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B572D" w14:textId="77777777" w:rsidR="004B7A98" w:rsidRPr="002C53D7" w:rsidRDefault="00E23901" w:rsidP="00857949">
      <w:pPr>
        <w:pStyle w:val="MainTitle"/>
      </w:pPr>
      <w:bookmarkStart w:id="0" w:name="_top"/>
      <w:bookmarkEnd w:id="0"/>
      <w:r w:rsidRPr="002C53D7">
        <w:t>The Tournament Director</w:t>
      </w:r>
    </w:p>
    <w:p w14:paraId="0E8C4579" w14:textId="77777777" w:rsidR="004B7A98" w:rsidRPr="002C53D7" w:rsidRDefault="004B7A98" w:rsidP="00857949"/>
    <w:p w14:paraId="3651EA8E" w14:textId="77777777" w:rsidR="004B7A98" w:rsidRPr="002C53D7" w:rsidRDefault="00E23901" w:rsidP="00857949">
      <w:pPr>
        <w:pStyle w:val="En-tteTTD"/>
      </w:pPr>
      <w:r w:rsidRPr="002C53D7">
        <w:t>Version 3.7.2</w:t>
      </w:r>
    </w:p>
    <w:p w14:paraId="7FA01AE1" w14:textId="77777777" w:rsidR="004B7A98" w:rsidRPr="002C53D7" w:rsidRDefault="00E23901" w:rsidP="00857949">
      <w:pPr>
        <w:pStyle w:val="En-tteTTD"/>
        <w:rPr>
          <w:rStyle w:val="URL"/>
        </w:rPr>
      </w:pPr>
      <w:r w:rsidRPr="002C53D7">
        <w:t>Copyright © 2004 – 2020 Corey Cooper</w:t>
      </w:r>
      <w:r w:rsidRPr="002C53D7">
        <w:br/>
      </w:r>
      <w:hyperlink r:id="rId8" w:tgtFrame="_blank" w:history="1">
        <w:r w:rsidRPr="002C53D7">
          <w:rPr>
            <w:rStyle w:val="Titre1Car"/>
            <w:rFonts w:ascii="Tahoma" w:hAnsi="Tahoma" w:cs="Tahoma"/>
            <w:sz w:val="24"/>
            <w:szCs w:val="24"/>
          </w:rPr>
          <w:t>http://www.thetournamentdirector.net</w:t>
        </w:r>
      </w:hyperlink>
    </w:p>
    <w:p w14:paraId="3C342D03" w14:textId="77777777" w:rsidR="004B7A98" w:rsidRPr="002C53D7" w:rsidRDefault="004B7A98" w:rsidP="00857949"/>
    <w:p w14:paraId="38AFAEEC" w14:textId="4B1628AC" w:rsidR="004B7A98" w:rsidRPr="000811DC" w:rsidRDefault="00E23901" w:rsidP="00857949">
      <w:pPr>
        <w:pStyle w:val="GuideUtilisateur"/>
        <w:rPr>
          <w:lang w:val="fr-FR"/>
        </w:rPr>
      </w:pPr>
      <w:r w:rsidRPr="000811DC">
        <w:rPr>
          <w:lang w:val="fr-FR"/>
        </w:rPr>
        <w:t>Guide Utilisateur</w:t>
      </w:r>
    </w:p>
    <w:p w14:paraId="7573B524" w14:textId="4DBE38E2" w:rsidR="00973B09" w:rsidRPr="000811DC" w:rsidRDefault="00973B09" w:rsidP="00973B09">
      <w:pPr>
        <w:rPr>
          <w:lang w:val="fr-FR"/>
        </w:rPr>
      </w:pPr>
    </w:p>
    <w:p w14:paraId="15990DC5" w14:textId="77777777" w:rsidR="00973B09" w:rsidRPr="000811DC" w:rsidRDefault="00973B09" w:rsidP="00973B09">
      <w:pPr>
        <w:rPr>
          <w:lang w:val="fr-FR"/>
        </w:rPr>
      </w:pPr>
    </w:p>
    <w:p w14:paraId="669CBD6D" w14:textId="10C57791" w:rsidR="00973B09" w:rsidRPr="000811DC" w:rsidRDefault="006F52B8" w:rsidP="00973B09">
      <w:pPr>
        <w:pStyle w:val="Citationintense"/>
      </w:pPr>
      <w:r w:rsidRPr="000811DC">
        <w:t xml:space="preserve">[NdT : N’étant pas le créateur du logiciel, ni du </w:t>
      </w:r>
      <w:r w:rsidR="00973B09" w:rsidRPr="000811DC">
        <w:t>Guide Utilisateur</w:t>
      </w:r>
      <w:r w:rsidRPr="000811DC">
        <w:t xml:space="preserve"> le traducteur ne fais que traduire et ne réécris pas </w:t>
      </w:r>
      <w:r w:rsidR="00973B09" w:rsidRPr="000811DC">
        <w:t>celui-ci</w:t>
      </w:r>
      <w:r w:rsidRPr="000811DC">
        <w:t>.</w:t>
      </w:r>
    </w:p>
    <w:p w14:paraId="42D9FBE6" w14:textId="679BFF44" w:rsidR="006F52B8" w:rsidRPr="000811DC" w:rsidRDefault="006F52B8" w:rsidP="00973B09">
      <w:pPr>
        <w:pStyle w:val="Citationintense"/>
      </w:pPr>
      <w:r w:rsidRPr="000811DC">
        <w:t>Le traducteur a pu prendre qu’elle que liberté, minime, pour être au plus proche de la version du logiciel traduite en français, celles-ci sont généralement indiqué par la présence d’une NdT (Note du traducteur) en bas de paragraphe.</w:t>
      </w:r>
    </w:p>
    <w:p w14:paraId="31AACC1A" w14:textId="2B035EB4" w:rsidR="006F52B8" w:rsidRPr="000811DC" w:rsidRDefault="006F52B8" w:rsidP="00973B09">
      <w:pPr>
        <w:pStyle w:val="Citationintense"/>
      </w:pPr>
      <w:r w:rsidRPr="000811DC">
        <w:t xml:space="preserve">Certaines des informations présentes dans ce guide ne sont plus </w:t>
      </w:r>
      <w:r w:rsidR="00973B09" w:rsidRPr="000811DC">
        <w:t>disponible dans la version 3.7.2 de the Tournament Director</w:t>
      </w:r>
      <w:r w:rsidRPr="000811DC">
        <w:t>.</w:t>
      </w:r>
    </w:p>
    <w:p w14:paraId="46D65D9D" w14:textId="77777777" w:rsidR="004B7A98" w:rsidRPr="000811DC" w:rsidRDefault="00567C66" w:rsidP="00857949">
      <w:pPr>
        <w:pStyle w:val="retourSommaire"/>
        <w:rPr>
          <w:lang w:val="fr-FR"/>
        </w:rPr>
      </w:pPr>
      <w:hyperlink w:anchor="TableDesMatières" w:tooltip="Retour à la table des matières" w:history="1">
        <w:bookmarkStart w:id="1" w:name="_Toc63866260"/>
        <w:bookmarkStart w:id="2" w:name="_Toc64493596"/>
        <w:bookmarkStart w:id="3" w:name="_Toc64494274"/>
        <w:r w:rsidR="00E23901" w:rsidRPr="000811DC">
          <w:rPr>
            <w:rStyle w:val="Titre1Car"/>
            <w:b w:val="0"/>
            <w:bCs w:val="0"/>
            <w:lang w:val="fr-FR"/>
          </w:rPr>
          <w:t>↑</w:t>
        </w:r>
        <w:bookmarkEnd w:id="1"/>
        <w:bookmarkEnd w:id="2"/>
        <w:bookmarkEnd w:id="3"/>
      </w:hyperlink>
    </w:p>
    <w:p w14:paraId="28D22D9F" w14:textId="56BA12CF" w:rsidR="004B7A98" w:rsidRPr="000811DC" w:rsidRDefault="00E23901" w:rsidP="00857949">
      <w:pPr>
        <w:pStyle w:val="Titre11"/>
        <w:rPr>
          <w:rFonts w:eastAsia="Times New Roman"/>
          <w:lang w:val="fr-FR"/>
        </w:rPr>
      </w:pPr>
      <w:bookmarkStart w:id="4" w:name="TableDesMatières"/>
      <w:bookmarkStart w:id="5" w:name="_Toc62390852"/>
      <w:bookmarkStart w:id="6" w:name="_Toc62390562"/>
      <w:bookmarkStart w:id="7" w:name="_Toc63866261"/>
      <w:bookmarkStart w:id="8" w:name="_Toc64493597"/>
      <w:bookmarkStart w:id="9" w:name="_Toc64494275"/>
      <w:bookmarkEnd w:id="4"/>
      <w:r w:rsidRPr="000811DC">
        <w:rPr>
          <w:rFonts w:eastAsia="Times New Roman"/>
          <w:lang w:val="fr-FR"/>
        </w:rPr>
        <w:t xml:space="preserve">Table </w:t>
      </w:r>
      <w:r w:rsidRPr="000811DC">
        <w:rPr>
          <w:lang w:val="fr-FR"/>
        </w:rPr>
        <w:t>des</w:t>
      </w:r>
      <w:r w:rsidRPr="000811DC">
        <w:rPr>
          <w:rFonts w:eastAsia="Times New Roman"/>
          <w:lang w:val="fr-FR"/>
        </w:rPr>
        <w:t xml:space="preserve"> matières</w:t>
      </w:r>
      <w:bookmarkEnd w:id="5"/>
      <w:bookmarkEnd w:id="6"/>
      <w:bookmarkEnd w:id="7"/>
      <w:bookmarkEnd w:id="8"/>
      <w:bookmarkEnd w:id="9"/>
    </w:p>
    <w:sdt>
      <w:sdtPr>
        <w:rPr>
          <w:lang w:val="fr-FR"/>
        </w:rPr>
        <w:id w:val="-940994522"/>
        <w:docPartObj>
          <w:docPartGallery w:val="Table of Contents"/>
          <w:docPartUnique/>
        </w:docPartObj>
      </w:sdtPr>
      <w:sdtEndPr>
        <w:rPr>
          <w:rFonts w:ascii="Tahoma" w:eastAsia="Times New Roman" w:hAnsi="Tahoma" w:cs="Tahoma"/>
          <w:b/>
          <w:color w:val="auto"/>
          <w:sz w:val="20"/>
          <w:szCs w:val="20"/>
          <w:lang w:val="en-US"/>
        </w:rPr>
      </w:sdtEndPr>
      <w:sdtContent>
        <w:p w14:paraId="0E912948" w14:textId="1C570889" w:rsidR="002C53D7" w:rsidRDefault="002C53D7" w:rsidP="002C53D7">
          <w:pPr>
            <w:pStyle w:val="En-ttedetabledesmatires"/>
            <w:rPr>
              <w:rFonts w:eastAsiaTheme="minorEastAsia" w:cstheme="minorBidi"/>
              <w:b/>
              <w:bCs w:val="0"/>
              <w:caps/>
              <w:noProof/>
              <w:sz w:val="22"/>
              <w:szCs w:val="22"/>
              <w:lang w:val="fr-FR"/>
            </w:rPr>
          </w:pPr>
          <w:r>
            <w:fldChar w:fldCharType="begin"/>
          </w:r>
          <w:r>
            <w:instrText xml:space="preserve"> TOC \o "1-3" \h \z \u </w:instrText>
          </w:r>
          <w:r>
            <w:fldChar w:fldCharType="separate"/>
          </w:r>
          <w:hyperlink w:anchor="_Toc64494274" w:history="1"/>
        </w:p>
        <w:p w14:paraId="71E9737D" w14:textId="207F9941" w:rsidR="002C53D7" w:rsidRDefault="002C53D7">
          <w:pPr>
            <w:pStyle w:val="TM1"/>
            <w:tabs>
              <w:tab w:val="left" w:pos="400"/>
              <w:tab w:val="right" w:leader="dot" w:pos="10763"/>
            </w:tabs>
            <w:rPr>
              <w:rFonts w:eastAsiaTheme="minorEastAsia" w:cstheme="minorBidi"/>
              <w:b w:val="0"/>
              <w:bCs w:val="0"/>
              <w:caps w:val="0"/>
              <w:noProof/>
              <w:sz w:val="22"/>
              <w:szCs w:val="22"/>
              <w:lang w:val="fr-FR"/>
            </w:rPr>
          </w:pPr>
          <w:hyperlink w:anchor="_Toc64494275" w:history="1">
            <w:r w:rsidRPr="004C7D9D">
              <w:rPr>
                <w:rStyle w:val="Lienhypertexte"/>
                <w:noProof/>
                <w:lang w:val="fr-FR"/>
              </w:rPr>
              <w:t>1</w:t>
            </w:r>
            <w:r>
              <w:rPr>
                <w:rFonts w:eastAsiaTheme="minorEastAsia" w:cstheme="minorBidi"/>
                <w:b w:val="0"/>
                <w:bCs w:val="0"/>
                <w:caps w:val="0"/>
                <w:noProof/>
                <w:sz w:val="22"/>
                <w:szCs w:val="22"/>
                <w:lang w:val="fr-FR"/>
              </w:rPr>
              <w:tab/>
            </w:r>
            <w:r w:rsidRPr="004C7D9D">
              <w:rPr>
                <w:rStyle w:val="Lienhypertexte"/>
                <w:noProof/>
                <w:lang w:val="fr-FR"/>
              </w:rPr>
              <w:t>Table des matières</w:t>
            </w:r>
            <w:r>
              <w:rPr>
                <w:noProof/>
                <w:webHidden/>
              </w:rPr>
              <w:tab/>
            </w:r>
            <w:r>
              <w:rPr>
                <w:noProof/>
                <w:webHidden/>
              </w:rPr>
              <w:fldChar w:fldCharType="begin"/>
            </w:r>
            <w:r>
              <w:rPr>
                <w:noProof/>
                <w:webHidden/>
              </w:rPr>
              <w:instrText xml:space="preserve"> PAGEREF _Toc64494275 \h </w:instrText>
            </w:r>
            <w:r>
              <w:rPr>
                <w:noProof/>
                <w:webHidden/>
              </w:rPr>
            </w:r>
            <w:r>
              <w:rPr>
                <w:noProof/>
                <w:webHidden/>
              </w:rPr>
              <w:fldChar w:fldCharType="separate"/>
            </w:r>
            <w:r>
              <w:rPr>
                <w:noProof/>
                <w:webHidden/>
              </w:rPr>
              <w:t>1</w:t>
            </w:r>
            <w:r>
              <w:rPr>
                <w:noProof/>
                <w:webHidden/>
              </w:rPr>
              <w:fldChar w:fldCharType="end"/>
            </w:r>
          </w:hyperlink>
        </w:p>
        <w:p w14:paraId="40A5A98B" w14:textId="71F2878B" w:rsidR="002C53D7" w:rsidRDefault="002C53D7">
          <w:pPr>
            <w:pStyle w:val="TM1"/>
            <w:tabs>
              <w:tab w:val="left" w:pos="400"/>
              <w:tab w:val="right" w:leader="dot" w:pos="10763"/>
            </w:tabs>
            <w:rPr>
              <w:rFonts w:eastAsiaTheme="minorEastAsia" w:cstheme="minorBidi"/>
              <w:b w:val="0"/>
              <w:bCs w:val="0"/>
              <w:caps w:val="0"/>
              <w:noProof/>
              <w:sz w:val="22"/>
              <w:szCs w:val="22"/>
              <w:lang w:val="fr-FR"/>
            </w:rPr>
          </w:pPr>
          <w:hyperlink w:anchor="_Toc64494277" w:history="1">
            <w:r w:rsidRPr="004C7D9D">
              <w:rPr>
                <w:rStyle w:val="Lienhypertexte"/>
                <w:noProof/>
                <w:lang w:val="fr-FR"/>
              </w:rPr>
              <w:t>2</w:t>
            </w:r>
            <w:r>
              <w:rPr>
                <w:rFonts w:eastAsiaTheme="minorEastAsia" w:cstheme="minorBidi"/>
                <w:b w:val="0"/>
                <w:bCs w:val="0"/>
                <w:caps w:val="0"/>
                <w:noProof/>
                <w:sz w:val="22"/>
                <w:szCs w:val="22"/>
                <w:lang w:val="fr-FR"/>
              </w:rPr>
              <w:tab/>
            </w:r>
            <w:r w:rsidRPr="004C7D9D">
              <w:rPr>
                <w:rStyle w:val="Lienhypertexte"/>
                <w:noProof/>
                <w:lang w:val="fr-FR"/>
              </w:rPr>
              <w:t>Présentation</w:t>
            </w:r>
            <w:r>
              <w:rPr>
                <w:noProof/>
                <w:webHidden/>
              </w:rPr>
              <w:tab/>
            </w:r>
            <w:r>
              <w:rPr>
                <w:noProof/>
                <w:webHidden/>
              </w:rPr>
              <w:fldChar w:fldCharType="begin"/>
            </w:r>
            <w:r>
              <w:rPr>
                <w:noProof/>
                <w:webHidden/>
              </w:rPr>
              <w:instrText xml:space="preserve"> PAGEREF _Toc64494277 \h </w:instrText>
            </w:r>
            <w:r>
              <w:rPr>
                <w:noProof/>
                <w:webHidden/>
              </w:rPr>
            </w:r>
            <w:r>
              <w:rPr>
                <w:noProof/>
                <w:webHidden/>
              </w:rPr>
              <w:fldChar w:fldCharType="separate"/>
            </w:r>
            <w:r>
              <w:rPr>
                <w:noProof/>
                <w:webHidden/>
              </w:rPr>
              <w:t>2</w:t>
            </w:r>
            <w:r>
              <w:rPr>
                <w:noProof/>
                <w:webHidden/>
              </w:rPr>
              <w:fldChar w:fldCharType="end"/>
            </w:r>
          </w:hyperlink>
        </w:p>
        <w:p w14:paraId="1D70B6DF" w14:textId="36EDA0ED" w:rsidR="002C53D7" w:rsidRDefault="002C53D7">
          <w:pPr>
            <w:pStyle w:val="TM1"/>
            <w:tabs>
              <w:tab w:val="left" w:pos="400"/>
              <w:tab w:val="right" w:leader="dot" w:pos="10763"/>
            </w:tabs>
            <w:rPr>
              <w:rFonts w:eastAsiaTheme="minorEastAsia" w:cstheme="minorBidi"/>
              <w:b w:val="0"/>
              <w:bCs w:val="0"/>
              <w:caps w:val="0"/>
              <w:noProof/>
              <w:sz w:val="22"/>
              <w:szCs w:val="22"/>
              <w:lang w:val="fr-FR"/>
            </w:rPr>
          </w:pPr>
          <w:hyperlink w:anchor="_Toc64494279" w:history="1">
            <w:r w:rsidRPr="004C7D9D">
              <w:rPr>
                <w:rStyle w:val="Lienhypertexte"/>
                <w:noProof/>
                <w:lang w:val="fr-FR"/>
              </w:rPr>
              <w:t>3</w:t>
            </w:r>
            <w:r>
              <w:rPr>
                <w:rFonts w:eastAsiaTheme="minorEastAsia" w:cstheme="minorBidi"/>
                <w:b w:val="0"/>
                <w:bCs w:val="0"/>
                <w:caps w:val="0"/>
                <w:noProof/>
                <w:sz w:val="22"/>
                <w:szCs w:val="22"/>
                <w:lang w:val="fr-FR"/>
              </w:rPr>
              <w:tab/>
            </w:r>
            <w:r w:rsidRPr="004C7D9D">
              <w:rPr>
                <w:rStyle w:val="Lienhypertexte"/>
                <w:noProof/>
                <w:lang w:val="fr-FR"/>
              </w:rPr>
              <w:t>Configuration minimum</w:t>
            </w:r>
            <w:r>
              <w:rPr>
                <w:noProof/>
                <w:webHidden/>
              </w:rPr>
              <w:tab/>
            </w:r>
            <w:r>
              <w:rPr>
                <w:noProof/>
                <w:webHidden/>
              </w:rPr>
              <w:fldChar w:fldCharType="begin"/>
            </w:r>
            <w:r>
              <w:rPr>
                <w:noProof/>
                <w:webHidden/>
              </w:rPr>
              <w:instrText xml:space="preserve"> PAGEREF _Toc64494279 \h </w:instrText>
            </w:r>
            <w:r>
              <w:rPr>
                <w:noProof/>
                <w:webHidden/>
              </w:rPr>
            </w:r>
            <w:r>
              <w:rPr>
                <w:noProof/>
                <w:webHidden/>
              </w:rPr>
              <w:fldChar w:fldCharType="separate"/>
            </w:r>
            <w:r>
              <w:rPr>
                <w:noProof/>
                <w:webHidden/>
              </w:rPr>
              <w:t>2</w:t>
            </w:r>
            <w:r>
              <w:rPr>
                <w:noProof/>
                <w:webHidden/>
              </w:rPr>
              <w:fldChar w:fldCharType="end"/>
            </w:r>
          </w:hyperlink>
        </w:p>
        <w:p w14:paraId="75C9042F" w14:textId="7107A399" w:rsidR="002C53D7" w:rsidRDefault="002C53D7">
          <w:pPr>
            <w:pStyle w:val="TM1"/>
            <w:tabs>
              <w:tab w:val="left" w:pos="400"/>
              <w:tab w:val="right" w:leader="dot" w:pos="10763"/>
            </w:tabs>
            <w:rPr>
              <w:rFonts w:eastAsiaTheme="minorEastAsia" w:cstheme="minorBidi"/>
              <w:b w:val="0"/>
              <w:bCs w:val="0"/>
              <w:caps w:val="0"/>
              <w:noProof/>
              <w:sz w:val="22"/>
              <w:szCs w:val="22"/>
              <w:lang w:val="fr-FR"/>
            </w:rPr>
          </w:pPr>
          <w:hyperlink w:anchor="_Toc64494281" w:history="1">
            <w:r w:rsidRPr="004C7D9D">
              <w:rPr>
                <w:rStyle w:val="Lienhypertexte"/>
                <w:noProof/>
                <w:lang w:val="fr-FR"/>
              </w:rPr>
              <w:t>4</w:t>
            </w:r>
            <w:r>
              <w:rPr>
                <w:rFonts w:eastAsiaTheme="minorEastAsia" w:cstheme="minorBidi"/>
                <w:b w:val="0"/>
                <w:bCs w:val="0"/>
                <w:caps w:val="0"/>
                <w:noProof/>
                <w:sz w:val="22"/>
                <w:szCs w:val="22"/>
                <w:lang w:val="fr-FR"/>
              </w:rPr>
              <w:tab/>
            </w:r>
            <w:r w:rsidRPr="004C7D9D">
              <w:rPr>
                <w:rStyle w:val="Lienhypertexte"/>
                <w:noProof/>
                <w:lang w:val="fr-FR"/>
              </w:rPr>
              <w:t>Quoi de neuf</w:t>
            </w:r>
            <w:r>
              <w:rPr>
                <w:noProof/>
                <w:webHidden/>
              </w:rPr>
              <w:tab/>
            </w:r>
            <w:r>
              <w:rPr>
                <w:noProof/>
                <w:webHidden/>
              </w:rPr>
              <w:fldChar w:fldCharType="begin"/>
            </w:r>
            <w:r>
              <w:rPr>
                <w:noProof/>
                <w:webHidden/>
              </w:rPr>
              <w:instrText xml:space="preserve"> PAGEREF _Toc64494281 \h </w:instrText>
            </w:r>
            <w:r>
              <w:rPr>
                <w:noProof/>
                <w:webHidden/>
              </w:rPr>
            </w:r>
            <w:r>
              <w:rPr>
                <w:noProof/>
                <w:webHidden/>
              </w:rPr>
              <w:fldChar w:fldCharType="separate"/>
            </w:r>
            <w:r>
              <w:rPr>
                <w:noProof/>
                <w:webHidden/>
              </w:rPr>
              <w:t>2</w:t>
            </w:r>
            <w:r>
              <w:rPr>
                <w:noProof/>
                <w:webHidden/>
              </w:rPr>
              <w:fldChar w:fldCharType="end"/>
            </w:r>
          </w:hyperlink>
        </w:p>
        <w:p w14:paraId="4A17351F" w14:textId="4F479BC7" w:rsidR="002C53D7" w:rsidRDefault="002C53D7">
          <w:pPr>
            <w:pStyle w:val="TM1"/>
            <w:tabs>
              <w:tab w:val="left" w:pos="400"/>
              <w:tab w:val="right" w:leader="dot" w:pos="10763"/>
            </w:tabs>
            <w:rPr>
              <w:rFonts w:eastAsiaTheme="minorEastAsia" w:cstheme="minorBidi"/>
              <w:b w:val="0"/>
              <w:bCs w:val="0"/>
              <w:caps w:val="0"/>
              <w:noProof/>
              <w:sz w:val="22"/>
              <w:szCs w:val="22"/>
              <w:lang w:val="fr-FR"/>
            </w:rPr>
          </w:pPr>
          <w:hyperlink w:anchor="_Toc64494283" w:history="1">
            <w:r w:rsidRPr="004C7D9D">
              <w:rPr>
                <w:rStyle w:val="Lienhypertexte"/>
                <w:noProof/>
                <w:lang w:val="fr-FR"/>
              </w:rPr>
              <w:t>5</w:t>
            </w:r>
            <w:r>
              <w:rPr>
                <w:rFonts w:eastAsiaTheme="minorEastAsia" w:cstheme="minorBidi"/>
                <w:b w:val="0"/>
                <w:bCs w:val="0"/>
                <w:caps w:val="0"/>
                <w:noProof/>
                <w:sz w:val="22"/>
                <w:szCs w:val="22"/>
                <w:lang w:val="fr-FR"/>
              </w:rPr>
              <w:tab/>
            </w:r>
            <w:r w:rsidRPr="004C7D9D">
              <w:rPr>
                <w:rStyle w:val="Lienhypertexte"/>
                <w:noProof/>
                <w:lang w:val="fr-FR"/>
              </w:rPr>
              <w:t>Prise en main</w:t>
            </w:r>
            <w:r>
              <w:rPr>
                <w:noProof/>
                <w:webHidden/>
              </w:rPr>
              <w:tab/>
            </w:r>
            <w:r>
              <w:rPr>
                <w:noProof/>
                <w:webHidden/>
              </w:rPr>
              <w:fldChar w:fldCharType="begin"/>
            </w:r>
            <w:r>
              <w:rPr>
                <w:noProof/>
                <w:webHidden/>
              </w:rPr>
              <w:instrText xml:space="preserve"> PAGEREF _Toc64494283 \h </w:instrText>
            </w:r>
            <w:r>
              <w:rPr>
                <w:noProof/>
                <w:webHidden/>
              </w:rPr>
            </w:r>
            <w:r>
              <w:rPr>
                <w:noProof/>
                <w:webHidden/>
              </w:rPr>
              <w:fldChar w:fldCharType="separate"/>
            </w:r>
            <w:r>
              <w:rPr>
                <w:noProof/>
                <w:webHidden/>
              </w:rPr>
              <w:t>2</w:t>
            </w:r>
            <w:r>
              <w:rPr>
                <w:noProof/>
                <w:webHidden/>
              </w:rPr>
              <w:fldChar w:fldCharType="end"/>
            </w:r>
          </w:hyperlink>
        </w:p>
        <w:p w14:paraId="6537793E" w14:textId="79D1F6E8" w:rsidR="002C53D7" w:rsidRDefault="002C53D7">
          <w:pPr>
            <w:pStyle w:val="TM1"/>
            <w:tabs>
              <w:tab w:val="left" w:pos="400"/>
              <w:tab w:val="right" w:leader="dot" w:pos="10763"/>
            </w:tabs>
            <w:rPr>
              <w:rFonts w:eastAsiaTheme="minorEastAsia" w:cstheme="minorBidi"/>
              <w:b w:val="0"/>
              <w:bCs w:val="0"/>
              <w:caps w:val="0"/>
              <w:noProof/>
              <w:sz w:val="22"/>
              <w:szCs w:val="22"/>
              <w:lang w:val="fr-FR"/>
            </w:rPr>
          </w:pPr>
          <w:hyperlink w:anchor="_Toc64494285" w:history="1">
            <w:r w:rsidRPr="004C7D9D">
              <w:rPr>
                <w:rStyle w:val="Lienhypertexte"/>
                <w:noProof/>
                <w:lang w:val="fr-FR"/>
              </w:rPr>
              <w:t>6</w:t>
            </w:r>
            <w:r>
              <w:rPr>
                <w:rFonts w:eastAsiaTheme="minorEastAsia" w:cstheme="minorBidi"/>
                <w:b w:val="0"/>
                <w:bCs w:val="0"/>
                <w:caps w:val="0"/>
                <w:noProof/>
                <w:sz w:val="22"/>
                <w:szCs w:val="22"/>
                <w:lang w:val="fr-FR"/>
              </w:rPr>
              <w:tab/>
            </w:r>
            <w:r w:rsidRPr="004C7D9D">
              <w:rPr>
                <w:rStyle w:val="Lienhypertexte"/>
                <w:noProof/>
                <w:lang w:val="fr-FR"/>
              </w:rPr>
              <w:t>Utilisation de the Tournament Director</w:t>
            </w:r>
            <w:r>
              <w:rPr>
                <w:noProof/>
                <w:webHidden/>
              </w:rPr>
              <w:tab/>
            </w:r>
            <w:r>
              <w:rPr>
                <w:noProof/>
                <w:webHidden/>
              </w:rPr>
              <w:fldChar w:fldCharType="begin"/>
            </w:r>
            <w:r>
              <w:rPr>
                <w:noProof/>
                <w:webHidden/>
              </w:rPr>
              <w:instrText xml:space="preserve"> PAGEREF _Toc64494285 \h </w:instrText>
            </w:r>
            <w:r>
              <w:rPr>
                <w:noProof/>
                <w:webHidden/>
              </w:rPr>
            </w:r>
            <w:r>
              <w:rPr>
                <w:noProof/>
                <w:webHidden/>
              </w:rPr>
              <w:fldChar w:fldCharType="separate"/>
            </w:r>
            <w:r>
              <w:rPr>
                <w:noProof/>
                <w:webHidden/>
              </w:rPr>
              <w:t>2</w:t>
            </w:r>
            <w:r>
              <w:rPr>
                <w:noProof/>
                <w:webHidden/>
              </w:rPr>
              <w:fldChar w:fldCharType="end"/>
            </w:r>
          </w:hyperlink>
        </w:p>
        <w:p w14:paraId="1C33201C" w14:textId="4E8AEAF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86" w:history="1">
            <w:r w:rsidRPr="004C7D9D">
              <w:rPr>
                <w:rStyle w:val="Lienhypertexte"/>
                <w:noProof/>
                <w:lang w:val="fr-FR"/>
              </w:rPr>
              <w:t>6.1</w:t>
            </w:r>
            <w:r>
              <w:rPr>
                <w:rFonts w:eastAsiaTheme="minorEastAsia" w:cstheme="minorBidi"/>
                <w:smallCaps w:val="0"/>
                <w:noProof/>
                <w:sz w:val="22"/>
                <w:szCs w:val="22"/>
                <w:lang w:val="fr-FR"/>
              </w:rPr>
              <w:tab/>
            </w:r>
            <w:r w:rsidRPr="004C7D9D">
              <w:rPr>
                <w:rStyle w:val="Lienhypertexte"/>
                <w:noProof/>
                <w:lang w:val="fr-FR"/>
              </w:rPr>
              <w:t>Quelques conseils rapides</w:t>
            </w:r>
            <w:r>
              <w:rPr>
                <w:noProof/>
                <w:webHidden/>
              </w:rPr>
              <w:tab/>
            </w:r>
            <w:r>
              <w:rPr>
                <w:noProof/>
                <w:webHidden/>
              </w:rPr>
              <w:fldChar w:fldCharType="begin"/>
            </w:r>
            <w:r>
              <w:rPr>
                <w:noProof/>
                <w:webHidden/>
              </w:rPr>
              <w:instrText xml:space="preserve"> PAGEREF _Toc64494286 \h </w:instrText>
            </w:r>
            <w:r>
              <w:rPr>
                <w:noProof/>
                <w:webHidden/>
              </w:rPr>
            </w:r>
            <w:r>
              <w:rPr>
                <w:noProof/>
                <w:webHidden/>
              </w:rPr>
              <w:fldChar w:fldCharType="separate"/>
            </w:r>
            <w:r>
              <w:rPr>
                <w:noProof/>
                <w:webHidden/>
              </w:rPr>
              <w:t>2</w:t>
            </w:r>
            <w:r>
              <w:rPr>
                <w:noProof/>
                <w:webHidden/>
              </w:rPr>
              <w:fldChar w:fldCharType="end"/>
            </w:r>
          </w:hyperlink>
        </w:p>
        <w:p w14:paraId="35D15A0E" w14:textId="4EACBBCE" w:rsidR="002C53D7" w:rsidRDefault="002C53D7">
          <w:pPr>
            <w:pStyle w:val="TM1"/>
            <w:tabs>
              <w:tab w:val="left" w:pos="400"/>
              <w:tab w:val="right" w:leader="dot" w:pos="10763"/>
            </w:tabs>
            <w:rPr>
              <w:rFonts w:eastAsiaTheme="minorEastAsia" w:cstheme="minorBidi"/>
              <w:b w:val="0"/>
              <w:bCs w:val="0"/>
              <w:caps w:val="0"/>
              <w:noProof/>
              <w:sz w:val="22"/>
              <w:szCs w:val="22"/>
              <w:lang w:val="fr-FR"/>
            </w:rPr>
          </w:pPr>
          <w:hyperlink w:anchor="_Toc64494288" w:history="1">
            <w:r w:rsidRPr="004C7D9D">
              <w:rPr>
                <w:rStyle w:val="Lienhypertexte"/>
                <w:noProof/>
                <w:lang w:val="fr-FR"/>
              </w:rPr>
              <w:t>7</w:t>
            </w:r>
            <w:r>
              <w:rPr>
                <w:rFonts w:eastAsiaTheme="minorEastAsia" w:cstheme="minorBidi"/>
                <w:b w:val="0"/>
                <w:bCs w:val="0"/>
                <w:caps w:val="0"/>
                <w:noProof/>
                <w:sz w:val="22"/>
                <w:szCs w:val="22"/>
                <w:lang w:val="fr-FR"/>
              </w:rPr>
              <w:tab/>
            </w:r>
            <w:r w:rsidRPr="004C7D9D">
              <w:rPr>
                <w:rStyle w:val="Lienhypertexte"/>
                <w:noProof/>
                <w:lang w:val="fr-FR"/>
              </w:rPr>
              <w:t>Fenêtre des paramètres</w:t>
            </w:r>
            <w:r>
              <w:rPr>
                <w:noProof/>
                <w:webHidden/>
              </w:rPr>
              <w:tab/>
            </w:r>
            <w:r>
              <w:rPr>
                <w:noProof/>
                <w:webHidden/>
              </w:rPr>
              <w:fldChar w:fldCharType="begin"/>
            </w:r>
            <w:r>
              <w:rPr>
                <w:noProof/>
                <w:webHidden/>
              </w:rPr>
              <w:instrText xml:space="preserve"> PAGEREF _Toc64494288 \h </w:instrText>
            </w:r>
            <w:r>
              <w:rPr>
                <w:noProof/>
                <w:webHidden/>
              </w:rPr>
            </w:r>
            <w:r>
              <w:rPr>
                <w:noProof/>
                <w:webHidden/>
              </w:rPr>
              <w:fldChar w:fldCharType="separate"/>
            </w:r>
            <w:r>
              <w:rPr>
                <w:noProof/>
                <w:webHidden/>
              </w:rPr>
              <w:t>3</w:t>
            </w:r>
            <w:r>
              <w:rPr>
                <w:noProof/>
                <w:webHidden/>
              </w:rPr>
              <w:fldChar w:fldCharType="end"/>
            </w:r>
          </w:hyperlink>
        </w:p>
        <w:p w14:paraId="1BEF05B5" w14:textId="68D57CFB" w:rsidR="002C53D7" w:rsidRDefault="002C53D7">
          <w:pPr>
            <w:pStyle w:val="TM1"/>
            <w:tabs>
              <w:tab w:val="left" w:pos="400"/>
              <w:tab w:val="right" w:leader="dot" w:pos="10763"/>
            </w:tabs>
            <w:rPr>
              <w:rFonts w:eastAsiaTheme="minorEastAsia" w:cstheme="minorBidi"/>
              <w:b w:val="0"/>
              <w:bCs w:val="0"/>
              <w:caps w:val="0"/>
              <w:noProof/>
              <w:sz w:val="22"/>
              <w:szCs w:val="22"/>
              <w:lang w:val="fr-FR"/>
            </w:rPr>
          </w:pPr>
          <w:hyperlink w:anchor="_Toc64494290" w:history="1">
            <w:r w:rsidRPr="004C7D9D">
              <w:rPr>
                <w:rStyle w:val="Lienhypertexte"/>
                <w:noProof/>
                <w:lang w:val="fr-FR"/>
              </w:rPr>
              <w:t>8</w:t>
            </w:r>
            <w:r>
              <w:rPr>
                <w:rFonts w:eastAsiaTheme="minorEastAsia" w:cstheme="minorBidi"/>
                <w:b w:val="0"/>
                <w:bCs w:val="0"/>
                <w:caps w:val="0"/>
                <w:noProof/>
                <w:sz w:val="22"/>
                <w:szCs w:val="22"/>
                <w:lang w:val="fr-FR"/>
              </w:rPr>
              <w:tab/>
            </w:r>
            <w:r w:rsidRPr="004C7D9D">
              <w:rPr>
                <w:rStyle w:val="Lienhypertexte"/>
                <w:noProof/>
                <w:lang w:val="fr-FR"/>
              </w:rPr>
              <w:t>Onglet Jeu</w:t>
            </w:r>
            <w:r>
              <w:rPr>
                <w:noProof/>
                <w:webHidden/>
              </w:rPr>
              <w:tab/>
            </w:r>
            <w:r>
              <w:rPr>
                <w:noProof/>
                <w:webHidden/>
              </w:rPr>
              <w:fldChar w:fldCharType="begin"/>
            </w:r>
            <w:r>
              <w:rPr>
                <w:noProof/>
                <w:webHidden/>
              </w:rPr>
              <w:instrText xml:space="preserve"> PAGEREF _Toc64494290 \h </w:instrText>
            </w:r>
            <w:r>
              <w:rPr>
                <w:noProof/>
                <w:webHidden/>
              </w:rPr>
            </w:r>
            <w:r>
              <w:rPr>
                <w:noProof/>
                <w:webHidden/>
              </w:rPr>
              <w:fldChar w:fldCharType="separate"/>
            </w:r>
            <w:r>
              <w:rPr>
                <w:noProof/>
                <w:webHidden/>
              </w:rPr>
              <w:t>3</w:t>
            </w:r>
            <w:r>
              <w:rPr>
                <w:noProof/>
                <w:webHidden/>
              </w:rPr>
              <w:fldChar w:fldCharType="end"/>
            </w:r>
          </w:hyperlink>
        </w:p>
        <w:p w14:paraId="3BBAAB93" w14:textId="7FC4D815"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91" w:history="1">
            <w:r w:rsidRPr="004C7D9D">
              <w:rPr>
                <w:rStyle w:val="Lienhypertexte"/>
                <w:noProof/>
                <w:lang w:val="fr-FR"/>
              </w:rPr>
              <w:t>8.1</w:t>
            </w:r>
            <w:r>
              <w:rPr>
                <w:rFonts w:eastAsiaTheme="minorEastAsia" w:cstheme="minorBidi"/>
                <w:smallCaps w:val="0"/>
                <w:noProof/>
                <w:sz w:val="22"/>
                <w:szCs w:val="22"/>
                <w:lang w:val="fr-FR"/>
              </w:rPr>
              <w:tab/>
            </w:r>
            <w:r w:rsidRPr="004C7D9D">
              <w:rPr>
                <w:rStyle w:val="Lienhypertexte"/>
                <w:noProof/>
                <w:lang w:val="fr-FR"/>
              </w:rPr>
              <w:t>Informations sur le tournoi</w:t>
            </w:r>
            <w:r>
              <w:rPr>
                <w:noProof/>
                <w:webHidden/>
              </w:rPr>
              <w:tab/>
            </w:r>
            <w:r>
              <w:rPr>
                <w:noProof/>
                <w:webHidden/>
              </w:rPr>
              <w:fldChar w:fldCharType="begin"/>
            </w:r>
            <w:r>
              <w:rPr>
                <w:noProof/>
                <w:webHidden/>
              </w:rPr>
              <w:instrText xml:space="preserve"> PAGEREF _Toc64494291 \h </w:instrText>
            </w:r>
            <w:r>
              <w:rPr>
                <w:noProof/>
                <w:webHidden/>
              </w:rPr>
            </w:r>
            <w:r>
              <w:rPr>
                <w:noProof/>
                <w:webHidden/>
              </w:rPr>
              <w:fldChar w:fldCharType="separate"/>
            </w:r>
            <w:r>
              <w:rPr>
                <w:noProof/>
                <w:webHidden/>
              </w:rPr>
              <w:t>4</w:t>
            </w:r>
            <w:r>
              <w:rPr>
                <w:noProof/>
                <w:webHidden/>
              </w:rPr>
              <w:fldChar w:fldCharType="end"/>
            </w:r>
          </w:hyperlink>
        </w:p>
        <w:p w14:paraId="0354F06F" w14:textId="563CFB9E"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92" w:history="1">
            <w:r w:rsidRPr="004C7D9D">
              <w:rPr>
                <w:rStyle w:val="Lienhypertexte"/>
                <w:noProof/>
                <w:lang w:val="fr-FR"/>
              </w:rPr>
              <w:t>8.2</w:t>
            </w:r>
            <w:r>
              <w:rPr>
                <w:rFonts w:eastAsiaTheme="minorEastAsia" w:cstheme="minorBidi"/>
                <w:smallCaps w:val="0"/>
                <w:noProof/>
                <w:sz w:val="22"/>
                <w:szCs w:val="22"/>
                <w:lang w:val="fr-FR"/>
              </w:rPr>
              <w:tab/>
            </w:r>
            <w:r w:rsidRPr="004C7D9D">
              <w:rPr>
                <w:rStyle w:val="Lienhypertexte"/>
                <w:noProof/>
                <w:lang w:val="fr-FR"/>
              </w:rPr>
              <w:t>Finance Générale</w:t>
            </w:r>
            <w:r>
              <w:rPr>
                <w:noProof/>
                <w:webHidden/>
              </w:rPr>
              <w:tab/>
            </w:r>
            <w:r>
              <w:rPr>
                <w:noProof/>
                <w:webHidden/>
              </w:rPr>
              <w:fldChar w:fldCharType="begin"/>
            </w:r>
            <w:r>
              <w:rPr>
                <w:noProof/>
                <w:webHidden/>
              </w:rPr>
              <w:instrText xml:space="preserve"> PAGEREF _Toc64494292 \h </w:instrText>
            </w:r>
            <w:r>
              <w:rPr>
                <w:noProof/>
                <w:webHidden/>
              </w:rPr>
            </w:r>
            <w:r>
              <w:rPr>
                <w:noProof/>
                <w:webHidden/>
              </w:rPr>
              <w:fldChar w:fldCharType="separate"/>
            </w:r>
            <w:r>
              <w:rPr>
                <w:noProof/>
                <w:webHidden/>
              </w:rPr>
              <w:t>4</w:t>
            </w:r>
            <w:r>
              <w:rPr>
                <w:noProof/>
                <w:webHidden/>
              </w:rPr>
              <w:fldChar w:fldCharType="end"/>
            </w:r>
          </w:hyperlink>
        </w:p>
        <w:p w14:paraId="6C98977B" w14:textId="5ACBE07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93" w:history="1">
            <w:r w:rsidRPr="004C7D9D">
              <w:rPr>
                <w:rStyle w:val="Lienhypertexte"/>
                <w:noProof/>
                <w:lang w:val="fr-FR"/>
              </w:rPr>
              <w:t>8.3</w:t>
            </w:r>
            <w:r>
              <w:rPr>
                <w:rFonts w:eastAsiaTheme="minorEastAsia" w:cstheme="minorBidi"/>
                <w:smallCaps w:val="0"/>
                <w:noProof/>
                <w:sz w:val="22"/>
                <w:szCs w:val="22"/>
                <w:lang w:val="fr-FR"/>
              </w:rPr>
              <w:tab/>
            </w:r>
            <w:r w:rsidRPr="004C7D9D">
              <w:rPr>
                <w:rStyle w:val="Lienhypertexte"/>
                <w:noProof/>
                <w:lang w:val="fr-FR"/>
              </w:rPr>
              <w:t>Caves</w:t>
            </w:r>
            <w:r>
              <w:rPr>
                <w:noProof/>
                <w:webHidden/>
              </w:rPr>
              <w:tab/>
            </w:r>
            <w:r>
              <w:rPr>
                <w:noProof/>
                <w:webHidden/>
              </w:rPr>
              <w:fldChar w:fldCharType="begin"/>
            </w:r>
            <w:r>
              <w:rPr>
                <w:noProof/>
                <w:webHidden/>
              </w:rPr>
              <w:instrText xml:space="preserve"> PAGEREF _Toc64494293 \h </w:instrText>
            </w:r>
            <w:r>
              <w:rPr>
                <w:noProof/>
                <w:webHidden/>
              </w:rPr>
            </w:r>
            <w:r>
              <w:rPr>
                <w:noProof/>
                <w:webHidden/>
              </w:rPr>
              <w:fldChar w:fldCharType="separate"/>
            </w:r>
            <w:r>
              <w:rPr>
                <w:noProof/>
                <w:webHidden/>
              </w:rPr>
              <w:t>5</w:t>
            </w:r>
            <w:r>
              <w:rPr>
                <w:noProof/>
                <w:webHidden/>
              </w:rPr>
              <w:fldChar w:fldCharType="end"/>
            </w:r>
          </w:hyperlink>
        </w:p>
        <w:p w14:paraId="34F83CA0" w14:textId="2A24CAC5"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94" w:history="1">
            <w:r w:rsidRPr="004C7D9D">
              <w:rPr>
                <w:rStyle w:val="Lienhypertexte"/>
                <w:noProof/>
                <w:lang w:val="fr-FR"/>
              </w:rPr>
              <w:t>8.4</w:t>
            </w:r>
            <w:r>
              <w:rPr>
                <w:rFonts w:eastAsiaTheme="minorEastAsia" w:cstheme="minorBidi"/>
                <w:smallCaps w:val="0"/>
                <w:noProof/>
                <w:sz w:val="22"/>
                <w:szCs w:val="22"/>
                <w:lang w:val="fr-FR"/>
              </w:rPr>
              <w:tab/>
            </w:r>
            <w:r w:rsidRPr="004C7D9D">
              <w:rPr>
                <w:rStyle w:val="Lienhypertexte"/>
                <w:noProof/>
                <w:lang w:val="fr-FR"/>
              </w:rPr>
              <w:t>Recaves</w:t>
            </w:r>
            <w:r>
              <w:rPr>
                <w:noProof/>
                <w:webHidden/>
              </w:rPr>
              <w:tab/>
            </w:r>
            <w:r>
              <w:rPr>
                <w:noProof/>
                <w:webHidden/>
              </w:rPr>
              <w:fldChar w:fldCharType="begin"/>
            </w:r>
            <w:r>
              <w:rPr>
                <w:noProof/>
                <w:webHidden/>
              </w:rPr>
              <w:instrText xml:space="preserve"> PAGEREF _Toc64494294 \h </w:instrText>
            </w:r>
            <w:r>
              <w:rPr>
                <w:noProof/>
                <w:webHidden/>
              </w:rPr>
            </w:r>
            <w:r>
              <w:rPr>
                <w:noProof/>
                <w:webHidden/>
              </w:rPr>
              <w:fldChar w:fldCharType="separate"/>
            </w:r>
            <w:r>
              <w:rPr>
                <w:noProof/>
                <w:webHidden/>
              </w:rPr>
              <w:t>5</w:t>
            </w:r>
            <w:r>
              <w:rPr>
                <w:noProof/>
                <w:webHidden/>
              </w:rPr>
              <w:fldChar w:fldCharType="end"/>
            </w:r>
          </w:hyperlink>
        </w:p>
        <w:p w14:paraId="323AA91B" w14:textId="7F5ECE0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95" w:history="1">
            <w:r w:rsidRPr="004C7D9D">
              <w:rPr>
                <w:rStyle w:val="Lienhypertexte"/>
                <w:noProof/>
                <w:lang w:val="fr-FR"/>
              </w:rPr>
              <w:t>8.5</w:t>
            </w:r>
            <w:r>
              <w:rPr>
                <w:rFonts w:eastAsiaTheme="minorEastAsia" w:cstheme="minorBidi"/>
                <w:smallCaps w:val="0"/>
                <w:noProof/>
                <w:sz w:val="22"/>
                <w:szCs w:val="22"/>
                <w:lang w:val="fr-FR"/>
              </w:rPr>
              <w:tab/>
            </w:r>
            <w:r w:rsidRPr="004C7D9D">
              <w:rPr>
                <w:rStyle w:val="Lienhypertexte"/>
                <w:noProof/>
                <w:lang w:val="fr-FR"/>
              </w:rPr>
              <w:t>Add-ons</w:t>
            </w:r>
            <w:r>
              <w:rPr>
                <w:noProof/>
                <w:webHidden/>
              </w:rPr>
              <w:tab/>
            </w:r>
            <w:r>
              <w:rPr>
                <w:noProof/>
                <w:webHidden/>
              </w:rPr>
              <w:fldChar w:fldCharType="begin"/>
            </w:r>
            <w:r>
              <w:rPr>
                <w:noProof/>
                <w:webHidden/>
              </w:rPr>
              <w:instrText xml:space="preserve"> PAGEREF _Toc64494295 \h </w:instrText>
            </w:r>
            <w:r>
              <w:rPr>
                <w:noProof/>
                <w:webHidden/>
              </w:rPr>
            </w:r>
            <w:r>
              <w:rPr>
                <w:noProof/>
                <w:webHidden/>
              </w:rPr>
              <w:fldChar w:fldCharType="separate"/>
            </w:r>
            <w:r>
              <w:rPr>
                <w:noProof/>
                <w:webHidden/>
              </w:rPr>
              <w:t>6</w:t>
            </w:r>
            <w:r>
              <w:rPr>
                <w:noProof/>
                <w:webHidden/>
              </w:rPr>
              <w:fldChar w:fldCharType="end"/>
            </w:r>
          </w:hyperlink>
        </w:p>
        <w:p w14:paraId="0F7648A1" w14:textId="5D52ACC9"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96" w:history="1">
            <w:r w:rsidRPr="004C7D9D">
              <w:rPr>
                <w:rStyle w:val="Lienhypertexte"/>
                <w:noProof/>
                <w:lang w:val="fr-FR"/>
              </w:rPr>
              <w:t>8.6</w:t>
            </w:r>
            <w:r>
              <w:rPr>
                <w:rFonts w:eastAsiaTheme="minorEastAsia" w:cstheme="minorBidi"/>
                <w:smallCaps w:val="0"/>
                <w:noProof/>
                <w:sz w:val="22"/>
                <w:szCs w:val="22"/>
                <w:lang w:val="fr-FR"/>
              </w:rPr>
              <w:tab/>
            </w:r>
            <w:r w:rsidRPr="004C7D9D">
              <w:rPr>
                <w:rStyle w:val="Lienhypertexte"/>
                <w:noProof/>
                <w:lang w:val="fr-FR"/>
              </w:rPr>
              <w:t>Profils</w:t>
            </w:r>
            <w:r>
              <w:rPr>
                <w:noProof/>
                <w:webHidden/>
              </w:rPr>
              <w:tab/>
            </w:r>
            <w:r>
              <w:rPr>
                <w:noProof/>
                <w:webHidden/>
              </w:rPr>
              <w:fldChar w:fldCharType="begin"/>
            </w:r>
            <w:r>
              <w:rPr>
                <w:noProof/>
                <w:webHidden/>
              </w:rPr>
              <w:instrText xml:space="preserve"> PAGEREF _Toc64494296 \h </w:instrText>
            </w:r>
            <w:r>
              <w:rPr>
                <w:noProof/>
                <w:webHidden/>
              </w:rPr>
            </w:r>
            <w:r>
              <w:rPr>
                <w:noProof/>
                <w:webHidden/>
              </w:rPr>
              <w:fldChar w:fldCharType="separate"/>
            </w:r>
            <w:r>
              <w:rPr>
                <w:noProof/>
                <w:webHidden/>
              </w:rPr>
              <w:t>6</w:t>
            </w:r>
            <w:r>
              <w:rPr>
                <w:noProof/>
                <w:webHidden/>
              </w:rPr>
              <w:fldChar w:fldCharType="end"/>
            </w:r>
          </w:hyperlink>
        </w:p>
        <w:p w14:paraId="47CCF778" w14:textId="5ECD1F0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97" w:history="1">
            <w:r w:rsidRPr="004C7D9D">
              <w:rPr>
                <w:rStyle w:val="Lienhypertexte"/>
                <w:noProof/>
                <w:lang w:val="fr-FR"/>
              </w:rPr>
              <w:t>8.7</w:t>
            </w:r>
            <w:r>
              <w:rPr>
                <w:rFonts w:eastAsiaTheme="minorEastAsia" w:cstheme="minorBidi"/>
                <w:smallCaps w:val="0"/>
                <w:noProof/>
                <w:sz w:val="22"/>
                <w:szCs w:val="22"/>
                <w:lang w:val="fr-FR"/>
              </w:rPr>
              <w:tab/>
            </w:r>
            <w:r w:rsidRPr="004C7D9D">
              <w:rPr>
                <w:rStyle w:val="Lienhypertexte"/>
                <w:noProof/>
                <w:lang w:val="fr-FR"/>
              </w:rPr>
              <w:t>Auto-enregistrement</w:t>
            </w:r>
            <w:r>
              <w:rPr>
                <w:noProof/>
                <w:webHidden/>
              </w:rPr>
              <w:tab/>
            </w:r>
            <w:r>
              <w:rPr>
                <w:noProof/>
                <w:webHidden/>
              </w:rPr>
              <w:fldChar w:fldCharType="begin"/>
            </w:r>
            <w:r>
              <w:rPr>
                <w:noProof/>
                <w:webHidden/>
              </w:rPr>
              <w:instrText xml:space="preserve"> PAGEREF _Toc64494297 \h </w:instrText>
            </w:r>
            <w:r>
              <w:rPr>
                <w:noProof/>
                <w:webHidden/>
              </w:rPr>
            </w:r>
            <w:r>
              <w:rPr>
                <w:noProof/>
                <w:webHidden/>
              </w:rPr>
              <w:fldChar w:fldCharType="separate"/>
            </w:r>
            <w:r>
              <w:rPr>
                <w:noProof/>
                <w:webHidden/>
              </w:rPr>
              <w:t>7</w:t>
            </w:r>
            <w:r>
              <w:rPr>
                <w:noProof/>
                <w:webHidden/>
              </w:rPr>
              <w:fldChar w:fldCharType="end"/>
            </w:r>
          </w:hyperlink>
        </w:p>
        <w:p w14:paraId="1D3E8C2A" w14:textId="2DDEE3B7"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98" w:history="1">
            <w:r w:rsidRPr="004C7D9D">
              <w:rPr>
                <w:rStyle w:val="Lienhypertexte"/>
                <w:noProof/>
                <w:lang w:val="fr-FR"/>
              </w:rPr>
              <w:t>8.8</w:t>
            </w:r>
            <w:r>
              <w:rPr>
                <w:rFonts w:eastAsiaTheme="minorEastAsia" w:cstheme="minorBidi"/>
                <w:smallCaps w:val="0"/>
                <w:noProof/>
                <w:sz w:val="22"/>
                <w:szCs w:val="22"/>
                <w:lang w:val="fr-FR"/>
              </w:rPr>
              <w:tab/>
            </w:r>
            <w:r w:rsidRPr="004C7D9D">
              <w:rPr>
                <w:rStyle w:val="Lienhypertexte"/>
                <w:noProof/>
                <w:lang w:val="fr-FR"/>
              </w:rPr>
              <w:t>Commencer votre tournoi</w:t>
            </w:r>
            <w:r>
              <w:rPr>
                <w:noProof/>
                <w:webHidden/>
              </w:rPr>
              <w:tab/>
            </w:r>
            <w:r>
              <w:rPr>
                <w:noProof/>
                <w:webHidden/>
              </w:rPr>
              <w:fldChar w:fldCharType="begin"/>
            </w:r>
            <w:r>
              <w:rPr>
                <w:noProof/>
                <w:webHidden/>
              </w:rPr>
              <w:instrText xml:space="preserve"> PAGEREF _Toc64494298 \h </w:instrText>
            </w:r>
            <w:r>
              <w:rPr>
                <w:noProof/>
                <w:webHidden/>
              </w:rPr>
            </w:r>
            <w:r>
              <w:rPr>
                <w:noProof/>
                <w:webHidden/>
              </w:rPr>
              <w:fldChar w:fldCharType="separate"/>
            </w:r>
            <w:r>
              <w:rPr>
                <w:noProof/>
                <w:webHidden/>
              </w:rPr>
              <w:t>7</w:t>
            </w:r>
            <w:r>
              <w:rPr>
                <w:noProof/>
                <w:webHidden/>
              </w:rPr>
              <w:fldChar w:fldCharType="end"/>
            </w:r>
          </w:hyperlink>
        </w:p>
        <w:p w14:paraId="0393EB5F" w14:textId="366C552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299" w:history="1">
            <w:r w:rsidRPr="004C7D9D">
              <w:rPr>
                <w:rStyle w:val="Lienhypertexte"/>
                <w:noProof/>
                <w:lang w:val="fr-FR"/>
              </w:rPr>
              <w:t>8.9</w:t>
            </w:r>
            <w:r>
              <w:rPr>
                <w:rFonts w:eastAsiaTheme="minorEastAsia" w:cstheme="minorBidi"/>
                <w:smallCaps w:val="0"/>
                <w:noProof/>
                <w:sz w:val="22"/>
                <w:szCs w:val="22"/>
                <w:lang w:val="fr-FR"/>
              </w:rPr>
              <w:tab/>
            </w:r>
            <w:r w:rsidRPr="004C7D9D">
              <w:rPr>
                <w:rStyle w:val="Lienhypertexte"/>
                <w:noProof/>
                <w:lang w:val="fr-FR"/>
              </w:rPr>
              <w:t>Chargement et sauvegarde de vos tournois</w:t>
            </w:r>
            <w:r>
              <w:rPr>
                <w:noProof/>
                <w:webHidden/>
              </w:rPr>
              <w:tab/>
            </w:r>
            <w:r>
              <w:rPr>
                <w:noProof/>
                <w:webHidden/>
              </w:rPr>
              <w:fldChar w:fldCharType="begin"/>
            </w:r>
            <w:r>
              <w:rPr>
                <w:noProof/>
                <w:webHidden/>
              </w:rPr>
              <w:instrText xml:space="preserve"> PAGEREF _Toc64494299 \h </w:instrText>
            </w:r>
            <w:r>
              <w:rPr>
                <w:noProof/>
                <w:webHidden/>
              </w:rPr>
            </w:r>
            <w:r>
              <w:rPr>
                <w:noProof/>
                <w:webHidden/>
              </w:rPr>
              <w:fldChar w:fldCharType="separate"/>
            </w:r>
            <w:r>
              <w:rPr>
                <w:noProof/>
                <w:webHidden/>
              </w:rPr>
              <w:t>8</w:t>
            </w:r>
            <w:r>
              <w:rPr>
                <w:noProof/>
                <w:webHidden/>
              </w:rPr>
              <w:fldChar w:fldCharType="end"/>
            </w:r>
          </w:hyperlink>
        </w:p>
        <w:p w14:paraId="5CB95342" w14:textId="6200D161"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00" w:history="1">
            <w:r w:rsidRPr="004C7D9D">
              <w:rPr>
                <w:rStyle w:val="Lienhypertexte"/>
                <w:noProof/>
                <w:lang w:val="fr-FR"/>
              </w:rPr>
              <w:t>8.10</w:t>
            </w:r>
            <w:r>
              <w:rPr>
                <w:rFonts w:eastAsiaTheme="minorEastAsia" w:cstheme="minorBidi"/>
                <w:smallCaps w:val="0"/>
                <w:noProof/>
                <w:sz w:val="22"/>
                <w:szCs w:val="22"/>
                <w:lang w:val="fr-FR"/>
              </w:rPr>
              <w:tab/>
            </w:r>
            <w:r w:rsidRPr="004C7D9D">
              <w:rPr>
                <w:rStyle w:val="Lienhypertexte"/>
                <w:noProof/>
                <w:lang w:val="fr-FR"/>
              </w:rPr>
              <w:t>Chargement des tournois antérieur à la version 2.0</w:t>
            </w:r>
            <w:r>
              <w:rPr>
                <w:noProof/>
                <w:webHidden/>
              </w:rPr>
              <w:tab/>
            </w:r>
            <w:r>
              <w:rPr>
                <w:noProof/>
                <w:webHidden/>
              </w:rPr>
              <w:fldChar w:fldCharType="begin"/>
            </w:r>
            <w:r>
              <w:rPr>
                <w:noProof/>
                <w:webHidden/>
              </w:rPr>
              <w:instrText xml:space="preserve"> PAGEREF _Toc64494300 \h </w:instrText>
            </w:r>
            <w:r>
              <w:rPr>
                <w:noProof/>
                <w:webHidden/>
              </w:rPr>
            </w:r>
            <w:r>
              <w:rPr>
                <w:noProof/>
                <w:webHidden/>
              </w:rPr>
              <w:fldChar w:fldCharType="separate"/>
            </w:r>
            <w:r>
              <w:rPr>
                <w:noProof/>
                <w:webHidden/>
              </w:rPr>
              <w:t>8</w:t>
            </w:r>
            <w:r>
              <w:rPr>
                <w:noProof/>
                <w:webHidden/>
              </w:rPr>
              <w:fldChar w:fldCharType="end"/>
            </w:r>
          </w:hyperlink>
        </w:p>
        <w:p w14:paraId="4CBBEA36" w14:textId="20E30FD7"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01" w:history="1">
            <w:r w:rsidRPr="004C7D9D">
              <w:rPr>
                <w:rStyle w:val="Lienhypertexte"/>
                <w:noProof/>
                <w:lang w:val="fr-FR"/>
              </w:rPr>
              <w:t>8.11</w:t>
            </w:r>
            <w:r>
              <w:rPr>
                <w:rFonts w:eastAsiaTheme="minorEastAsia" w:cstheme="minorBidi"/>
                <w:smallCaps w:val="0"/>
                <w:noProof/>
                <w:sz w:val="22"/>
                <w:szCs w:val="22"/>
                <w:lang w:val="fr-FR"/>
              </w:rPr>
              <w:tab/>
            </w:r>
            <w:r w:rsidRPr="004C7D9D">
              <w:rPr>
                <w:rStyle w:val="Lienhypertexte"/>
                <w:noProof/>
                <w:lang w:val="fr-FR"/>
              </w:rPr>
              <w:t>Créer un nouveau tournoi</w:t>
            </w:r>
            <w:r>
              <w:rPr>
                <w:noProof/>
                <w:webHidden/>
              </w:rPr>
              <w:tab/>
            </w:r>
            <w:r>
              <w:rPr>
                <w:noProof/>
                <w:webHidden/>
              </w:rPr>
              <w:fldChar w:fldCharType="begin"/>
            </w:r>
            <w:r>
              <w:rPr>
                <w:noProof/>
                <w:webHidden/>
              </w:rPr>
              <w:instrText xml:space="preserve"> PAGEREF _Toc64494301 \h </w:instrText>
            </w:r>
            <w:r>
              <w:rPr>
                <w:noProof/>
                <w:webHidden/>
              </w:rPr>
            </w:r>
            <w:r>
              <w:rPr>
                <w:noProof/>
                <w:webHidden/>
              </w:rPr>
              <w:fldChar w:fldCharType="separate"/>
            </w:r>
            <w:r>
              <w:rPr>
                <w:noProof/>
                <w:webHidden/>
              </w:rPr>
              <w:t>8</w:t>
            </w:r>
            <w:r>
              <w:rPr>
                <w:noProof/>
                <w:webHidden/>
              </w:rPr>
              <w:fldChar w:fldCharType="end"/>
            </w:r>
          </w:hyperlink>
        </w:p>
        <w:p w14:paraId="6014EE49" w14:textId="429076E9"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02" w:history="1">
            <w:r w:rsidRPr="004C7D9D">
              <w:rPr>
                <w:rStyle w:val="Lienhypertexte"/>
                <w:noProof/>
                <w:lang w:val="fr-FR"/>
              </w:rPr>
              <w:t>8.12</w:t>
            </w:r>
            <w:r>
              <w:rPr>
                <w:rFonts w:eastAsiaTheme="minorEastAsia" w:cstheme="minorBidi"/>
                <w:smallCaps w:val="0"/>
                <w:noProof/>
                <w:sz w:val="22"/>
                <w:szCs w:val="22"/>
                <w:lang w:val="fr-FR"/>
              </w:rPr>
              <w:tab/>
            </w:r>
            <w:r w:rsidRPr="004C7D9D">
              <w:rPr>
                <w:rStyle w:val="Lienhypertexte"/>
                <w:noProof/>
                <w:lang w:val="fr-FR"/>
              </w:rPr>
              <w:t>Historique du tournoi</w:t>
            </w:r>
            <w:r>
              <w:rPr>
                <w:noProof/>
                <w:webHidden/>
              </w:rPr>
              <w:tab/>
            </w:r>
            <w:r>
              <w:rPr>
                <w:noProof/>
                <w:webHidden/>
              </w:rPr>
              <w:fldChar w:fldCharType="begin"/>
            </w:r>
            <w:r>
              <w:rPr>
                <w:noProof/>
                <w:webHidden/>
              </w:rPr>
              <w:instrText xml:space="preserve"> PAGEREF _Toc64494302 \h </w:instrText>
            </w:r>
            <w:r>
              <w:rPr>
                <w:noProof/>
                <w:webHidden/>
              </w:rPr>
            </w:r>
            <w:r>
              <w:rPr>
                <w:noProof/>
                <w:webHidden/>
              </w:rPr>
              <w:fldChar w:fldCharType="separate"/>
            </w:r>
            <w:r>
              <w:rPr>
                <w:noProof/>
                <w:webHidden/>
              </w:rPr>
              <w:t>8</w:t>
            </w:r>
            <w:r>
              <w:rPr>
                <w:noProof/>
                <w:webHidden/>
              </w:rPr>
              <w:fldChar w:fldCharType="end"/>
            </w:r>
          </w:hyperlink>
        </w:p>
        <w:p w14:paraId="1E064A1A" w14:textId="6BB55726"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03" w:history="1">
            <w:r w:rsidRPr="004C7D9D">
              <w:rPr>
                <w:rStyle w:val="Lienhypertexte"/>
                <w:noProof/>
                <w:lang w:val="fr-FR"/>
              </w:rPr>
              <w:t>8.13</w:t>
            </w:r>
            <w:r>
              <w:rPr>
                <w:rFonts w:eastAsiaTheme="minorEastAsia" w:cstheme="minorBidi"/>
                <w:smallCaps w:val="0"/>
                <w:noProof/>
                <w:sz w:val="22"/>
                <w:szCs w:val="22"/>
                <w:lang w:val="fr-FR"/>
              </w:rPr>
              <w:tab/>
            </w:r>
            <w:r w:rsidRPr="004C7D9D">
              <w:rPr>
                <w:rStyle w:val="Lienhypertexte"/>
                <w:noProof/>
                <w:lang w:val="fr-FR"/>
              </w:rPr>
              <w:t>Exporter votre tournoi</w:t>
            </w:r>
            <w:r>
              <w:rPr>
                <w:noProof/>
                <w:webHidden/>
              </w:rPr>
              <w:tab/>
            </w:r>
            <w:r>
              <w:rPr>
                <w:noProof/>
                <w:webHidden/>
              </w:rPr>
              <w:fldChar w:fldCharType="begin"/>
            </w:r>
            <w:r>
              <w:rPr>
                <w:noProof/>
                <w:webHidden/>
              </w:rPr>
              <w:instrText xml:space="preserve"> PAGEREF _Toc64494303 \h </w:instrText>
            </w:r>
            <w:r>
              <w:rPr>
                <w:noProof/>
                <w:webHidden/>
              </w:rPr>
            </w:r>
            <w:r>
              <w:rPr>
                <w:noProof/>
                <w:webHidden/>
              </w:rPr>
              <w:fldChar w:fldCharType="separate"/>
            </w:r>
            <w:r>
              <w:rPr>
                <w:noProof/>
                <w:webHidden/>
              </w:rPr>
              <w:t>9</w:t>
            </w:r>
            <w:r>
              <w:rPr>
                <w:noProof/>
                <w:webHidden/>
              </w:rPr>
              <w:fldChar w:fldCharType="end"/>
            </w:r>
          </w:hyperlink>
        </w:p>
        <w:p w14:paraId="72558A47" w14:textId="7CDB2D6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04" w:history="1">
            <w:r w:rsidRPr="004C7D9D">
              <w:rPr>
                <w:rStyle w:val="Lienhypertexte"/>
                <w:noProof/>
                <w:lang w:val="fr-FR"/>
              </w:rPr>
              <w:t>8.14</w:t>
            </w:r>
            <w:r>
              <w:rPr>
                <w:rFonts w:eastAsiaTheme="minorEastAsia" w:cstheme="minorBidi"/>
                <w:smallCaps w:val="0"/>
                <w:noProof/>
                <w:sz w:val="22"/>
                <w:szCs w:val="22"/>
                <w:lang w:val="fr-FR"/>
              </w:rPr>
              <w:tab/>
            </w:r>
            <w:r w:rsidRPr="004C7D9D">
              <w:rPr>
                <w:rStyle w:val="Lienhypertexte"/>
                <w:noProof/>
                <w:lang w:val="fr-FR"/>
              </w:rPr>
              <w:t>Quitter the Tournament Director</w:t>
            </w:r>
            <w:r>
              <w:rPr>
                <w:noProof/>
                <w:webHidden/>
              </w:rPr>
              <w:tab/>
            </w:r>
            <w:r>
              <w:rPr>
                <w:noProof/>
                <w:webHidden/>
              </w:rPr>
              <w:fldChar w:fldCharType="begin"/>
            </w:r>
            <w:r>
              <w:rPr>
                <w:noProof/>
                <w:webHidden/>
              </w:rPr>
              <w:instrText xml:space="preserve"> PAGEREF _Toc64494304 \h </w:instrText>
            </w:r>
            <w:r>
              <w:rPr>
                <w:noProof/>
                <w:webHidden/>
              </w:rPr>
            </w:r>
            <w:r>
              <w:rPr>
                <w:noProof/>
                <w:webHidden/>
              </w:rPr>
              <w:fldChar w:fldCharType="separate"/>
            </w:r>
            <w:r>
              <w:rPr>
                <w:noProof/>
                <w:webHidden/>
              </w:rPr>
              <w:t>9</w:t>
            </w:r>
            <w:r>
              <w:rPr>
                <w:noProof/>
                <w:webHidden/>
              </w:rPr>
              <w:fldChar w:fldCharType="end"/>
            </w:r>
          </w:hyperlink>
        </w:p>
        <w:p w14:paraId="56A6C6E5" w14:textId="4FCDF816"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05" w:history="1">
            <w:r w:rsidRPr="004C7D9D">
              <w:rPr>
                <w:rStyle w:val="Lienhypertexte"/>
                <w:noProof/>
                <w:lang w:val="fr-FR"/>
              </w:rPr>
              <w:t>8.15</w:t>
            </w:r>
            <w:r>
              <w:rPr>
                <w:rFonts w:eastAsiaTheme="minorEastAsia" w:cstheme="minorBidi"/>
                <w:smallCaps w:val="0"/>
                <w:noProof/>
                <w:sz w:val="22"/>
                <w:szCs w:val="22"/>
                <w:lang w:val="fr-FR"/>
              </w:rPr>
              <w:tab/>
            </w:r>
            <w:r w:rsidRPr="004C7D9D">
              <w:rPr>
                <w:rStyle w:val="Lienhypertexte"/>
                <w:noProof/>
                <w:lang w:val="fr-FR"/>
              </w:rPr>
              <w:t>Enregistrer the Tournament Director</w:t>
            </w:r>
            <w:r>
              <w:rPr>
                <w:noProof/>
                <w:webHidden/>
              </w:rPr>
              <w:tab/>
            </w:r>
            <w:r>
              <w:rPr>
                <w:noProof/>
                <w:webHidden/>
              </w:rPr>
              <w:fldChar w:fldCharType="begin"/>
            </w:r>
            <w:r>
              <w:rPr>
                <w:noProof/>
                <w:webHidden/>
              </w:rPr>
              <w:instrText xml:space="preserve"> PAGEREF _Toc64494305 \h </w:instrText>
            </w:r>
            <w:r>
              <w:rPr>
                <w:noProof/>
                <w:webHidden/>
              </w:rPr>
            </w:r>
            <w:r>
              <w:rPr>
                <w:noProof/>
                <w:webHidden/>
              </w:rPr>
              <w:fldChar w:fldCharType="separate"/>
            </w:r>
            <w:r>
              <w:rPr>
                <w:noProof/>
                <w:webHidden/>
              </w:rPr>
              <w:t>9</w:t>
            </w:r>
            <w:r>
              <w:rPr>
                <w:noProof/>
                <w:webHidden/>
              </w:rPr>
              <w:fldChar w:fldCharType="end"/>
            </w:r>
          </w:hyperlink>
        </w:p>
        <w:p w14:paraId="572917D5" w14:textId="42420AE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06" w:history="1">
            <w:r w:rsidRPr="004C7D9D">
              <w:rPr>
                <w:rStyle w:val="Lienhypertexte"/>
                <w:noProof/>
                <w:lang w:val="fr-FR"/>
              </w:rPr>
              <w:t>8.16</w:t>
            </w:r>
            <w:r>
              <w:rPr>
                <w:rFonts w:eastAsiaTheme="minorEastAsia" w:cstheme="minorBidi"/>
                <w:smallCaps w:val="0"/>
                <w:noProof/>
                <w:sz w:val="22"/>
                <w:szCs w:val="22"/>
                <w:lang w:val="fr-FR"/>
              </w:rPr>
              <w:tab/>
            </w:r>
            <w:r w:rsidRPr="004C7D9D">
              <w:rPr>
                <w:rStyle w:val="Lienhypertexte"/>
                <w:noProof/>
                <w:lang w:val="fr-FR"/>
              </w:rPr>
              <w:t>À propos de the Tournament Director</w:t>
            </w:r>
            <w:r>
              <w:rPr>
                <w:noProof/>
                <w:webHidden/>
              </w:rPr>
              <w:tab/>
            </w:r>
            <w:r>
              <w:rPr>
                <w:noProof/>
                <w:webHidden/>
              </w:rPr>
              <w:fldChar w:fldCharType="begin"/>
            </w:r>
            <w:r>
              <w:rPr>
                <w:noProof/>
                <w:webHidden/>
              </w:rPr>
              <w:instrText xml:space="preserve"> PAGEREF _Toc64494306 \h </w:instrText>
            </w:r>
            <w:r>
              <w:rPr>
                <w:noProof/>
                <w:webHidden/>
              </w:rPr>
            </w:r>
            <w:r>
              <w:rPr>
                <w:noProof/>
                <w:webHidden/>
              </w:rPr>
              <w:fldChar w:fldCharType="separate"/>
            </w:r>
            <w:r>
              <w:rPr>
                <w:noProof/>
                <w:webHidden/>
              </w:rPr>
              <w:t>9</w:t>
            </w:r>
            <w:r>
              <w:rPr>
                <w:noProof/>
                <w:webHidden/>
              </w:rPr>
              <w:fldChar w:fldCharType="end"/>
            </w:r>
          </w:hyperlink>
        </w:p>
        <w:p w14:paraId="0D257DE8" w14:textId="7A73BC66" w:rsidR="002C53D7" w:rsidRDefault="002C53D7">
          <w:pPr>
            <w:pStyle w:val="TM1"/>
            <w:tabs>
              <w:tab w:val="left" w:pos="400"/>
              <w:tab w:val="right" w:leader="dot" w:pos="10763"/>
            </w:tabs>
            <w:rPr>
              <w:rFonts w:eastAsiaTheme="minorEastAsia" w:cstheme="minorBidi"/>
              <w:b w:val="0"/>
              <w:bCs w:val="0"/>
              <w:caps w:val="0"/>
              <w:noProof/>
              <w:sz w:val="22"/>
              <w:szCs w:val="22"/>
              <w:lang w:val="fr-FR"/>
            </w:rPr>
          </w:pPr>
          <w:hyperlink w:anchor="_Toc64494308" w:history="1">
            <w:r w:rsidRPr="004C7D9D">
              <w:rPr>
                <w:rStyle w:val="Lienhypertexte"/>
                <w:noProof/>
                <w:lang w:val="fr-FR"/>
              </w:rPr>
              <w:t>9</w:t>
            </w:r>
            <w:r>
              <w:rPr>
                <w:rFonts w:eastAsiaTheme="minorEastAsia" w:cstheme="minorBidi"/>
                <w:b w:val="0"/>
                <w:bCs w:val="0"/>
                <w:caps w:val="0"/>
                <w:noProof/>
                <w:sz w:val="22"/>
                <w:szCs w:val="22"/>
                <w:lang w:val="fr-FR"/>
              </w:rPr>
              <w:tab/>
            </w:r>
            <w:r w:rsidRPr="004C7D9D">
              <w:rPr>
                <w:rStyle w:val="Lienhypertexte"/>
                <w:noProof/>
                <w:lang w:val="fr-FR"/>
              </w:rPr>
              <w:t>Onglet Tours</w:t>
            </w:r>
            <w:r>
              <w:rPr>
                <w:noProof/>
                <w:webHidden/>
              </w:rPr>
              <w:tab/>
            </w:r>
            <w:r>
              <w:rPr>
                <w:noProof/>
                <w:webHidden/>
              </w:rPr>
              <w:fldChar w:fldCharType="begin"/>
            </w:r>
            <w:r>
              <w:rPr>
                <w:noProof/>
                <w:webHidden/>
              </w:rPr>
              <w:instrText xml:space="preserve"> PAGEREF _Toc64494308 \h </w:instrText>
            </w:r>
            <w:r>
              <w:rPr>
                <w:noProof/>
                <w:webHidden/>
              </w:rPr>
            </w:r>
            <w:r>
              <w:rPr>
                <w:noProof/>
                <w:webHidden/>
              </w:rPr>
              <w:fldChar w:fldCharType="separate"/>
            </w:r>
            <w:r>
              <w:rPr>
                <w:noProof/>
                <w:webHidden/>
              </w:rPr>
              <w:t>9</w:t>
            </w:r>
            <w:r>
              <w:rPr>
                <w:noProof/>
                <w:webHidden/>
              </w:rPr>
              <w:fldChar w:fldCharType="end"/>
            </w:r>
          </w:hyperlink>
        </w:p>
        <w:p w14:paraId="725BF582" w14:textId="3BC1B8B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09" w:history="1">
            <w:r w:rsidRPr="004C7D9D">
              <w:rPr>
                <w:rStyle w:val="Lienhypertexte"/>
                <w:noProof/>
                <w:lang w:val="fr-FR"/>
              </w:rPr>
              <w:t>9.1</w:t>
            </w:r>
            <w:r>
              <w:rPr>
                <w:rFonts w:eastAsiaTheme="minorEastAsia" w:cstheme="minorBidi"/>
                <w:smallCaps w:val="0"/>
                <w:noProof/>
                <w:sz w:val="22"/>
                <w:szCs w:val="22"/>
                <w:lang w:val="fr-FR"/>
              </w:rPr>
              <w:tab/>
            </w:r>
            <w:r w:rsidRPr="004C7D9D">
              <w:rPr>
                <w:rStyle w:val="Lienhypertexte"/>
                <w:noProof/>
                <w:lang w:val="fr-FR"/>
              </w:rPr>
              <w:t>Panneau Statuts</w:t>
            </w:r>
            <w:r>
              <w:rPr>
                <w:noProof/>
                <w:webHidden/>
              </w:rPr>
              <w:tab/>
            </w:r>
            <w:r>
              <w:rPr>
                <w:noProof/>
                <w:webHidden/>
              </w:rPr>
              <w:fldChar w:fldCharType="begin"/>
            </w:r>
            <w:r>
              <w:rPr>
                <w:noProof/>
                <w:webHidden/>
              </w:rPr>
              <w:instrText xml:space="preserve"> PAGEREF _Toc64494309 \h </w:instrText>
            </w:r>
            <w:r>
              <w:rPr>
                <w:noProof/>
                <w:webHidden/>
              </w:rPr>
            </w:r>
            <w:r>
              <w:rPr>
                <w:noProof/>
                <w:webHidden/>
              </w:rPr>
              <w:fldChar w:fldCharType="separate"/>
            </w:r>
            <w:r>
              <w:rPr>
                <w:noProof/>
                <w:webHidden/>
              </w:rPr>
              <w:t>9</w:t>
            </w:r>
            <w:r>
              <w:rPr>
                <w:noProof/>
                <w:webHidden/>
              </w:rPr>
              <w:fldChar w:fldCharType="end"/>
            </w:r>
          </w:hyperlink>
        </w:p>
        <w:p w14:paraId="4CE68053" w14:textId="1F58B1C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0" w:history="1">
            <w:r w:rsidRPr="004C7D9D">
              <w:rPr>
                <w:rStyle w:val="Lienhypertexte"/>
                <w:noProof/>
                <w:lang w:val="fr-FR"/>
              </w:rPr>
              <w:t>9.2</w:t>
            </w:r>
            <w:r>
              <w:rPr>
                <w:rFonts w:eastAsiaTheme="minorEastAsia" w:cstheme="minorBidi"/>
                <w:smallCaps w:val="0"/>
                <w:noProof/>
                <w:sz w:val="22"/>
                <w:szCs w:val="22"/>
                <w:lang w:val="fr-FR"/>
              </w:rPr>
              <w:tab/>
            </w:r>
            <w:r w:rsidRPr="004C7D9D">
              <w:rPr>
                <w:rStyle w:val="Lienhypertexte"/>
                <w:noProof/>
                <w:lang w:val="fr-FR"/>
              </w:rPr>
              <w:t>Propriétés du niveau</w:t>
            </w:r>
            <w:r>
              <w:rPr>
                <w:noProof/>
                <w:webHidden/>
              </w:rPr>
              <w:tab/>
            </w:r>
            <w:r>
              <w:rPr>
                <w:noProof/>
                <w:webHidden/>
              </w:rPr>
              <w:fldChar w:fldCharType="begin"/>
            </w:r>
            <w:r>
              <w:rPr>
                <w:noProof/>
                <w:webHidden/>
              </w:rPr>
              <w:instrText xml:space="preserve"> PAGEREF _Toc64494310 \h </w:instrText>
            </w:r>
            <w:r>
              <w:rPr>
                <w:noProof/>
                <w:webHidden/>
              </w:rPr>
            </w:r>
            <w:r>
              <w:rPr>
                <w:noProof/>
                <w:webHidden/>
              </w:rPr>
              <w:fldChar w:fldCharType="separate"/>
            </w:r>
            <w:r>
              <w:rPr>
                <w:noProof/>
                <w:webHidden/>
              </w:rPr>
              <w:t>10</w:t>
            </w:r>
            <w:r>
              <w:rPr>
                <w:noProof/>
                <w:webHidden/>
              </w:rPr>
              <w:fldChar w:fldCharType="end"/>
            </w:r>
          </w:hyperlink>
        </w:p>
        <w:p w14:paraId="41D5D2FC" w14:textId="7306006F"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1" w:history="1">
            <w:r w:rsidRPr="004C7D9D">
              <w:rPr>
                <w:rStyle w:val="Lienhypertexte"/>
                <w:noProof/>
                <w:lang w:val="fr-FR"/>
              </w:rPr>
              <w:t>9.3</w:t>
            </w:r>
            <w:r>
              <w:rPr>
                <w:rFonts w:eastAsiaTheme="minorEastAsia" w:cstheme="minorBidi"/>
                <w:smallCaps w:val="0"/>
                <w:noProof/>
                <w:sz w:val="22"/>
                <w:szCs w:val="22"/>
                <w:lang w:val="fr-FR"/>
              </w:rPr>
              <w:tab/>
            </w:r>
            <w:r w:rsidRPr="004C7D9D">
              <w:rPr>
                <w:rStyle w:val="Lienhypertexte"/>
                <w:noProof/>
                <w:lang w:val="fr-FR"/>
              </w:rPr>
              <w:t>Ajout de nouveaux niveaux</w:t>
            </w:r>
            <w:r>
              <w:rPr>
                <w:noProof/>
                <w:webHidden/>
              </w:rPr>
              <w:tab/>
            </w:r>
            <w:r>
              <w:rPr>
                <w:noProof/>
                <w:webHidden/>
              </w:rPr>
              <w:fldChar w:fldCharType="begin"/>
            </w:r>
            <w:r>
              <w:rPr>
                <w:noProof/>
                <w:webHidden/>
              </w:rPr>
              <w:instrText xml:space="preserve"> PAGEREF _Toc64494311 \h </w:instrText>
            </w:r>
            <w:r>
              <w:rPr>
                <w:noProof/>
                <w:webHidden/>
              </w:rPr>
            </w:r>
            <w:r>
              <w:rPr>
                <w:noProof/>
                <w:webHidden/>
              </w:rPr>
              <w:fldChar w:fldCharType="separate"/>
            </w:r>
            <w:r>
              <w:rPr>
                <w:noProof/>
                <w:webHidden/>
              </w:rPr>
              <w:t>10</w:t>
            </w:r>
            <w:r>
              <w:rPr>
                <w:noProof/>
                <w:webHidden/>
              </w:rPr>
              <w:fldChar w:fldCharType="end"/>
            </w:r>
          </w:hyperlink>
        </w:p>
        <w:p w14:paraId="430BD76D" w14:textId="2190D587"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2" w:history="1">
            <w:r w:rsidRPr="004C7D9D">
              <w:rPr>
                <w:rStyle w:val="Lienhypertexte"/>
                <w:noProof/>
                <w:lang w:val="fr-FR"/>
              </w:rPr>
              <w:t>9.4</w:t>
            </w:r>
            <w:r>
              <w:rPr>
                <w:rFonts w:eastAsiaTheme="minorEastAsia" w:cstheme="minorBidi"/>
                <w:smallCaps w:val="0"/>
                <w:noProof/>
                <w:sz w:val="22"/>
                <w:szCs w:val="22"/>
                <w:lang w:val="fr-FR"/>
              </w:rPr>
              <w:tab/>
            </w:r>
            <w:r w:rsidRPr="004C7D9D">
              <w:rPr>
                <w:rStyle w:val="Lienhypertexte"/>
                <w:noProof/>
                <w:lang w:val="fr-FR"/>
              </w:rPr>
              <w:t>Modifier un niveau</w:t>
            </w:r>
            <w:r>
              <w:rPr>
                <w:noProof/>
                <w:webHidden/>
              </w:rPr>
              <w:tab/>
            </w:r>
            <w:r>
              <w:rPr>
                <w:noProof/>
                <w:webHidden/>
              </w:rPr>
              <w:fldChar w:fldCharType="begin"/>
            </w:r>
            <w:r>
              <w:rPr>
                <w:noProof/>
                <w:webHidden/>
              </w:rPr>
              <w:instrText xml:space="preserve"> PAGEREF _Toc64494312 \h </w:instrText>
            </w:r>
            <w:r>
              <w:rPr>
                <w:noProof/>
                <w:webHidden/>
              </w:rPr>
            </w:r>
            <w:r>
              <w:rPr>
                <w:noProof/>
                <w:webHidden/>
              </w:rPr>
              <w:fldChar w:fldCharType="separate"/>
            </w:r>
            <w:r>
              <w:rPr>
                <w:noProof/>
                <w:webHidden/>
              </w:rPr>
              <w:t>10</w:t>
            </w:r>
            <w:r>
              <w:rPr>
                <w:noProof/>
                <w:webHidden/>
              </w:rPr>
              <w:fldChar w:fldCharType="end"/>
            </w:r>
          </w:hyperlink>
        </w:p>
        <w:p w14:paraId="38544E2F" w14:textId="18FE9A1F"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3" w:history="1">
            <w:r w:rsidRPr="004C7D9D">
              <w:rPr>
                <w:rStyle w:val="Lienhypertexte"/>
                <w:noProof/>
                <w:lang w:val="fr-FR"/>
              </w:rPr>
              <w:t>9.5</w:t>
            </w:r>
            <w:r>
              <w:rPr>
                <w:rFonts w:eastAsiaTheme="minorEastAsia" w:cstheme="minorBidi"/>
                <w:smallCaps w:val="0"/>
                <w:noProof/>
                <w:sz w:val="22"/>
                <w:szCs w:val="22"/>
                <w:lang w:val="fr-FR"/>
              </w:rPr>
              <w:tab/>
            </w:r>
            <w:r w:rsidRPr="004C7D9D">
              <w:rPr>
                <w:rStyle w:val="Lienhypertexte"/>
                <w:noProof/>
                <w:lang w:val="fr-FR"/>
              </w:rPr>
              <w:t>Changer l’affichage de l’onglet Tours</w:t>
            </w:r>
            <w:r>
              <w:rPr>
                <w:noProof/>
                <w:webHidden/>
              </w:rPr>
              <w:tab/>
            </w:r>
            <w:r>
              <w:rPr>
                <w:noProof/>
                <w:webHidden/>
              </w:rPr>
              <w:fldChar w:fldCharType="begin"/>
            </w:r>
            <w:r>
              <w:rPr>
                <w:noProof/>
                <w:webHidden/>
              </w:rPr>
              <w:instrText xml:space="preserve"> PAGEREF _Toc64494313 \h </w:instrText>
            </w:r>
            <w:r>
              <w:rPr>
                <w:noProof/>
                <w:webHidden/>
              </w:rPr>
            </w:r>
            <w:r>
              <w:rPr>
                <w:noProof/>
                <w:webHidden/>
              </w:rPr>
              <w:fldChar w:fldCharType="separate"/>
            </w:r>
            <w:r>
              <w:rPr>
                <w:noProof/>
                <w:webHidden/>
              </w:rPr>
              <w:t>10</w:t>
            </w:r>
            <w:r>
              <w:rPr>
                <w:noProof/>
                <w:webHidden/>
              </w:rPr>
              <w:fldChar w:fldCharType="end"/>
            </w:r>
          </w:hyperlink>
        </w:p>
        <w:p w14:paraId="154835E5" w14:textId="4D3D2CA8"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4" w:history="1">
            <w:r w:rsidRPr="004C7D9D">
              <w:rPr>
                <w:rStyle w:val="Lienhypertexte"/>
                <w:noProof/>
                <w:lang w:val="fr-FR"/>
              </w:rPr>
              <w:t>9.6</w:t>
            </w:r>
            <w:r>
              <w:rPr>
                <w:rFonts w:eastAsiaTheme="minorEastAsia" w:cstheme="minorBidi"/>
                <w:smallCaps w:val="0"/>
                <w:noProof/>
                <w:sz w:val="22"/>
                <w:szCs w:val="22"/>
                <w:lang w:val="fr-FR"/>
              </w:rPr>
              <w:tab/>
            </w:r>
            <w:r w:rsidRPr="004C7D9D">
              <w:rPr>
                <w:rStyle w:val="Lienhypertexte"/>
                <w:noProof/>
                <w:lang w:val="fr-FR"/>
              </w:rPr>
              <w:t>Supprimer un niveau</w:t>
            </w:r>
            <w:r>
              <w:rPr>
                <w:noProof/>
                <w:webHidden/>
              </w:rPr>
              <w:tab/>
            </w:r>
            <w:r>
              <w:rPr>
                <w:noProof/>
                <w:webHidden/>
              </w:rPr>
              <w:fldChar w:fldCharType="begin"/>
            </w:r>
            <w:r>
              <w:rPr>
                <w:noProof/>
                <w:webHidden/>
              </w:rPr>
              <w:instrText xml:space="preserve"> PAGEREF _Toc64494314 \h </w:instrText>
            </w:r>
            <w:r>
              <w:rPr>
                <w:noProof/>
                <w:webHidden/>
              </w:rPr>
            </w:r>
            <w:r>
              <w:rPr>
                <w:noProof/>
                <w:webHidden/>
              </w:rPr>
              <w:fldChar w:fldCharType="separate"/>
            </w:r>
            <w:r>
              <w:rPr>
                <w:noProof/>
                <w:webHidden/>
              </w:rPr>
              <w:t>11</w:t>
            </w:r>
            <w:r>
              <w:rPr>
                <w:noProof/>
                <w:webHidden/>
              </w:rPr>
              <w:fldChar w:fldCharType="end"/>
            </w:r>
          </w:hyperlink>
        </w:p>
        <w:p w14:paraId="0E485D59" w14:textId="273A2C26"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5" w:history="1">
            <w:r w:rsidRPr="004C7D9D">
              <w:rPr>
                <w:rStyle w:val="Lienhypertexte"/>
                <w:noProof/>
                <w:lang w:val="fr-FR"/>
              </w:rPr>
              <w:t>9.7</w:t>
            </w:r>
            <w:r>
              <w:rPr>
                <w:rFonts w:eastAsiaTheme="minorEastAsia" w:cstheme="minorBidi"/>
                <w:smallCaps w:val="0"/>
                <w:noProof/>
                <w:sz w:val="22"/>
                <w:szCs w:val="22"/>
                <w:lang w:val="fr-FR"/>
              </w:rPr>
              <w:tab/>
            </w:r>
            <w:r w:rsidRPr="004C7D9D">
              <w:rPr>
                <w:rStyle w:val="Lienhypertexte"/>
                <w:noProof/>
                <w:lang w:val="fr-FR"/>
              </w:rPr>
              <w:t>Suggérer une structure</w:t>
            </w:r>
            <w:r>
              <w:rPr>
                <w:noProof/>
                <w:webHidden/>
              </w:rPr>
              <w:tab/>
            </w:r>
            <w:r>
              <w:rPr>
                <w:noProof/>
                <w:webHidden/>
              </w:rPr>
              <w:fldChar w:fldCharType="begin"/>
            </w:r>
            <w:r>
              <w:rPr>
                <w:noProof/>
                <w:webHidden/>
              </w:rPr>
              <w:instrText xml:space="preserve"> PAGEREF _Toc64494315 \h </w:instrText>
            </w:r>
            <w:r>
              <w:rPr>
                <w:noProof/>
                <w:webHidden/>
              </w:rPr>
            </w:r>
            <w:r>
              <w:rPr>
                <w:noProof/>
                <w:webHidden/>
              </w:rPr>
              <w:fldChar w:fldCharType="separate"/>
            </w:r>
            <w:r>
              <w:rPr>
                <w:noProof/>
                <w:webHidden/>
              </w:rPr>
              <w:t>11</w:t>
            </w:r>
            <w:r>
              <w:rPr>
                <w:noProof/>
                <w:webHidden/>
              </w:rPr>
              <w:fldChar w:fldCharType="end"/>
            </w:r>
          </w:hyperlink>
        </w:p>
        <w:p w14:paraId="0931D9EE" w14:textId="56E428D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6" w:history="1">
            <w:r w:rsidRPr="004C7D9D">
              <w:rPr>
                <w:rStyle w:val="Lienhypertexte"/>
                <w:noProof/>
                <w:lang w:val="fr-FR"/>
              </w:rPr>
              <w:t>9.8</w:t>
            </w:r>
            <w:r>
              <w:rPr>
                <w:rFonts w:eastAsiaTheme="minorEastAsia" w:cstheme="minorBidi"/>
                <w:smallCaps w:val="0"/>
                <w:noProof/>
                <w:sz w:val="22"/>
                <w:szCs w:val="22"/>
                <w:lang w:val="fr-FR"/>
              </w:rPr>
              <w:tab/>
            </w:r>
            <w:r w:rsidRPr="004C7D9D">
              <w:rPr>
                <w:rStyle w:val="Lienhypertexte"/>
                <w:noProof/>
                <w:lang w:val="fr-FR"/>
              </w:rPr>
              <w:t>Réglage du niveau actuel</w:t>
            </w:r>
            <w:r>
              <w:rPr>
                <w:noProof/>
                <w:webHidden/>
              </w:rPr>
              <w:tab/>
            </w:r>
            <w:r>
              <w:rPr>
                <w:noProof/>
                <w:webHidden/>
              </w:rPr>
              <w:fldChar w:fldCharType="begin"/>
            </w:r>
            <w:r>
              <w:rPr>
                <w:noProof/>
                <w:webHidden/>
              </w:rPr>
              <w:instrText xml:space="preserve"> PAGEREF _Toc64494316 \h </w:instrText>
            </w:r>
            <w:r>
              <w:rPr>
                <w:noProof/>
                <w:webHidden/>
              </w:rPr>
            </w:r>
            <w:r>
              <w:rPr>
                <w:noProof/>
                <w:webHidden/>
              </w:rPr>
              <w:fldChar w:fldCharType="separate"/>
            </w:r>
            <w:r>
              <w:rPr>
                <w:noProof/>
                <w:webHidden/>
              </w:rPr>
              <w:t>11</w:t>
            </w:r>
            <w:r>
              <w:rPr>
                <w:noProof/>
                <w:webHidden/>
              </w:rPr>
              <w:fldChar w:fldCharType="end"/>
            </w:r>
          </w:hyperlink>
        </w:p>
        <w:p w14:paraId="58823495" w14:textId="0E425EA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7" w:history="1">
            <w:r w:rsidRPr="004C7D9D">
              <w:rPr>
                <w:rStyle w:val="Lienhypertexte"/>
                <w:noProof/>
                <w:lang w:val="fr-FR"/>
              </w:rPr>
              <w:t>9.9</w:t>
            </w:r>
            <w:r>
              <w:rPr>
                <w:rFonts w:eastAsiaTheme="minorEastAsia" w:cstheme="minorBidi"/>
                <w:smallCaps w:val="0"/>
                <w:noProof/>
                <w:sz w:val="22"/>
                <w:szCs w:val="22"/>
                <w:lang w:val="fr-FR"/>
              </w:rPr>
              <w:tab/>
            </w:r>
            <w:r w:rsidRPr="004C7D9D">
              <w:rPr>
                <w:rStyle w:val="Lienhypertexte"/>
                <w:noProof/>
                <w:lang w:val="fr-FR"/>
              </w:rPr>
              <w:t>Chargement et enregistrement de modèles</w:t>
            </w:r>
            <w:r>
              <w:rPr>
                <w:noProof/>
                <w:webHidden/>
              </w:rPr>
              <w:tab/>
            </w:r>
            <w:r>
              <w:rPr>
                <w:noProof/>
                <w:webHidden/>
              </w:rPr>
              <w:fldChar w:fldCharType="begin"/>
            </w:r>
            <w:r>
              <w:rPr>
                <w:noProof/>
                <w:webHidden/>
              </w:rPr>
              <w:instrText xml:space="preserve"> PAGEREF _Toc64494317 \h </w:instrText>
            </w:r>
            <w:r>
              <w:rPr>
                <w:noProof/>
                <w:webHidden/>
              </w:rPr>
            </w:r>
            <w:r>
              <w:rPr>
                <w:noProof/>
                <w:webHidden/>
              </w:rPr>
              <w:fldChar w:fldCharType="separate"/>
            </w:r>
            <w:r>
              <w:rPr>
                <w:noProof/>
                <w:webHidden/>
              </w:rPr>
              <w:t>11</w:t>
            </w:r>
            <w:r>
              <w:rPr>
                <w:noProof/>
                <w:webHidden/>
              </w:rPr>
              <w:fldChar w:fldCharType="end"/>
            </w:r>
          </w:hyperlink>
        </w:p>
        <w:p w14:paraId="16283004" w14:textId="1345039E"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8" w:history="1">
            <w:r w:rsidRPr="004C7D9D">
              <w:rPr>
                <w:rStyle w:val="Lienhypertexte"/>
                <w:noProof/>
                <w:lang w:val="fr-FR"/>
              </w:rPr>
              <w:t>9.10</w:t>
            </w:r>
            <w:r>
              <w:rPr>
                <w:rFonts w:eastAsiaTheme="minorEastAsia" w:cstheme="minorBidi"/>
                <w:smallCaps w:val="0"/>
                <w:noProof/>
                <w:sz w:val="22"/>
                <w:szCs w:val="22"/>
                <w:lang w:val="fr-FR"/>
              </w:rPr>
              <w:tab/>
            </w:r>
            <w:r w:rsidRPr="004C7D9D">
              <w:rPr>
                <w:rStyle w:val="Lienhypertexte"/>
                <w:noProof/>
                <w:lang w:val="fr-FR"/>
              </w:rPr>
              <w:t>Créer une nouvelle structure</w:t>
            </w:r>
            <w:r>
              <w:rPr>
                <w:noProof/>
                <w:webHidden/>
              </w:rPr>
              <w:tab/>
            </w:r>
            <w:r>
              <w:rPr>
                <w:noProof/>
                <w:webHidden/>
              </w:rPr>
              <w:fldChar w:fldCharType="begin"/>
            </w:r>
            <w:r>
              <w:rPr>
                <w:noProof/>
                <w:webHidden/>
              </w:rPr>
              <w:instrText xml:space="preserve"> PAGEREF _Toc64494318 \h </w:instrText>
            </w:r>
            <w:r>
              <w:rPr>
                <w:noProof/>
                <w:webHidden/>
              </w:rPr>
            </w:r>
            <w:r>
              <w:rPr>
                <w:noProof/>
                <w:webHidden/>
              </w:rPr>
              <w:fldChar w:fldCharType="separate"/>
            </w:r>
            <w:r>
              <w:rPr>
                <w:noProof/>
                <w:webHidden/>
              </w:rPr>
              <w:t>11</w:t>
            </w:r>
            <w:r>
              <w:rPr>
                <w:noProof/>
                <w:webHidden/>
              </w:rPr>
              <w:fldChar w:fldCharType="end"/>
            </w:r>
          </w:hyperlink>
        </w:p>
        <w:p w14:paraId="1EC6D4E9" w14:textId="419271B5"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19" w:history="1">
            <w:r w:rsidRPr="004C7D9D">
              <w:rPr>
                <w:rStyle w:val="Lienhypertexte"/>
                <w:noProof/>
                <w:lang w:val="fr-FR"/>
              </w:rPr>
              <w:t>9.11</w:t>
            </w:r>
            <w:r>
              <w:rPr>
                <w:rFonts w:eastAsiaTheme="minorEastAsia" w:cstheme="minorBidi"/>
                <w:smallCaps w:val="0"/>
                <w:noProof/>
                <w:sz w:val="22"/>
                <w:szCs w:val="22"/>
                <w:lang w:val="fr-FR"/>
              </w:rPr>
              <w:tab/>
            </w:r>
            <w:r w:rsidRPr="004C7D9D">
              <w:rPr>
                <w:rStyle w:val="Lienhypertexte"/>
                <w:noProof/>
                <w:lang w:val="fr-FR"/>
              </w:rPr>
              <w:t>Exporter la structure</w:t>
            </w:r>
            <w:r>
              <w:rPr>
                <w:noProof/>
                <w:webHidden/>
              </w:rPr>
              <w:tab/>
            </w:r>
            <w:r>
              <w:rPr>
                <w:noProof/>
                <w:webHidden/>
              </w:rPr>
              <w:fldChar w:fldCharType="begin"/>
            </w:r>
            <w:r>
              <w:rPr>
                <w:noProof/>
                <w:webHidden/>
              </w:rPr>
              <w:instrText xml:space="preserve"> PAGEREF _Toc64494319 \h </w:instrText>
            </w:r>
            <w:r>
              <w:rPr>
                <w:noProof/>
                <w:webHidden/>
              </w:rPr>
            </w:r>
            <w:r>
              <w:rPr>
                <w:noProof/>
                <w:webHidden/>
              </w:rPr>
              <w:fldChar w:fldCharType="separate"/>
            </w:r>
            <w:r>
              <w:rPr>
                <w:noProof/>
                <w:webHidden/>
              </w:rPr>
              <w:t>11</w:t>
            </w:r>
            <w:r>
              <w:rPr>
                <w:noProof/>
                <w:webHidden/>
              </w:rPr>
              <w:fldChar w:fldCharType="end"/>
            </w:r>
          </w:hyperlink>
        </w:p>
        <w:p w14:paraId="4CE29EBF" w14:textId="16D0E18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20" w:history="1">
            <w:r w:rsidRPr="004C7D9D">
              <w:rPr>
                <w:rStyle w:val="Lienhypertexte"/>
                <w:noProof/>
                <w:lang w:val="fr-FR"/>
              </w:rPr>
              <w:t>9.12</w:t>
            </w:r>
            <w:r>
              <w:rPr>
                <w:rFonts w:eastAsiaTheme="minorEastAsia" w:cstheme="minorBidi"/>
                <w:smallCaps w:val="0"/>
                <w:noProof/>
                <w:sz w:val="22"/>
                <w:szCs w:val="22"/>
                <w:lang w:val="fr-FR"/>
              </w:rPr>
              <w:tab/>
            </w:r>
            <w:r w:rsidRPr="004C7D9D">
              <w:rPr>
                <w:rStyle w:val="Lienhypertexte"/>
                <w:noProof/>
                <w:lang w:val="fr-FR"/>
              </w:rPr>
              <w:t>Préférences</w:t>
            </w:r>
            <w:r>
              <w:rPr>
                <w:noProof/>
                <w:webHidden/>
              </w:rPr>
              <w:tab/>
            </w:r>
            <w:r>
              <w:rPr>
                <w:noProof/>
                <w:webHidden/>
              </w:rPr>
              <w:fldChar w:fldCharType="begin"/>
            </w:r>
            <w:r>
              <w:rPr>
                <w:noProof/>
                <w:webHidden/>
              </w:rPr>
              <w:instrText xml:space="preserve"> PAGEREF _Toc64494320 \h </w:instrText>
            </w:r>
            <w:r>
              <w:rPr>
                <w:noProof/>
                <w:webHidden/>
              </w:rPr>
            </w:r>
            <w:r>
              <w:rPr>
                <w:noProof/>
                <w:webHidden/>
              </w:rPr>
              <w:fldChar w:fldCharType="separate"/>
            </w:r>
            <w:r>
              <w:rPr>
                <w:noProof/>
                <w:webHidden/>
              </w:rPr>
              <w:t>12</w:t>
            </w:r>
            <w:r>
              <w:rPr>
                <w:noProof/>
                <w:webHidden/>
              </w:rPr>
              <w:fldChar w:fldCharType="end"/>
            </w:r>
          </w:hyperlink>
        </w:p>
        <w:p w14:paraId="33371D23" w14:textId="3F1CB231"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322" w:history="1">
            <w:r w:rsidRPr="004C7D9D">
              <w:rPr>
                <w:rStyle w:val="Lienhypertexte"/>
                <w:noProof/>
                <w:lang w:val="fr-FR"/>
              </w:rPr>
              <w:t>10</w:t>
            </w:r>
            <w:r>
              <w:rPr>
                <w:rFonts w:eastAsiaTheme="minorEastAsia" w:cstheme="minorBidi"/>
                <w:b w:val="0"/>
                <w:bCs w:val="0"/>
                <w:caps w:val="0"/>
                <w:noProof/>
                <w:sz w:val="22"/>
                <w:szCs w:val="22"/>
                <w:lang w:val="fr-FR"/>
              </w:rPr>
              <w:tab/>
            </w:r>
            <w:r w:rsidRPr="004C7D9D">
              <w:rPr>
                <w:rStyle w:val="Lienhypertexte"/>
                <w:noProof/>
                <w:lang w:val="fr-FR"/>
              </w:rPr>
              <w:t>Onglet Joueurs</w:t>
            </w:r>
            <w:r>
              <w:rPr>
                <w:noProof/>
                <w:webHidden/>
              </w:rPr>
              <w:tab/>
            </w:r>
            <w:r>
              <w:rPr>
                <w:noProof/>
                <w:webHidden/>
              </w:rPr>
              <w:fldChar w:fldCharType="begin"/>
            </w:r>
            <w:r>
              <w:rPr>
                <w:noProof/>
                <w:webHidden/>
              </w:rPr>
              <w:instrText xml:space="preserve"> PAGEREF _Toc64494322 \h </w:instrText>
            </w:r>
            <w:r>
              <w:rPr>
                <w:noProof/>
                <w:webHidden/>
              </w:rPr>
            </w:r>
            <w:r>
              <w:rPr>
                <w:noProof/>
                <w:webHidden/>
              </w:rPr>
              <w:fldChar w:fldCharType="separate"/>
            </w:r>
            <w:r>
              <w:rPr>
                <w:noProof/>
                <w:webHidden/>
              </w:rPr>
              <w:t>12</w:t>
            </w:r>
            <w:r>
              <w:rPr>
                <w:noProof/>
                <w:webHidden/>
              </w:rPr>
              <w:fldChar w:fldCharType="end"/>
            </w:r>
          </w:hyperlink>
        </w:p>
        <w:p w14:paraId="64658514" w14:textId="03AB8AE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23" w:history="1">
            <w:r w:rsidRPr="004C7D9D">
              <w:rPr>
                <w:rStyle w:val="Lienhypertexte"/>
                <w:noProof/>
                <w:lang w:val="fr-FR"/>
              </w:rPr>
              <w:t>10.1</w:t>
            </w:r>
            <w:r>
              <w:rPr>
                <w:rFonts w:eastAsiaTheme="minorEastAsia" w:cstheme="minorBidi"/>
                <w:smallCaps w:val="0"/>
                <w:noProof/>
                <w:sz w:val="22"/>
                <w:szCs w:val="22"/>
                <w:lang w:val="fr-FR"/>
              </w:rPr>
              <w:tab/>
            </w:r>
            <w:r w:rsidRPr="004C7D9D">
              <w:rPr>
                <w:rStyle w:val="Lienhypertexte"/>
                <w:noProof/>
                <w:lang w:val="fr-FR"/>
              </w:rPr>
              <w:t>Mode Suivi des joueurs</w:t>
            </w:r>
            <w:r>
              <w:rPr>
                <w:noProof/>
                <w:webHidden/>
              </w:rPr>
              <w:tab/>
            </w:r>
            <w:r>
              <w:rPr>
                <w:noProof/>
                <w:webHidden/>
              </w:rPr>
              <w:fldChar w:fldCharType="begin"/>
            </w:r>
            <w:r>
              <w:rPr>
                <w:noProof/>
                <w:webHidden/>
              </w:rPr>
              <w:instrText xml:space="preserve"> PAGEREF _Toc64494323 \h </w:instrText>
            </w:r>
            <w:r>
              <w:rPr>
                <w:noProof/>
                <w:webHidden/>
              </w:rPr>
            </w:r>
            <w:r>
              <w:rPr>
                <w:noProof/>
                <w:webHidden/>
              </w:rPr>
              <w:fldChar w:fldCharType="separate"/>
            </w:r>
            <w:r>
              <w:rPr>
                <w:noProof/>
                <w:webHidden/>
              </w:rPr>
              <w:t>12</w:t>
            </w:r>
            <w:r>
              <w:rPr>
                <w:noProof/>
                <w:webHidden/>
              </w:rPr>
              <w:fldChar w:fldCharType="end"/>
            </w:r>
          </w:hyperlink>
        </w:p>
        <w:p w14:paraId="25AF4767" w14:textId="52220A9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24" w:history="1">
            <w:r w:rsidRPr="004C7D9D">
              <w:rPr>
                <w:rStyle w:val="Lienhypertexte"/>
                <w:noProof/>
                <w:lang w:val="fr-FR"/>
              </w:rPr>
              <w:t>10.2</w:t>
            </w:r>
            <w:r>
              <w:rPr>
                <w:rFonts w:eastAsiaTheme="minorEastAsia" w:cstheme="minorBidi"/>
                <w:smallCaps w:val="0"/>
                <w:noProof/>
                <w:sz w:val="22"/>
                <w:szCs w:val="22"/>
                <w:lang w:val="fr-FR"/>
              </w:rPr>
              <w:tab/>
            </w:r>
            <w:r w:rsidRPr="004C7D9D">
              <w:rPr>
                <w:rStyle w:val="Lienhypertexte"/>
                <w:noProof/>
                <w:lang w:val="fr-FR"/>
              </w:rPr>
              <w:t>Mode Simple</w:t>
            </w:r>
            <w:r>
              <w:rPr>
                <w:noProof/>
                <w:webHidden/>
              </w:rPr>
              <w:tab/>
            </w:r>
            <w:r>
              <w:rPr>
                <w:noProof/>
                <w:webHidden/>
              </w:rPr>
              <w:fldChar w:fldCharType="begin"/>
            </w:r>
            <w:r>
              <w:rPr>
                <w:noProof/>
                <w:webHidden/>
              </w:rPr>
              <w:instrText xml:space="preserve"> PAGEREF _Toc64494324 \h </w:instrText>
            </w:r>
            <w:r>
              <w:rPr>
                <w:noProof/>
                <w:webHidden/>
              </w:rPr>
            </w:r>
            <w:r>
              <w:rPr>
                <w:noProof/>
                <w:webHidden/>
              </w:rPr>
              <w:fldChar w:fldCharType="separate"/>
            </w:r>
            <w:r>
              <w:rPr>
                <w:noProof/>
                <w:webHidden/>
              </w:rPr>
              <w:t>14</w:t>
            </w:r>
            <w:r>
              <w:rPr>
                <w:noProof/>
                <w:webHidden/>
              </w:rPr>
              <w:fldChar w:fldCharType="end"/>
            </w:r>
          </w:hyperlink>
        </w:p>
        <w:p w14:paraId="50530CEA" w14:textId="53996AD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25" w:history="1">
            <w:r w:rsidRPr="004C7D9D">
              <w:rPr>
                <w:rStyle w:val="Lienhypertexte"/>
                <w:noProof/>
                <w:lang w:val="fr-FR"/>
              </w:rPr>
              <w:t>10.3</w:t>
            </w:r>
            <w:r>
              <w:rPr>
                <w:rFonts w:eastAsiaTheme="minorEastAsia" w:cstheme="minorBidi"/>
                <w:smallCaps w:val="0"/>
                <w:noProof/>
                <w:sz w:val="22"/>
                <w:szCs w:val="22"/>
                <w:lang w:val="fr-FR"/>
              </w:rPr>
              <w:tab/>
            </w:r>
            <w:r w:rsidRPr="004C7D9D">
              <w:rPr>
                <w:rStyle w:val="Lienhypertexte"/>
                <w:noProof/>
                <w:lang w:val="fr-FR"/>
              </w:rPr>
              <w:t>Panneau statuts</w:t>
            </w:r>
            <w:r>
              <w:rPr>
                <w:noProof/>
                <w:webHidden/>
              </w:rPr>
              <w:tab/>
            </w:r>
            <w:r>
              <w:rPr>
                <w:noProof/>
                <w:webHidden/>
              </w:rPr>
              <w:fldChar w:fldCharType="begin"/>
            </w:r>
            <w:r>
              <w:rPr>
                <w:noProof/>
                <w:webHidden/>
              </w:rPr>
              <w:instrText xml:space="preserve"> PAGEREF _Toc64494325 \h </w:instrText>
            </w:r>
            <w:r>
              <w:rPr>
                <w:noProof/>
                <w:webHidden/>
              </w:rPr>
            </w:r>
            <w:r>
              <w:rPr>
                <w:noProof/>
                <w:webHidden/>
              </w:rPr>
              <w:fldChar w:fldCharType="separate"/>
            </w:r>
            <w:r>
              <w:rPr>
                <w:noProof/>
                <w:webHidden/>
              </w:rPr>
              <w:t>14</w:t>
            </w:r>
            <w:r>
              <w:rPr>
                <w:noProof/>
                <w:webHidden/>
              </w:rPr>
              <w:fldChar w:fldCharType="end"/>
            </w:r>
          </w:hyperlink>
        </w:p>
        <w:p w14:paraId="1D234653" w14:textId="252016E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26" w:history="1">
            <w:r w:rsidRPr="004C7D9D">
              <w:rPr>
                <w:rStyle w:val="Lienhypertexte"/>
                <w:noProof/>
                <w:lang w:val="fr-FR"/>
              </w:rPr>
              <w:t>10.4</w:t>
            </w:r>
            <w:r>
              <w:rPr>
                <w:rFonts w:eastAsiaTheme="minorEastAsia" w:cstheme="minorBidi"/>
                <w:smallCaps w:val="0"/>
                <w:noProof/>
                <w:sz w:val="22"/>
                <w:szCs w:val="22"/>
                <w:lang w:val="fr-FR"/>
              </w:rPr>
              <w:tab/>
            </w:r>
            <w:r w:rsidRPr="004C7D9D">
              <w:rPr>
                <w:rStyle w:val="Lienhypertexte"/>
                <w:noProof/>
                <w:lang w:val="fr-FR"/>
              </w:rPr>
              <w:t>Ajouter des joueurs</w:t>
            </w:r>
            <w:r>
              <w:rPr>
                <w:noProof/>
                <w:webHidden/>
              </w:rPr>
              <w:tab/>
            </w:r>
            <w:r>
              <w:rPr>
                <w:noProof/>
                <w:webHidden/>
              </w:rPr>
              <w:fldChar w:fldCharType="begin"/>
            </w:r>
            <w:r>
              <w:rPr>
                <w:noProof/>
                <w:webHidden/>
              </w:rPr>
              <w:instrText xml:space="preserve"> PAGEREF _Toc64494326 \h </w:instrText>
            </w:r>
            <w:r>
              <w:rPr>
                <w:noProof/>
                <w:webHidden/>
              </w:rPr>
            </w:r>
            <w:r>
              <w:rPr>
                <w:noProof/>
                <w:webHidden/>
              </w:rPr>
              <w:fldChar w:fldCharType="separate"/>
            </w:r>
            <w:r>
              <w:rPr>
                <w:noProof/>
                <w:webHidden/>
              </w:rPr>
              <w:t>14</w:t>
            </w:r>
            <w:r>
              <w:rPr>
                <w:noProof/>
                <w:webHidden/>
              </w:rPr>
              <w:fldChar w:fldCharType="end"/>
            </w:r>
          </w:hyperlink>
        </w:p>
        <w:p w14:paraId="6D4DA568" w14:textId="1AE12FA5"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27" w:history="1">
            <w:r w:rsidRPr="004C7D9D">
              <w:rPr>
                <w:rStyle w:val="Lienhypertexte"/>
                <w:noProof/>
                <w:lang w:val="fr-FR"/>
              </w:rPr>
              <w:t>10.5</w:t>
            </w:r>
            <w:r>
              <w:rPr>
                <w:rFonts w:eastAsiaTheme="minorEastAsia" w:cstheme="minorBidi"/>
                <w:smallCaps w:val="0"/>
                <w:noProof/>
                <w:sz w:val="22"/>
                <w:szCs w:val="22"/>
                <w:lang w:val="fr-FR"/>
              </w:rPr>
              <w:tab/>
            </w:r>
            <w:r w:rsidRPr="004C7D9D">
              <w:rPr>
                <w:rStyle w:val="Lienhypertexte"/>
                <w:noProof/>
                <w:lang w:val="fr-FR"/>
              </w:rPr>
              <w:t>Importer des joueurs</w:t>
            </w:r>
            <w:r>
              <w:rPr>
                <w:noProof/>
                <w:webHidden/>
              </w:rPr>
              <w:tab/>
            </w:r>
            <w:r>
              <w:rPr>
                <w:noProof/>
                <w:webHidden/>
              </w:rPr>
              <w:fldChar w:fldCharType="begin"/>
            </w:r>
            <w:r>
              <w:rPr>
                <w:noProof/>
                <w:webHidden/>
              </w:rPr>
              <w:instrText xml:space="preserve"> PAGEREF _Toc64494327 \h </w:instrText>
            </w:r>
            <w:r>
              <w:rPr>
                <w:noProof/>
                <w:webHidden/>
              </w:rPr>
            </w:r>
            <w:r>
              <w:rPr>
                <w:noProof/>
                <w:webHidden/>
              </w:rPr>
              <w:fldChar w:fldCharType="separate"/>
            </w:r>
            <w:r>
              <w:rPr>
                <w:noProof/>
                <w:webHidden/>
              </w:rPr>
              <w:t>14</w:t>
            </w:r>
            <w:r>
              <w:rPr>
                <w:noProof/>
                <w:webHidden/>
              </w:rPr>
              <w:fldChar w:fldCharType="end"/>
            </w:r>
          </w:hyperlink>
        </w:p>
        <w:p w14:paraId="56CF7D04" w14:textId="16BDDA96"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28" w:history="1">
            <w:r w:rsidRPr="004C7D9D">
              <w:rPr>
                <w:rStyle w:val="Lienhypertexte"/>
                <w:noProof/>
                <w:lang w:val="fr-FR"/>
              </w:rPr>
              <w:t>10.6</w:t>
            </w:r>
            <w:r>
              <w:rPr>
                <w:rFonts w:eastAsiaTheme="minorEastAsia" w:cstheme="minorBidi"/>
                <w:smallCaps w:val="0"/>
                <w:noProof/>
                <w:sz w:val="22"/>
                <w:szCs w:val="22"/>
                <w:lang w:val="fr-FR"/>
              </w:rPr>
              <w:tab/>
            </w:r>
            <w:r w:rsidRPr="004C7D9D">
              <w:rPr>
                <w:rStyle w:val="Lienhypertexte"/>
                <w:noProof/>
                <w:lang w:val="fr-FR"/>
              </w:rPr>
              <w:t>Retirer de joueurs</w:t>
            </w:r>
            <w:r>
              <w:rPr>
                <w:noProof/>
                <w:webHidden/>
              </w:rPr>
              <w:tab/>
            </w:r>
            <w:r>
              <w:rPr>
                <w:noProof/>
                <w:webHidden/>
              </w:rPr>
              <w:fldChar w:fldCharType="begin"/>
            </w:r>
            <w:r>
              <w:rPr>
                <w:noProof/>
                <w:webHidden/>
              </w:rPr>
              <w:instrText xml:space="preserve"> PAGEREF _Toc64494328 \h </w:instrText>
            </w:r>
            <w:r>
              <w:rPr>
                <w:noProof/>
                <w:webHidden/>
              </w:rPr>
            </w:r>
            <w:r>
              <w:rPr>
                <w:noProof/>
                <w:webHidden/>
              </w:rPr>
              <w:fldChar w:fldCharType="separate"/>
            </w:r>
            <w:r>
              <w:rPr>
                <w:noProof/>
                <w:webHidden/>
              </w:rPr>
              <w:t>15</w:t>
            </w:r>
            <w:r>
              <w:rPr>
                <w:noProof/>
                <w:webHidden/>
              </w:rPr>
              <w:fldChar w:fldCharType="end"/>
            </w:r>
          </w:hyperlink>
        </w:p>
        <w:p w14:paraId="70FBF491" w14:textId="7DE9B6B5"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29" w:history="1">
            <w:r w:rsidRPr="004C7D9D">
              <w:rPr>
                <w:rStyle w:val="Lienhypertexte"/>
                <w:noProof/>
                <w:lang w:val="fr-FR"/>
              </w:rPr>
              <w:t>10.7</w:t>
            </w:r>
            <w:r>
              <w:rPr>
                <w:rFonts w:eastAsiaTheme="minorEastAsia" w:cstheme="minorBidi"/>
                <w:smallCaps w:val="0"/>
                <w:noProof/>
                <w:sz w:val="22"/>
                <w:szCs w:val="22"/>
                <w:lang w:val="fr-FR"/>
              </w:rPr>
              <w:tab/>
            </w:r>
            <w:r w:rsidRPr="004C7D9D">
              <w:rPr>
                <w:rStyle w:val="Lienhypertexte"/>
                <w:noProof/>
                <w:lang w:val="fr-FR"/>
              </w:rPr>
              <w:t>Cavé des joueurs</w:t>
            </w:r>
            <w:r>
              <w:rPr>
                <w:noProof/>
                <w:webHidden/>
              </w:rPr>
              <w:tab/>
            </w:r>
            <w:r>
              <w:rPr>
                <w:noProof/>
                <w:webHidden/>
              </w:rPr>
              <w:fldChar w:fldCharType="begin"/>
            </w:r>
            <w:r>
              <w:rPr>
                <w:noProof/>
                <w:webHidden/>
              </w:rPr>
              <w:instrText xml:space="preserve"> PAGEREF _Toc64494329 \h </w:instrText>
            </w:r>
            <w:r>
              <w:rPr>
                <w:noProof/>
                <w:webHidden/>
              </w:rPr>
            </w:r>
            <w:r>
              <w:rPr>
                <w:noProof/>
                <w:webHidden/>
              </w:rPr>
              <w:fldChar w:fldCharType="separate"/>
            </w:r>
            <w:r>
              <w:rPr>
                <w:noProof/>
                <w:webHidden/>
              </w:rPr>
              <w:t>15</w:t>
            </w:r>
            <w:r>
              <w:rPr>
                <w:noProof/>
                <w:webHidden/>
              </w:rPr>
              <w:fldChar w:fldCharType="end"/>
            </w:r>
          </w:hyperlink>
        </w:p>
        <w:p w14:paraId="0CE25105" w14:textId="045ECC0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30" w:history="1">
            <w:r w:rsidRPr="004C7D9D">
              <w:rPr>
                <w:rStyle w:val="Lienhypertexte"/>
                <w:noProof/>
                <w:lang w:val="fr-FR"/>
              </w:rPr>
              <w:t>10.8</w:t>
            </w:r>
            <w:r>
              <w:rPr>
                <w:rFonts w:eastAsiaTheme="minorEastAsia" w:cstheme="minorBidi"/>
                <w:smallCaps w:val="0"/>
                <w:noProof/>
                <w:sz w:val="22"/>
                <w:szCs w:val="22"/>
                <w:lang w:val="fr-FR"/>
              </w:rPr>
              <w:tab/>
            </w:r>
            <w:r w:rsidRPr="004C7D9D">
              <w:rPr>
                <w:rStyle w:val="Lienhypertexte"/>
                <w:noProof/>
                <w:lang w:val="fr-FR"/>
              </w:rPr>
              <w:t>Annulation des caves des joueurs</w:t>
            </w:r>
            <w:r>
              <w:rPr>
                <w:noProof/>
                <w:webHidden/>
              </w:rPr>
              <w:tab/>
            </w:r>
            <w:r>
              <w:rPr>
                <w:noProof/>
                <w:webHidden/>
              </w:rPr>
              <w:fldChar w:fldCharType="begin"/>
            </w:r>
            <w:r>
              <w:rPr>
                <w:noProof/>
                <w:webHidden/>
              </w:rPr>
              <w:instrText xml:space="preserve"> PAGEREF _Toc64494330 \h </w:instrText>
            </w:r>
            <w:r>
              <w:rPr>
                <w:noProof/>
                <w:webHidden/>
              </w:rPr>
            </w:r>
            <w:r>
              <w:rPr>
                <w:noProof/>
                <w:webHidden/>
              </w:rPr>
              <w:fldChar w:fldCharType="separate"/>
            </w:r>
            <w:r>
              <w:rPr>
                <w:noProof/>
                <w:webHidden/>
              </w:rPr>
              <w:t>15</w:t>
            </w:r>
            <w:r>
              <w:rPr>
                <w:noProof/>
                <w:webHidden/>
              </w:rPr>
              <w:fldChar w:fldCharType="end"/>
            </w:r>
          </w:hyperlink>
        </w:p>
        <w:p w14:paraId="614AE77C" w14:textId="0205AF9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31" w:history="1">
            <w:r w:rsidRPr="004C7D9D">
              <w:rPr>
                <w:rStyle w:val="Lienhypertexte"/>
                <w:noProof/>
                <w:lang w:val="fr-FR"/>
              </w:rPr>
              <w:t>10.9</w:t>
            </w:r>
            <w:r>
              <w:rPr>
                <w:rFonts w:eastAsiaTheme="minorEastAsia" w:cstheme="minorBidi"/>
                <w:smallCaps w:val="0"/>
                <w:noProof/>
                <w:sz w:val="22"/>
                <w:szCs w:val="22"/>
                <w:lang w:val="fr-FR"/>
              </w:rPr>
              <w:tab/>
            </w:r>
            <w:r w:rsidRPr="004C7D9D">
              <w:rPr>
                <w:rStyle w:val="Lienhypertexte"/>
                <w:noProof/>
                <w:lang w:val="fr-FR"/>
              </w:rPr>
              <w:t>Édition d’un joueur</w:t>
            </w:r>
            <w:r>
              <w:rPr>
                <w:noProof/>
                <w:webHidden/>
              </w:rPr>
              <w:tab/>
            </w:r>
            <w:r>
              <w:rPr>
                <w:noProof/>
                <w:webHidden/>
              </w:rPr>
              <w:fldChar w:fldCharType="begin"/>
            </w:r>
            <w:r>
              <w:rPr>
                <w:noProof/>
                <w:webHidden/>
              </w:rPr>
              <w:instrText xml:space="preserve"> PAGEREF _Toc64494331 \h </w:instrText>
            </w:r>
            <w:r>
              <w:rPr>
                <w:noProof/>
                <w:webHidden/>
              </w:rPr>
            </w:r>
            <w:r>
              <w:rPr>
                <w:noProof/>
                <w:webHidden/>
              </w:rPr>
              <w:fldChar w:fldCharType="separate"/>
            </w:r>
            <w:r>
              <w:rPr>
                <w:noProof/>
                <w:webHidden/>
              </w:rPr>
              <w:t>15</w:t>
            </w:r>
            <w:r>
              <w:rPr>
                <w:noProof/>
                <w:webHidden/>
              </w:rPr>
              <w:fldChar w:fldCharType="end"/>
            </w:r>
          </w:hyperlink>
        </w:p>
        <w:p w14:paraId="119F6281" w14:textId="4D468B42"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32" w:history="1">
            <w:r w:rsidRPr="004C7D9D">
              <w:rPr>
                <w:rStyle w:val="Lienhypertexte"/>
                <w:noProof/>
                <w:lang w:val="fr-FR"/>
              </w:rPr>
              <w:t>10.10</w:t>
            </w:r>
            <w:r>
              <w:rPr>
                <w:rFonts w:eastAsiaTheme="minorEastAsia" w:cstheme="minorBidi"/>
                <w:smallCaps w:val="0"/>
                <w:noProof/>
                <w:sz w:val="22"/>
                <w:szCs w:val="22"/>
                <w:lang w:val="fr-FR"/>
              </w:rPr>
              <w:tab/>
            </w:r>
            <w:r w:rsidRPr="004C7D9D">
              <w:rPr>
                <w:rStyle w:val="Lienhypertexte"/>
                <w:noProof/>
                <w:lang w:val="fr-FR"/>
              </w:rPr>
              <w:t>Opérations sur la base de données</w:t>
            </w:r>
            <w:r>
              <w:rPr>
                <w:noProof/>
                <w:webHidden/>
              </w:rPr>
              <w:tab/>
            </w:r>
            <w:r>
              <w:rPr>
                <w:noProof/>
                <w:webHidden/>
              </w:rPr>
              <w:fldChar w:fldCharType="begin"/>
            </w:r>
            <w:r>
              <w:rPr>
                <w:noProof/>
                <w:webHidden/>
              </w:rPr>
              <w:instrText xml:space="preserve"> PAGEREF _Toc64494332 \h </w:instrText>
            </w:r>
            <w:r>
              <w:rPr>
                <w:noProof/>
                <w:webHidden/>
              </w:rPr>
            </w:r>
            <w:r>
              <w:rPr>
                <w:noProof/>
                <w:webHidden/>
              </w:rPr>
              <w:fldChar w:fldCharType="separate"/>
            </w:r>
            <w:r>
              <w:rPr>
                <w:noProof/>
                <w:webHidden/>
              </w:rPr>
              <w:t>16</w:t>
            </w:r>
            <w:r>
              <w:rPr>
                <w:noProof/>
                <w:webHidden/>
              </w:rPr>
              <w:fldChar w:fldCharType="end"/>
            </w:r>
          </w:hyperlink>
        </w:p>
        <w:p w14:paraId="2A92BC44" w14:textId="470130B9"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333" w:history="1">
            <w:r w:rsidRPr="004C7D9D">
              <w:rPr>
                <w:rStyle w:val="Lienhypertexte"/>
                <w:noProof/>
                <w:lang w:val="fr-FR"/>
              </w:rPr>
              <w:t>10.10.1</w:t>
            </w:r>
            <w:r>
              <w:rPr>
                <w:rFonts w:eastAsiaTheme="minorEastAsia" w:cstheme="minorBidi"/>
                <w:i w:val="0"/>
                <w:iCs w:val="0"/>
                <w:noProof/>
                <w:sz w:val="22"/>
                <w:szCs w:val="22"/>
                <w:lang w:val="fr-FR"/>
              </w:rPr>
              <w:tab/>
            </w:r>
            <w:r w:rsidRPr="004C7D9D">
              <w:rPr>
                <w:rStyle w:val="Lienhypertexte"/>
                <w:noProof/>
                <w:lang w:val="fr-FR"/>
              </w:rPr>
              <w:t>Ajouter à la base de données les joueurs de votre tournoi actuel</w:t>
            </w:r>
            <w:r>
              <w:rPr>
                <w:noProof/>
                <w:webHidden/>
              </w:rPr>
              <w:tab/>
            </w:r>
            <w:r>
              <w:rPr>
                <w:noProof/>
                <w:webHidden/>
              </w:rPr>
              <w:fldChar w:fldCharType="begin"/>
            </w:r>
            <w:r>
              <w:rPr>
                <w:noProof/>
                <w:webHidden/>
              </w:rPr>
              <w:instrText xml:space="preserve"> PAGEREF _Toc64494333 \h </w:instrText>
            </w:r>
            <w:r>
              <w:rPr>
                <w:noProof/>
                <w:webHidden/>
              </w:rPr>
            </w:r>
            <w:r>
              <w:rPr>
                <w:noProof/>
                <w:webHidden/>
              </w:rPr>
              <w:fldChar w:fldCharType="separate"/>
            </w:r>
            <w:r>
              <w:rPr>
                <w:noProof/>
                <w:webHidden/>
              </w:rPr>
              <w:t>16</w:t>
            </w:r>
            <w:r>
              <w:rPr>
                <w:noProof/>
                <w:webHidden/>
              </w:rPr>
              <w:fldChar w:fldCharType="end"/>
            </w:r>
          </w:hyperlink>
        </w:p>
        <w:p w14:paraId="5A4D4887" w14:textId="58E80D34"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334" w:history="1">
            <w:r w:rsidRPr="004C7D9D">
              <w:rPr>
                <w:rStyle w:val="Lienhypertexte"/>
                <w:noProof/>
                <w:lang w:val="fr-FR"/>
              </w:rPr>
              <w:t>10.10.2</w:t>
            </w:r>
            <w:r>
              <w:rPr>
                <w:rFonts w:eastAsiaTheme="minorEastAsia" w:cstheme="minorBidi"/>
                <w:i w:val="0"/>
                <w:iCs w:val="0"/>
                <w:noProof/>
                <w:sz w:val="22"/>
                <w:szCs w:val="22"/>
                <w:lang w:val="fr-FR"/>
              </w:rPr>
              <w:tab/>
            </w:r>
            <w:r w:rsidRPr="004C7D9D">
              <w:rPr>
                <w:rStyle w:val="Lienhypertexte"/>
                <w:noProof/>
                <w:lang w:val="fr-FR"/>
              </w:rPr>
              <w:t>Fusionner les joueurs de votre tournoi actuel avec les joueurs de la base de données</w:t>
            </w:r>
            <w:r>
              <w:rPr>
                <w:noProof/>
                <w:webHidden/>
              </w:rPr>
              <w:tab/>
            </w:r>
            <w:r>
              <w:rPr>
                <w:noProof/>
                <w:webHidden/>
              </w:rPr>
              <w:fldChar w:fldCharType="begin"/>
            </w:r>
            <w:r>
              <w:rPr>
                <w:noProof/>
                <w:webHidden/>
              </w:rPr>
              <w:instrText xml:space="preserve"> PAGEREF _Toc64494334 \h </w:instrText>
            </w:r>
            <w:r>
              <w:rPr>
                <w:noProof/>
                <w:webHidden/>
              </w:rPr>
            </w:r>
            <w:r>
              <w:rPr>
                <w:noProof/>
                <w:webHidden/>
              </w:rPr>
              <w:fldChar w:fldCharType="separate"/>
            </w:r>
            <w:r>
              <w:rPr>
                <w:noProof/>
                <w:webHidden/>
              </w:rPr>
              <w:t>17</w:t>
            </w:r>
            <w:r>
              <w:rPr>
                <w:noProof/>
                <w:webHidden/>
              </w:rPr>
              <w:fldChar w:fldCharType="end"/>
            </w:r>
          </w:hyperlink>
        </w:p>
        <w:p w14:paraId="61E45C5A" w14:textId="44429959"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335" w:history="1">
            <w:r w:rsidRPr="004C7D9D">
              <w:rPr>
                <w:rStyle w:val="Lienhypertexte"/>
                <w:noProof/>
                <w:lang w:val="fr-FR"/>
              </w:rPr>
              <w:t>10.10.3</w:t>
            </w:r>
            <w:r>
              <w:rPr>
                <w:rFonts w:eastAsiaTheme="minorEastAsia" w:cstheme="minorBidi"/>
                <w:i w:val="0"/>
                <w:iCs w:val="0"/>
                <w:noProof/>
                <w:sz w:val="22"/>
                <w:szCs w:val="22"/>
                <w:lang w:val="fr-FR"/>
              </w:rPr>
              <w:tab/>
            </w:r>
            <w:r w:rsidRPr="004C7D9D">
              <w:rPr>
                <w:rStyle w:val="Lienhypertexte"/>
                <w:noProof/>
                <w:lang w:val="fr-FR"/>
              </w:rPr>
              <w:t>Ajouter à une ligue des joueurs de votre tournoi actuel</w:t>
            </w:r>
            <w:r>
              <w:rPr>
                <w:noProof/>
                <w:webHidden/>
              </w:rPr>
              <w:tab/>
            </w:r>
            <w:r>
              <w:rPr>
                <w:noProof/>
                <w:webHidden/>
              </w:rPr>
              <w:fldChar w:fldCharType="begin"/>
            </w:r>
            <w:r>
              <w:rPr>
                <w:noProof/>
                <w:webHidden/>
              </w:rPr>
              <w:instrText xml:space="preserve"> PAGEREF _Toc64494335 \h </w:instrText>
            </w:r>
            <w:r>
              <w:rPr>
                <w:noProof/>
                <w:webHidden/>
              </w:rPr>
            </w:r>
            <w:r>
              <w:rPr>
                <w:noProof/>
                <w:webHidden/>
              </w:rPr>
              <w:fldChar w:fldCharType="separate"/>
            </w:r>
            <w:r>
              <w:rPr>
                <w:noProof/>
                <w:webHidden/>
              </w:rPr>
              <w:t>17</w:t>
            </w:r>
            <w:r>
              <w:rPr>
                <w:noProof/>
                <w:webHidden/>
              </w:rPr>
              <w:fldChar w:fldCharType="end"/>
            </w:r>
          </w:hyperlink>
        </w:p>
        <w:p w14:paraId="10B7C576" w14:textId="230D65CE"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336" w:history="1">
            <w:r w:rsidRPr="004C7D9D">
              <w:rPr>
                <w:rStyle w:val="Lienhypertexte"/>
                <w:noProof/>
                <w:lang w:val="fr-FR"/>
              </w:rPr>
              <w:t>10.10.4</w:t>
            </w:r>
            <w:r>
              <w:rPr>
                <w:rFonts w:eastAsiaTheme="minorEastAsia" w:cstheme="minorBidi"/>
                <w:i w:val="0"/>
                <w:iCs w:val="0"/>
                <w:noProof/>
                <w:sz w:val="22"/>
                <w:szCs w:val="22"/>
                <w:lang w:val="fr-FR"/>
              </w:rPr>
              <w:tab/>
            </w:r>
            <w:r w:rsidRPr="004C7D9D">
              <w:rPr>
                <w:rStyle w:val="Lienhypertexte"/>
                <w:noProof/>
                <w:lang w:val="fr-FR"/>
              </w:rPr>
              <w:t>Retirer d’une ligue des joueurs de votre tournoi actuel</w:t>
            </w:r>
            <w:r>
              <w:rPr>
                <w:noProof/>
                <w:webHidden/>
              </w:rPr>
              <w:tab/>
            </w:r>
            <w:r>
              <w:rPr>
                <w:noProof/>
                <w:webHidden/>
              </w:rPr>
              <w:fldChar w:fldCharType="begin"/>
            </w:r>
            <w:r>
              <w:rPr>
                <w:noProof/>
                <w:webHidden/>
              </w:rPr>
              <w:instrText xml:space="preserve"> PAGEREF _Toc64494336 \h </w:instrText>
            </w:r>
            <w:r>
              <w:rPr>
                <w:noProof/>
                <w:webHidden/>
              </w:rPr>
            </w:r>
            <w:r>
              <w:rPr>
                <w:noProof/>
                <w:webHidden/>
              </w:rPr>
              <w:fldChar w:fldCharType="separate"/>
            </w:r>
            <w:r>
              <w:rPr>
                <w:noProof/>
                <w:webHidden/>
              </w:rPr>
              <w:t>17</w:t>
            </w:r>
            <w:r>
              <w:rPr>
                <w:noProof/>
                <w:webHidden/>
              </w:rPr>
              <w:fldChar w:fldCharType="end"/>
            </w:r>
          </w:hyperlink>
        </w:p>
        <w:p w14:paraId="751EEE65" w14:textId="17573330"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37" w:history="1">
            <w:r w:rsidRPr="004C7D9D">
              <w:rPr>
                <w:rStyle w:val="Lienhypertexte"/>
                <w:noProof/>
                <w:lang w:val="fr-FR"/>
              </w:rPr>
              <w:t>10.11</w:t>
            </w:r>
            <w:r>
              <w:rPr>
                <w:rFonts w:eastAsiaTheme="minorEastAsia" w:cstheme="minorBidi"/>
                <w:smallCaps w:val="0"/>
                <w:noProof/>
                <w:sz w:val="22"/>
                <w:szCs w:val="22"/>
                <w:lang w:val="fr-FR"/>
              </w:rPr>
              <w:tab/>
            </w:r>
            <w:r w:rsidRPr="004C7D9D">
              <w:rPr>
                <w:rStyle w:val="Lienhypertexte"/>
                <w:noProof/>
                <w:lang w:val="fr-FR"/>
              </w:rPr>
              <w:t>Sélection d’un joueur au hasard</w:t>
            </w:r>
            <w:r>
              <w:rPr>
                <w:noProof/>
                <w:webHidden/>
              </w:rPr>
              <w:tab/>
            </w:r>
            <w:r>
              <w:rPr>
                <w:noProof/>
                <w:webHidden/>
              </w:rPr>
              <w:fldChar w:fldCharType="begin"/>
            </w:r>
            <w:r>
              <w:rPr>
                <w:noProof/>
                <w:webHidden/>
              </w:rPr>
              <w:instrText xml:space="preserve"> PAGEREF _Toc64494337 \h </w:instrText>
            </w:r>
            <w:r>
              <w:rPr>
                <w:noProof/>
                <w:webHidden/>
              </w:rPr>
            </w:r>
            <w:r>
              <w:rPr>
                <w:noProof/>
                <w:webHidden/>
              </w:rPr>
              <w:fldChar w:fldCharType="separate"/>
            </w:r>
            <w:r>
              <w:rPr>
                <w:noProof/>
                <w:webHidden/>
              </w:rPr>
              <w:t>17</w:t>
            </w:r>
            <w:r>
              <w:rPr>
                <w:noProof/>
                <w:webHidden/>
              </w:rPr>
              <w:fldChar w:fldCharType="end"/>
            </w:r>
          </w:hyperlink>
        </w:p>
        <w:p w14:paraId="3EAC912D" w14:textId="4B148343"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38" w:history="1">
            <w:r w:rsidRPr="004C7D9D">
              <w:rPr>
                <w:rStyle w:val="Lienhypertexte"/>
                <w:noProof/>
                <w:lang w:val="fr-FR"/>
              </w:rPr>
              <w:t>10.12</w:t>
            </w:r>
            <w:r>
              <w:rPr>
                <w:rFonts w:eastAsiaTheme="minorEastAsia" w:cstheme="minorBidi"/>
                <w:smallCaps w:val="0"/>
                <w:noProof/>
                <w:sz w:val="22"/>
                <w:szCs w:val="22"/>
                <w:lang w:val="fr-FR"/>
              </w:rPr>
              <w:tab/>
            </w:r>
            <w:r w:rsidRPr="004C7D9D">
              <w:rPr>
                <w:rStyle w:val="Lienhypertexte"/>
                <w:noProof/>
                <w:lang w:val="fr-FR"/>
              </w:rPr>
              <w:t>Ajout de joueurs à votre base de données</w:t>
            </w:r>
            <w:r>
              <w:rPr>
                <w:noProof/>
                <w:webHidden/>
              </w:rPr>
              <w:tab/>
            </w:r>
            <w:r>
              <w:rPr>
                <w:noProof/>
                <w:webHidden/>
              </w:rPr>
              <w:fldChar w:fldCharType="begin"/>
            </w:r>
            <w:r>
              <w:rPr>
                <w:noProof/>
                <w:webHidden/>
              </w:rPr>
              <w:instrText xml:space="preserve"> PAGEREF _Toc64494338 \h </w:instrText>
            </w:r>
            <w:r>
              <w:rPr>
                <w:noProof/>
                <w:webHidden/>
              </w:rPr>
            </w:r>
            <w:r>
              <w:rPr>
                <w:noProof/>
                <w:webHidden/>
              </w:rPr>
              <w:fldChar w:fldCharType="separate"/>
            </w:r>
            <w:r>
              <w:rPr>
                <w:noProof/>
                <w:webHidden/>
              </w:rPr>
              <w:t>17</w:t>
            </w:r>
            <w:r>
              <w:rPr>
                <w:noProof/>
                <w:webHidden/>
              </w:rPr>
              <w:fldChar w:fldCharType="end"/>
            </w:r>
          </w:hyperlink>
        </w:p>
        <w:p w14:paraId="7D4A482E" w14:textId="0268A375"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39" w:history="1">
            <w:r w:rsidRPr="004C7D9D">
              <w:rPr>
                <w:rStyle w:val="Lienhypertexte"/>
                <w:noProof/>
                <w:lang w:val="fr-FR"/>
              </w:rPr>
              <w:t>10.13</w:t>
            </w:r>
            <w:r>
              <w:rPr>
                <w:rFonts w:eastAsiaTheme="minorEastAsia" w:cstheme="minorBidi"/>
                <w:smallCaps w:val="0"/>
                <w:noProof/>
                <w:sz w:val="22"/>
                <w:szCs w:val="22"/>
                <w:lang w:val="fr-FR"/>
              </w:rPr>
              <w:tab/>
            </w:r>
            <w:r w:rsidRPr="004C7D9D">
              <w:rPr>
                <w:rStyle w:val="Lienhypertexte"/>
                <w:noProof/>
                <w:lang w:val="fr-FR"/>
              </w:rPr>
              <w:t>Modification de l’association d’un joueur avec un joueur de la base de données</w:t>
            </w:r>
            <w:r>
              <w:rPr>
                <w:noProof/>
                <w:webHidden/>
              </w:rPr>
              <w:tab/>
            </w:r>
            <w:r>
              <w:rPr>
                <w:noProof/>
                <w:webHidden/>
              </w:rPr>
              <w:fldChar w:fldCharType="begin"/>
            </w:r>
            <w:r>
              <w:rPr>
                <w:noProof/>
                <w:webHidden/>
              </w:rPr>
              <w:instrText xml:space="preserve"> PAGEREF _Toc64494339 \h </w:instrText>
            </w:r>
            <w:r>
              <w:rPr>
                <w:noProof/>
                <w:webHidden/>
              </w:rPr>
            </w:r>
            <w:r>
              <w:rPr>
                <w:noProof/>
                <w:webHidden/>
              </w:rPr>
              <w:fldChar w:fldCharType="separate"/>
            </w:r>
            <w:r>
              <w:rPr>
                <w:noProof/>
                <w:webHidden/>
              </w:rPr>
              <w:t>18</w:t>
            </w:r>
            <w:r>
              <w:rPr>
                <w:noProof/>
                <w:webHidden/>
              </w:rPr>
              <w:fldChar w:fldCharType="end"/>
            </w:r>
          </w:hyperlink>
        </w:p>
        <w:p w14:paraId="25C00EF0" w14:textId="3E3AF566"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40" w:history="1">
            <w:r w:rsidRPr="004C7D9D">
              <w:rPr>
                <w:rStyle w:val="Lienhypertexte"/>
                <w:noProof/>
                <w:lang w:val="fr-FR"/>
              </w:rPr>
              <w:t>10.14</w:t>
            </w:r>
            <w:r>
              <w:rPr>
                <w:rFonts w:eastAsiaTheme="minorEastAsia" w:cstheme="minorBidi"/>
                <w:smallCaps w:val="0"/>
                <w:noProof/>
                <w:sz w:val="22"/>
                <w:szCs w:val="22"/>
                <w:lang w:val="fr-FR"/>
              </w:rPr>
              <w:tab/>
            </w:r>
            <w:r w:rsidRPr="004C7D9D">
              <w:rPr>
                <w:rStyle w:val="Lienhypertexte"/>
                <w:noProof/>
                <w:lang w:val="fr-FR"/>
              </w:rPr>
              <w:t>Fusionner des joueurs</w:t>
            </w:r>
            <w:r>
              <w:rPr>
                <w:noProof/>
                <w:webHidden/>
              </w:rPr>
              <w:tab/>
            </w:r>
            <w:r>
              <w:rPr>
                <w:noProof/>
                <w:webHidden/>
              </w:rPr>
              <w:fldChar w:fldCharType="begin"/>
            </w:r>
            <w:r>
              <w:rPr>
                <w:noProof/>
                <w:webHidden/>
              </w:rPr>
              <w:instrText xml:space="preserve"> PAGEREF _Toc64494340 \h </w:instrText>
            </w:r>
            <w:r>
              <w:rPr>
                <w:noProof/>
                <w:webHidden/>
              </w:rPr>
            </w:r>
            <w:r>
              <w:rPr>
                <w:noProof/>
                <w:webHidden/>
              </w:rPr>
              <w:fldChar w:fldCharType="separate"/>
            </w:r>
            <w:r>
              <w:rPr>
                <w:noProof/>
                <w:webHidden/>
              </w:rPr>
              <w:t>18</w:t>
            </w:r>
            <w:r>
              <w:rPr>
                <w:noProof/>
                <w:webHidden/>
              </w:rPr>
              <w:fldChar w:fldCharType="end"/>
            </w:r>
          </w:hyperlink>
        </w:p>
        <w:p w14:paraId="5409DB56" w14:textId="7654558D"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41" w:history="1">
            <w:r w:rsidRPr="004C7D9D">
              <w:rPr>
                <w:rStyle w:val="Lienhypertexte"/>
                <w:noProof/>
                <w:lang w:val="fr-FR"/>
              </w:rPr>
              <w:t>10.15</w:t>
            </w:r>
            <w:r>
              <w:rPr>
                <w:rFonts w:eastAsiaTheme="minorEastAsia" w:cstheme="minorBidi"/>
                <w:smallCaps w:val="0"/>
                <w:noProof/>
                <w:sz w:val="22"/>
                <w:szCs w:val="22"/>
                <w:lang w:val="fr-FR"/>
              </w:rPr>
              <w:tab/>
            </w:r>
            <w:r w:rsidRPr="004C7D9D">
              <w:rPr>
                <w:rStyle w:val="Lienhypertexte"/>
                <w:noProof/>
                <w:lang w:val="fr-FR"/>
              </w:rPr>
              <w:t>Dissocier des joueurs</w:t>
            </w:r>
            <w:r>
              <w:rPr>
                <w:noProof/>
                <w:webHidden/>
              </w:rPr>
              <w:tab/>
            </w:r>
            <w:r>
              <w:rPr>
                <w:noProof/>
                <w:webHidden/>
              </w:rPr>
              <w:fldChar w:fldCharType="begin"/>
            </w:r>
            <w:r>
              <w:rPr>
                <w:noProof/>
                <w:webHidden/>
              </w:rPr>
              <w:instrText xml:space="preserve"> PAGEREF _Toc64494341 \h </w:instrText>
            </w:r>
            <w:r>
              <w:rPr>
                <w:noProof/>
                <w:webHidden/>
              </w:rPr>
            </w:r>
            <w:r>
              <w:rPr>
                <w:noProof/>
                <w:webHidden/>
              </w:rPr>
              <w:fldChar w:fldCharType="separate"/>
            </w:r>
            <w:r>
              <w:rPr>
                <w:noProof/>
                <w:webHidden/>
              </w:rPr>
              <w:t>18</w:t>
            </w:r>
            <w:r>
              <w:rPr>
                <w:noProof/>
                <w:webHidden/>
              </w:rPr>
              <w:fldChar w:fldCharType="end"/>
            </w:r>
          </w:hyperlink>
        </w:p>
        <w:p w14:paraId="19305D64" w14:textId="1A092035"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42" w:history="1">
            <w:r w:rsidRPr="004C7D9D">
              <w:rPr>
                <w:rStyle w:val="Lienhypertexte"/>
                <w:noProof/>
                <w:lang w:val="fr-FR"/>
              </w:rPr>
              <w:t>10.16</w:t>
            </w:r>
            <w:r>
              <w:rPr>
                <w:rFonts w:eastAsiaTheme="minorEastAsia" w:cstheme="minorBidi"/>
                <w:smallCaps w:val="0"/>
                <w:noProof/>
                <w:sz w:val="22"/>
                <w:szCs w:val="22"/>
                <w:lang w:val="fr-FR"/>
              </w:rPr>
              <w:tab/>
            </w:r>
            <w:r w:rsidRPr="004C7D9D">
              <w:rPr>
                <w:rStyle w:val="Lienhypertexte"/>
                <w:noProof/>
                <w:lang w:val="fr-FR"/>
              </w:rPr>
              <w:t>Ajuster le classement des joueurs</w:t>
            </w:r>
            <w:r>
              <w:rPr>
                <w:noProof/>
                <w:webHidden/>
              </w:rPr>
              <w:tab/>
            </w:r>
            <w:r>
              <w:rPr>
                <w:noProof/>
                <w:webHidden/>
              </w:rPr>
              <w:fldChar w:fldCharType="begin"/>
            </w:r>
            <w:r>
              <w:rPr>
                <w:noProof/>
                <w:webHidden/>
              </w:rPr>
              <w:instrText xml:space="preserve"> PAGEREF _Toc64494342 \h </w:instrText>
            </w:r>
            <w:r>
              <w:rPr>
                <w:noProof/>
                <w:webHidden/>
              </w:rPr>
            </w:r>
            <w:r>
              <w:rPr>
                <w:noProof/>
                <w:webHidden/>
              </w:rPr>
              <w:fldChar w:fldCharType="separate"/>
            </w:r>
            <w:r>
              <w:rPr>
                <w:noProof/>
                <w:webHidden/>
              </w:rPr>
              <w:t>18</w:t>
            </w:r>
            <w:r>
              <w:rPr>
                <w:noProof/>
                <w:webHidden/>
              </w:rPr>
              <w:fldChar w:fldCharType="end"/>
            </w:r>
          </w:hyperlink>
        </w:p>
        <w:p w14:paraId="6F7B956D" w14:textId="650498CF"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343" w:history="1">
            <w:r w:rsidRPr="004C7D9D">
              <w:rPr>
                <w:rStyle w:val="Lienhypertexte"/>
                <w:noProof/>
                <w:lang w:val="fr-FR"/>
              </w:rPr>
              <w:t>10.16.1</w:t>
            </w:r>
            <w:r>
              <w:rPr>
                <w:rFonts w:eastAsiaTheme="minorEastAsia" w:cstheme="minorBidi"/>
                <w:i w:val="0"/>
                <w:iCs w:val="0"/>
                <w:noProof/>
                <w:sz w:val="22"/>
                <w:szCs w:val="22"/>
                <w:lang w:val="fr-FR"/>
              </w:rPr>
              <w:tab/>
            </w:r>
            <w:r w:rsidRPr="004C7D9D">
              <w:rPr>
                <w:rStyle w:val="Lienhypertexte"/>
                <w:noProof/>
                <w:lang w:val="fr-FR"/>
              </w:rPr>
              <w:t>Annuler et refaire les éliminations</w:t>
            </w:r>
            <w:r>
              <w:rPr>
                <w:noProof/>
                <w:webHidden/>
              </w:rPr>
              <w:tab/>
            </w:r>
            <w:r>
              <w:rPr>
                <w:noProof/>
                <w:webHidden/>
              </w:rPr>
              <w:fldChar w:fldCharType="begin"/>
            </w:r>
            <w:r>
              <w:rPr>
                <w:noProof/>
                <w:webHidden/>
              </w:rPr>
              <w:instrText xml:space="preserve"> PAGEREF _Toc64494343 \h </w:instrText>
            </w:r>
            <w:r>
              <w:rPr>
                <w:noProof/>
                <w:webHidden/>
              </w:rPr>
            </w:r>
            <w:r>
              <w:rPr>
                <w:noProof/>
                <w:webHidden/>
              </w:rPr>
              <w:fldChar w:fldCharType="separate"/>
            </w:r>
            <w:r>
              <w:rPr>
                <w:noProof/>
                <w:webHidden/>
              </w:rPr>
              <w:t>19</w:t>
            </w:r>
            <w:r>
              <w:rPr>
                <w:noProof/>
                <w:webHidden/>
              </w:rPr>
              <w:fldChar w:fldCharType="end"/>
            </w:r>
          </w:hyperlink>
        </w:p>
        <w:p w14:paraId="7320571A" w14:textId="1FE36A7F"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344" w:history="1">
            <w:r w:rsidRPr="004C7D9D">
              <w:rPr>
                <w:rStyle w:val="Lienhypertexte"/>
                <w:noProof/>
                <w:lang w:val="fr-FR"/>
              </w:rPr>
              <w:t>10.16.2</w:t>
            </w:r>
            <w:r>
              <w:rPr>
                <w:rFonts w:eastAsiaTheme="minorEastAsia" w:cstheme="minorBidi"/>
                <w:i w:val="0"/>
                <w:iCs w:val="0"/>
                <w:noProof/>
                <w:sz w:val="22"/>
                <w:szCs w:val="22"/>
                <w:lang w:val="fr-FR"/>
              </w:rPr>
              <w:tab/>
            </w:r>
            <w:r w:rsidRPr="004C7D9D">
              <w:rPr>
                <w:rStyle w:val="Lienhypertexte"/>
                <w:noProof/>
                <w:lang w:val="fr-FR"/>
              </w:rPr>
              <w:t>Ajuster le classement</w:t>
            </w:r>
            <w:r>
              <w:rPr>
                <w:noProof/>
                <w:webHidden/>
              </w:rPr>
              <w:tab/>
            </w:r>
            <w:r>
              <w:rPr>
                <w:noProof/>
                <w:webHidden/>
              </w:rPr>
              <w:fldChar w:fldCharType="begin"/>
            </w:r>
            <w:r>
              <w:rPr>
                <w:noProof/>
                <w:webHidden/>
              </w:rPr>
              <w:instrText xml:space="preserve"> PAGEREF _Toc64494344 \h </w:instrText>
            </w:r>
            <w:r>
              <w:rPr>
                <w:noProof/>
                <w:webHidden/>
              </w:rPr>
            </w:r>
            <w:r>
              <w:rPr>
                <w:noProof/>
                <w:webHidden/>
              </w:rPr>
              <w:fldChar w:fldCharType="separate"/>
            </w:r>
            <w:r>
              <w:rPr>
                <w:noProof/>
                <w:webHidden/>
              </w:rPr>
              <w:t>19</w:t>
            </w:r>
            <w:r>
              <w:rPr>
                <w:noProof/>
                <w:webHidden/>
              </w:rPr>
              <w:fldChar w:fldCharType="end"/>
            </w:r>
          </w:hyperlink>
        </w:p>
        <w:p w14:paraId="3ABA7EDA" w14:textId="05335A63"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45" w:history="1">
            <w:r w:rsidRPr="004C7D9D">
              <w:rPr>
                <w:rStyle w:val="Lienhypertexte"/>
                <w:noProof/>
                <w:lang w:val="fr-FR"/>
              </w:rPr>
              <w:t>10.17</w:t>
            </w:r>
            <w:r>
              <w:rPr>
                <w:rFonts w:eastAsiaTheme="minorEastAsia" w:cstheme="minorBidi"/>
                <w:smallCaps w:val="0"/>
                <w:noProof/>
                <w:sz w:val="22"/>
                <w:szCs w:val="22"/>
                <w:lang w:val="fr-FR"/>
              </w:rPr>
              <w:tab/>
            </w:r>
            <w:r w:rsidRPr="004C7D9D">
              <w:rPr>
                <w:rStyle w:val="Lienhypertexte"/>
                <w:noProof/>
                <w:lang w:val="fr-FR"/>
              </w:rPr>
              <w:t>Modifier l’horloge</w:t>
            </w:r>
            <w:r>
              <w:rPr>
                <w:noProof/>
                <w:webHidden/>
              </w:rPr>
              <w:tab/>
            </w:r>
            <w:r>
              <w:rPr>
                <w:noProof/>
                <w:webHidden/>
              </w:rPr>
              <w:fldChar w:fldCharType="begin"/>
            </w:r>
            <w:r>
              <w:rPr>
                <w:noProof/>
                <w:webHidden/>
              </w:rPr>
              <w:instrText xml:space="preserve"> PAGEREF _Toc64494345 \h </w:instrText>
            </w:r>
            <w:r>
              <w:rPr>
                <w:noProof/>
                <w:webHidden/>
              </w:rPr>
            </w:r>
            <w:r>
              <w:rPr>
                <w:noProof/>
                <w:webHidden/>
              </w:rPr>
              <w:fldChar w:fldCharType="separate"/>
            </w:r>
            <w:r>
              <w:rPr>
                <w:noProof/>
                <w:webHidden/>
              </w:rPr>
              <w:t>19</w:t>
            </w:r>
            <w:r>
              <w:rPr>
                <w:noProof/>
                <w:webHidden/>
              </w:rPr>
              <w:fldChar w:fldCharType="end"/>
            </w:r>
          </w:hyperlink>
        </w:p>
        <w:p w14:paraId="1FA13528" w14:textId="53F6CAA9"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46" w:history="1">
            <w:r w:rsidRPr="004C7D9D">
              <w:rPr>
                <w:rStyle w:val="Lienhypertexte"/>
                <w:noProof/>
                <w:lang w:val="fr-FR"/>
              </w:rPr>
              <w:t>10.18</w:t>
            </w:r>
            <w:r>
              <w:rPr>
                <w:rFonts w:eastAsiaTheme="minorEastAsia" w:cstheme="minorBidi"/>
                <w:smallCaps w:val="0"/>
                <w:noProof/>
                <w:sz w:val="22"/>
                <w:szCs w:val="22"/>
                <w:lang w:val="fr-FR"/>
              </w:rPr>
              <w:tab/>
            </w:r>
            <w:r w:rsidRPr="004C7D9D">
              <w:rPr>
                <w:rStyle w:val="Lienhypertexte"/>
                <w:noProof/>
                <w:lang w:val="fr-FR"/>
              </w:rPr>
              <w:t>Décompte des jetons</w:t>
            </w:r>
            <w:r>
              <w:rPr>
                <w:noProof/>
                <w:webHidden/>
              </w:rPr>
              <w:tab/>
            </w:r>
            <w:r>
              <w:rPr>
                <w:noProof/>
                <w:webHidden/>
              </w:rPr>
              <w:fldChar w:fldCharType="begin"/>
            </w:r>
            <w:r>
              <w:rPr>
                <w:noProof/>
                <w:webHidden/>
              </w:rPr>
              <w:instrText xml:space="preserve"> PAGEREF _Toc64494346 \h </w:instrText>
            </w:r>
            <w:r>
              <w:rPr>
                <w:noProof/>
                <w:webHidden/>
              </w:rPr>
            </w:r>
            <w:r>
              <w:rPr>
                <w:noProof/>
                <w:webHidden/>
              </w:rPr>
              <w:fldChar w:fldCharType="separate"/>
            </w:r>
            <w:r>
              <w:rPr>
                <w:noProof/>
                <w:webHidden/>
              </w:rPr>
              <w:t>19</w:t>
            </w:r>
            <w:r>
              <w:rPr>
                <w:noProof/>
                <w:webHidden/>
              </w:rPr>
              <w:fldChar w:fldCharType="end"/>
            </w:r>
          </w:hyperlink>
        </w:p>
        <w:p w14:paraId="06810FB5" w14:textId="1AAFD15A"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47" w:history="1">
            <w:r w:rsidRPr="004C7D9D">
              <w:rPr>
                <w:rStyle w:val="Lienhypertexte"/>
                <w:noProof/>
                <w:lang w:val="fr-FR"/>
              </w:rPr>
              <w:t>10.19</w:t>
            </w:r>
            <w:r>
              <w:rPr>
                <w:rFonts w:eastAsiaTheme="minorEastAsia" w:cstheme="minorBidi"/>
                <w:smallCaps w:val="0"/>
                <w:noProof/>
                <w:sz w:val="22"/>
                <w:szCs w:val="22"/>
                <w:lang w:val="fr-FR"/>
              </w:rPr>
              <w:tab/>
            </w:r>
            <w:r w:rsidRPr="004C7D9D">
              <w:rPr>
                <w:rStyle w:val="Lienhypertexte"/>
                <w:noProof/>
                <w:lang w:val="fr-FR"/>
              </w:rPr>
              <w:t>Transactions</w:t>
            </w:r>
            <w:r>
              <w:rPr>
                <w:noProof/>
                <w:webHidden/>
              </w:rPr>
              <w:tab/>
            </w:r>
            <w:r>
              <w:rPr>
                <w:noProof/>
                <w:webHidden/>
              </w:rPr>
              <w:fldChar w:fldCharType="begin"/>
            </w:r>
            <w:r>
              <w:rPr>
                <w:noProof/>
                <w:webHidden/>
              </w:rPr>
              <w:instrText xml:space="preserve"> PAGEREF _Toc64494347 \h </w:instrText>
            </w:r>
            <w:r>
              <w:rPr>
                <w:noProof/>
                <w:webHidden/>
              </w:rPr>
            </w:r>
            <w:r>
              <w:rPr>
                <w:noProof/>
                <w:webHidden/>
              </w:rPr>
              <w:fldChar w:fldCharType="separate"/>
            </w:r>
            <w:r>
              <w:rPr>
                <w:noProof/>
                <w:webHidden/>
              </w:rPr>
              <w:t>20</w:t>
            </w:r>
            <w:r>
              <w:rPr>
                <w:noProof/>
                <w:webHidden/>
              </w:rPr>
              <w:fldChar w:fldCharType="end"/>
            </w:r>
          </w:hyperlink>
        </w:p>
        <w:p w14:paraId="204453DE" w14:textId="75502ABE"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48" w:history="1">
            <w:r w:rsidRPr="004C7D9D">
              <w:rPr>
                <w:rStyle w:val="Lienhypertexte"/>
                <w:noProof/>
                <w:lang w:val="fr-FR"/>
              </w:rPr>
              <w:t>10.20</w:t>
            </w:r>
            <w:r>
              <w:rPr>
                <w:rFonts w:eastAsiaTheme="minorEastAsia" w:cstheme="minorBidi"/>
                <w:smallCaps w:val="0"/>
                <w:noProof/>
                <w:sz w:val="22"/>
                <w:szCs w:val="22"/>
                <w:lang w:val="fr-FR"/>
              </w:rPr>
              <w:tab/>
            </w:r>
            <w:r w:rsidRPr="004C7D9D">
              <w:rPr>
                <w:rStyle w:val="Lienhypertexte"/>
                <w:noProof/>
                <w:lang w:val="fr-FR"/>
              </w:rPr>
              <w:t>Paramètres</w:t>
            </w:r>
            <w:r>
              <w:rPr>
                <w:noProof/>
                <w:webHidden/>
              </w:rPr>
              <w:tab/>
            </w:r>
            <w:r>
              <w:rPr>
                <w:noProof/>
                <w:webHidden/>
              </w:rPr>
              <w:fldChar w:fldCharType="begin"/>
            </w:r>
            <w:r>
              <w:rPr>
                <w:noProof/>
                <w:webHidden/>
              </w:rPr>
              <w:instrText xml:space="preserve"> PAGEREF _Toc64494348 \h </w:instrText>
            </w:r>
            <w:r>
              <w:rPr>
                <w:noProof/>
                <w:webHidden/>
              </w:rPr>
            </w:r>
            <w:r>
              <w:rPr>
                <w:noProof/>
                <w:webHidden/>
              </w:rPr>
              <w:fldChar w:fldCharType="separate"/>
            </w:r>
            <w:r>
              <w:rPr>
                <w:noProof/>
                <w:webHidden/>
              </w:rPr>
              <w:t>20</w:t>
            </w:r>
            <w:r>
              <w:rPr>
                <w:noProof/>
                <w:webHidden/>
              </w:rPr>
              <w:fldChar w:fldCharType="end"/>
            </w:r>
          </w:hyperlink>
        </w:p>
        <w:p w14:paraId="78523F91" w14:textId="4CD51CC5"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49" w:history="1">
            <w:r w:rsidRPr="004C7D9D">
              <w:rPr>
                <w:rStyle w:val="Lienhypertexte"/>
                <w:noProof/>
                <w:lang w:val="fr-FR"/>
              </w:rPr>
              <w:t>10.21</w:t>
            </w:r>
            <w:r>
              <w:rPr>
                <w:rFonts w:eastAsiaTheme="minorEastAsia" w:cstheme="minorBidi"/>
                <w:smallCaps w:val="0"/>
                <w:noProof/>
                <w:sz w:val="22"/>
                <w:szCs w:val="22"/>
                <w:lang w:val="fr-FR"/>
              </w:rPr>
              <w:tab/>
            </w:r>
            <w:r w:rsidRPr="004C7D9D">
              <w:rPr>
                <w:rStyle w:val="Lienhypertexte"/>
                <w:noProof/>
                <w:lang w:val="fr-FR"/>
              </w:rPr>
              <w:t>Préférences</w:t>
            </w:r>
            <w:r>
              <w:rPr>
                <w:noProof/>
                <w:webHidden/>
              </w:rPr>
              <w:tab/>
            </w:r>
            <w:r>
              <w:rPr>
                <w:noProof/>
                <w:webHidden/>
              </w:rPr>
              <w:fldChar w:fldCharType="begin"/>
            </w:r>
            <w:r>
              <w:rPr>
                <w:noProof/>
                <w:webHidden/>
              </w:rPr>
              <w:instrText xml:space="preserve"> PAGEREF _Toc64494349 \h </w:instrText>
            </w:r>
            <w:r>
              <w:rPr>
                <w:noProof/>
                <w:webHidden/>
              </w:rPr>
            </w:r>
            <w:r>
              <w:rPr>
                <w:noProof/>
                <w:webHidden/>
              </w:rPr>
              <w:fldChar w:fldCharType="separate"/>
            </w:r>
            <w:r>
              <w:rPr>
                <w:noProof/>
                <w:webHidden/>
              </w:rPr>
              <w:t>20</w:t>
            </w:r>
            <w:r>
              <w:rPr>
                <w:noProof/>
                <w:webHidden/>
              </w:rPr>
              <w:fldChar w:fldCharType="end"/>
            </w:r>
          </w:hyperlink>
        </w:p>
        <w:p w14:paraId="065D884D" w14:textId="0F22FBD5"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50" w:history="1">
            <w:r w:rsidRPr="004C7D9D">
              <w:rPr>
                <w:rStyle w:val="Lienhypertexte"/>
                <w:noProof/>
                <w:lang w:val="fr-FR"/>
              </w:rPr>
              <w:t>10.22</w:t>
            </w:r>
            <w:r>
              <w:rPr>
                <w:rFonts w:eastAsiaTheme="minorEastAsia" w:cstheme="minorBidi"/>
                <w:smallCaps w:val="0"/>
                <w:noProof/>
                <w:sz w:val="22"/>
                <w:szCs w:val="22"/>
                <w:lang w:val="fr-FR"/>
              </w:rPr>
              <w:tab/>
            </w:r>
            <w:r w:rsidRPr="004C7D9D">
              <w:rPr>
                <w:rStyle w:val="Lienhypertexte"/>
                <w:noProof/>
                <w:lang w:val="fr-FR"/>
              </w:rPr>
              <w:t>Importer et exporter des joueurs</w:t>
            </w:r>
            <w:r>
              <w:rPr>
                <w:noProof/>
                <w:webHidden/>
              </w:rPr>
              <w:tab/>
            </w:r>
            <w:r>
              <w:rPr>
                <w:noProof/>
                <w:webHidden/>
              </w:rPr>
              <w:fldChar w:fldCharType="begin"/>
            </w:r>
            <w:r>
              <w:rPr>
                <w:noProof/>
                <w:webHidden/>
              </w:rPr>
              <w:instrText xml:space="preserve"> PAGEREF _Toc64494350 \h </w:instrText>
            </w:r>
            <w:r>
              <w:rPr>
                <w:noProof/>
                <w:webHidden/>
              </w:rPr>
            </w:r>
            <w:r>
              <w:rPr>
                <w:noProof/>
                <w:webHidden/>
              </w:rPr>
              <w:fldChar w:fldCharType="separate"/>
            </w:r>
            <w:r>
              <w:rPr>
                <w:noProof/>
                <w:webHidden/>
              </w:rPr>
              <w:t>21</w:t>
            </w:r>
            <w:r>
              <w:rPr>
                <w:noProof/>
                <w:webHidden/>
              </w:rPr>
              <w:fldChar w:fldCharType="end"/>
            </w:r>
          </w:hyperlink>
        </w:p>
        <w:p w14:paraId="4D42B7BB" w14:textId="4D0D932E"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51" w:history="1">
            <w:r w:rsidRPr="004C7D9D">
              <w:rPr>
                <w:rStyle w:val="Lienhypertexte"/>
                <w:noProof/>
                <w:lang w:val="fr-FR"/>
              </w:rPr>
              <w:t>10.23</w:t>
            </w:r>
            <w:r>
              <w:rPr>
                <w:rFonts w:eastAsiaTheme="minorEastAsia" w:cstheme="minorBidi"/>
                <w:smallCaps w:val="0"/>
                <w:noProof/>
                <w:sz w:val="22"/>
                <w:szCs w:val="22"/>
                <w:lang w:val="fr-FR"/>
              </w:rPr>
              <w:tab/>
            </w:r>
            <w:r w:rsidRPr="004C7D9D">
              <w:rPr>
                <w:rStyle w:val="Lienhypertexte"/>
                <w:noProof/>
                <w:lang w:val="fr-FR"/>
              </w:rPr>
              <w:t>Création d'une feuille d’émargement</w:t>
            </w:r>
            <w:r>
              <w:rPr>
                <w:noProof/>
                <w:webHidden/>
              </w:rPr>
              <w:tab/>
            </w:r>
            <w:r>
              <w:rPr>
                <w:noProof/>
                <w:webHidden/>
              </w:rPr>
              <w:fldChar w:fldCharType="begin"/>
            </w:r>
            <w:r>
              <w:rPr>
                <w:noProof/>
                <w:webHidden/>
              </w:rPr>
              <w:instrText xml:space="preserve"> PAGEREF _Toc64494351 \h </w:instrText>
            </w:r>
            <w:r>
              <w:rPr>
                <w:noProof/>
                <w:webHidden/>
              </w:rPr>
            </w:r>
            <w:r>
              <w:rPr>
                <w:noProof/>
                <w:webHidden/>
              </w:rPr>
              <w:fldChar w:fldCharType="separate"/>
            </w:r>
            <w:r>
              <w:rPr>
                <w:noProof/>
                <w:webHidden/>
              </w:rPr>
              <w:t>21</w:t>
            </w:r>
            <w:r>
              <w:rPr>
                <w:noProof/>
                <w:webHidden/>
              </w:rPr>
              <w:fldChar w:fldCharType="end"/>
            </w:r>
          </w:hyperlink>
        </w:p>
        <w:p w14:paraId="7E38487C" w14:textId="28BD2C2A"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353" w:history="1">
            <w:r w:rsidRPr="004C7D9D">
              <w:rPr>
                <w:rStyle w:val="Lienhypertexte"/>
                <w:noProof/>
                <w:lang w:val="fr-FR"/>
              </w:rPr>
              <w:t>11</w:t>
            </w:r>
            <w:r>
              <w:rPr>
                <w:rFonts w:eastAsiaTheme="minorEastAsia" w:cstheme="minorBidi"/>
                <w:b w:val="0"/>
                <w:bCs w:val="0"/>
                <w:caps w:val="0"/>
                <w:noProof/>
                <w:sz w:val="22"/>
                <w:szCs w:val="22"/>
                <w:lang w:val="fr-FR"/>
              </w:rPr>
              <w:tab/>
            </w:r>
            <w:r w:rsidRPr="004C7D9D">
              <w:rPr>
                <w:rStyle w:val="Lienhypertexte"/>
                <w:noProof/>
                <w:lang w:val="fr-FR"/>
              </w:rPr>
              <w:t>Onglet Prix</w:t>
            </w:r>
            <w:r>
              <w:rPr>
                <w:noProof/>
                <w:webHidden/>
              </w:rPr>
              <w:tab/>
            </w:r>
            <w:r>
              <w:rPr>
                <w:noProof/>
                <w:webHidden/>
              </w:rPr>
              <w:fldChar w:fldCharType="begin"/>
            </w:r>
            <w:r>
              <w:rPr>
                <w:noProof/>
                <w:webHidden/>
              </w:rPr>
              <w:instrText xml:space="preserve"> PAGEREF _Toc64494353 \h </w:instrText>
            </w:r>
            <w:r>
              <w:rPr>
                <w:noProof/>
                <w:webHidden/>
              </w:rPr>
            </w:r>
            <w:r>
              <w:rPr>
                <w:noProof/>
                <w:webHidden/>
              </w:rPr>
              <w:fldChar w:fldCharType="separate"/>
            </w:r>
            <w:r>
              <w:rPr>
                <w:noProof/>
                <w:webHidden/>
              </w:rPr>
              <w:t>21</w:t>
            </w:r>
            <w:r>
              <w:rPr>
                <w:noProof/>
                <w:webHidden/>
              </w:rPr>
              <w:fldChar w:fldCharType="end"/>
            </w:r>
          </w:hyperlink>
        </w:p>
        <w:p w14:paraId="5041C052" w14:textId="661EA36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54" w:history="1">
            <w:r w:rsidRPr="004C7D9D">
              <w:rPr>
                <w:rStyle w:val="Lienhypertexte"/>
                <w:noProof/>
                <w:lang w:val="fr-FR"/>
              </w:rPr>
              <w:t>11.1</w:t>
            </w:r>
            <w:r>
              <w:rPr>
                <w:rFonts w:eastAsiaTheme="minorEastAsia" w:cstheme="minorBidi"/>
                <w:smallCaps w:val="0"/>
                <w:noProof/>
                <w:sz w:val="22"/>
                <w:szCs w:val="22"/>
                <w:lang w:val="fr-FR"/>
              </w:rPr>
              <w:tab/>
            </w:r>
            <w:r w:rsidRPr="004C7D9D">
              <w:rPr>
                <w:rStyle w:val="Lienhypertexte"/>
                <w:noProof/>
                <w:lang w:val="fr-FR"/>
              </w:rPr>
              <w:t>Panneau statuts</w:t>
            </w:r>
            <w:r>
              <w:rPr>
                <w:noProof/>
                <w:webHidden/>
              </w:rPr>
              <w:tab/>
            </w:r>
            <w:r>
              <w:rPr>
                <w:noProof/>
                <w:webHidden/>
              </w:rPr>
              <w:fldChar w:fldCharType="begin"/>
            </w:r>
            <w:r>
              <w:rPr>
                <w:noProof/>
                <w:webHidden/>
              </w:rPr>
              <w:instrText xml:space="preserve"> PAGEREF _Toc64494354 \h </w:instrText>
            </w:r>
            <w:r>
              <w:rPr>
                <w:noProof/>
                <w:webHidden/>
              </w:rPr>
            </w:r>
            <w:r>
              <w:rPr>
                <w:noProof/>
                <w:webHidden/>
              </w:rPr>
              <w:fldChar w:fldCharType="separate"/>
            </w:r>
            <w:r>
              <w:rPr>
                <w:noProof/>
                <w:webHidden/>
              </w:rPr>
              <w:t>21</w:t>
            </w:r>
            <w:r>
              <w:rPr>
                <w:noProof/>
                <w:webHidden/>
              </w:rPr>
              <w:fldChar w:fldCharType="end"/>
            </w:r>
          </w:hyperlink>
        </w:p>
        <w:p w14:paraId="057BECA0" w14:textId="37D8294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55" w:history="1">
            <w:r w:rsidRPr="004C7D9D">
              <w:rPr>
                <w:rStyle w:val="Lienhypertexte"/>
                <w:noProof/>
                <w:lang w:val="fr-FR"/>
              </w:rPr>
              <w:t>11.2</w:t>
            </w:r>
            <w:r>
              <w:rPr>
                <w:rFonts w:eastAsiaTheme="minorEastAsia" w:cstheme="minorBidi"/>
                <w:smallCaps w:val="0"/>
                <w:noProof/>
                <w:sz w:val="22"/>
                <w:szCs w:val="22"/>
                <w:lang w:val="fr-FR"/>
              </w:rPr>
              <w:tab/>
            </w:r>
            <w:r w:rsidRPr="004C7D9D">
              <w:rPr>
                <w:rStyle w:val="Lienhypertexte"/>
                <w:noProof/>
                <w:lang w:val="fr-FR"/>
              </w:rPr>
              <w:t>Création de prix</w:t>
            </w:r>
            <w:r>
              <w:rPr>
                <w:noProof/>
                <w:webHidden/>
              </w:rPr>
              <w:tab/>
            </w:r>
            <w:r>
              <w:rPr>
                <w:noProof/>
                <w:webHidden/>
              </w:rPr>
              <w:fldChar w:fldCharType="begin"/>
            </w:r>
            <w:r>
              <w:rPr>
                <w:noProof/>
                <w:webHidden/>
              </w:rPr>
              <w:instrText xml:space="preserve"> PAGEREF _Toc64494355 \h </w:instrText>
            </w:r>
            <w:r>
              <w:rPr>
                <w:noProof/>
                <w:webHidden/>
              </w:rPr>
            </w:r>
            <w:r>
              <w:rPr>
                <w:noProof/>
                <w:webHidden/>
              </w:rPr>
              <w:fldChar w:fldCharType="separate"/>
            </w:r>
            <w:r>
              <w:rPr>
                <w:noProof/>
                <w:webHidden/>
              </w:rPr>
              <w:t>21</w:t>
            </w:r>
            <w:r>
              <w:rPr>
                <w:noProof/>
                <w:webHidden/>
              </w:rPr>
              <w:fldChar w:fldCharType="end"/>
            </w:r>
          </w:hyperlink>
        </w:p>
        <w:p w14:paraId="7E3159A3" w14:textId="6B828492"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356" w:history="1">
            <w:r w:rsidRPr="004C7D9D">
              <w:rPr>
                <w:rStyle w:val="Lienhypertexte"/>
                <w:noProof/>
                <w:lang w:val="fr-FR"/>
              </w:rPr>
              <w:t>11.2.1</w:t>
            </w:r>
            <w:r>
              <w:rPr>
                <w:rFonts w:eastAsiaTheme="minorEastAsia" w:cstheme="minorBidi"/>
                <w:i w:val="0"/>
                <w:iCs w:val="0"/>
                <w:noProof/>
                <w:sz w:val="22"/>
                <w:szCs w:val="22"/>
                <w:lang w:val="fr-FR"/>
              </w:rPr>
              <w:tab/>
            </w:r>
            <w:r w:rsidRPr="004C7D9D">
              <w:rPr>
                <w:rStyle w:val="Lienhypertexte"/>
                <w:noProof/>
                <w:lang w:val="fr-FR"/>
              </w:rPr>
              <w:t>Montant</w:t>
            </w:r>
            <w:r>
              <w:rPr>
                <w:noProof/>
                <w:webHidden/>
              </w:rPr>
              <w:tab/>
            </w:r>
            <w:r>
              <w:rPr>
                <w:noProof/>
                <w:webHidden/>
              </w:rPr>
              <w:fldChar w:fldCharType="begin"/>
            </w:r>
            <w:r>
              <w:rPr>
                <w:noProof/>
                <w:webHidden/>
              </w:rPr>
              <w:instrText xml:space="preserve"> PAGEREF _Toc64494356 \h </w:instrText>
            </w:r>
            <w:r>
              <w:rPr>
                <w:noProof/>
                <w:webHidden/>
              </w:rPr>
            </w:r>
            <w:r>
              <w:rPr>
                <w:noProof/>
                <w:webHidden/>
              </w:rPr>
              <w:fldChar w:fldCharType="separate"/>
            </w:r>
            <w:r>
              <w:rPr>
                <w:noProof/>
                <w:webHidden/>
              </w:rPr>
              <w:t>21</w:t>
            </w:r>
            <w:r>
              <w:rPr>
                <w:noProof/>
                <w:webHidden/>
              </w:rPr>
              <w:fldChar w:fldCharType="end"/>
            </w:r>
          </w:hyperlink>
        </w:p>
        <w:p w14:paraId="4648C62A" w14:textId="5727C047"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357" w:history="1">
            <w:r w:rsidRPr="004C7D9D">
              <w:rPr>
                <w:rStyle w:val="Lienhypertexte"/>
                <w:noProof/>
                <w:lang w:val="fr-FR"/>
              </w:rPr>
              <w:t>11.2.2</w:t>
            </w:r>
            <w:r>
              <w:rPr>
                <w:rFonts w:eastAsiaTheme="minorEastAsia" w:cstheme="minorBidi"/>
                <w:i w:val="0"/>
                <w:iCs w:val="0"/>
                <w:noProof/>
                <w:sz w:val="22"/>
                <w:szCs w:val="22"/>
                <w:lang w:val="fr-FR"/>
              </w:rPr>
              <w:tab/>
            </w:r>
            <w:r w:rsidRPr="004C7D9D">
              <w:rPr>
                <w:rStyle w:val="Lienhypertexte"/>
                <w:noProof/>
                <w:lang w:val="fr-FR"/>
              </w:rPr>
              <w:t>Bénéficiaire</w:t>
            </w:r>
            <w:r>
              <w:rPr>
                <w:noProof/>
                <w:webHidden/>
              </w:rPr>
              <w:tab/>
            </w:r>
            <w:r>
              <w:rPr>
                <w:noProof/>
                <w:webHidden/>
              </w:rPr>
              <w:fldChar w:fldCharType="begin"/>
            </w:r>
            <w:r>
              <w:rPr>
                <w:noProof/>
                <w:webHidden/>
              </w:rPr>
              <w:instrText xml:space="preserve"> PAGEREF _Toc64494357 \h </w:instrText>
            </w:r>
            <w:r>
              <w:rPr>
                <w:noProof/>
                <w:webHidden/>
              </w:rPr>
            </w:r>
            <w:r>
              <w:rPr>
                <w:noProof/>
                <w:webHidden/>
              </w:rPr>
              <w:fldChar w:fldCharType="separate"/>
            </w:r>
            <w:r>
              <w:rPr>
                <w:noProof/>
                <w:webHidden/>
              </w:rPr>
              <w:t>22</w:t>
            </w:r>
            <w:r>
              <w:rPr>
                <w:noProof/>
                <w:webHidden/>
              </w:rPr>
              <w:fldChar w:fldCharType="end"/>
            </w:r>
          </w:hyperlink>
        </w:p>
        <w:p w14:paraId="70E70E26" w14:textId="0AD6E2EC"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358" w:history="1">
            <w:r w:rsidRPr="004C7D9D">
              <w:rPr>
                <w:rStyle w:val="Lienhypertexte"/>
                <w:noProof/>
                <w:lang w:val="fr-FR"/>
              </w:rPr>
              <w:t>11.2.3</w:t>
            </w:r>
            <w:r>
              <w:rPr>
                <w:rFonts w:eastAsiaTheme="minorEastAsia" w:cstheme="minorBidi"/>
                <w:i w:val="0"/>
                <w:iCs w:val="0"/>
                <w:noProof/>
                <w:sz w:val="22"/>
                <w:szCs w:val="22"/>
                <w:lang w:val="fr-FR"/>
              </w:rPr>
              <w:tab/>
            </w:r>
            <w:r w:rsidRPr="004C7D9D">
              <w:rPr>
                <w:rStyle w:val="Lienhypertexte"/>
                <w:noProof/>
                <w:lang w:val="fr-FR"/>
              </w:rPr>
              <w:t>Verrouillage</w:t>
            </w:r>
            <w:r>
              <w:rPr>
                <w:noProof/>
                <w:webHidden/>
              </w:rPr>
              <w:tab/>
            </w:r>
            <w:r>
              <w:rPr>
                <w:noProof/>
                <w:webHidden/>
              </w:rPr>
              <w:fldChar w:fldCharType="begin"/>
            </w:r>
            <w:r>
              <w:rPr>
                <w:noProof/>
                <w:webHidden/>
              </w:rPr>
              <w:instrText xml:space="preserve"> PAGEREF _Toc64494358 \h </w:instrText>
            </w:r>
            <w:r>
              <w:rPr>
                <w:noProof/>
                <w:webHidden/>
              </w:rPr>
            </w:r>
            <w:r>
              <w:rPr>
                <w:noProof/>
                <w:webHidden/>
              </w:rPr>
              <w:fldChar w:fldCharType="separate"/>
            </w:r>
            <w:r>
              <w:rPr>
                <w:noProof/>
                <w:webHidden/>
              </w:rPr>
              <w:t>22</w:t>
            </w:r>
            <w:r>
              <w:rPr>
                <w:noProof/>
                <w:webHidden/>
              </w:rPr>
              <w:fldChar w:fldCharType="end"/>
            </w:r>
          </w:hyperlink>
        </w:p>
        <w:p w14:paraId="6B16C049" w14:textId="6536810A"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359" w:history="1">
            <w:r w:rsidRPr="004C7D9D">
              <w:rPr>
                <w:rStyle w:val="Lienhypertexte"/>
                <w:noProof/>
                <w:lang w:val="fr-FR"/>
              </w:rPr>
              <w:t>11.2.4</w:t>
            </w:r>
            <w:r>
              <w:rPr>
                <w:rFonts w:eastAsiaTheme="minorEastAsia" w:cstheme="minorBidi"/>
                <w:i w:val="0"/>
                <w:iCs w:val="0"/>
                <w:noProof/>
                <w:sz w:val="22"/>
                <w:szCs w:val="22"/>
                <w:lang w:val="fr-FR"/>
              </w:rPr>
              <w:tab/>
            </w:r>
            <w:r w:rsidRPr="004C7D9D">
              <w:rPr>
                <w:rStyle w:val="Lienhypertexte"/>
                <w:noProof/>
                <w:lang w:val="fr-FR"/>
              </w:rPr>
              <w:t>Afficher</w:t>
            </w:r>
            <w:r>
              <w:rPr>
                <w:noProof/>
                <w:webHidden/>
              </w:rPr>
              <w:tab/>
            </w:r>
            <w:r>
              <w:rPr>
                <w:noProof/>
                <w:webHidden/>
              </w:rPr>
              <w:fldChar w:fldCharType="begin"/>
            </w:r>
            <w:r>
              <w:rPr>
                <w:noProof/>
                <w:webHidden/>
              </w:rPr>
              <w:instrText xml:space="preserve"> PAGEREF _Toc64494359 \h </w:instrText>
            </w:r>
            <w:r>
              <w:rPr>
                <w:noProof/>
                <w:webHidden/>
              </w:rPr>
            </w:r>
            <w:r>
              <w:rPr>
                <w:noProof/>
                <w:webHidden/>
              </w:rPr>
              <w:fldChar w:fldCharType="separate"/>
            </w:r>
            <w:r>
              <w:rPr>
                <w:noProof/>
                <w:webHidden/>
              </w:rPr>
              <w:t>22</w:t>
            </w:r>
            <w:r>
              <w:rPr>
                <w:noProof/>
                <w:webHidden/>
              </w:rPr>
              <w:fldChar w:fldCharType="end"/>
            </w:r>
          </w:hyperlink>
        </w:p>
        <w:p w14:paraId="62DBB3B8" w14:textId="591E73AE"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360" w:history="1">
            <w:r w:rsidRPr="004C7D9D">
              <w:rPr>
                <w:rStyle w:val="Lienhypertexte"/>
                <w:noProof/>
                <w:lang w:val="fr-FR"/>
              </w:rPr>
              <w:t>11.2.5</w:t>
            </w:r>
            <w:r>
              <w:rPr>
                <w:rFonts w:eastAsiaTheme="minorEastAsia" w:cstheme="minorBidi"/>
                <w:i w:val="0"/>
                <w:iCs w:val="0"/>
                <w:noProof/>
                <w:sz w:val="22"/>
                <w:szCs w:val="22"/>
                <w:lang w:val="fr-FR"/>
              </w:rPr>
              <w:tab/>
            </w:r>
            <w:r w:rsidRPr="004C7D9D">
              <w:rPr>
                <w:rStyle w:val="Lienhypertexte"/>
                <w:noProof/>
                <w:lang w:val="fr-FR"/>
              </w:rPr>
              <w:t>Remplacement</w:t>
            </w:r>
            <w:r>
              <w:rPr>
                <w:noProof/>
                <w:webHidden/>
              </w:rPr>
              <w:tab/>
            </w:r>
            <w:r>
              <w:rPr>
                <w:noProof/>
                <w:webHidden/>
              </w:rPr>
              <w:fldChar w:fldCharType="begin"/>
            </w:r>
            <w:r>
              <w:rPr>
                <w:noProof/>
                <w:webHidden/>
              </w:rPr>
              <w:instrText xml:space="preserve"> PAGEREF _Toc64494360 \h </w:instrText>
            </w:r>
            <w:r>
              <w:rPr>
                <w:noProof/>
                <w:webHidden/>
              </w:rPr>
            </w:r>
            <w:r>
              <w:rPr>
                <w:noProof/>
                <w:webHidden/>
              </w:rPr>
              <w:fldChar w:fldCharType="separate"/>
            </w:r>
            <w:r>
              <w:rPr>
                <w:noProof/>
                <w:webHidden/>
              </w:rPr>
              <w:t>22</w:t>
            </w:r>
            <w:r>
              <w:rPr>
                <w:noProof/>
                <w:webHidden/>
              </w:rPr>
              <w:fldChar w:fldCharType="end"/>
            </w:r>
          </w:hyperlink>
        </w:p>
        <w:p w14:paraId="218A75C8" w14:textId="014F5EEC"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61" w:history="1">
            <w:r w:rsidRPr="004C7D9D">
              <w:rPr>
                <w:rStyle w:val="Lienhypertexte"/>
                <w:noProof/>
                <w:lang w:val="fr-FR"/>
              </w:rPr>
              <w:t>11.3</w:t>
            </w:r>
            <w:r>
              <w:rPr>
                <w:rFonts w:eastAsiaTheme="minorEastAsia" w:cstheme="minorBidi"/>
                <w:smallCaps w:val="0"/>
                <w:noProof/>
                <w:sz w:val="22"/>
                <w:szCs w:val="22"/>
                <w:lang w:val="fr-FR"/>
              </w:rPr>
              <w:tab/>
            </w:r>
            <w:r w:rsidRPr="004C7D9D">
              <w:rPr>
                <w:rStyle w:val="Lienhypertexte"/>
                <w:noProof/>
                <w:lang w:val="fr-FR"/>
              </w:rPr>
              <w:t>Arrondir les montants des prix</w:t>
            </w:r>
            <w:r>
              <w:rPr>
                <w:noProof/>
                <w:webHidden/>
              </w:rPr>
              <w:tab/>
            </w:r>
            <w:r>
              <w:rPr>
                <w:noProof/>
                <w:webHidden/>
              </w:rPr>
              <w:fldChar w:fldCharType="begin"/>
            </w:r>
            <w:r>
              <w:rPr>
                <w:noProof/>
                <w:webHidden/>
              </w:rPr>
              <w:instrText xml:space="preserve"> PAGEREF _Toc64494361 \h </w:instrText>
            </w:r>
            <w:r>
              <w:rPr>
                <w:noProof/>
                <w:webHidden/>
              </w:rPr>
            </w:r>
            <w:r>
              <w:rPr>
                <w:noProof/>
                <w:webHidden/>
              </w:rPr>
              <w:fldChar w:fldCharType="separate"/>
            </w:r>
            <w:r>
              <w:rPr>
                <w:noProof/>
                <w:webHidden/>
              </w:rPr>
              <w:t>22</w:t>
            </w:r>
            <w:r>
              <w:rPr>
                <w:noProof/>
                <w:webHidden/>
              </w:rPr>
              <w:fldChar w:fldCharType="end"/>
            </w:r>
          </w:hyperlink>
        </w:p>
        <w:p w14:paraId="57D54EA0" w14:textId="74CB7D3C"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62" w:history="1">
            <w:r w:rsidRPr="004C7D9D">
              <w:rPr>
                <w:rStyle w:val="Lienhypertexte"/>
                <w:noProof/>
                <w:lang w:val="fr-FR"/>
              </w:rPr>
              <w:t>11.4</w:t>
            </w:r>
            <w:r>
              <w:rPr>
                <w:rFonts w:eastAsiaTheme="minorEastAsia" w:cstheme="minorBidi"/>
                <w:smallCaps w:val="0"/>
                <w:noProof/>
                <w:sz w:val="22"/>
                <w:szCs w:val="22"/>
                <w:lang w:val="fr-FR"/>
              </w:rPr>
              <w:tab/>
            </w:r>
            <w:r w:rsidRPr="004C7D9D">
              <w:rPr>
                <w:rStyle w:val="Lienhypertexte"/>
                <w:noProof/>
                <w:lang w:val="fr-FR"/>
              </w:rPr>
              <w:t>Tri des prix</w:t>
            </w:r>
            <w:r>
              <w:rPr>
                <w:noProof/>
                <w:webHidden/>
              </w:rPr>
              <w:tab/>
            </w:r>
            <w:r>
              <w:rPr>
                <w:noProof/>
                <w:webHidden/>
              </w:rPr>
              <w:fldChar w:fldCharType="begin"/>
            </w:r>
            <w:r>
              <w:rPr>
                <w:noProof/>
                <w:webHidden/>
              </w:rPr>
              <w:instrText xml:space="preserve"> PAGEREF _Toc64494362 \h </w:instrText>
            </w:r>
            <w:r>
              <w:rPr>
                <w:noProof/>
                <w:webHidden/>
              </w:rPr>
            </w:r>
            <w:r>
              <w:rPr>
                <w:noProof/>
                <w:webHidden/>
              </w:rPr>
              <w:fldChar w:fldCharType="separate"/>
            </w:r>
            <w:r>
              <w:rPr>
                <w:noProof/>
                <w:webHidden/>
              </w:rPr>
              <w:t>23</w:t>
            </w:r>
            <w:r>
              <w:rPr>
                <w:noProof/>
                <w:webHidden/>
              </w:rPr>
              <w:fldChar w:fldCharType="end"/>
            </w:r>
          </w:hyperlink>
        </w:p>
        <w:p w14:paraId="2D362937" w14:textId="11FCF71C"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63" w:history="1">
            <w:r w:rsidRPr="004C7D9D">
              <w:rPr>
                <w:rStyle w:val="Lienhypertexte"/>
                <w:noProof/>
                <w:lang w:val="fr-FR"/>
              </w:rPr>
              <w:t>11.5</w:t>
            </w:r>
            <w:r>
              <w:rPr>
                <w:rFonts w:eastAsiaTheme="minorEastAsia" w:cstheme="minorBidi"/>
                <w:smallCaps w:val="0"/>
                <w:noProof/>
                <w:sz w:val="22"/>
                <w:szCs w:val="22"/>
                <w:lang w:val="fr-FR"/>
              </w:rPr>
              <w:tab/>
            </w:r>
            <w:r w:rsidRPr="004C7D9D">
              <w:rPr>
                <w:rStyle w:val="Lienhypertexte"/>
                <w:noProof/>
                <w:lang w:val="fr-FR"/>
              </w:rPr>
              <w:t>Prix suggérés</w:t>
            </w:r>
            <w:r>
              <w:rPr>
                <w:noProof/>
                <w:webHidden/>
              </w:rPr>
              <w:tab/>
            </w:r>
            <w:r>
              <w:rPr>
                <w:noProof/>
                <w:webHidden/>
              </w:rPr>
              <w:fldChar w:fldCharType="begin"/>
            </w:r>
            <w:r>
              <w:rPr>
                <w:noProof/>
                <w:webHidden/>
              </w:rPr>
              <w:instrText xml:space="preserve"> PAGEREF _Toc64494363 \h </w:instrText>
            </w:r>
            <w:r>
              <w:rPr>
                <w:noProof/>
                <w:webHidden/>
              </w:rPr>
            </w:r>
            <w:r>
              <w:rPr>
                <w:noProof/>
                <w:webHidden/>
              </w:rPr>
              <w:fldChar w:fldCharType="separate"/>
            </w:r>
            <w:r>
              <w:rPr>
                <w:noProof/>
                <w:webHidden/>
              </w:rPr>
              <w:t>23</w:t>
            </w:r>
            <w:r>
              <w:rPr>
                <w:noProof/>
                <w:webHidden/>
              </w:rPr>
              <w:fldChar w:fldCharType="end"/>
            </w:r>
          </w:hyperlink>
        </w:p>
        <w:p w14:paraId="11D7FBB3" w14:textId="668BCB0E"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64" w:history="1">
            <w:r w:rsidRPr="004C7D9D">
              <w:rPr>
                <w:rStyle w:val="Lienhypertexte"/>
                <w:noProof/>
                <w:lang w:val="fr-FR"/>
              </w:rPr>
              <w:t>11.6</w:t>
            </w:r>
            <w:r>
              <w:rPr>
                <w:rFonts w:eastAsiaTheme="minorEastAsia" w:cstheme="minorBidi"/>
                <w:smallCaps w:val="0"/>
                <w:noProof/>
                <w:sz w:val="22"/>
                <w:szCs w:val="22"/>
                <w:lang w:val="fr-FR"/>
              </w:rPr>
              <w:tab/>
            </w:r>
            <w:r w:rsidRPr="004C7D9D">
              <w:rPr>
                <w:rStyle w:val="Lienhypertexte"/>
                <w:noProof/>
                <w:lang w:val="fr-FR"/>
              </w:rPr>
              <w:t>Prix automatiques</w:t>
            </w:r>
            <w:r>
              <w:rPr>
                <w:noProof/>
                <w:webHidden/>
              </w:rPr>
              <w:tab/>
            </w:r>
            <w:r>
              <w:rPr>
                <w:noProof/>
                <w:webHidden/>
              </w:rPr>
              <w:fldChar w:fldCharType="begin"/>
            </w:r>
            <w:r>
              <w:rPr>
                <w:noProof/>
                <w:webHidden/>
              </w:rPr>
              <w:instrText xml:space="preserve"> PAGEREF _Toc64494364 \h </w:instrText>
            </w:r>
            <w:r>
              <w:rPr>
                <w:noProof/>
                <w:webHidden/>
              </w:rPr>
            </w:r>
            <w:r>
              <w:rPr>
                <w:noProof/>
                <w:webHidden/>
              </w:rPr>
              <w:fldChar w:fldCharType="separate"/>
            </w:r>
            <w:r>
              <w:rPr>
                <w:noProof/>
                <w:webHidden/>
              </w:rPr>
              <w:t>23</w:t>
            </w:r>
            <w:r>
              <w:rPr>
                <w:noProof/>
                <w:webHidden/>
              </w:rPr>
              <w:fldChar w:fldCharType="end"/>
            </w:r>
          </w:hyperlink>
        </w:p>
        <w:p w14:paraId="25DFB7E7" w14:textId="611A83FA"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65" w:history="1">
            <w:r w:rsidRPr="004C7D9D">
              <w:rPr>
                <w:rStyle w:val="Lienhypertexte"/>
                <w:noProof/>
                <w:lang w:val="fr-FR"/>
              </w:rPr>
              <w:t>11.7</w:t>
            </w:r>
            <w:r>
              <w:rPr>
                <w:rFonts w:eastAsiaTheme="minorEastAsia" w:cstheme="minorBidi"/>
                <w:smallCaps w:val="0"/>
                <w:noProof/>
                <w:sz w:val="22"/>
                <w:szCs w:val="22"/>
                <w:lang w:val="fr-FR"/>
              </w:rPr>
              <w:tab/>
            </w:r>
            <w:r w:rsidRPr="004C7D9D">
              <w:rPr>
                <w:rStyle w:val="Lienhypertexte"/>
                <w:noProof/>
                <w:lang w:val="fr-FR"/>
              </w:rPr>
              <w:t>Chargement et sauvegarde des modèles de prix</w:t>
            </w:r>
            <w:r>
              <w:rPr>
                <w:noProof/>
                <w:webHidden/>
              </w:rPr>
              <w:tab/>
            </w:r>
            <w:r>
              <w:rPr>
                <w:noProof/>
                <w:webHidden/>
              </w:rPr>
              <w:fldChar w:fldCharType="begin"/>
            </w:r>
            <w:r>
              <w:rPr>
                <w:noProof/>
                <w:webHidden/>
              </w:rPr>
              <w:instrText xml:space="preserve"> PAGEREF _Toc64494365 \h </w:instrText>
            </w:r>
            <w:r>
              <w:rPr>
                <w:noProof/>
                <w:webHidden/>
              </w:rPr>
            </w:r>
            <w:r>
              <w:rPr>
                <w:noProof/>
                <w:webHidden/>
              </w:rPr>
              <w:fldChar w:fldCharType="separate"/>
            </w:r>
            <w:r>
              <w:rPr>
                <w:noProof/>
                <w:webHidden/>
              </w:rPr>
              <w:t>23</w:t>
            </w:r>
            <w:r>
              <w:rPr>
                <w:noProof/>
                <w:webHidden/>
              </w:rPr>
              <w:fldChar w:fldCharType="end"/>
            </w:r>
          </w:hyperlink>
        </w:p>
        <w:p w14:paraId="129EE366" w14:textId="0734CAC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66" w:history="1">
            <w:r w:rsidRPr="004C7D9D">
              <w:rPr>
                <w:rStyle w:val="Lienhypertexte"/>
                <w:noProof/>
                <w:lang w:val="fr-FR"/>
              </w:rPr>
              <w:t>11.8</w:t>
            </w:r>
            <w:r>
              <w:rPr>
                <w:rFonts w:eastAsiaTheme="minorEastAsia" w:cstheme="minorBidi"/>
                <w:smallCaps w:val="0"/>
                <w:noProof/>
                <w:sz w:val="22"/>
                <w:szCs w:val="22"/>
                <w:lang w:val="fr-FR"/>
              </w:rPr>
              <w:tab/>
            </w:r>
            <w:r w:rsidRPr="004C7D9D">
              <w:rPr>
                <w:rStyle w:val="Lienhypertexte"/>
                <w:noProof/>
                <w:lang w:val="fr-FR"/>
              </w:rPr>
              <w:t>Effacement de la liste de prix</w:t>
            </w:r>
            <w:r>
              <w:rPr>
                <w:noProof/>
                <w:webHidden/>
              </w:rPr>
              <w:tab/>
            </w:r>
            <w:r>
              <w:rPr>
                <w:noProof/>
                <w:webHidden/>
              </w:rPr>
              <w:fldChar w:fldCharType="begin"/>
            </w:r>
            <w:r>
              <w:rPr>
                <w:noProof/>
                <w:webHidden/>
              </w:rPr>
              <w:instrText xml:space="preserve"> PAGEREF _Toc64494366 \h </w:instrText>
            </w:r>
            <w:r>
              <w:rPr>
                <w:noProof/>
                <w:webHidden/>
              </w:rPr>
            </w:r>
            <w:r>
              <w:rPr>
                <w:noProof/>
                <w:webHidden/>
              </w:rPr>
              <w:fldChar w:fldCharType="separate"/>
            </w:r>
            <w:r>
              <w:rPr>
                <w:noProof/>
                <w:webHidden/>
              </w:rPr>
              <w:t>23</w:t>
            </w:r>
            <w:r>
              <w:rPr>
                <w:noProof/>
                <w:webHidden/>
              </w:rPr>
              <w:fldChar w:fldCharType="end"/>
            </w:r>
          </w:hyperlink>
        </w:p>
        <w:p w14:paraId="748688A8" w14:textId="2EF9E59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67" w:history="1">
            <w:r w:rsidRPr="004C7D9D">
              <w:rPr>
                <w:rStyle w:val="Lienhypertexte"/>
                <w:noProof/>
                <w:lang w:val="fr-FR"/>
              </w:rPr>
              <w:t>11.9</w:t>
            </w:r>
            <w:r>
              <w:rPr>
                <w:rFonts w:eastAsiaTheme="minorEastAsia" w:cstheme="minorBidi"/>
                <w:smallCaps w:val="0"/>
                <w:noProof/>
                <w:sz w:val="22"/>
                <w:szCs w:val="22"/>
                <w:lang w:val="fr-FR"/>
              </w:rPr>
              <w:tab/>
            </w:r>
            <w:r w:rsidRPr="004C7D9D">
              <w:rPr>
                <w:rStyle w:val="Lienhypertexte"/>
                <w:noProof/>
                <w:lang w:val="fr-FR"/>
              </w:rPr>
              <w:t>Utilisation d’un Pot estimé</w:t>
            </w:r>
            <w:r>
              <w:rPr>
                <w:noProof/>
                <w:webHidden/>
              </w:rPr>
              <w:tab/>
            </w:r>
            <w:r>
              <w:rPr>
                <w:noProof/>
                <w:webHidden/>
              </w:rPr>
              <w:fldChar w:fldCharType="begin"/>
            </w:r>
            <w:r>
              <w:rPr>
                <w:noProof/>
                <w:webHidden/>
              </w:rPr>
              <w:instrText xml:space="preserve"> PAGEREF _Toc64494367 \h </w:instrText>
            </w:r>
            <w:r>
              <w:rPr>
                <w:noProof/>
                <w:webHidden/>
              </w:rPr>
            </w:r>
            <w:r>
              <w:rPr>
                <w:noProof/>
                <w:webHidden/>
              </w:rPr>
              <w:fldChar w:fldCharType="separate"/>
            </w:r>
            <w:r>
              <w:rPr>
                <w:noProof/>
                <w:webHidden/>
              </w:rPr>
              <w:t>24</w:t>
            </w:r>
            <w:r>
              <w:rPr>
                <w:noProof/>
                <w:webHidden/>
              </w:rPr>
              <w:fldChar w:fldCharType="end"/>
            </w:r>
          </w:hyperlink>
        </w:p>
        <w:p w14:paraId="6835959B" w14:textId="64207354"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68" w:history="1">
            <w:r w:rsidRPr="004C7D9D">
              <w:rPr>
                <w:rStyle w:val="Lienhypertexte"/>
                <w:noProof/>
                <w:lang w:val="fr-FR"/>
              </w:rPr>
              <w:t>11.10</w:t>
            </w:r>
            <w:r>
              <w:rPr>
                <w:rFonts w:eastAsiaTheme="minorEastAsia" w:cstheme="minorBidi"/>
                <w:smallCaps w:val="0"/>
                <w:noProof/>
                <w:sz w:val="22"/>
                <w:szCs w:val="22"/>
                <w:lang w:val="fr-FR"/>
              </w:rPr>
              <w:tab/>
            </w:r>
            <w:r w:rsidRPr="004C7D9D">
              <w:rPr>
                <w:rStyle w:val="Lienhypertexte"/>
                <w:noProof/>
                <w:lang w:val="fr-FR"/>
              </w:rPr>
              <w:t>Édition des partages</w:t>
            </w:r>
            <w:r>
              <w:rPr>
                <w:noProof/>
                <w:webHidden/>
              </w:rPr>
              <w:tab/>
            </w:r>
            <w:r>
              <w:rPr>
                <w:noProof/>
                <w:webHidden/>
              </w:rPr>
              <w:fldChar w:fldCharType="begin"/>
            </w:r>
            <w:r>
              <w:rPr>
                <w:noProof/>
                <w:webHidden/>
              </w:rPr>
              <w:instrText xml:space="preserve"> PAGEREF _Toc64494368 \h </w:instrText>
            </w:r>
            <w:r>
              <w:rPr>
                <w:noProof/>
                <w:webHidden/>
              </w:rPr>
            </w:r>
            <w:r>
              <w:rPr>
                <w:noProof/>
                <w:webHidden/>
              </w:rPr>
              <w:fldChar w:fldCharType="separate"/>
            </w:r>
            <w:r>
              <w:rPr>
                <w:noProof/>
                <w:webHidden/>
              </w:rPr>
              <w:t>24</w:t>
            </w:r>
            <w:r>
              <w:rPr>
                <w:noProof/>
                <w:webHidden/>
              </w:rPr>
              <w:fldChar w:fldCharType="end"/>
            </w:r>
          </w:hyperlink>
        </w:p>
        <w:p w14:paraId="6AB94FD2" w14:textId="59C996E2"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69" w:history="1">
            <w:r w:rsidRPr="004C7D9D">
              <w:rPr>
                <w:rStyle w:val="Lienhypertexte"/>
                <w:noProof/>
                <w:lang w:val="fr-FR"/>
              </w:rPr>
              <w:t>11.11</w:t>
            </w:r>
            <w:r>
              <w:rPr>
                <w:rFonts w:eastAsiaTheme="minorEastAsia" w:cstheme="minorBidi"/>
                <w:smallCaps w:val="0"/>
                <w:noProof/>
                <w:sz w:val="22"/>
                <w:szCs w:val="22"/>
                <w:lang w:val="fr-FR"/>
              </w:rPr>
              <w:tab/>
            </w:r>
            <w:r w:rsidRPr="004C7D9D">
              <w:rPr>
                <w:rStyle w:val="Lienhypertexte"/>
                <w:noProof/>
                <w:lang w:val="fr-FR"/>
              </w:rPr>
              <w:t>Exportation des prix</w:t>
            </w:r>
            <w:r>
              <w:rPr>
                <w:noProof/>
                <w:webHidden/>
              </w:rPr>
              <w:tab/>
            </w:r>
            <w:r>
              <w:rPr>
                <w:noProof/>
                <w:webHidden/>
              </w:rPr>
              <w:fldChar w:fldCharType="begin"/>
            </w:r>
            <w:r>
              <w:rPr>
                <w:noProof/>
                <w:webHidden/>
              </w:rPr>
              <w:instrText xml:space="preserve"> PAGEREF _Toc64494369 \h </w:instrText>
            </w:r>
            <w:r>
              <w:rPr>
                <w:noProof/>
                <w:webHidden/>
              </w:rPr>
            </w:r>
            <w:r>
              <w:rPr>
                <w:noProof/>
                <w:webHidden/>
              </w:rPr>
              <w:fldChar w:fldCharType="separate"/>
            </w:r>
            <w:r>
              <w:rPr>
                <w:noProof/>
                <w:webHidden/>
              </w:rPr>
              <w:t>25</w:t>
            </w:r>
            <w:r>
              <w:rPr>
                <w:noProof/>
                <w:webHidden/>
              </w:rPr>
              <w:fldChar w:fldCharType="end"/>
            </w:r>
          </w:hyperlink>
        </w:p>
        <w:p w14:paraId="1CC196CA" w14:textId="61371735"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371" w:history="1">
            <w:r w:rsidRPr="004C7D9D">
              <w:rPr>
                <w:rStyle w:val="Lienhypertexte"/>
                <w:noProof/>
                <w:lang w:val="fr-FR"/>
              </w:rPr>
              <w:t>12</w:t>
            </w:r>
            <w:r>
              <w:rPr>
                <w:rFonts w:eastAsiaTheme="minorEastAsia" w:cstheme="minorBidi"/>
                <w:b w:val="0"/>
                <w:bCs w:val="0"/>
                <w:caps w:val="0"/>
                <w:noProof/>
                <w:sz w:val="22"/>
                <w:szCs w:val="22"/>
                <w:lang w:val="fr-FR"/>
              </w:rPr>
              <w:tab/>
            </w:r>
            <w:r w:rsidRPr="004C7D9D">
              <w:rPr>
                <w:rStyle w:val="Lienhypertexte"/>
                <w:noProof/>
                <w:lang w:val="fr-FR"/>
              </w:rPr>
              <w:t>Onglet Tables</w:t>
            </w:r>
            <w:r>
              <w:rPr>
                <w:noProof/>
                <w:webHidden/>
              </w:rPr>
              <w:tab/>
            </w:r>
            <w:r>
              <w:rPr>
                <w:noProof/>
                <w:webHidden/>
              </w:rPr>
              <w:fldChar w:fldCharType="begin"/>
            </w:r>
            <w:r>
              <w:rPr>
                <w:noProof/>
                <w:webHidden/>
              </w:rPr>
              <w:instrText xml:space="preserve"> PAGEREF _Toc64494371 \h </w:instrText>
            </w:r>
            <w:r>
              <w:rPr>
                <w:noProof/>
                <w:webHidden/>
              </w:rPr>
            </w:r>
            <w:r>
              <w:rPr>
                <w:noProof/>
                <w:webHidden/>
              </w:rPr>
              <w:fldChar w:fldCharType="separate"/>
            </w:r>
            <w:r>
              <w:rPr>
                <w:noProof/>
                <w:webHidden/>
              </w:rPr>
              <w:t>25</w:t>
            </w:r>
            <w:r>
              <w:rPr>
                <w:noProof/>
                <w:webHidden/>
              </w:rPr>
              <w:fldChar w:fldCharType="end"/>
            </w:r>
          </w:hyperlink>
        </w:p>
        <w:p w14:paraId="49C27D87" w14:textId="1B90A29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72" w:history="1">
            <w:r w:rsidRPr="004C7D9D">
              <w:rPr>
                <w:rStyle w:val="Lienhypertexte"/>
                <w:noProof/>
                <w:lang w:val="fr-FR"/>
              </w:rPr>
              <w:t>12.1</w:t>
            </w:r>
            <w:r>
              <w:rPr>
                <w:rFonts w:eastAsiaTheme="minorEastAsia" w:cstheme="minorBidi"/>
                <w:smallCaps w:val="0"/>
                <w:noProof/>
                <w:sz w:val="22"/>
                <w:szCs w:val="22"/>
                <w:lang w:val="fr-FR"/>
              </w:rPr>
              <w:tab/>
            </w:r>
            <w:r w:rsidRPr="004C7D9D">
              <w:rPr>
                <w:rStyle w:val="Lienhypertexte"/>
                <w:noProof/>
                <w:lang w:val="fr-FR"/>
              </w:rPr>
              <w:t>Panneau Statuts</w:t>
            </w:r>
            <w:r>
              <w:rPr>
                <w:noProof/>
                <w:webHidden/>
              </w:rPr>
              <w:tab/>
            </w:r>
            <w:r>
              <w:rPr>
                <w:noProof/>
                <w:webHidden/>
              </w:rPr>
              <w:fldChar w:fldCharType="begin"/>
            </w:r>
            <w:r>
              <w:rPr>
                <w:noProof/>
                <w:webHidden/>
              </w:rPr>
              <w:instrText xml:space="preserve"> PAGEREF _Toc64494372 \h </w:instrText>
            </w:r>
            <w:r>
              <w:rPr>
                <w:noProof/>
                <w:webHidden/>
              </w:rPr>
            </w:r>
            <w:r>
              <w:rPr>
                <w:noProof/>
                <w:webHidden/>
              </w:rPr>
              <w:fldChar w:fldCharType="separate"/>
            </w:r>
            <w:r>
              <w:rPr>
                <w:noProof/>
                <w:webHidden/>
              </w:rPr>
              <w:t>25</w:t>
            </w:r>
            <w:r>
              <w:rPr>
                <w:noProof/>
                <w:webHidden/>
              </w:rPr>
              <w:fldChar w:fldCharType="end"/>
            </w:r>
          </w:hyperlink>
        </w:p>
        <w:p w14:paraId="45567C15" w14:textId="390B5EA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73" w:history="1">
            <w:r w:rsidRPr="004C7D9D">
              <w:rPr>
                <w:rStyle w:val="Lienhypertexte"/>
                <w:noProof/>
                <w:lang w:val="fr-FR"/>
              </w:rPr>
              <w:t>12.2</w:t>
            </w:r>
            <w:r>
              <w:rPr>
                <w:rFonts w:eastAsiaTheme="minorEastAsia" w:cstheme="minorBidi"/>
                <w:smallCaps w:val="0"/>
                <w:noProof/>
                <w:sz w:val="22"/>
                <w:szCs w:val="22"/>
                <w:lang w:val="fr-FR"/>
              </w:rPr>
              <w:tab/>
            </w:r>
            <w:r w:rsidRPr="004C7D9D">
              <w:rPr>
                <w:rStyle w:val="Lienhypertexte"/>
                <w:noProof/>
                <w:lang w:val="fr-FR"/>
              </w:rPr>
              <w:t>Créer des tables</w:t>
            </w:r>
            <w:r>
              <w:rPr>
                <w:noProof/>
                <w:webHidden/>
              </w:rPr>
              <w:tab/>
            </w:r>
            <w:r>
              <w:rPr>
                <w:noProof/>
                <w:webHidden/>
              </w:rPr>
              <w:fldChar w:fldCharType="begin"/>
            </w:r>
            <w:r>
              <w:rPr>
                <w:noProof/>
                <w:webHidden/>
              </w:rPr>
              <w:instrText xml:space="preserve"> PAGEREF _Toc64494373 \h </w:instrText>
            </w:r>
            <w:r>
              <w:rPr>
                <w:noProof/>
                <w:webHidden/>
              </w:rPr>
            </w:r>
            <w:r>
              <w:rPr>
                <w:noProof/>
                <w:webHidden/>
              </w:rPr>
              <w:fldChar w:fldCharType="separate"/>
            </w:r>
            <w:r>
              <w:rPr>
                <w:noProof/>
                <w:webHidden/>
              </w:rPr>
              <w:t>26</w:t>
            </w:r>
            <w:r>
              <w:rPr>
                <w:noProof/>
                <w:webHidden/>
              </w:rPr>
              <w:fldChar w:fldCharType="end"/>
            </w:r>
          </w:hyperlink>
        </w:p>
        <w:p w14:paraId="21E31BE1" w14:textId="00433497"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74" w:history="1">
            <w:r w:rsidRPr="004C7D9D">
              <w:rPr>
                <w:rStyle w:val="Lienhypertexte"/>
                <w:noProof/>
                <w:lang w:val="fr-FR"/>
              </w:rPr>
              <w:t>12.3</w:t>
            </w:r>
            <w:r>
              <w:rPr>
                <w:rFonts w:eastAsiaTheme="minorEastAsia" w:cstheme="minorBidi"/>
                <w:smallCaps w:val="0"/>
                <w:noProof/>
                <w:sz w:val="22"/>
                <w:szCs w:val="22"/>
                <w:lang w:val="fr-FR"/>
              </w:rPr>
              <w:tab/>
            </w:r>
            <w:r w:rsidRPr="004C7D9D">
              <w:rPr>
                <w:rStyle w:val="Lienhypertexte"/>
                <w:noProof/>
                <w:lang w:val="fr-FR"/>
              </w:rPr>
              <w:t>Modification des tables</w:t>
            </w:r>
            <w:r>
              <w:rPr>
                <w:noProof/>
                <w:webHidden/>
              </w:rPr>
              <w:tab/>
            </w:r>
            <w:r>
              <w:rPr>
                <w:noProof/>
                <w:webHidden/>
              </w:rPr>
              <w:fldChar w:fldCharType="begin"/>
            </w:r>
            <w:r>
              <w:rPr>
                <w:noProof/>
                <w:webHidden/>
              </w:rPr>
              <w:instrText xml:space="preserve"> PAGEREF _Toc64494374 \h </w:instrText>
            </w:r>
            <w:r>
              <w:rPr>
                <w:noProof/>
                <w:webHidden/>
              </w:rPr>
            </w:r>
            <w:r>
              <w:rPr>
                <w:noProof/>
                <w:webHidden/>
              </w:rPr>
              <w:fldChar w:fldCharType="separate"/>
            </w:r>
            <w:r>
              <w:rPr>
                <w:noProof/>
                <w:webHidden/>
              </w:rPr>
              <w:t>26</w:t>
            </w:r>
            <w:r>
              <w:rPr>
                <w:noProof/>
                <w:webHidden/>
              </w:rPr>
              <w:fldChar w:fldCharType="end"/>
            </w:r>
          </w:hyperlink>
        </w:p>
        <w:p w14:paraId="20B14FF2" w14:textId="0BC61A38"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75" w:history="1">
            <w:r w:rsidRPr="004C7D9D">
              <w:rPr>
                <w:rStyle w:val="Lienhypertexte"/>
                <w:noProof/>
                <w:lang w:val="fr-FR"/>
              </w:rPr>
              <w:t>12.4</w:t>
            </w:r>
            <w:r>
              <w:rPr>
                <w:rFonts w:eastAsiaTheme="minorEastAsia" w:cstheme="minorBidi"/>
                <w:smallCaps w:val="0"/>
                <w:noProof/>
                <w:sz w:val="22"/>
                <w:szCs w:val="22"/>
                <w:lang w:val="fr-FR"/>
              </w:rPr>
              <w:tab/>
            </w:r>
            <w:r w:rsidRPr="004C7D9D">
              <w:rPr>
                <w:rStyle w:val="Lienhypertexte"/>
                <w:noProof/>
                <w:lang w:val="fr-FR"/>
              </w:rPr>
              <w:t>Supprimer des tables</w:t>
            </w:r>
            <w:r>
              <w:rPr>
                <w:noProof/>
                <w:webHidden/>
              </w:rPr>
              <w:tab/>
            </w:r>
            <w:r>
              <w:rPr>
                <w:noProof/>
                <w:webHidden/>
              </w:rPr>
              <w:fldChar w:fldCharType="begin"/>
            </w:r>
            <w:r>
              <w:rPr>
                <w:noProof/>
                <w:webHidden/>
              </w:rPr>
              <w:instrText xml:space="preserve"> PAGEREF _Toc64494375 \h </w:instrText>
            </w:r>
            <w:r>
              <w:rPr>
                <w:noProof/>
                <w:webHidden/>
              </w:rPr>
            </w:r>
            <w:r>
              <w:rPr>
                <w:noProof/>
                <w:webHidden/>
              </w:rPr>
              <w:fldChar w:fldCharType="separate"/>
            </w:r>
            <w:r>
              <w:rPr>
                <w:noProof/>
                <w:webHidden/>
              </w:rPr>
              <w:t>26</w:t>
            </w:r>
            <w:r>
              <w:rPr>
                <w:noProof/>
                <w:webHidden/>
              </w:rPr>
              <w:fldChar w:fldCharType="end"/>
            </w:r>
          </w:hyperlink>
        </w:p>
        <w:p w14:paraId="4D54BC26" w14:textId="29DE14D8"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76" w:history="1">
            <w:r w:rsidRPr="004C7D9D">
              <w:rPr>
                <w:rStyle w:val="Lienhypertexte"/>
                <w:noProof/>
                <w:lang w:val="fr-FR"/>
              </w:rPr>
              <w:t>12.5</w:t>
            </w:r>
            <w:r>
              <w:rPr>
                <w:rFonts w:eastAsiaTheme="minorEastAsia" w:cstheme="minorBidi"/>
                <w:smallCaps w:val="0"/>
                <w:noProof/>
                <w:sz w:val="22"/>
                <w:szCs w:val="22"/>
                <w:lang w:val="fr-FR"/>
              </w:rPr>
              <w:tab/>
            </w:r>
            <w:r w:rsidRPr="004C7D9D">
              <w:rPr>
                <w:rStyle w:val="Lienhypertexte"/>
                <w:noProof/>
                <w:lang w:val="fr-FR"/>
              </w:rPr>
              <w:t>Gestion automatique des sièges</w:t>
            </w:r>
            <w:r>
              <w:rPr>
                <w:noProof/>
                <w:webHidden/>
              </w:rPr>
              <w:tab/>
            </w:r>
            <w:r>
              <w:rPr>
                <w:noProof/>
                <w:webHidden/>
              </w:rPr>
              <w:fldChar w:fldCharType="begin"/>
            </w:r>
            <w:r>
              <w:rPr>
                <w:noProof/>
                <w:webHidden/>
              </w:rPr>
              <w:instrText xml:space="preserve"> PAGEREF _Toc64494376 \h </w:instrText>
            </w:r>
            <w:r>
              <w:rPr>
                <w:noProof/>
                <w:webHidden/>
              </w:rPr>
            </w:r>
            <w:r>
              <w:rPr>
                <w:noProof/>
                <w:webHidden/>
              </w:rPr>
              <w:fldChar w:fldCharType="separate"/>
            </w:r>
            <w:r>
              <w:rPr>
                <w:noProof/>
                <w:webHidden/>
              </w:rPr>
              <w:t>26</w:t>
            </w:r>
            <w:r>
              <w:rPr>
                <w:noProof/>
                <w:webHidden/>
              </w:rPr>
              <w:fldChar w:fldCharType="end"/>
            </w:r>
          </w:hyperlink>
        </w:p>
        <w:p w14:paraId="46C2D15A" w14:textId="2B35D985"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77" w:history="1">
            <w:r w:rsidRPr="004C7D9D">
              <w:rPr>
                <w:rStyle w:val="Lienhypertexte"/>
                <w:noProof/>
                <w:lang w:val="fr-FR"/>
              </w:rPr>
              <w:t>12.6</w:t>
            </w:r>
            <w:r>
              <w:rPr>
                <w:rFonts w:eastAsiaTheme="minorEastAsia" w:cstheme="minorBidi"/>
                <w:smallCaps w:val="0"/>
                <w:noProof/>
                <w:sz w:val="22"/>
                <w:szCs w:val="22"/>
                <w:lang w:val="fr-FR"/>
              </w:rPr>
              <w:tab/>
            </w:r>
            <w:r w:rsidRPr="004C7D9D">
              <w:rPr>
                <w:rStyle w:val="Lienhypertexte"/>
                <w:noProof/>
                <w:lang w:val="fr-FR"/>
              </w:rPr>
              <w:t>Gestion manuelle des sièges</w:t>
            </w:r>
            <w:r>
              <w:rPr>
                <w:noProof/>
                <w:webHidden/>
              </w:rPr>
              <w:tab/>
            </w:r>
            <w:r>
              <w:rPr>
                <w:noProof/>
                <w:webHidden/>
              </w:rPr>
              <w:fldChar w:fldCharType="begin"/>
            </w:r>
            <w:r>
              <w:rPr>
                <w:noProof/>
                <w:webHidden/>
              </w:rPr>
              <w:instrText xml:space="preserve"> PAGEREF _Toc64494377 \h </w:instrText>
            </w:r>
            <w:r>
              <w:rPr>
                <w:noProof/>
                <w:webHidden/>
              </w:rPr>
            </w:r>
            <w:r>
              <w:rPr>
                <w:noProof/>
                <w:webHidden/>
              </w:rPr>
              <w:fldChar w:fldCharType="separate"/>
            </w:r>
            <w:r>
              <w:rPr>
                <w:noProof/>
                <w:webHidden/>
              </w:rPr>
              <w:t>27</w:t>
            </w:r>
            <w:r>
              <w:rPr>
                <w:noProof/>
                <w:webHidden/>
              </w:rPr>
              <w:fldChar w:fldCharType="end"/>
            </w:r>
          </w:hyperlink>
        </w:p>
        <w:p w14:paraId="3AE6317A" w14:textId="1B3C873E"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78" w:history="1">
            <w:r w:rsidRPr="004C7D9D">
              <w:rPr>
                <w:rStyle w:val="Lienhypertexte"/>
                <w:noProof/>
                <w:lang w:val="fr-FR"/>
              </w:rPr>
              <w:t>12.7</w:t>
            </w:r>
            <w:r>
              <w:rPr>
                <w:rFonts w:eastAsiaTheme="minorEastAsia" w:cstheme="minorBidi"/>
                <w:smallCaps w:val="0"/>
                <w:noProof/>
                <w:sz w:val="22"/>
                <w:szCs w:val="22"/>
                <w:lang w:val="fr-FR"/>
              </w:rPr>
              <w:tab/>
            </w:r>
            <w:r w:rsidRPr="004C7D9D">
              <w:rPr>
                <w:rStyle w:val="Lienhypertexte"/>
                <w:noProof/>
                <w:lang w:val="fr-FR"/>
              </w:rPr>
              <w:t>Tri des tables</w:t>
            </w:r>
            <w:r>
              <w:rPr>
                <w:noProof/>
                <w:webHidden/>
              </w:rPr>
              <w:tab/>
            </w:r>
            <w:r>
              <w:rPr>
                <w:noProof/>
                <w:webHidden/>
              </w:rPr>
              <w:fldChar w:fldCharType="begin"/>
            </w:r>
            <w:r>
              <w:rPr>
                <w:noProof/>
                <w:webHidden/>
              </w:rPr>
              <w:instrText xml:space="preserve"> PAGEREF _Toc64494378 \h </w:instrText>
            </w:r>
            <w:r>
              <w:rPr>
                <w:noProof/>
                <w:webHidden/>
              </w:rPr>
            </w:r>
            <w:r>
              <w:rPr>
                <w:noProof/>
                <w:webHidden/>
              </w:rPr>
              <w:fldChar w:fldCharType="separate"/>
            </w:r>
            <w:r>
              <w:rPr>
                <w:noProof/>
                <w:webHidden/>
              </w:rPr>
              <w:t>27</w:t>
            </w:r>
            <w:r>
              <w:rPr>
                <w:noProof/>
                <w:webHidden/>
              </w:rPr>
              <w:fldChar w:fldCharType="end"/>
            </w:r>
          </w:hyperlink>
        </w:p>
        <w:p w14:paraId="2C04EF9C" w14:textId="470490B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79" w:history="1">
            <w:r w:rsidRPr="004C7D9D">
              <w:rPr>
                <w:rStyle w:val="Lienhypertexte"/>
                <w:noProof/>
                <w:lang w:val="fr-FR"/>
              </w:rPr>
              <w:t>12.8</w:t>
            </w:r>
            <w:r>
              <w:rPr>
                <w:rFonts w:eastAsiaTheme="minorEastAsia" w:cstheme="minorBidi"/>
                <w:smallCaps w:val="0"/>
                <w:noProof/>
                <w:sz w:val="22"/>
                <w:szCs w:val="22"/>
                <w:lang w:val="fr-FR"/>
              </w:rPr>
              <w:tab/>
            </w:r>
            <w:r w:rsidRPr="004C7D9D">
              <w:rPr>
                <w:rStyle w:val="Lienhypertexte"/>
                <w:noProof/>
                <w:lang w:val="fr-FR"/>
              </w:rPr>
              <w:t>Placement des boutons Dealer</w:t>
            </w:r>
            <w:r>
              <w:rPr>
                <w:noProof/>
                <w:webHidden/>
              </w:rPr>
              <w:tab/>
            </w:r>
            <w:r>
              <w:rPr>
                <w:noProof/>
                <w:webHidden/>
              </w:rPr>
              <w:fldChar w:fldCharType="begin"/>
            </w:r>
            <w:r>
              <w:rPr>
                <w:noProof/>
                <w:webHidden/>
              </w:rPr>
              <w:instrText xml:space="preserve"> PAGEREF _Toc64494379 \h </w:instrText>
            </w:r>
            <w:r>
              <w:rPr>
                <w:noProof/>
                <w:webHidden/>
              </w:rPr>
            </w:r>
            <w:r>
              <w:rPr>
                <w:noProof/>
                <w:webHidden/>
              </w:rPr>
              <w:fldChar w:fldCharType="separate"/>
            </w:r>
            <w:r>
              <w:rPr>
                <w:noProof/>
                <w:webHidden/>
              </w:rPr>
              <w:t>28</w:t>
            </w:r>
            <w:r>
              <w:rPr>
                <w:noProof/>
                <w:webHidden/>
              </w:rPr>
              <w:fldChar w:fldCharType="end"/>
            </w:r>
          </w:hyperlink>
        </w:p>
        <w:p w14:paraId="546908CA" w14:textId="7E4A2DA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80" w:history="1">
            <w:r w:rsidRPr="004C7D9D">
              <w:rPr>
                <w:rStyle w:val="Lienhypertexte"/>
                <w:noProof/>
                <w:lang w:val="fr-FR"/>
              </w:rPr>
              <w:t>12.9</w:t>
            </w:r>
            <w:r>
              <w:rPr>
                <w:rFonts w:eastAsiaTheme="minorEastAsia" w:cstheme="minorBidi"/>
                <w:smallCaps w:val="0"/>
                <w:noProof/>
                <w:sz w:val="22"/>
                <w:szCs w:val="22"/>
                <w:lang w:val="fr-FR"/>
              </w:rPr>
              <w:tab/>
            </w:r>
            <w:r w:rsidRPr="004C7D9D">
              <w:rPr>
                <w:rStyle w:val="Lienhypertexte"/>
                <w:noProof/>
                <w:lang w:val="fr-FR"/>
              </w:rPr>
              <w:t>Verrouiller les joueurs</w:t>
            </w:r>
            <w:r>
              <w:rPr>
                <w:noProof/>
                <w:webHidden/>
              </w:rPr>
              <w:tab/>
            </w:r>
            <w:r>
              <w:rPr>
                <w:noProof/>
                <w:webHidden/>
              </w:rPr>
              <w:fldChar w:fldCharType="begin"/>
            </w:r>
            <w:r>
              <w:rPr>
                <w:noProof/>
                <w:webHidden/>
              </w:rPr>
              <w:instrText xml:space="preserve"> PAGEREF _Toc64494380 \h </w:instrText>
            </w:r>
            <w:r>
              <w:rPr>
                <w:noProof/>
                <w:webHidden/>
              </w:rPr>
            </w:r>
            <w:r>
              <w:rPr>
                <w:noProof/>
                <w:webHidden/>
              </w:rPr>
              <w:fldChar w:fldCharType="separate"/>
            </w:r>
            <w:r>
              <w:rPr>
                <w:noProof/>
                <w:webHidden/>
              </w:rPr>
              <w:t>28</w:t>
            </w:r>
            <w:r>
              <w:rPr>
                <w:noProof/>
                <w:webHidden/>
              </w:rPr>
              <w:fldChar w:fldCharType="end"/>
            </w:r>
          </w:hyperlink>
        </w:p>
        <w:p w14:paraId="5C831468" w14:textId="6363F887"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81" w:history="1">
            <w:r w:rsidRPr="004C7D9D">
              <w:rPr>
                <w:rStyle w:val="Lienhypertexte"/>
                <w:noProof/>
                <w:lang w:val="fr-FR"/>
              </w:rPr>
              <w:t>12.10</w:t>
            </w:r>
            <w:r>
              <w:rPr>
                <w:rFonts w:eastAsiaTheme="minorEastAsia" w:cstheme="minorBidi"/>
                <w:smallCaps w:val="0"/>
                <w:noProof/>
                <w:sz w:val="22"/>
                <w:szCs w:val="22"/>
                <w:lang w:val="fr-FR"/>
              </w:rPr>
              <w:tab/>
            </w:r>
            <w:r w:rsidRPr="004C7D9D">
              <w:rPr>
                <w:rStyle w:val="Lienhypertexte"/>
                <w:noProof/>
                <w:lang w:val="fr-FR"/>
              </w:rPr>
              <w:t>Rendre les sièges indisponibles</w:t>
            </w:r>
            <w:r>
              <w:rPr>
                <w:noProof/>
                <w:webHidden/>
              </w:rPr>
              <w:tab/>
            </w:r>
            <w:r>
              <w:rPr>
                <w:noProof/>
                <w:webHidden/>
              </w:rPr>
              <w:fldChar w:fldCharType="begin"/>
            </w:r>
            <w:r>
              <w:rPr>
                <w:noProof/>
                <w:webHidden/>
              </w:rPr>
              <w:instrText xml:space="preserve"> PAGEREF _Toc64494381 \h </w:instrText>
            </w:r>
            <w:r>
              <w:rPr>
                <w:noProof/>
                <w:webHidden/>
              </w:rPr>
            </w:r>
            <w:r>
              <w:rPr>
                <w:noProof/>
                <w:webHidden/>
              </w:rPr>
              <w:fldChar w:fldCharType="separate"/>
            </w:r>
            <w:r>
              <w:rPr>
                <w:noProof/>
                <w:webHidden/>
              </w:rPr>
              <w:t>28</w:t>
            </w:r>
            <w:r>
              <w:rPr>
                <w:noProof/>
                <w:webHidden/>
              </w:rPr>
              <w:fldChar w:fldCharType="end"/>
            </w:r>
          </w:hyperlink>
        </w:p>
        <w:p w14:paraId="2BB2D09E" w14:textId="79508438"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82" w:history="1">
            <w:r w:rsidRPr="004C7D9D">
              <w:rPr>
                <w:rStyle w:val="Lienhypertexte"/>
                <w:noProof/>
                <w:lang w:val="fr-FR"/>
              </w:rPr>
              <w:t>12.11</w:t>
            </w:r>
            <w:r>
              <w:rPr>
                <w:rFonts w:eastAsiaTheme="minorEastAsia" w:cstheme="minorBidi"/>
                <w:smallCaps w:val="0"/>
                <w:noProof/>
                <w:sz w:val="22"/>
                <w:szCs w:val="22"/>
                <w:lang w:val="fr-FR"/>
              </w:rPr>
              <w:tab/>
            </w:r>
            <w:r w:rsidRPr="004C7D9D">
              <w:rPr>
                <w:rStyle w:val="Lienhypertexte"/>
                <w:noProof/>
                <w:lang w:val="fr-FR"/>
              </w:rPr>
              <w:t>Contrôle de la réduction des tables</w:t>
            </w:r>
            <w:r>
              <w:rPr>
                <w:noProof/>
                <w:webHidden/>
              </w:rPr>
              <w:tab/>
            </w:r>
            <w:r>
              <w:rPr>
                <w:noProof/>
                <w:webHidden/>
              </w:rPr>
              <w:fldChar w:fldCharType="begin"/>
            </w:r>
            <w:r>
              <w:rPr>
                <w:noProof/>
                <w:webHidden/>
              </w:rPr>
              <w:instrText xml:space="preserve"> PAGEREF _Toc64494382 \h </w:instrText>
            </w:r>
            <w:r>
              <w:rPr>
                <w:noProof/>
                <w:webHidden/>
              </w:rPr>
            </w:r>
            <w:r>
              <w:rPr>
                <w:noProof/>
                <w:webHidden/>
              </w:rPr>
              <w:fldChar w:fldCharType="separate"/>
            </w:r>
            <w:r>
              <w:rPr>
                <w:noProof/>
                <w:webHidden/>
              </w:rPr>
              <w:t>29</w:t>
            </w:r>
            <w:r>
              <w:rPr>
                <w:noProof/>
                <w:webHidden/>
              </w:rPr>
              <w:fldChar w:fldCharType="end"/>
            </w:r>
          </w:hyperlink>
        </w:p>
        <w:p w14:paraId="05FA1A63" w14:textId="7BF70899"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83" w:history="1">
            <w:r w:rsidRPr="004C7D9D">
              <w:rPr>
                <w:rStyle w:val="Lienhypertexte"/>
                <w:noProof/>
                <w:lang w:val="fr-FR"/>
              </w:rPr>
              <w:t>12.12</w:t>
            </w:r>
            <w:r>
              <w:rPr>
                <w:rFonts w:eastAsiaTheme="minorEastAsia" w:cstheme="minorBidi"/>
                <w:smallCaps w:val="0"/>
                <w:noProof/>
                <w:sz w:val="22"/>
                <w:szCs w:val="22"/>
                <w:lang w:val="fr-FR"/>
              </w:rPr>
              <w:tab/>
            </w:r>
            <w:r w:rsidRPr="004C7D9D">
              <w:rPr>
                <w:rStyle w:val="Lienhypertexte"/>
                <w:noProof/>
                <w:lang w:val="fr-FR"/>
              </w:rPr>
              <w:t>Compression des sièges</w:t>
            </w:r>
            <w:r>
              <w:rPr>
                <w:noProof/>
                <w:webHidden/>
              </w:rPr>
              <w:tab/>
            </w:r>
            <w:r>
              <w:rPr>
                <w:noProof/>
                <w:webHidden/>
              </w:rPr>
              <w:fldChar w:fldCharType="begin"/>
            </w:r>
            <w:r>
              <w:rPr>
                <w:noProof/>
                <w:webHidden/>
              </w:rPr>
              <w:instrText xml:space="preserve"> PAGEREF _Toc64494383 \h </w:instrText>
            </w:r>
            <w:r>
              <w:rPr>
                <w:noProof/>
                <w:webHidden/>
              </w:rPr>
            </w:r>
            <w:r>
              <w:rPr>
                <w:noProof/>
                <w:webHidden/>
              </w:rPr>
              <w:fldChar w:fldCharType="separate"/>
            </w:r>
            <w:r>
              <w:rPr>
                <w:noProof/>
                <w:webHidden/>
              </w:rPr>
              <w:t>29</w:t>
            </w:r>
            <w:r>
              <w:rPr>
                <w:noProof/>
                <w:webHidden/>
              </w:rPr>
              <w:fldChar w:fldCharType="end"/>
            </w:r>
          </w:hyperlink>
        </w:p>
        <w:p w14:paraId="66D30B66" w14:textId="4D0F3AAF"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84" w:history="1">
            <w:r w:rsidRPr="004C7D9D">
              <w:rPr>
                <w:rStyle w:val="Lienhypertexte"/>
                <w:noProof/>
                <w:lang w:val="fr-FR"/>
              </w:rPr>
              <w:t>12.13</w:t>
            </w:r>
            <w:r>
              <w:rPr>
                <w:rFonts w:eastAsiaTheme="minorEastAsia" w:cstheme="minorBidi"/>
                <w:smallCaps w:val="0"/>
                <w:noProof/>
                <w:sz w:val="22"/>
                <w:szCs w:val="22"/>
                <w:lang w:val="fr-FR"/>
              </w:rPr>
              <w:tab/>
            </w:r>
            <w:r w:rsidRPr="004C7D9D">
              <w:rPr>
                <w:rStyle w:val="Lienhypertexte"/>
                <w:noProof/>
                <w:lang w:val="fr-FR"/>
              </w:rPr>
              <w:t>Afficher le dernier équilibrage</w:t>
            </w:r>
            <w:r>
              <w:rPr>
                <w:noProof/>
                <w:webHidden/>
              </w:rPr>
              <w:tab/>
            </w:r>
            <w:r>
              <w:rPr>
                <w:noProof/>
                <w:webHidden/>
              </w:rPr>
              <w:fldChar w:fldCharType="begin"/>
            </w:r>
            <w:r>
              <w:rPr>
                <w:noProof/>
                <w:webHidden/>
              </w:rPr>
              <w:instrText xml:space="preserve"> PAGEREF _Toc64494384 \h </w:instrText>
            </w:r>
            <w:r>
              <w:rPr>
                <w:noProof/>
                <w:webHidden/>
              </w:rPr>
            </w:r>
            <w:r>
              <w:rPr>
                <w:noProof/>
                <w:webHidden/>
              </w:rPr>
              <w:fldChar w:fldCharType="separate"/>
            </w:r>
            <w:r>
              <w:rPr>
                <w:noProof/>
                <w:webHidden/>
              </w:rPr>
              <w:t>29</w:t>
            </w:r>
            <w:r>
              <w:rPr>
                <w:noProof/>
                <w:webHidden/>
              </w:rPr>
              <w:fldChar w:fldCharType="end"/>
            </w:r>
          </w:hyperlink>
        </w:p>
        <w:p w14:paraId="4969342D" w14:textId="1CBF9D26"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85" w:history="1">
            <w:r w:rsidRPr="004C7D9D">
              <w:rPr>
                <w:rStyle w:val="Lienhypertexte"/>
                <w:noProof/>
                <w:lang w:val="fr-FR"/>
              </w:rPr>
              <w:t>12.14</w:t>
            </w:r>
            <w:r>
              <w:rPr>
                <w:rFonts w:eastAsiaTheme="minorEastAsia" w:cstheme="minorBidi"/>
                <w:smallCaps w:val="0"/>
                <w:noProof/>
                <w:sz w:val="22"/>
                <w:szCs w:val="22"/>
                <w:lang w:val="fr-FR"/>
              </w:rPr>
              <w:tab/>
            </w:r>
            <w:r w:rsidRPr="004C7D9D">
              <w:rPr>
                <w:rStyle w:val="Lienhypertexte"/>
                <w:noProof/>
                <w:lang w:val="fr-FR"/>
              </w:rPr>
              <w:t>Randomisation des sièges</w:t>
            </w:r>
            <w:r>
              <w:rPr>
                <w:noProof/>
                <w:webHidden/>
              </w:rPr>
              <w:tab/>
            </w:r>
            <w:r>
              <w:rPr>
                <w:noProof/>
                <w:webHidden/>
              </w:rPr>
              <w:fldChar w:fldCharType="begin"/>
            </w:r>
            <w:r>
              <w:rPr>
                <w:noProof/>
                <w:webHidden/>
              </w:rPr>
              <w:instrText xml:space="preserve"> PAGEREF _Toc64494385 \h </w:instrText>
            </w:r>
            <w:r>
              <w:rPr>
                <w:noProof/>
                <w:webHidden/>
              </w:rPr>
            </w:r>
            <w:r>
              <w:rPr>
                <w:noProof/>
                <w:webHidden/>
              </w:rPr>
              <w:fldChar w:fldCharType="separate"/>
            </w:r>
            <w:r>
              <w:rPr>
                <w:noProof/>
                <w:webHidden/>
              </w:rPr>
              <w:t>30</w:t>
            </w:r>
            <w:r>
              <w:rPr>
                <w:noProof/>
                <w:webHidden/>
              </w:rPr>
              <w:fldChar w:fldCharType="end"/>
            </w:r>
          </w:hyperlink>
        </w:p>
        <w:p w14:paraId="6403804E" w14:textId="4D409602"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86" w:history="1">
            <w:r w:rsidRPr="004C7D9D">
              <w:rPr>
                <w:rStyle w:val="Lienhypertexte"/>
                <w:noProof/>
                <w:lang w:val="fr-FR"/>
              </w:rPr>
              <w:t>12.15</w:t>
            </w:r>
            <w:r>
              <w:rPr>
                <w:rFonts w:eastAsiaTheme="minorEastAsia" w:cstheme="minorBidi"/>
                <w:smallCaps w:val="0"/>
                <w:noProof/>
                <w:sz w:val="22"/>
                <w:szCs w:val="22"/>
                <w:lang w:val="fr-FR"/>
              </w:rPr>
              <w:tab/>
            </w:r>
            <w:r w:rsidRPr="004C7D9D">
              <w:rPr>
                <w:rStyle w:val="Lienhypertexte"/>
                <w:noProof/>
                <w:lang w:val="fr-FR"/>
              </w:rPr>
              <w:t>Permutation de tables</w:t>
            </w:r>
            <w:r>
              <w:rPr>
                <w:noProof/>
                <w:webHidden/>
              </w:rPr>
              <w:tab/>
            </w:r>
            <w:r>
              <w:rPr>
                <w:noProof/>
                <w:webHidden/>
              </w:rPr>
              <w:fldChar w:fldCharType="begin"/>
            </w:r>
            <w:r>
              <w:rPr>
                <w:noProof/>
                <w:webHidden/>
              </w:rPr>
              <w:instrText xml:space="preserve"> PAGEREF _Toc64494386 \h </w:instrText>
            </w:r>
            <w:r>
              <w:rPr>
                <w:noProof/>
                <w:webHidden/>
              </w:rPr>
            </w:r>
            <w:r>
              <w:rPr>
                <w:noProof/>
                <w:webHidden/>
              </w:rPr>
              <w:fldChar w:fldCharType="separate"/>
            </w:r>
            <w:r>
              <w:rPr>
                <w:noProof/>
                <w:webHidden/>
              </w:rPr>
              <w:t>30</w:t>
            </w:r>
            <w:r>
              <w:rPr>
                <w:noProof/>
                <w:webHidden/>
              </w:rPr>
              <w:fldChar w:fldCharType="end"/>
            </w:r>
          </w:hyperlink>
        </w:p>
        <w:p w14:paraId="755E27FE" w14:textId="62A075BB"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87" w:history="1">
            <w:r w:rsidRPr="004C7D9D">
              <w:rPr>
                <w:rStyle w:val="Lienhypertexte"/>
                <w:noProof/>
                <w:lang w:val="fr-FR"/>
              </w:rPr>
              <w:t>12.16</w:t>
            </w:r>
            <w:r>
              <w:rPr>
                <w:rFonts w:eastAsiaTheme="minorEastAsia" w:cstheme="minorBidi"/>
                <w:smallCaps w:val="0"/>
                <w:noProof/>
                <w:sz w:val="22"/>
                <w:szCs w:val="22"/>
                <w:lang w:val="fr-FR"/>
              </w:rPr>
              <w:tab/>
            </w:r>
            <w:r w:rsidRPr="004C7D9D">
              <w:rPr>
                <w:rStyle w:val="Lienhypertexte"/>
                <w:noProof/>
                <w:lang w:val="fr-FR"/>
              </w:rPr>
              <w:t>Annulation d’une table</w:t>
            </w:r>
            <w:r>
              <w:rPr>
                <w:noProof/>
                <w:webHidden/>
              </w:rPr>
              <w:tab/>
            </w:r>
            <w:r>
              <w:rPr>
                <w:noProof/>
                <w:webHidden/>
              </w:rPr>
              <w:fldChar w:fldCharType="begin"/>
            </w:r>
            <w:r>
              <w:rPr>
                <w:noProof/>
                <w:webHidden/>
              </w:rPr>
              <w:instrText xml:space="preserve"> PAGEREF _Toc64494387 \h </w:instrText>
            </w:r>
            <w:r>
              <w:rPr>
                <w:noProof/>
                <w:webHidden/>
              </w:rPr>
            </w:r>
            <w:r>
              <w:rPr>
                <w:noProof/>
                <w:webHidden/>
              </w:rPr>
              <w:fldChar w:fldCharType="separate"/>
            </w:r>
            <w:r>
              <w:rPr>
                <w:noProof/>
                <w:webHidden/>
              </w:rPr>
              <w:t>30</w:t>
            </w:r>
            <w:r>
              <w:rPr>
                <w:noProof/>
                <w:webHidden/>
              </w:rPr>
              <w:fldChar w:fldCharType="end"/>
            </w:r>
          </w:hyperlink>
        </w:p>
        <w:p w14:paraId="38313E8C" w14:textId="08F03D23"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88" w:history="1">
            <w:r w:rsidRPr="004C7D9D">
              <w:rPr>
                <w:rStyle w:val="Lienhypertexte"/>
                <w:noProof/>
                <w:lang w:val="fr-FR"/>
              </w:rPr>
              <w:t>12.17</w:t>
            </w:r>
            <w:r>
              <w:rPr>
                <w:rFonts w:eastAsiaTheme="minorEastAsia" w:cstheme="minorBidi"/>
                <w:smallCaps w:val="0"/>
                <w:noProof/>
                <w:sz w:val="22"/>
                <w:szCs w:val="22"/>
                <w:lang w:val="fr-FR"/>
              </w:rPr>
              <w:tab/>
            </w:r>
            <w:r w:rsidRPr="004C7D9D">
              <w:rPr>
                <w:rStyle w:val="Lienhypertexte"/>
                <w:noProof/>
                <w:lang w:val="fr-FR"/>
              </w:rPr>
              <w:t>Effacement des tables</w:t>
            </w:r>
            <w:r>
              <w:rPr>
                <w:noProof/>
                <w:webHidden/>
              </w:rPr>
              <w:tab/>
            </w:r>
            <w:r>
              <w:rPr>
                <w:noProof/>
                <w:webHidden/>
              </w:rPr>
              <w:fldChar w:fldCharType="begin"/>
            </w:r>
            <w:r>
              <w:rPr>
                <w:noProof/>
                <w:webHidden/>
              </w:rPr>
              <w:instrText xml:space="preserve"> PAGEREF _Toc64494388 \h </w:instrText>
            </w:r>
            <w:r>
              <w:rPr>
                <w:noProof/>
                <w:webHidden/>
              </w:rPr>
            </w:r>
            <w:r>
              <w:rPr>
                <w:noProof/>
                <w:webHidden/>
              </w:rPr>
              <w:fldChar w:fldCharType="separate"/>
            </w:r>
            <w:r>
              <w:rPr>
                <w:noProof/>
                <w:webHidden/>
              </w:rPr>
              <w:t>30</w:t>
            </w:r>
            <w:r>
              <w:rPr>
                <w:noProof/>
                <w:webHidden/>
              </w:rPr>
              <w:fldChar w:fldCharType="end"/>
            </w:r>
          </w:hyperlink>
        </w:p>
        <w:p w14:paraId="543963B0" w14:textId="48E72C3E"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89" w:history="1">
            <w:r w:rsidRPr="004C7D9D">
              <w:rPr>
                <w:rStyle w:val="Lienhypertexte"/>
                <w:noProof/>
                <w:lang w:val="fr-FR"/>
              </w:rPr>
              <w:t>12.18</w:t>
            </w:r>
            <w:r>
              <w:rPr>
                <w:rFonts w:eastAsiaTheme="minorEastAsia" w:cstheme="minorBidi"/>
                <w:smallCaps w:val="0"/>
                <w:noProof/>
                <w:sz w:val="22"/>
                <w:szCs w:val="22"/>
                <w:lang w:val="fr-FR"/>
              </w:rPr>
              <w:tab/>
            </w:r>
            <w:r w:rsidRPr="004C7D9D">
              <w:rPr>
                <w:rStyle w:val="Lienhypertexte"/>
                <w:noProof/>
                <w:lang w:val="fr-FR"/>
              </w:rPr>
              <w:t>Annulation/Rétablissement d’action</w:t>
            </w:r>
            <w:r>
              <w:rPr>
                <w:noProof/>
                <w:webHidden/>
              </w:rPr>
              <w:tab/>
            </w:r>
            <w:r>
              <w:rPr>
                <w:noProof/>
                <w:webHidden/>
              </w:rPr>
              <w:fldChar w:fldCharType="begin"/>
            </w:r>
            <w:r>
              <w:rPr>
                <w:noProof/>
                <w:webHidden/>
              </w:rPr>
              <w:instrText xml:space="preserve"> PAGEREF _Toc64494389 \h </w:instrText>
            </w:r>
            <w:r>
              <w:rPr>
                <w:noProof/>
                <w:webHidden/>
              </w:rPr>
            </w:r>
            <w:r>
              <w:rPr>
                <w:noProof/>
                <w:webHidden/>
              </w:rPr>
              <w:fldChar w:fldCharType="separate"/>
            </w:r>
            <w:r>
              <w:rPr>
                <w:noProof/>
                <w:webHidden/>
              </w:rPr>
              <w:t>30</w:t>
            </w:r>
            <w:r>
              <w:rPr>
                <w:noProof/>
                <w:webHidden/>
              </w:rPr>
              <w:fldChar w:fldCharType="end"/>
            </w:r>
          </w:hyperlink>
        </w:p>
        <w:p w14:paraId="38B2472E" w14:textId="53002568"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90" w:history="1">
            <w:r w:rsidRPr="004C7D9D">
              <w:rPr>
                <w:rStyle w:val="Lienhypertexte"/>
                <w:noProof/>
                <w:lang w:val="fr-FR"/>
              </w:rPr>
              <w:t>12.19</w:t>
            </w:r>
            <w:r>
              <w:rPr>
                <w:rFonts w:eastAsiaTheme="minorEastAsia" w:cstheme="minorBidi"/>
                <w:smallCaps w:val="0"/>
                <w:noProof/>
                <w:sz w:val="22"/>
                <w:szCs w:val="22"/>
                <w:lang w:val="fr-FR"/>
              </w:rPr>
              <w:tab/>
            </w:r>
            <w:r w:rsidRPr="004C7D9D">
              <w:rPr>
                <w:rStyle w:val="Lienhypertexte"/>
                <w:noProof/>
                <w:lang w:val="fr-FR"/>
              </w:rPr>
              <w:t>Chargement et enregistrement des modèles de tables</w:t>
            </w:r>
            <w:r>
              <w:rPr>
                <w:noProof/>
                <w:webHidden/>
              </w:rPr>
              <w:tab/>
            </w:r>
            <w:r>
              <w:rPr>
                <w:noProof/>
                <w:webHidden/>
              </w:rPr>
              <w:fldChar w:fldCharType="begin"/>
            </w:r>
            <w:r>
              <w:rPr>
                <w:noProof/>
                <w:webHidden/>
              </w:rPr>
              <w:instrText xml:space="preserve"> PAGEREF _Toc64494390 \h </w:instrText>
            </w:r>
            <w:r>
              <w:rPr>
                <w:noProof/>
                <w:webHidden/>
              </w:rPr>
            </w:r>
            <w:r>
              <w:rPr>
                <w:noProof/>
                <w:webHidden/>
              </w:rPr>
              <w:fldChar w:fldCharType="separate"/>
            </w:r>
            <w:r>
              <w:rPr>
                <w:noProof/>
                <w:webHidden/>
              </w:rPr>
              <w:t>30</w:t>
            </w:r>
            <w:r>
              <w:rPr>
                <w:noProof/>
                <w:webHidden/>
              </w:rPr>
              <w:fldChar w:fldCharType="end"/>
            </w:r>
          </w:hyperlink>
        </w:p>
        <w:p w14:paraId="2A618D4C" w14:textId="3E6CB1FA"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391" w:history="1">
            <w:r w:rsidRPr="004C7D9D">
              <w:rPr>
                <w:rStyle w:val="Lienhypertexte"/>
                <w:noProof/>
                <w:lang w:val="fr-FR"/>
              </w:rPr>
              <w:t>12.20</w:t>
            </w:r>
            <w:r>
              <w:rPr>
                <w:rFonts w:eastAsiaTheme="minorEastAsia" w:cstheme="minorBidi"/>
                <w:smallCaps w:val="0"/>
                <w:noProof/>
                <w:sz w:val="22"/>
                <w:szCs w:val="22"/>
                <w:lang w:val="fr-FR"/>
              </w:rPr>
              <w:tab/>
            </w:r>
            <w:r w:rsidRPr="004C7D9D">
              <w:rPr>
                <w:rStyle w:val="Lienhypertexte"/>
                <w:noProof/>
                <w:lang w:val="fr-FR"/>
              </w:rPr>
              <w:t>Exporter les tables</w:t>
            </w:r>
            <w:r>
              <w:rPr>
                <w:noProof/>
                <w:webHidden/>
              </w:rPr>
              <w:tab/>
            </w:r>
            <w:r>
              <w:rPr>
                <w:noProof/>
                <w:webHidden/>
              </w:rPr>
              <w:fldChar w:fldCharType="begin"/>
            </w:r>
            <w:r>
              <w:rPr>
                <w:noProof/>
                <w:webHidden/>
              </w:rPr>
              <w:instrText xml:space="preserve"> PAGEREF _Toc64494391 \h </w:instrText>
            </w:r>
            <w:r>
              <w:rPr>
                <w:noProof/>
                <w:webHidden/>
              </w:rPr>
            </w:r>
            <w:r>
              <w:rPr>
                <w:noProof/>
                <w:webHidden/>
              </w:rPr>
              <w:fldChar w:fldCharType="separate"/>
            </w:r>
            <w:r>
              <w:rPr>
                <w:noProof/>
                <w:webHidden/>
              </w:rPr>
              <w:t>31</w:t>
            </w:r>
            <w:r>
              <w:rPr>
                <w:noProof/>
                <w:webHidden/>
              </w:rPr>
              <w:fldChar w:fldCharType="end"/>
            </w:r>
          </w:hyperlink>
        </w:p>
        <w:p w14:paraId="7B76716D" w14:textId="1F5F1E0B"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392" w:history="1">
            <w:r w:rsidRPr="004C7D9D">
              <w:rPr>
                <w:rStyle w:val="Lienhypertexte"/>
                <w:noProof/>
                <w:lang w:val="fr-FR"/>
              </w:rPr>
              <w:t>12.20.1</w:t>
            </w:r>
            <w:r>
              <w:rPr>
                <w:rFonts w:eastAsiaTheme="minorEastAsia" w:cstheme="minorBidi"/>
                <w:i w:val="0"/>
                <w:iCs w:val="0"/>
                <w:noProof/>
                <w:sz w:val="22"/>
                <w:szCs w:val="22"/>
                <w:lang w:val="fr-FR"/>
              </w:rPr>
              <w:tab/>
            </w:r>
            <w:r w:rsidRPr="004C7D9D">
              <w:rPr>
                <w:rStyle w:val="Lienhypertexte"/>
                <w:noProof/>
                <w:lang w:val="fr-FR"/>
              </w:rPr>
              <w:t>Format Diagramme</w:t>
            </w:r>
            <w:r>
              <w:rPr>
                <w:noProof/>
                <w:webHidden/>
              </w:rPr>
              <w:tab/>
            </w:r>
            <w:r>
              <w:rPr>
                <w:noProof/>
                <w:webHidden/>
              </w:rPr>
              <w:fldChar w:fldCharType="begin"/>
            </w:r>
            <w:r>
              <w:rPr>
                <w:noProof/>
                <w:webHidden/>
              </w:rPr>
              <w:instrText xml:space="preserve"> PAGEREF _Toc64494392 \h </w:instrText>
            </w:r>
            <w:r>
              <w:rPr>
                <w:noProof/>
                <w:webHidden/>
              </w:rPr>
            </w:r>
            <w:r>
              <w:rPr>
                <w:noProof/>
                <w:webHidden/>
              </w:rPr>
              <w:fldChar w:fldCharType="separate"/>
            </w:r>
            <w:r>
              <w:rPr>
                <w:noProof/>
                <w:webHidden/>
              </w:rPr>
              <w:t>31</w:t>
            </w:r>
            <w:r>
              <w:rPr>
                <w:noProof/>
                <w:webHidden/>
              </w:rPr>
              <w:fldChar w:fldCharType="end"/>
            </w:r>
          </w:hyperlink>
        </w:p>
        <w:p w14:paraId="09EA541E" w14:textId="573BE3EC"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393" w:history="1">
            <w:r w:rsidRPr="004C7D9D">
              <w:rPr>
                <w:rStyle w:val="Lienhypertexte"/>
                <w:noProof/>
                <w:lang w:val="fr-FR"/>
              </w:rPr>
              <w:t>12.20.2</w:t>
            </w:r>
            <w:r>
              <w:rPr>
                <w:rFonts w:eastAsiaTheme="minorEastAsia" w:cstheme="minorBidi"/>
                <w:i w:val="0"/>
                <w:iCs w:val="0"/>
                <w:noProof/>
                <w:sz w:val="22"/>
                <w:szCs w:val="22"/>
                <w:lang w:val="fr-FR"/>
              </w:rPr>
              <w:tab/>
            </w:r>
            <w:r w:rsidRPr="004C7D9D">
              <w:rPr>
                <w:rStyle w:val="Lienhypertexte"/>
                <w:noProof/>
                <w:lang w:val="fr-FR"/>
              </w:rPr>
              <w:t>Format liste de joueurs</w:t>
            </w:r>
            <w:r>
              <w:rPr>
                <w:noProof/>
                <w:webHidden/>
              </w:rPr>
              <w:tab/>
            </w:r>
            <w:r>
              <w:rPr>
                <w:noProof/>
                <w:webHidden/>
              </w:rPr>
              <w:fldChar w:fldCharType="begin"/>
            </w:r>
            <w:r>
              <w:rPr>
                <w:noProof/>
                <w:webHidden/>
              </w:rPr>
              <w:instrText xml:space="preserve"> PAGEREF _Toc64494393 \h </w:instrText>
            </w:r>
            <w:r>
              <w:rPr>
                <w:noProof/>
                <w:webHidden/>
              </w:rPr>
            </w:r>
            <w:r>
              <w:rPr>
                <w:noProof/>
                <w:webHidden/>
              </w:rPr>
              <w:fldChar w:fldCharType="separate"/>
            </w:r>
            <w:r>
              <w:rPr>
                <w:noProof/>
                <w:webHidden/>
              </w:rPr>
              <w:t>31</w:t>
            </w:r>
            <w:r>
              <w:rPr>
                <w:noProof/>
                <w:webHidden/>
              </w:rPr>
              <w:fldChar w:fldCharType="end"/>
            </w:r>
          </w:hyperlink>
        </w:p>
        <w:p w14:paraId="73DA4621" w14:textId="6162797D"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395" w:history="1">
            <w:r w:rsidRPr="004C7D9D">
              <w:rPr>
                <w:rStyle w:val="Lienhypertexte"/>
                <w:noProof/>
                <w:lang w:val="fr-FR"/>
              </w:rPr>
              <w:t>13</w:t>
            </w:r>
            <w:r>
              <w:rPr>
                <w:rFonts w:eastAsiaTheme="minorEastAsia" w:cstheme="minorBidi"/>
                <w:b w:val="0"/>
                <w:bCs w:val="0"/>
                <w:caps w:val="0"/>
                <w:noProof/>
                <w:sz w:val="22"/>
                <w:szCs w:val="22"/>
                <w:lang w:val="fr-FR"/>
              </w:rPr>
              <w:tab/>
            </w:r>
            <w:r w:rsidRPr="004C7D9D">
              <w:rPr>
                <w:rStyle w:val="Lienhypertexte"/>
                <w:noProof/>
                <w:lang w:val="fr-FR"/>
              </w:rPr>
              <w:t>Onglet Présentation</w:t>
            </w:r>
            <w:r>
              <w:rPr>
                <w:noProof/>
                <w:webHidden/>
              </w:rPr>
              <w:tab/>
            </w:r>
            <w:r>
              <w:rPr>
                <w:noProof/>
                <w:webHidden/>
              </w:rPr>
              <w:fldChar w:fldCharType="begin"/>
            </w:r>
            <w:r>
              <w:rPr>
                <w:noProof/>
                <w:webHidden/>
              </w:rPr>
              <w:instrText xml:space="preserve"> PAGEREF _Toc64494395 \h </w:instrText>
            </w:r>
            <w:r>
              <w:rPr>
                <w:noProof/>
                <w:webHidden/>
              </w:rPr>
            </w:r>
            <w:r>
              <w:rPr>
                <w:noProof/>
                <w:webHidden/>
              </w:rPr>
              <w:fldChar w:fldCharType="separate"/>
            </w:r>
            <w:r>
              <w:rPr>
                <w:noProof/>
                <w:webHidden/>
              </w:rPr>
              <w:t>31</w:t>
            </w:r>
            <w:r>
              <w:rPr>
                <w:noProof/>
                <w:webHidden/>
              </w:rPr>
              <w:fldChar w:fldCharType="end"/>
            </w:r>
          </w:hyperlink>
        </w:p>
        <w:p w14:paraId="17C153E8" w14:textId="61C21F48"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96" w:history="1">
            <w:r w:rsidRPr="004C7D9D">
              <w:rPr>
                <w:rStyle w:val="Lienhypertexte"/>
                <w:noProof/>
                <w:lang w:val="fr-FR"/>
              </w:rPr>
              <w:t>13.1</w:t>
            </w:r>
            <w:r>
              <w:rPr>
                <w:rFonts w:eastAsiaTheme="minorEastAsia" w:cstheme="minorBidi"/>
                <w:smallCaps w:val="0"/>
                <w:noProof/>
                <w:sz w:val="22"/>
                <w:szCs w:val="22"/>
                <w:lang w:val="fr-FR"/>
              </w:rPr>
              <w:tab/>
            </w:r>
            <w:r w:rsidRPr="004C7D9D">
              <w:rPr>
                <w:rStyle w:val="Lienhypertexte"/>
                <w:noProof/>
                <w:lang w:val="fr-FR"/>
              </w:rPr>
              <w:t>Écrans intégrés</w:t>
            </w:r>
            <w:r>
              <w:rPr>
                <w:noProof/>
                <w:webHidden/>
              </w:rPr>
              <w:tab/>
            </w:r>
            <w:r>
              <w:rPr>
                <w:noProof/>
                <w:webHidden/>
              </w:rPr>
              <w:fldChar w:fldCharType="begin"/>
            </w:r>
            <w:r>
              <w:rPr>
                <w:noProof/>
                <w:webHidden/>
              </w:rPr>
              <w:instrText xml:space="preserve"> PAGEREF _Toc64494396 \h </w:instrText>
            </w:r>
            <w:r>
              <w:rPr>
                <w:noProof/>
                <w:webHidden/>
              </w:rPr>
            </w:r>
            <w:r>
              <w:rPr>
                <w:noProof/>
                <w:webHidden/>
              </w:rPr>
              <w:fldChar w:fldCharType="separate"/>
            </w:r>
            <w:r>
              <w:rPr>
                <w:noProof/>
                <w:webHidden/>
              </w:rPr>
              <w:t>31</w:t>
            </w:r>
            <w:r>
              <w:rPr>
                <w:noProof/>
                <w:webHidden/>
              </w:rPr>
              <w:fldChar w:fldCharType="end"/>
            </w:r>
          </w:hyperlink>
        </w:p>
        <w:p w14:paraId="6EBC9EC1" w14:textId="5EEEC469"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97" w:history="1">
            <w:r w:rsidRPr="004C7D9D">
              <w:rPr>
                <w:rStyle w:val="Lienhypertexte"/>
                <w:noProof/>
                <w:lang w:val="fr-FR"/>
              </w:rPr>
              <w:t>13.2</w:t>
            </w:r>
            <w:r>
              <w:rPr>
                <w:rFonts w:eastAsiaTheme="minorEastAsia" w:cstheme="minorBidi"/>
                <w:smallCaps w:val="0"/>
                <w:noProof/>
                <w:sz w:val="22"/>
                <w:szCs w:val="22"/>
                <w:lang w:val="fr-FR"/>
              </w:rPr>
              <w:tab/>
            </w:r>
            <w:r w:rsidRPr="004C7D9D">
              <w:rPr>
                <w:rStyle w:val="Lienhypertexte"/>
                <w:noProof/>
                <w:lang w:val="fr-FR"/>
              </w:rPr>
              <w:t>Concept de présentation</w:t>
            </w:r>
            <w:r>
              <w:rPr>
                <w:noProof/>
                <w:webHidden/>
              </w:rPr>
              <w:tab/>
            </w:r>
            <w:r>
              <w:rPr>
                <w:noProof/>
                <w:webHidden/>
              </w:rPr>
              <w:fldChar w:fldCharType="begin"/>
            </w:r>
            <w:r>
              <w:rPr>
                <w:noProof/>
                <w:webHidden/>
              </w:rPr>
              <w:instrText xml:space="preserve"> PAGEREF _Toc64494397 \h </w:instrText>
            </w:r>
            <w:r>
              <w:rPr>
                <w:noProof/>
                <w:webHidden/>
              </w:rPr>
            </w:r>
            <w:r>
              <w:rPr>
                <w:noProof/>
                <w:webHidden/>
              </w:rPr>
              <w:fldChar w:fldCharType="separate"/>
            </w:r>
            <w:r>
              <w:rPr>
                <w:noProof/>
                <w:webHidden/>
              </w:rPr>
              <w:t>31</w:t>
            </w:r>
            <w:r>
              <w:rPr>
                <w:noProof/>
                <w:webHidden/>
              </w:rPr>
              <w:fldChar w:fldCharType="end"/>
            </w:r>
          </w:hyperlink>
        </w:p>
        <w:p w14:paraId="55234A26" w14:textId="507B3D57"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98" w:history="1">
            <w:r w:rsidRPr="004C7D9D">
              <w:rPr>
                <w:rStyle w:val="Lienhypertexte"/>
                <w:noProof/>
                <w:lang w:val="fr-FR"/>
              </w:rPr>
              <w:t>13.3</w:t>
            </w:r>
            <w:r>
              <w:rPr>
                <w:rFonts w:eastAsiaTheme="minorEastAsia" w:cstheme="minorBidi"/>
                <w:smallCaps w:val="0"/>
                <w:noProof/>
                <w:sz w:val="22"/>
                <w:szCs w:val="22"/>
                <w:lang w:val="fr-FR"/>
              </w:rPr>
              <w:tab/>
            </w:r>
            <w:r w:rsidRPr="004C7D9D">
              <w:rPr>
                <w:rStyle w:val="Lienhypertexte"/>
                <w:noProof/>
                <w:lang w:val="fr-FR"/>
              </w:rPr>
              <w:t>Utilisation des jeux d’écrans</w:t>
            </w:r>
            <w:r>
              <w:rPr>
                <w:noProof/>
                <w:webHidden/>
              </w:rPr>
              <w:tab/>
            </w:r>
            <w:r>
              <w:rPr>
                <w:noProof/>
                <w:webHidden/>
              </w:rPr>
              <w:fldChar w:fldCharType="begin"/>
            </w:r>
            <w:r>
              <w:rPr>
                <w:noProof/>
                <w:webHidden/>
              </w:rPr>
              <w:instrText xml:space="preserve"> PAGEREF _Toc64494398 \h </w:instrText>
            </w:r>
            <w:r>
              <w:rPr>
                <w:noProof/>
                <w:webHidden/>
              </w:rPr>
            </w:r>
            <w:r>
              <w:rPr>
                <w:noProof/>
                <w:webHidden/>
              </w:rPr>
              <w:fldChar w:fldCharType="separate"/>
            </w:r>
            <w:r>
              <w:rPr>
                <w:noProof/>
                <w:webHidden/>
              </w:rPr>
              <w:t>32</w:t>
            </w:r>
            <w:r>
              <w:rPr>
                <w:noProof/>
                <w:webHidden/>
              </w:rPr>
              <w:fldChar w:fldCharType="end"/>
            </w:r>
          </w:hyperlink>
        </w:p>
        <w:p w14:paraId="45E06D58" w14:textId="04FC9E51"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399" w:history="1">
            <w:r w:rsidRPr="004C7D9D">
              <w:rPr>
                <w:rStyle w:val="Lienhypertexte"/>
                <w:noProof/>
                <w:lang w:val="fr-FR"/>
              </w:rPr>
              <w:t>13.4</w:t>
            </w:r>
            <w:r>
              <w:rPr>
                <w:rFonts w:eastAsiaTheme="minorEastAsia" w:cstheme="minorBidi"/>
                <w:smallCaps w:val="0"/>
                <w:noProof/>
                <w:sz w:val="22"/>
                <w:szCs w:val="22"/>
                <w:lang w:val="fr-FR"/>
              </w:rPr>
              <w:tab/>
            </w:r>
            <w:r w:rsidRPr="004C7D9D">
              <w:rPr>
                <w:rStyle w:val="Lienhypertexte"/>
                <w:noProof/>
                <w:lang w:val="fr-FR"/>
              </w:rPr>
              <w:t>Utilisation des écrans</w:t>
            </w:r>
            <w:r>
              <w:rPr>
                <w:noProof/>
                <w:webHidden/>
              </w:rPr>
              <w:tab/>
            </w:r>
            <w:r>
              <w:rPr>
                <w:noProof/>
                <w:webHidden/>
              </w:rPr>
              <w:fldChar w:fldCharType="begin"/>
            </w:r>
            <w:r>
              <w:rPr>
                <w:noProof/>
                <w:webHidden/>
              </w:rPr>
              <w:instrText xml:space="preserve"> PAGEREF _Toc64494399 \h </w:instrText>
            </w:r>
            <w:r>
              <w:rPr>
                <w:noProof/>
                <w:webHidden/>
              </w:rPr>
            </w:r>
            <w:r>
              <w:rPr>
                <w:noProof/>
                <w:webHidden/>
              </w:rPr>
              <w:fldChar w:fldCharType="separate"/>
            </w:r>
            <w:r>
              <w:rPr>
                <w:noProof/>
                <w:webHidden/>
              </w:rPr>
              <w:t>33</w:t>
            </w:r>
            <w:r>
              <w:rPr>
                <w:noProof/>
                <w:webHidden/>
              </w:rPr>
              <w:fldChar w:fldCharType="end"/>
            </w:r>
          </w:hyperlink>
        </w:p>
        <w:p w14:paraId="4DCFA521" w14:textId="4D4CC38C"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00" w:history="1">
            <w:r w:rsidRPr="004C7D9D">
              <w:rPr>
                <w:rStyle w:val="Lienhypertexte"/>
                <w:noProof/>
                <w:lang w:val="fr-FR"/>
              </w:rPr>
              <w:t>13.4.1</w:t>
            </w:r>
            <w:r>
              <w:rPr>
                <w:rFonts w:eastAsiaTheme="minorEastAsia" w:cstheme="minorBidi"/>
                <w:i w:val="0"/>
                <w:iCs w:val="0"/>
                <w:noProof/>
                <w:sz w:val="22"/>
                <w:szCs w:val="22"/>
                <w:lang w:val="fr-FR"/>
              </w:rPr>
              <w:tab/>
            </w:r>
            <w:r w:rsidRPr="004C7D9D">
              <w:rPr>
                <w:rStyle w:val="Lienhypertexte"/>
                <w:noProof/>
                <w:lang w:val="fr-FR"/>
              </w:rPr>
              <w:t>Écrans Standard</w:t>
            </w:r>
            <w:r>
              <w:rPr>
                <w:noProof/>
                <w:webHidden/>
              </w:rPr>
              <w:tab/>
            </w:r>
            <w:r>
              <w:rPr>
                <w:noProof/>
                <w:webHidden/>
              </w:rPr>
              <w:fldChar w:fldCharType="begin"/>
            </w:r>
            <w:r>
              <w:rPr>
                <w:noProof/>
                <w:webHidden/>
              </w:rPr>
              <w:instrText xml:space="preserve"> PAGEREF _Toc64494400 \h </w:instrText>
            </w:r>
            <w:r>
              <w:rPr>
                <w:noProof/>
                <w:webHidden/>
              </w:rPr>
            </w:r>
            <w:r>
              <w:rPr>
                <w:noProof/>
                <w:webHidden/>
              </w:rPr>
              <w:fldChar w:fldCharType="separate"/>
            </w:r>
            <w:r>
              <w:rPr>
                <w:noProof/>
                <w:webHidden/>
              </w:rPr>
              <w:t>33</w:t>
            </w:r>
            <w:r>
              <w:rPr>
                <w:noProof/>
                <w:webHidden/>
              </w:rPr>
              <w:fldChar w:fldCharType="end"/>
            </w:r>
          </w:hyperlink>
        </w:p>
        <w:p w14:paraId="31FECCDD" w14:textId="4602FF36"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01" w:history="1">
            <w:r w:rsidRPr="004C7D9D">
              <w:rPr>
                <w:rStyle w:val="Lienhypertexte"/>
                <w:noProof/>
                <w:lang w:val="fr-FR"/>
              </w:rPr>
              <w:t>13.4.2</w:t>
            </w:r>
            <w:r>
              <w:rPr>
                <w:rFonts w:eastAsiaTheme="minorEastAsia" w:cstheme="minorBidi"/>
                <w:i w:val="0"/>
                <w:iCs w:val="0"/>
                <w:noProof/>
                <w:sz w:val="22"/>
                <w:szCs w:val="22"/>
                <w:lang w:val="fr-FR"/>
              </w:rPr>
              <w:tab/>
            </w:r>
            <w:r w:rsidRPr="004C7D9D">
              <w:rPr>
                <w:rStyle w:val="Lienhypertexte"/>
                <w:noProof/>
                <w:lang w:val="fr-FR"/>
              </w:rPr>
              <w:t>Écrans HTML</w:t>
            </w:r>
            <w:r>
              <w:rPr>
                <w:noProof/>
                <w:webHidden/>
              </w:rPr>
              <w:tab/>
            </w:r>
            <w:r>
              <w:rPr>
                <w:noProof/>
                <w:webHidden/>
              </w:rPr>
              <w:fldChar w:fldCharType="begin"/>
            </w:r>
            <w:r>
              <w:rPr>
                <w:noProof/>
                <w:webHidden/>
              </w:rPr>
              <w:instrText xml:space="preserve"> PAGEREF _Toc64494401 \h </w:instrText>
            </w:r>
            <w:r>
              <w:rPr>
                <w:noProof/>
                <w:webHidden/>
              </w:rPr>
            </w:r>
            <w:r>
              <w:rPr>
                <w:noProof/>
                <w:webHidden/>
              </w:rPr>
              <w:fldChar w:fldCharType="separate"/>
            </w:r>
            <w:r>
              <w:rPr>
                <w:noProof/>
                <w:webHidden/>
              </w:rPr>
              <w:t>33</w:t>
            </w:r>
            <w:r>
              <w:rPr>
                <w:noProof/>
                <w:webHidden/>
              </w:rPr>
              <w:fldChar w:fldCharType="end"/>
            </w:r>
          </w:hyperlink>
        </w:p>
        <w:p w14:paraId="17060704" w14:textId="6207CE48"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02" w:history="1">
            <w:r w:rsidRPr="004C7D9D">
              <w:rPr>
                <w:rStyle w:val="Lienhypertexte"/>
                <w:noProof/>
                <w:lang w:val="fr-FR"/>
              </w:rPr>
              <w:t>13.4.3</w:t>
            </w:r>
            <w:r>
              <w:rPr>
                <w:rFonts w:eastAsiaTheme="minorEastAsia" w:cstheme="minorBidi"/>
                <w:i w:val="0"/>
                <w:iCs w:val="0"/>
                <w:noProof/>
                <w:sz w:val="22"/>
                <w:szCs w:val="22"/>
                <w:lang w:val="fr-FR"/>
              </w:rPr>
              <w:tab/>
            </w:r>
            <w:r w:rsidRPr="004C7D9D">
              <w:rPr>
                <w:rStyle w:val="Lienhypertexte"/>
                <w:noProof/>
                <w:lang w:val="fr-FR"/>
              </w:rPr>
              <w:t>Propriétés des lignes et colonnes</w:t>
            </w:r>
            <w:r>
              <w:rPr>
                <w:noProof/>
                <w:webHidden/>
              </w:rPr>
              <w:tab/>
            </w:r>
            <w:r>
              <w:rPr>
                <w:noProof/>
                <w:webHidden/>
              </w:rPr>
              <w:fldChar w:fldCharType="begin"/>
            </w:r>
            <w:r>
              <w:rPr>
                <w:noProof/>
                <w:webHidden/>
              </w:rPr>
              <w:instrText xml:space="preserve"> PAGEREF _Toc64494402 \h </w:instrText>
            </w:r>
            <w:r>
              <w:rPr>
                <w:noProof/>
                <w:webHidden/>
              </w:rPr>
            </w:r>
            <w:r>
              <w:rPr>
                <w:noProof/>
                <w:webHidden/>
              </w:rPr>
              <w:fldChar w:fldCharType="separate"/>
            </w:r>
            <w:r>
              <w:rPr>
                <w:noProof/>
                <w:webHidden/>
              </w:rPr>
              <w:t>33</w:t>
            </w:r>
            <w:r>
              <w:rPr>
                <w:noProof/>
                <w:webHidden/>
              </w:rPr>
              <w:fldChar w:fldCharType="end"/>
            </w:r>
          </w:hyperlink>
        </w:p>
        <w:p w14:paraId="5D47D7ED" w14:textId="3967A369"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03" w:history="1">
            <w:r w:rsidRPr="004C7D9D">
              <w:rPr>
                <w:rStyle w:val="Lienhypertexte"/>
                <w:noProof/>
                <w:lang w:val="fr-FR"/>
              </w:rPr>
              <w:t>13.5</w:t>
            </w:r>
            <w:r>
              <w:rPr>
                <w:rFonts w:eastAsiaTheme="minorEastAsia" w:cstheme="minorBidi"/>
                <w:smallCaps w:val="0"/>
                <w:noProof/>
                <w:sz w:val="22"/>
                <w:szCs w:val="22"/>
                <w:lang w:val="fr-FR"/>
              </w:rPr>
              <w:tab/>
            </w:r>
            <w:r w:rsidRPr="004C7D9D">
              <w:rPr>
                <w:rStyle w:val="Lienhypertexte"/>
                <w:noProof/>
                <w:lang w:val="fr-FR"/>
              </w:rPr>
              <w:t>Création et modification de cellules</w:t>
            </w:r>
            <w:r>
              <w:rPr>
                <w:noProof/>
                <w:webHidden/>
              </w:rPr>
              <w:tab/>
            </w:r>
            <w:r>
              <w:rPr>
                <w:noProof/>
                <w:webHidden/>
              </w:rPr>
              <w:fldChar w:fldCharType="begin"/>
            </w:r>
            <w:r>
              <w:rPr>
                <w:noProof/>
                <w:webHidden/>
              </w:rPr>
              <w:instrText xml:space="preserve"> PAGEREF _Toc64494403 \h </w:instrText>
            </w:r>
            <w:r>
              <w:rPr>
                <w:noProof/>
                <w:webHidden/>
              </w:rPr>
            </w:r>
            <w:r>
              <w:rPr>
                <w:noProof/>
                <w:webHidden/>
              </w:rPr>
              <w:fldChar w:fldCharType="separate"/>
            </w:r>
            <w:r>
              <w:rPr>
                <w:noProof/>
                <w:webHidden/>
              </w:rPr>
              <w:t>33</w:t>
            </w:r>
            <w:r>
              <w:rPr>
                <w:noProof/>
                <w:webHidden/>
              </w:rPr>
              <w:fldChar w:fldCharType="end"/>
            </w:r>
          </w:hyperlink>
        </w:p>
        <w:p w14:paraId="28339722" w14:textId="386ABB2C"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04" w:history="1">
            <w:r w:rsidRPr="004C7D9D">
              <w:rPr>
                <w:rStyle w:val="Lienhypertexte"/>
                <w:noProof/>
                <w:lang w:val="fr-FR"/>
              </w:rPr>
              <w:t>13.5.1</w:t>
            </w:r>
            <w:r>
              <w:rPr>
                <w:rFonts w:eastAsiaTheme="minorEastAsia" w:cstheme="minorBidi"/>
                <w:i w:val="0"/>
                <w:iCs w:val="0"/>
                <w:noProof/>
                <w:sz w:val="22"/>
                <w:szCs w:val="22"/>
                <w:lang w:val="fr-FR"/>
              </w:rPr>
              <w:tab/>
            </w:r>
            <w:r w:rsidRPr="004C7D9D">
              <w:rPr>
                <w:rStyle w:val="Lienhypertexte"/>
                <w:noProof/>
                <w:lang w:val="fr-FR"/>
              </w:rPr>
              <w:t>Propriétés des cellules</w:t>
            </w:r>
            <w:r>
              <w:rPr>
                <w:noProof/>
                <w:webHidden/>
              </w:rPr>
              <w:tab/>
            </w:r>
            <w:r>
              <w:rPr>
                <w:noProof/>
                <w:webHidden/>
              </w:rPr>
              <w:fldChar w:fldCharType="begin"/>
            </w:r>
            <w:r>
              <w:rPr>
                <w:noProof/>
                <w:webHidden/>
              </w:rPr>
              <w:instrText xml:space="preserve"> PAGEREF _Toc64494404 \h </w:instrText>
            </w:r>
            <w:r>
              <w:rPr>
                <w:noProof/>
                <w:webHidden/>
              </w:rPr>
            </w:r>
            <w:r>
              <w:rPr>
                <w:noProof/>
                <w:webHidden/>
              </w:rPr>
              <w:fldChar w:fldCharType="separate"/>
            </w:r>
            <w:r>
              <w:rPr>
                <w:noProof/>
                <w:webHidden/>
              </w:rPr>
              <w:t>34</w:t>
            </w:r>
            <w:r>
              <w:rPr>
                <w:noProof/>
                <w:webHidden/>
              </w:rPr>
              <w:fldChar w:fldCharType="end"/>
            </w:r>
          </w:hyperlink>
        </w:p>
        <w:p w14:paraId="5E39CCBD" w14:textId="5830EE6F"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05" w:history="1">
            <w:r w:rsidRPr="004C7D9D">
              <w:rPr>
                <w:rStyle w:val="Lienhypertexte"/>
                <w:noProof/>
                <w:lang w:val="fr-FR"/>
              </w:rPr>
              <w:t>13.5.2</w:t>
            </w:r>
            <w:r>
              <w:rPr>
                <w:rFonts w:eastAsiaTheme="minorEastAsia" w:cstheme="minorBidi"/>
                <w:i w:val="0"/>
                <w:iCs w:val="0"/>
                <w:noProof/>
                <w:sz w:val="22"/>
                <w:szCs w:val="22"/>
                <w:lang w:val="fr-FR"/>
              </w:rPr>
              <w:tab/>
            </w:r>
            <w:r w:rsidRPr="004C7D9D">
              <w:rPr>
                <w:rStyle w:val="Lienhypertexte"/>
                <w:noProof/>
                <w:lang w:val="fr-FR"/>
              </w:rPr>
              <w:t>Propriétés du jeu de propriétés</w:t>
            </w:r>
            <w:r>
              <w:rPr>
                <w:noProof/>
                <w:webHidden/>
              </w:rPr>
              <w:tab/>
            </w:r>
            <w:r>
              <w:rPr>
                <w:noProof/>
                <w:webHidden/>
              </w:rPr>
              <w:fldChar w:fldCharType="begin"/>
            </w:r>
            <w:r>
              <w:rPr>
                <w:noProof/>
                <w:webHidden/>
              </w:rPr>
              <w:instrText xml:space="preserve"> PAGEREF _Toc64494405 \h </w:instrText>
            </w:r>
            <w:r>
              <w:rPr>
                <w:noProof/>
                <w:webHidden/>
              </w:rPr>
            </w:r>
            <w:r>
              <w:rPr>
                <w:noProof/>
                <w:webHidden/>
              </w:rPr>
              <w:fldChar w:fldCharType="separate"/>
            </w:r>
            <w:r>
              <w:rPr>
                <w:noProof/>
                <w:webHidden/>
              </w:rPr>
              <w:t>34</w:t>
            </w:r>
            <w:r>
              <w:rPr>
                <w:noProof/>
                <w:webHidden/>
              </w:rPr>
              <w:fldChar w:fldCharType="end"/>
            </w:r>
          </w:hyperlink>
        </w:p>
        <w:p w14:paraId="6A70633F" w14:textId="347832C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06" w:history="1">
            <w:r w:rsidRPr="004C7D9D">
              <w:rPr>
                <w:rStyle w:val="Lienhypertexte"/>
                <w:noProof/>
                <w:lang w:val="fr-FR"/>
              </w:rPr>
              <w:t>13.6</w:t>
            </w:r>
            <w:r>
              <w:rPr>
                <w:rFonts w:eastAsiaTheme="minorEastAsia" w:cstheme="minorBidi"/>
                <w:smallCaps w:val="0"/>
                <w:noProof/>
                <w:sz w:val="22"/>
                <w:szCs w:val="22"/>
                <w:lang w:val="fr-FR"/>
              </w:rPr>
              <w:tab/>
            </w:r>
            <w:r w:rsidRPr="004C7D9D">
              <w:rPr>
                <w:rStyle w:val="Lienhypertexte"/>
                <w:noProof/>
                <w:lang w:val="fr-FR"/>
              </w:rPr>
              <w:t>Utiliser les propriétés globales</w:t>
            </w:r>
            <w:r>
              <w:rPr>
                <w:noProof/>
                <w:webHidden/>
              </w:rPr>
              <w:tab/>
            </w:r>
            <w:r>
              <w:rPr>
                <w:noProof/>
                <w:webHidden/>
              </w:rPr>
              <w:fldChar w:fldCharType="begin"/>
            </w:r>
            <w:r>
              <w:rPr>
                <w:noProof/>
                <w:webHidden/>
              </w:rPr>
              <w:instrText xml:space="preserve"> PAGEREF _Toc64494406 \h </w:instrText>
            </w:r>
            <w:r>
              <w:rPr>
                <w:noProof/>
                <w:webHidden/>
              </w:rPr>
            </w:r>
            <w:r>
              <w:rPr>
                <w:noProof/>
                <w:webHidden/>
              </w:rPr>
              <w:fldChar w:fldCharType="separate"/>
            </w:r>
            <w:r>
              <w:rPr>
                <w:noProof/>
                <w:webHidden/>
              </w:rPr>
              <w:t>35</w:t>
            </w:r>
            <w:r>
              <w:rPr>
                <w:noProof/>
                <w:webHidden/>
              </w:rPr>
              <w:fldChar w:fldCharType="end"/>
            </w:r>
          </w:hyperlink>
        </w:p>
        <w:p w14:paraId="749C5A00" w14:textId="5F134071"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07" w:history="1">
            <w:r w:rsidRPr="004C7D9D">
              <w:rPr>
                <w:rStyle w:val="Lienhypertexte"/>
                <w:noProof/>
                <w:lang w:val="fr-FR"/>
              </w:rPr>
              <w:t>13.7</w:t>
            </w:r>
            <w:r>
              <w:rPr>
                <w:rFonts w:eastAsiaTheme="minorEastAsia" w:cstheme="minorBidi"/>
                <w:smallCaps w:val="0"/>
                <w:noProof/>
                <w:sz w:val="22"/>
                <w:szCs w:val="22"/>
                <w:lang w:val="fr-FR"/>
              </w:rPr>
              <w:tab/>
            </w:r>
            <w:r w:rsidRPr="004C7D9D">
              <w:rPr>
                <w:rStyle w:val="Lienhypertexte"/>
                <w:noProof/>
                <w:lang w:val="fr-FR"/>
              </w:rPr>
              <w:t>Utilisation des styles HTML</w:t>
            </w:r>
            <w:r>
              <w:rPr>
                <w:noProof/>
                <w:webHidden/>
              </w:rPr>
              <w:tab/>
            </w:r>
            <w:r>
              <w:rPr>
                <w:noProof/>
                <w:webHidden/>
              </w:rPr>
              <w:fldChar w:fldCharType="begin"/>
            </w:r>
            <w:r>
              <w:rPr>
                <w:noProof/>
                <w:webHidden/>
              </w:rPr>
              <w:instrText xml:space="preserve"> PAGEREF _Toc64494407 \h </w:instrText>
            </w:r>
            <w:r>
              <w:rPr>
                <w:noProof/>
                <w:webHidden/>
              </w:rPr>
            </w:r>
            <w:r>
              <w:rPr>
                <w:noProof/>
                <w:webHidden/>
              </w:rPr>
              <w:fldChar w:fldCharType="separate"/>
            </w:r>
            <w:r>
              <w:rPr>
                <w:noProof/>
                <w:webHidden/>
              </w:rPr>
              <w:t>35</w:t>
            </w:r>
            <w:r>
              <w:rPr>
                <w:noProof/>
                <w:webHidden/>
              </w:rPr>
              <w:fldChar w:fldCharType="end"/>
            </w:r>
          </w:hyperlink>
        </w:p>
        <w:p w14:paraId="2D35A458" w14:textId="1D30C8CF"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08" w:history="1">
            <w:r w:rsidRPr="004C7D9D">
              <w:rPr>
                <w:rStyle w:val="Lienhypertexte"/>
                <w:noProof/>
                <w:lang w:val="fr-FR"/>
              </w:rPr>
              <w:t>13.8</w:t>
            </w:r>
            <w:r>
              <w:rPr>
                <w:rFonts w:eastAsiaTheme="minorEastAsia" w:cstheme="minorBidi"/>
                <w:smallCaps w:val="0"/>
                <w:noProof/>
                <w:sz w:val="22"/>
                <w:szCs w:val="22"/>
                <w:lang w:val="fr-FR"/>
              </w:rPr>
              <w:tab/>
            </w:r>
            <w:r w:rsidRPr="004C7D9D">
              <w:rPr>
                <w:rStyle w:val="Lienhypertexte"/>
                <w:noProof/>
                <w:lang w:val="fr-FR"/>
              </w:rPr>
              <w:t>Placement des images sur l’écran</w:t>
            </w:r>
            <w:r>
              <w:rPr>
                <w:noProof/>
                <w:webHidden/>
              </w:rPr>
              <w:tab/>
            </w:r>
            <w:r>
              <w:rPr>
                <w:noProof/>
                <w:webHidden/>
              </w:rPr>
              <w:fldChar w:fldCharType="begin"/>
            </w:r>
            <w:r>
              <w:rPr>
                <w:noProof/>
                <w:webHidden/>
              </w:rPr>
              <w:instrText xml:space="preserve"> PAGEREF _Toc64494408 \h </w:instrText>
            </w:r>
            <w:r>
              <w:rPr>
                <w:noProof/>
                <w:webHidden/>
              </w:rPr>
            </w:r>
            <w:r>
              <w:rPr>
                <w:noProof/>
                <w:webHidden/>
              </w:rPr>
              <w:fldChar w:fldCharType="separate"/>
            </w:r>
            <w:r>
              <w:rPr>
                <w:noProof/>
                <w:webHidden/>
              </w:rPr>
              <w:t>35</w:t>
            </w:r>
            <w:r>
              <w:rPr>
                <w:noProof/>
                <w:webHidden/>
              </w:rPr>
              <w:fldChar w:fldCharType="end"/>
            </w:r>
          </w:hyperlink>
        </w:p>
        <w:p w14:paraId="7DEE7EA2" w14:textId="17886E3C"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09" w:history="1">
            <w:r w:rsidRPr="004C7D9D">
              <w:rPr>
                <w:rStyle w:val="Lienhypertexte"/>
                <w:noProof/>
                <w:lang w:val="fr-FR"/>
              </w:rPr>
              <w:t>13.9</w:t>
            </w:r>
            <w:r>
              <w:rPr>
                <w:rFonts w:eastAsiaTheme="minorEastAsia" w:cstheme="minorBidi"/>
                <w:smallCaps w:val="0"/>
                <w:noProof/>
                <w:sz w:val="22"/>
                <w:szCs w:val="22"/>
                <w:lang w:val="fr-FR"/>
              </w:rPr>
              <w:tab/>
            </w:r>
            <w:r w:rsidRPr="004C7D9D">
              <w:rPr>
                <w:rStyle w:val="Lienhypertexte"/>
                <w:noProof/>
                <w:lang w:val="fr-FR"/>
              </w:rPr>
              <w:t>Insérer des balises</w:t>
            </w:r>
            <w:r>
              <w:rPr>
                <w:noProof/>
                <w:webHidden/>
              </w:rPr>
              <w:tab/>
            </w:r>
            <w:r>
              <w:rPr>
                <w:noProof/>
                <w:webHidden/>
              </w:rPr>
              <w:fldChar w:fldCharType="begin"/>
            </w:r>
            <w:r>
              <w:rPr>
                <w:noProof/>
                <w:webHidden/>
              </w:rPr>
              <w:instrText xml:space="preserve"> PAGEREF _Toc64494409 \h </w:instrText>
            </w:r>
            <w:r>
              <w:rPr>
                <w:noProof/>
                <w:webHidden/>
              </w:rPr>
            </w:r>
            <w:r>
              <w:rPr>
                <w:noProof/>
                <w:webHidden/>
              </w:rPr>
              <w:fldChar w:fldCharType="separate"/>
            </w:r>
            <w:r>
              <w:rPr>
                <w:noProof/>
                <w:webHidden/>
              </w:rPr>
              <w:t>36</w:t>
            </w:r>
            <w:r>
              <w:rPr>
                <w:noProof/>
                <w:webHidden/>
              </w:rPr>
              <w:fldChar w:fldCharType="end"/>
            </w:r>
          </w:hyperlink>
        </w:p>
        <w:p w14:paraId="417D15AC" w14:textId="51924370"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10" w:history="1">
            <w:r w:rsidRPr="004C7D9D">
              <w:rPr>
                <w:rStyle w:val="Lienhypertexte"/>
                <w:noProof/>
                <w:lang w:val="fr-FR"/>
              </w:rPr>
              <w:t>13.10</w:t>
            </w:r>
            <w:r>
              <w:rPr>
                <w:rFonts w:eastAsiaTheme="minorEastAsia" w:cstheme="minorBidi"/>
                <w:smallCaps w:val="0"/>
                <w:noProof/>
                <w:sz w:val="22"/>
                <w:szCs w:val="22"/>
                <w:lang w:val="fr-FR"/>
              </w:rPr>
              <w:tab/>
            </w:r>
            <w:r w:rsidRPr="004C7D9D">
              <w:rPr>
                <w:rStyle w:val="Lienhypertexte"/>
                <w:noProof/>
                <w:lang w:val="fr-FR"/>
              </w:rPr>
              <w:t>Utilisation des bannières</w:t>
            </w:r>
            <w:r>
              <w:rPr>
                <w:noProof/>
                <w:webHidden/>
              </w:rPr>
              <w:tab/>
            </w:r>
            <w:r>
              <w:rPr>
                <w:noProof/>
                <w:webHidden/>
              </w:rPr>
              <w:fldChar w:fldCharType="begin"/>
            </w:r>
            <w:r>
              <w:rPr>
                <w:noProof/>
                <w:webHidden/>
              </w:rPr>
              <w:instrText xml:space="preserve"> PAGEREF _Toc64494410 \h </w:instrText>
            </w:r>
            <w:r>
              <w:rPr>
                <w:noProof/>
                <w:webHidden/>
              </w:rPr>
            </w:r>
            <w:r>
              <w:rPr>
                <w:noProof/>
                <w:webHidden/>
              </w:rPr>
              <w:fldChar w:fldCharType="separate"/>
            </w:r>
            <w:r>
              <w:rPr>
                <w:noProof/>
                <w:webHidden/>
              </w:rPr>
              <w:t>37</w:t>
            </w:r>
            <w:r>
              <w:rPr>
                <w:noProof/>
                <w:webHidden/>
              </w:rPr>
              <w:fldChar w:fldCharType="end"/>
            </w:r>
          </w:hyperlink>
        </w:p>
        <w:p w14:paraId="76B53508" w14:textId="3C214AB3"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411" w:history="1">
            <w:r w:rsidRPr="004C7D9D">
              <w:rPr>
                <w:rStyle w:val="Lienhypertexte"/>
                <w:noProof/>
                <w:lang w:val="fr-FR"/>
              </w:rPr>
              <w:t>13.10.1</w:t>
            </w:r>
            <w:r>
              <w:rPr>
                <w:rFonts w:eastAsiaTheme="minorEastAsia" w:cstheme="minorBidi"/>
                <w:i w:val="0"/>
                <w:iCs w:val="0"/>
                <w:noProof/>
                <w:sz w:val="22"/>
                <w:szCs w:val="22"/>
                <w:lang w:val="fr-FR"/>
              </w:rPr>
              <w:tab/>
            </w:r>
            <w:r w:rsidRPr="004C7D9D">
              <w:rPr>
                <w:rStyle w:val="Lienhypertexte"/>
                <w:noProof/>
                <w:lang w:val="fr-FR"/>
              </w:rPr>
              <w:t>Propriétés de la bannière</w:t>
            </w:r>
            <w:r>
              <w:rPr>
                <w:noProof/>
                <w:webHidden/>
              </w:rPr>
              <w:tab/>
            </w:r>
            <w:r>
              <w:rPr>
                <w:noProof/>
                <w:webHidden/>
              </w:rPr>
              <w:fldChar w:fldCharType="begin"/>
            </w:r>
            <w:r>
              <w:rPr>
                <w:noProof/>
                <w:webHidden/>
              </w:rPr>
              <w:instrText xml:space="preserve"> PAGEREF _Toc64494411 \h </w:instrText>
            </w:r>
            <w:r>
              <w:rPr>
                <w:noProof/>
                <w:webHidden/>
              </w:rPr>
            </w:r>
            <w:r>
              <w:rPr>
                <w:noProof/>
                <w:webHidden/>
              </w:rPr>
              <w:fldChar w:fldCharType="separate"/>
            </w:r>
            <w:r>
              <w:rPr>
                <w:noProof/>
                <w:webHidden/>
              </w:rPr>
              <w:t>37</w:t>
            </w:r>
            <w:r>
              <w:rPr>
                <w:noProof/>
                <w:webHidden/>
              </w:rPr>
              <w:fldChar w:fldCharType="end"/>
            </w:r>
          </w:hyperlink>
        </w:p>
        <w:p w14:paraId="20C07409" w14:textId="2F9388BE"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12" w:history="1">
            <w:r w:rsidRPr="004C7D9D">
              <w:rPr>
                <w:rStyle w:val="Lienhypertexte"/>
                <w:noProof/>
                <w:lang w:val="fr-FR"/>
              </w:rPr>
              <w:t>13.11</w:t>
            </w:r>
            <w:r>
              <w:rPr>
                <w:rFonts w:eastAsiaTheme="minorEastAsia" w:cstheme="minorBidi"/>
                <w:smallCaps w:val="0"/>
                <w:noProof/>
                <w:sz w:val="22"/>
                <w:szCs w:val="22"/>
                <w:lang w:val="fr-FR"/>
              </w:rPr>
              <w:tab/>
            </w:r>
            <w:r w:rsidRPr="004C7D9D">
              <w:rPr>
                <w:rStyle w:val="Lienhypertexte"/>
                <w:noProof/>
                <w:lang w:val="fr-FR"/>
              </w:rPr>
              <w:t>Propriétés d’écran</w:t>
            </w:r>
            <w:r>
              <w:rPr>
                <w:noProof/>
                <w:webHidden/>
              </w:rPr>
              <w:tab/>
            </w:r>
            <w:r>
              <w:rPr>
                <w:noProof/>
                <w:webHidden/>
              </w:rPr>
              <w:fldChar w:fldCharType="begin"/>
            </w:r>
            <w:r>
              <w:rPr>
                <w:noProof/>
                <w:webHidden/>
              </w:rPr>
              <w:instrText xml:space="preserve"> PAGEREF _Toc64494412 \h </w:instrText>
            </w:r>
            <w:r>
              <w:rPr>
                <w:noProof/>
                <w:webHidden/>
              </w:rPr>
            </w:r>
            <w:r>
              <w:rPr>
                <w:noProof/>
                <w:webHidden/>
              </w:rPr>
              <w:fldChar w:fldCharType="separate"/>
            </w:r>
            <w:r>
              <w:rPr>
                <w:noProof/>
                <w:webHidden/>
              </w:rPr>
              <w:t>37</w:t>
            </w:r>
            <w:r>
              <w:rPr>
                <w:noProof/>
                <w:webHidden/>
              </w:rPr>
              <w:fldChar w:fldCharType="end"/>
            </w:r>
          </w:hyperlink>
        </w:p>
        <w:p w14:paraId="12304820" w14:textId="421B3152"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413" w:history="1">
            <w:r w:rsidRPr="004C7D9D">
              <w:rPr>
                <w:rStyle w:val="Lienhypertexte"/>
                <w:noProof/>
                <w:lang w:val="fr-FR"/>
              </w:rPr>
              <w:t>13.11.1</w:t>
            </w:r>
            <w:r>
              <w:rPr>
                <w:rFonts w:eastAsiaTheme="minorEastAsia" w:cstheme="minorBidi"/>
                <w:i w:val="0"/>
                <w:iCs w:val="0"/>
                <w:noProof/>
                <w:sz w:val="22"/>
                <w:szCs w:val="22"/>
                <w:lang w:val="fr-FR"/>
              </w:rPr>
              <w:tab/>
            </w:r>
            <w:r w:rsidRPr="004C7D9D">
              <w:rPr>
                <w:rStyle w:val="Lienhypertexte"/>
                <w:noProof/>
                <w:lang w:val="fr-FR"/>
              </w:rPr>
              <w:t>Écrans personnalisés</w:t>
            </w:r>
            <w:r>
              <w:rPr>
                <w:noProof/>
                <w:webHidden/>
              </w:rPr>
              <w:tab/>
            </w:r>
            <w:r>
              <w:rPr>
                <w:noProof/>
                <w:webHidden/>
              </w:rPr>
              <w:fldChar w:fldCharType="begin"/>
            </w:r>
            <w:r>
              <w:rPr>
                <w:noProof/>
                <w:webHidden/>
              </w:rPr>
              <w:instrText xml:space="preserve"> PAGEREF _Toc64494413 \h </w:instrText>
            </w:r>
            <w:r>
              <w:rPr>
                <w:noProof/>
                <w:webHidden/>
              </w:rPr>
            </w:r>
            <w:r>
              <w:rPr>
                <w:noProof/>
                <w:webHidden/>
              </w:rPr>
              <w:fldChar w:fldCharType="separate"/>
            </w:r>
            <w:r>
              <w:rPr>
                <w:noProof/>
                <w:webHidden/>
              </w:rPr>
              <w:t>37</w:t>
            </w:r>
            <w:r>
              <w:rPr>
                <w:noProof/>
                <w:webHidden/>
              </w:rPr>
              <w:fldChar w:fldCharType="end"/>
            </w:r>
          </w:hyperlink>
        </w:p>
        <w:p w14:paraId="614BB8B5" w14:textId="72C02370"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414" w:history="1">
            <w:r w:rsidRPr="004C7D9D">
              <w:rPr>
                <w:rStyle w:val="Lienhypertexte"/>
                <w:noProof/>
                <w:lang w:val="fr-FR"/>
              </w:rPr>
              <w:t>13.11.2</w:t>
            </w:r>
            <w:r>
              <w:rPr>
                <w:rFonts w:eastAsiaTheme="minorEastAsia" w:cstheme="minorBidi"/>
                <w:i w:val="0"/>
                <w:iCs w:val="0"/>
                <w:noProof/>
                <w:sz w:val="22"/>
                <w:szCs w:val="22"/>
                <w:lang w:val="fr-FR"/>
              </w:rPr>
              <w:tab/>
            </w:r>
            <w:r w:rsidRPr="004C7D9D">
              <w:rPr>
                <w:rStyle w:val="Lienhypertexte"/>
                <w:noProof/>
                <w:lang w:val="fr-FR"/>
              </w:rPr>
              <w:t>Écrans intégrés</w:t>
            </w:r>
            <w:r>
              <w:rPr>
                <w:noProof/>
                <w:webHidden/>
              </w:rPr>
              <w:tab/>
            </w:r>
            <w:r>
              <w:rPr>
                <w:noProof/>
                <w:webHidden/>
              </w:rPr>
              <w:fldChar w:fldCharType="begin"/>
            </w:r>
            <w:r>
              <w:rPr>
                <w:noProof/>
                <w:webHidden/>
              </w:rPr>
              <w:instrText xml:space="preserve"> PAGEREF _Toc64494414 \h </w:instrText>
            </w:r>
            <w:r>
              <w:rPr>
                <w:noProof/>
                <w:webHidden/>
              </w:rPr>
            </w:r>
            <w:r>
              <w:rPr>
                <w:noProof/>
                <w:webHidden/>
              </w:rPr>
              <w:fldChar w:fldCharType="separate"/>
            </w:r>
            <w:r>
              <w:rPr>
                <w:noProof/>
                <w:webHidden/>
              </w:rPr>
              <w:t>38</w:t>
            </w:r>
            <w:r>
              <w:rPr>
                <w:noProof/>
                <w:webHidden/>
              </w:rPr>
              <w:fldChar w:fldCharType="end"/>
            </w:r>
          </w:hyperlink>
        </w:p>
        <w:p w14:paraId="30F9E3BA" w14:textId="684791C7"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415" w:history="1">
            <w:r w:rsidRPr="004C7D9D">
              <w:rPr>
                <w:rStyle w:val="Lienhypertexte"/>
                <w:noProof/>
                <w:lang w:val="fr-FR"/>
              </w:rPr>
              <w:t>13.11.3</w:t>
            </w:r>
            <w:r>
              <w:rPr>
                <w:rFonts w:eastAsiaTheme="minorEastAsia" w:cstheme="minorBidi"/>
                <w:i w:val="0"/>
                <w:iCs w:val="0"/>
                <w:noProof/>
                <w:sz w:val="22"/>
                <w:szCs w:val="22"/>
                <w:lang w:val="fr-FR"/>
              </w:rPr>
              <w:tab/>
            </w:r>
            <w:r w:rsidRPr="004C7D9D">
              <w:rPr>
                <w:rStyle w:val="Lienhypertexte"/>
                <w:noProof/>
                <w:lang w:val="fr-FR"/>
              </w:rPr>
              <w:t>Icônes d'état</w:t>
            </w:r>
            <w:r>
              <w:rPr>
                <w:noProof/>
                <w:webHidden/>
              </w:rPr>
              <w:tab/>
            </w:r>
            <w:r>
              <w:rPr>
                <w:noProof/>
                <w:webHidden/>
              </w:rPr>
              <w:fldChar w:fldCharType="begin"/>
            </w:r>
            <w:r>
              <w:rPr>
                <w:noProof/>
                <w:webHidden/>
              </w:rPr>
              <w:instrText xml:space="preserve"> PAGEREF _Toc64494415 \h </w:instrText>
            </w:r>
            <w:r>
              <w:rPr>
                <w:noProof/>
                <w:webHidden/>
              </w:rPr>
            </w:r>
            <w:r>
              <w:rPr>
                <w:noProof/>
                <w:webHidden/>
              </w:rPr>
              <w:fldChar w:fldCharType="separate"/>
            </w:r>
            <w:r>
              <w:rPr>
                <w:noProof/>
                <w:webHidden/>
              </w:rPr>
              <w:t>38</w:t>
            </w:r>
            <w:r>
              <w:rPr>
                <w:noProof/>
                <w:webHidden/>
              </w:rPr>
              <w:fldChar w:fldCharType="end"/>
            </w:r>
          </w:hyperlink>
        </w:p>
        <w:p w14:paraId="7DA22697" w14:textId="77603897"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416" w:history="1">
            <w:r w:rsidRPr="004C7D9D">
              <w:rPr>
                <w:rStyle w:val="Lienhypertexte"/>
                <w:noProof/>
                <w:lang w:val="fr-FR"/>
              </w:rPr>
              <w:t>13.11.4</w:t>
            </w:r>
            <w:r>
              <w:rPr>
                <w:rFonts w:eastAsiaTheme="minorEastAsia" w:cstheme="minorBidi"/>
                <w:i w:val="0"/>
                <w:iCs w:val="0"/>
                <w:noProof/>
                <w:sz w:val="22"/>
                <w:szCs w:val="22"/>
                <w:lang w:val="fr-FR"/>
              </w:rPr>
              <w:tab/>
            </w:r>
            <w:r w:rsidRPr="004C7D9D">
              <w:rPr>
                <w:rStyle w:val="Lienhypertexte"/>
                <w:noProof/>
                <w:lang w:val="fr-FR"/>
              </w:rPr>
              <w:t>Minuteur</w:t>
            </w:r>
            <w:r>
              <w:rPr>
                <w:noProof/>
                <w:webHidden/>
              </w:rPr>
              <w:tab/>
            </w:r>
            <w:r>
              <w:rPr>
                <w:noProof/>
                <w:webHidden/>
              </w:rPr>
              <w:fldChar w:fldCharType="begin"/>
            </w:r>
            <w:r>
              <w:rPr>
                <w:noProof/>
                <w:webHidden/>
              </w:rPr>
              <w:instrText xml:space="preserve"> PAGEREF _Toc64494416 \h </w:instrText>
            </w:r>
            <w:r>
              <w:rPr>
                <w:noProof/>
                <w:webHidden/>
              </w:rPr>
            </w:r>
            <w:r>
              <w:rPr>
                <w:noProof/>
                <w:webHidden/>
              </w:rPr>
              <w:fldChar w:fldCharType="separate"/>
            </w:r>
            <w:r>
              <w:rPr>
                <w:noProof/>
                <w:webHidden/>
              </w:rPr>
              <w:t>39</w:t>
            </w:r>
            <w:r>
              <w:rPr>
                <w:noProof/>
                <w:webHidden/>
              </w:rPr>
              <w:fldChar w:fldCharType="end"/>
            </w:r>
          </w:hyperlink>
        </w:p>
        <w:p w14:paraId="50AF6EC2" w14:textId="12DB6A95"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17" w:history="1">
            <w:r w:rsidRPr="004C7D9D">
              <w:rPr>
                <w:rStyle w:val="Lienhypertexte"/>
                <w:noProof/>
                <w:lang w:val="fr-FR"/>
              </w:rPr>
              <w:t>13.12</w:t>
            </w:r>
            <w:r>
              <w:rPr>
                <w:rFonts w:eastAsiaTheme="minorEastAsia" w:cstheme="minorBidi"/>
                <w:smallCaps w:val="0"/>
                <w:noProof/>
                <w:sz w:val="22"/>
                <w:szCs w:val="22"/>
                <w:lang w:val="fr-FR"/>
              </w:rPr>
              <w:tab/>
            </w:r>
            <w:r w:rsidRPr="004C7D9D">
              <w:rPr>
                <w:rStyle w:val="Lienhypertexte"/>
                <w:noProof/>
                <w:lang w:val="fr-FR"/>
              </w:rPr>
              <w:t>Remplacement des valeurs de balise</w:t>
            </w:r>
            <w:r>
              <w:rPr>
                <w:noProof/>
                <w:webHidden/>
              </w:rPr>
              <w:tab/>
            </w:r>
            <w:r>
              <w:rPr>
                <w:noProof/>
                <w:webHidden/>
              </w:rPr>
              <w:fldChar w:fldCharType="begin"/>
            </w:r>
            <w:r>
              <w:rPr>
                <w:noProof/>
                <w:webHidden/>
              </w:rPr>
              <w:instrText xml:space="preserve"> PAGEREF _Toc64494417 \h </w:instrText>
            </w:r>
            <w:r>
              <w:rPr>
                <w:noProof/>
                <w:webHidden/>
              </w:rPr>
            </w:r>
            <w:r>
              <w:rPr>
                <w:noProof/>
                <w:webHidden/>
              </w:rPr>
              <w:fldChar w:fldCharType="separate"/>
            </w:r>
            <w:r>
              <w:rPr>
                <w:noProof/>
                <w:webHidden/>
              </w:rPr>
              <w:t>39</w:t>
            </w:r>
            <w:r>
              <w:rPr>
                <w:noProof/>
                <w:webHidden/>
              </w:rPr>
              <w:fldChar w:fldCharType="end"/>
            </w:r>
          </w:hyperlink>
        </w:p>
        <w:p w14:paraId="7538E4B6" w14:textId="32343C92"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18" w:history="1">
            <w:r w:rsidRPr="004C7D9D">
              <w:rPr>
                <w:rStyle w:val="Lienhypertexte"/>
                <w:noProof/>
                <w:lang w:val="fr-FR"/>
              </w:rPr>
              <w:t>13.13</w:t>
            </w:r>
            <w:r>
              <w:rPr>
                <w:rFonts w:eastAsiaTheme="minorEastAsia" w:cstheme="minorBidi"/>
                <w:smallCaps w:val="0"/>
                <w:noProof/>
                <w:sz w:val="22"/>
                <w:szCs w:val="22"/>
                <w:lang w:val="fr-FR"/>
              </w:rPr>
              <w:tab/>
            </w:r>
            <w:r w:rsidRPr="004C7D9D">
              <w:rPr>
                <w:rStyle w:val="Lienhypertexte"/>
                <w:noProof/>
                <w:lang w:val="fr-FR"/>
              </w:rPr>
              <w:t>Tester votre présentation</w:t>
            </w:r>
            <w:r>
              <w:rPr>
                <w:noProof/>
                <w:webHidden/>
              </w:rPr>
              <w:tab/>
            </w:r>
            <w:r>
              <w:rPr>
                <w:noProof/>
                <w:webHidden/>
              </w:rPr>
              <w:fldChar w:fldCharType="begin"/>
            </w:r>
            <w:r>
              <w:rPr>
                <w:noProof/>
                <w:webHidden/>
              </w:rPr>
              <w:instrText xml:space="preserve"> PAGEREF _Toc64494418 \h </w:instrText>
            </w:r>
            <w:r>
              <w:rPr>
                <w:noProof/>
                <w:webHidden/>
              </w:rPr>
            </w:r>
            <w:r>
              <w:rPr>
                <w:noProof/>
                <w:webHidden/>
              </w:rPr>
              <w:fldChar w:fldCharType="separate"/>
            </w:r>
            <w:r>
              <w:rPr>
                <w:noProof/>
                <w:webHidden/>
              </w:rPr>
              <w:t>39</w:t>
            </w:r>
            <w:r>
              <w:rPr>
                <w:noProof/>
                <w:webHidden/>
              </w:rPr>
              <w:fldChar w:fldCharType="end"/>
            </w:r>
          </w:hyperlink>
        </w:p>
        <w:p w14:paraId="22AB0AF6" w14:textId="676C029A"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19" w:history="1">
            <w:r w:rsidRPr="004C7D9D">
              <w:rPr>
                <w:rStyle w:val="Lienhypertexte"/>
                <w:noProof/>
                <w:lang w:val="fr-FR"/>
              </w:rPr>
              <w:t>13.14</w:t>
            </w:r>
            <w:r>
              <w:rPr>
                <w:rFonts w:eastAsiaTheme="minorEastAsia" w:cstheme="minorBidi"/>
                <w:smallCaps w:val="0"/>
                <w:noProof/>
                <w:sz w:val="22"/>
                <w:szCs w:val="22"/>
                <w:lang w:val="fr-FR"/>
              </w:rPr>
              <w:tab/>
            </w:r>
            <w:r w:rsidRPr="004C7D9D">
              <w:rPr>
                <w:rStyle w:val="Lienhypertexte"/>
                <w:noProof/>
                <w:lang w:val="fr-FR"/>
              </w:rPr>
              <w:t>Effacer la présentation</w:t>
            </w:r>
            <w:r>
              <w:rPr>
                <w:noProof/>
                <w:webHidden/>
              </w:rPr>
              <w:tab/>
            </w:r>
            <w:r>
              <w:rPr>
                <w:noProof/>
                <w:webHidden/>
              </w:rPr>
              <w:fldChar w:fldCharType="begin"/>
            </w:r>
            <w:r>
              <w:rPr>
                <w:noProof/>
                <w:webHidden/>
              </w:rPr>
              <w:instrText xml:space="preserve"> PAGEREF _Toc64494419 \h </w:instrText>
            </w:r>
            <w:r>
              <w:rPr>
                <w:noProof/>
                <w:webHidden/>
              </w:rPr>
            </w:r>
            <w:r>
              <w:rPr>
                <w:noProof/>
                <w:webHidden/>
              </w:rPr>
              <w:fldChar w:fldCharType="separate"/>
            </w:r>
            <w:r>
              <w:rPr>
                <w:noProof/>
                <w:webHidden/>
              </w:rPr>
              <w:t>40</w:t>
            </w:r>
            <w:r>
              <w:rPr>
                <w:noProof/>
                <w:webHidden/>
              </w:rPr>
              <w:fldChar w:fldCharType="end"/>
            </w:r>
          </w:hyperlink>
        </w:p>
        <w:p w14:paraId="16D04820" w14:textId="044E1E8F"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20" w:history="1">
            <w:r w:rsidRPr="004C7D9D">
              <w:rPr>
                <w:rStyle w:val="Lienhypertexte"/>
                <w:noProof/>
                <w:lang w:val="fr-FR"/>
              </w:rPr>
              <w:t>13.15</w:t>
            </w:r>
            <w:r>
              <w:rPr>
                <w:rFonts w:eastAsiaTheme="minorEastAsia" w:cstheme="minorBidi"/>
                <w:smallCaps w:val="0"/>
                <w:noProof/>
                <w:sz w:val="22"/>
                <w:szCs w:val="22"/>
                <w:lang w:val="fr-FR"/>
              </w:rPr>
              <w:tab/>
            </w:r>
            <w:r w:rsidRPr="004C7D9D">
              <w:rPr>
                <w:rStyle w:val="Lienhypertexte"/>
                <w:noProof/>
                <w:lang w:val="fr-FR"/>
              </w:rPr>
              <w:t>Chargement et enregistrement des présentations</w:t>
            </w:r>
            <w:r>
              <w:rPr>
                <w:noProof/>
                <w:webHidden/>
              </w:rPr>
              <w:tab/>
            </w:r>
            <w:r>
              <w:rPr>
                <w:noProof/>
                <w:webHidden/>
              </w:rPr>
              <w:fldChar w:fldCharType="begin"/>
            </w:r>
            <w:r>
              <w:rPr>
                <w:noProof/>
                <w:webHidden/>
              </w:rPr>
              <w:instrText xml:space="preserve"> PAGEREF _Toc64494420 \h </w:instrText>
            </w:r>
            <w:r>
              <w:rPr>
                <w:noProof/>
                <w:webHidden/>
              </w:rPr>
            </w:r>
            <w:r>
              <w:rPr>
                <w:noProof/>
                <w:webHidden/>
              </w:rPr>
              <w:fldChar w:fldCharType="separate"/>
            </w:r>
            <w:r>
              <w:rPr>
                <w:noProof/>
                <w:webHidden/>
              </w:rPr>
              <w:t>40</w:t>
            </w:r>
            <w:r>
              <w:rPr>
                <w:noProof/>
                <w:webHidden/>
              </w:rPr>
              <w:fldChar w:fldCharType="end"/>
            </w:r>
          </w:hyperlink>
        </w:p>
        <w:p w14:paraId="4F6BB569" w14:textId="76081E50"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21" w:history="1">
            <w:r w:rsidRPr="004C7D9D">
              <w:rPr>
                <w:rStyle w:val="Lienhypertexte"/>
                <w:noProof/>
                <w:lang w:val="fr-FR"/>
              </w:rPr>
              <w:t>13.16</w:t>
            </w:r>
            <w:r>
              <w:rPr>
                <w:rFonts w:eastAsiaTheme="minorEastAsia" w:cstheme="minorBidi"/>
                <w:smallCaps w:val="0"/>
                <w:noProof/>
                <w:sz w:val="22"/>
                <w:szCs w:val="22"/>
                <w:lang w:val="fr-FR"/>
              </w:rPr>
              <w:tab/>
            </w:r>
            <w:r w:rsidRPr="004C7D9D">
              <w:rPr>
                <w:rStyle w:val="Lienhypertexte"/>
                <w:noProof/>
                <w:lang w:val="fr-FR"/>
              </w:rPr>
              <w:t>Exportation de présentation</w:t>
            </w:r>
            <w:r>
              <w:rPr>
                <w:noProof/>
                <w:webHidden/>
              </w:rPr>
              <w:tab/>
            </w:r>
            <w:r>
              <w:rPr>
                <w:noProof/>
                <w:webHidden/>
              </w:rPr>
              <w:fldChar w:fldCharType="begin"/>
            </w:r>
            <w:r>
              <w:rPr>
                <w:noProof/>
                <w:webHidden/>
              </w:rPr>
              <w:instrText xml:space="preserve"> PAGEREF _Toc64494421 \h </w:instrText>
            </w:r>
            <w:r>
              <w:rPr>
                <w:noProof/>
                <w:webHidden/>
              </w:rPr>
            </w:r>
            <w:r>
              <w:rPr>
                <w:noProof/>
                <w:webHidden/>
              </w:rPr>
              <w:fldChar w:fldCharType="separate"/>
            </w:r>
            <w:r>
              <w:rPr>
                <w:noProof/>
                <w:webHidden/>
              </w:rPr>
              <w:t>40</w:t>
            </w:r>
            <w:r>
              <w:rPr>
                <w:noProof/>
                <w:webHidden/>
              </w:rPr>
              <w:fldChar w:fldCharType="end"/>
            </w:r>
          </w:hyperlink>
        </w:p>
        <w:p w14:paraId="721B696A" w14:textId="11D7DEBC"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22" w:history="1">
            <w:r w:rsidRPr="004C7D9D">
              <w:rPr>
                <w:rStyle w:val="Lienhypertexte"/>
                <w:noProof/>
                <w:lang w:val="fr-FR"/>
              </w:rPr>
              <w:t>13.17</w:t>
            </w:r>
            <w:r>
              <w:rPr>
                <w:rFonts w:eastAsiaTheme="minorEastAsia" w:cstheme="minorBidi"/>
                <w:smallCaps w:val="0"/>
                <w:noProof/>
                <w:sz w:val="22"/>
                <w:szCs w:val="22"/>
                <w:lang w:val="fr-FR"/>
              </w:rPr>
              <w:tab/>
            </w:r>
            <w:r w:rsidRPr="004C7D9D">
              <w:rPr>
                <w:rStyle w:val="Lienhypertexte"/>
                <w:noProof/>
                <w:lang w:val="fr-FR"/>
              </w:rPr>
              <w:t>Importation de présentation</w:t>
            </w:r>
            <w:r>
              <w:rPr>
                <w:noProof/>
                <w:webHidden/>
              </w:rPr>
              <w:tab/>
            </w:r>
            <w:r>
              <w:rPr>
                <w:noProof/>
                <w:webHidden/>
              </w:rPr>
              <w:fldChar w:fldCharType="begin"/>
            </w:r>
            <w:r>
              <w:rPr>
                <w:noProof/>
                <w:webHidden/>
              </w:rPr>
              <w:instrText xml:space="preserve"> PAGEREF _Toc64494422 \h </w:instrText>
            </w:r>
            <w:r>
              <w:rPr>
                <w:noProof/>
                <w:webHidden/>
              </w:rPr>
            </w:r>
            <w:r>
              <w:rPr>
                <w:noProof/>
                <w:webHidden/>
              </w:rPr>
              <w:fldChar w:fldCharType="separate"/>
            </w:r>
            <w:r>
              <w:rPr>
                <w:noProof/>
                <w:webHidden/>
              </w:rPr>
              <w:t>40</w:t>
            </w:r>
            <w:r>
              <w:rPr>
                <w:noProof/>
                <w:webHidden/>
              </w:rPr>
              <w:fldChar w:fldCharType="end"/>
            </w:r>
          </w:hyperlink>
        </w:p>
        <w:p w14:paraId="20A7F368" w14:textId="6CD7E290"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423" w:history="1">
            <w:r w:rsidRPr="004C7D9D">
              <w:rPr>
                <w:rStyle w:val="Lienhypertexte"/>
                <w:noProof/>
                <w:lang w:val="fr-FR"/>
              </w:rPr>
              <w:t>13.17.1</w:t>
            </w:r>
            <w:r>
              <w:rPr>
                <w:rFonts w:eastAsiaTheme="minorEastAsia" w:cstheme="minorBidi"/>
                <w:i w:val="0"/>
                <w:iCs w:val="0"/>
                <w:noProof/>
                <w:sz w:val="22"/>
                <w:szCs w:val="22"/>
                <w:lang w:val="fr-FR"/>
              </w:rPr>
              <w:tab/>
            </w:r>
            <w:r w:rsidRPr="004C7D9D">
              <w:rPr>
                <w:rStyle w:val="Lienhypertexte"/>
                <w:noProof/>
                <w:lang w:val="fr-FR"/>
              </w:rPr>
              <w:t>Importer des éléments d’une autre présentation</w:t>
            </w:r>
            <w:r>
              <w:rPr>
                <w:noProof/>
                <w:webHidden/>
              </w:rPr>
              <w:tab/>
            </w:r>
            <w:r>
              <w:rPr>
                <w:noProof/>
                <w:webHidden/>
              </w:rPr>
              <w:fldChar w:fldCharType="begin"/>
            </w:r>
            <w:r>
              <w:rPr>
                <w:noProof/>
                <w:webHidden/>
              </w:rPr>
              <w:instrText xml:space="preserve"> PAGEREF _Toc64494423 \h </w:instrText>
            </w:r>
            <w:r>
              <w:rPr>
                <w:noProof/>
                <w:webHidden/>
              </w:rPr>
            </w:r>
            <w:r>
              <w:rPr>
                <w:noProof/>
                <w:webHidden/>
              </w:rPr>
              <w:fldChar w:fldCharType="separate"/>
            </w:r>
            <w:r>
              <w:rPr>
                <w:noProof/>
                <w:webHidden/>
              </w:rPr>
              <w:t>41</w:t>
            </w:r>
            <w:r>
              <w:rPr>
                <w:noProof/>
                <w:webHidden/>
              </w:rPr>
              <w:fldChar w:fldCharType="end"/>
            </w:r>
          </w:hyperlink>
        </w:p>
        <w:p w14:paraId="6631A5D6" w14:textId="0F199662" w:rsidR="002C53D7" w:rsidRDefault="002C53D7">
          <w:pPr>
            <w:pStyle w:val="TM3"/>
            <w:tabs>
              <w:tab w:val="left" w:pos="1400"/>
              <w:tab w:val="right" w:leader="dot" w:pos="10763"/>
            </w:tabs>
            <w:rPr>
              <w:rFonts w:eastAsiaTheme="minorEastAsia" w:cstheme="minorBidi"/>
              <w:i w:val="0"/>
              <w:iCs w:val="0"/>
              <w:noProof/>
              <w:sz w:val="22"/>
              <w:szCs w:val="22"/>
              <w:lang w:val="fr-FR"/>
            </w:rPr>
          </w:pPr>
          <w:hyperlink w:anchor="_Toc64494424" w:history="1">
            <w:r w:rsidRPr="004C7D9D">
              <w:rPr>
                <w:rStyle w:val="Lienhypertexte"/>
                <w:noProof/>
                <w:lang w:val="fr-FR"/>
              </w:rPr>
              <w:t>13.17.2</w:t>
            </w:r>
            <w:r>
              <w:rPr>
                <w:rFonts w:eastAsiaTheme="minorEastAsia" w:cstheme="minorBidi"/>
                <w:i w:val="0"/>
                <w:iCs w:val="0"/>
                <w:noProof/>
                <w:sz w:val="22"/>
                <w:szCs w:val="22"/>
                <w:lang w:val="fr-FR"/>
              </w:rPr>
              <w:tab/>
            </w:r>
            <w:r w:rsidRPr="004C7D9D">
              <w:rPr>
                <w:rStyle w:val="Lienhypertexte"/>
                <w:noProof/>
                <w:lang w:val="fr-FR"/>
              </w:rPr>
              <w:t>Importer une présentation dans votre stockage de donnée</w:t>
            </w:r>
            <w:r>
              <w:rPr>
                <w:noProof/>
                <w:webHidden/>
              </w:rPr>
              <w:tab/>
            </w:r>
            <w:r>
              <w:rPr>
                <w:noProof/>
                <w:webHidden/>
              </w:rPr>
              <w:fldChar w:fldCharType="begin"/>
            </w:r>
            <w:r>
              <w:rPr>
                <w:noProof/>
                <w:webHidden/>
              </w:rPr>
              <w:instrText xml:space="preserve"> PAGEREF _Toc64494424 \h </w:instrText>
            </w:r>
            <w:r>
              <w:rPr>
                <w:noProof/>
                <w:webHidden/>
              </w:rPr>
            </w:r>
            <w:r>
              <w:rPr>
                <w:noProof/>
                <w:webHidden/>
              </w:rPr>
              <w:fldChar w:fldCharType="separate"/>
            </w:r>
            <w:r>
              <w:rPr>
                <w:noProof/>
                <w:webHidden/>
              </w:rPr>
              <w:t>41</w:t>
            </w:r>
            <w:r>
              <w:rPr>
                <w:noProof/>
                <w:webHidden/>
              </w:rPr>
              <w:fldChar w:fldCharType="end"/>
            </w:r>
          </w:hyperlink>
        </w:p>
        <w:p w14:paraId="19B3E068" w14:textId="308027BF"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25" w:history="1">
            <w:r w:rsidRPr="004C7D9D">
              <w:rPr>
                <w:rStyle w:val="Lienhypertexte"/>
                <w:noProof/>
                <w:lang w:val="fr-FR"/>
              </w:rPr>
              <w:t>13.18</w:t>
            </w:r>
            <w:r>
              <w:rPr>
                <w:rFonts w:eastAsiaTheme="minorEastAsia" w:cstheme="minorBidi"/>
                <w:smallCaps w:val="0"/>
                <w:noProof/>
                <w:sz w:val="22"/>
                <w:szCs w:val="22"/>
                <w:lang w:val="fr-FR"/>
              </w:rPr>
              <w:tab/>
            </w:r>
            <w:r w:rsidRPr="004C7D9D">
              <w:rPr>
                <w:rStyle w:val="Lienhypertexte"/>
                <w:noProof/>
                <w:lang w:val="fr-FR"/>
              </w:rPr>
              <w:t>Boite de dialogue Conditions</w:t>
            </w:r>
            <w:r>
              <w:rPr>
                <w:noProof/>
                <w:webHidden/>
              </w:rPr>
              <w:tab/>
            </w:r>
            <w:r>
              <w:rPr>
                <w:noProof/>
                <w:webHidden/>
              </w:rPr>
              <w:fldChar w:fldCharType="begin"/>
            </w:r>
            <w:r>
              <w:rPr>
                <w:noProof/>
                <w:webHidden/>
              </w:rPr>
              <w:instrText xml:space="preserve"> PAGEREF _Toc64494425 \h </w:instrText>
            </w:r>
            <w:r>
              <w:rPr>
                <w:noProof/>
                <w:webHidden/>
              </w:rPr>
            </w:r>
            <w:r>
              <w:rPr>
                <w:noProof/>
                <w:webHidden/>
              </w:rPr>
              <w:fldChar w:fldCharType="separate"/>
            </w:r>
            <w:r>
              <w:rPr>
                <w:noProof/>
                <w:webHidden/>
              </w:rPr>
              <w:t>41</w:t>
            </w:r>
            <w:r>
              <w:rPr>
                <w:noProof/>
                <w:webHidden/>
              </w:rPr>
              <w:fldChar w:fldCharType="end"/>
            </w:r>
          </w:hyperlink>
        </w:p>
        <w:p w14:paraId="24B4AB35" w14:textId="6E064264"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26" w:history="1">
            <w:r w:rsidRPr="004C7D9D">
              <w:rPr>
                <w:rStyle w:val="Lienhypertexte"/>
                <w:noProof/>
                <w:lang w:val="fr-FR"/>
              </w:rPr>
              <w:t>13.19</w:t>
            </w:r>
            <w:r>
              <w:rPr>
                <w:rFonts w:eastAsiaTheme="minorEastAsia" w:cstheme="minorBidi"/>
                <w:smallCaps w:val="0"/>
                <w:noProof/>
                <w:sz w:val="22"/>
                <w:szCs w:val="22"/>
                <w:lang w:val="fr-FR"/>
              </w:rPr>
              <w:tab/>
            </w:r>
            <w:r w:rsidRPr="004C7D9D">
              <w:rPr>
                <w:rStyle w:val="Lienhypertexte"/>
                <w:noProof/>
                <w:lang w:val="fr-FR"/>
              </w:rPr>
              <w:t>Ajuster la taille de l'écran</w:t>
            </w:r>
            <w:r>
              <w:rPr>
                <w:noProof/>
                <w:webHidden/>
              </w:rPr>
              <w:tab/>
            </w:r>
            <w:r>
              <w:rPr>
                <w:noProof/>
                <w:webHidden/>
              </w:rPr>
              <w:fldChar w:fldCharType="begin"/>
            </w:r>
            <w:r>
              <w:rPr>
                <w:noProof/>
                <w:webHidden/>
              </w:rPr>
              <w:instrText xml:space="preserve"> PAGEREF _Toc64494426 \h </w:instrText>
            </w:r>
            <w:r>
              <w:rPr>
                <w:noProof/>
                <w:webHidden/>
              </w:rPr>
            </w:r>
            <w:r>
              <w:rPr>
                <w:noProof/>
                <w:webHidden/>
              </w:rPr>
              <w:fldChar w:fldCharType="separate"/>
            </w:r>
            <w:r>
              <w:rPr>
                <w:noProof/>
                <w:webHidden/>
              </w:rPr>
              <w:t>42</w:t>
            </w:r>
            <w:r>
              <w:rPr>
                <w:noProof/>
                <w:webHidden/>
              </w:rPr>
              <w:fldChar w:fldCharType="end"/>
            </w:r>
          </w:hyperlink>
        </w:p>
        <w:p w14:paraId="4218D749" w14:textId="684A9BC1"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27" w:history="1">
            <w:r w:rsidRPr="004C7D9D">
              <w:rPr>
                <w:rStyle w:val="Lienhypertexte"/>
                <w:noProof/>
                <w:lang w:val="fr-FR"/>
              </w:rPr>
              <w:t>13.20</w:t>
            </w:r>
            <w:r>
              <w:rPr>
                <w:rFonts w:eastAsiaTheme="minorEastAsia" w:cstheme="minorBidi"/>
                <w:smallCaps w:val="0"/>
                <w:noProof/>
                <w:sz w:val="22"/>
                <w:szCs w:val="22"/>
                <w:lang w:val="fr-FR"/>
              </w:rPr>
              <w:tab/>
            </w:r>
            <w:r w:rsidRPr="004C7D9D">
              <w:rPr>
                <w:rStyle w:val="Lienhypertexte"/>
                <w:noProof/>
                <w:lang w:val="fr-FR"/>
              </w:rPr>
              <w:t>Taille et mise à l’échelle optimales</w:t>
            </w:r>
            <w:r>
              <w:rPr>
                <w:noProof/>
                <w:webHidden/>
              </w:rPr>
              <w:tab/>
            </w:r>
            <w:r>
              <w:rPr>
                <w:noProof/>
                <w:webHidden/>
              </w:rPr>
              <w:fldChar w:fldCharType="begin"/>
            </w:r>
            <w:r>
              <w:rPr>
                <w:noProof/>
                <w:webHidden/>
              </w:rPr>
              <w:instrText xml:space="preserve"> PAGEREF _Toc64494427 \h </w:instrText>
            </w:r>
            <w:r>
              <w:rPr>
                <w:noProof/>
                <w:webHidden/>
              </w:rPr>
            </w:r>
            <w:r>
              <w:rPr>
                <w:noProof/>
                <w:webHidden/>
              </w:rPr>
              <w:fldChar w:fldCharType="separate"/>
            </w:r>
            <w:r>
              <w:rPr>
                <w:noProof/>
                <w:webHidden/>
              </w:rPr>
              <w:t>42</w:t>
            </w:r>
            <w:r>
              <w:rPr>
                <w:noProof/>
                <w:webHidden/>
              </w:rPr>
              <w:fldChar w:fldCharType="end"/>
            </w:r>
          </w:hyperlink>
        </w:p>
        <w:p w14:paraId="4E07ECDA" w14:textId="0D629723"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28" w:history="1">
            <w:r w:rsidRPr="004C7D9D">
              <w:rPr>
                <w:rStyle w:val="Lienhypertexte"/>
                <w:noProof/>
                <w:lang w:val="fr-FR"/>
              </w:rPr>
              <w:t>13.21</w:t>
            </w:r>
            <w:r>
              <w:rPr>
                <w:rFonts w:eastAsiaTheme="minorEastAsia" w:cstheme="minorBidi"/>
                <w:smallCaps w:val="0"/>
                <w:noProof/>
                <w:sz w:val="22"/>
                <w:szCs w:val="22"/>
                <w:lang w:val="fr-FR"/>
              </w:rPr>
              <w:tab/>
            </w:r>
            <w:r w:rsidRPr="004C7D9D">
              <w:rPr>
                <w:rStyle w:val="Lienhypertexte"/>
                <w:noProof/>
                <w:lang w:val="fr-FR"/>
              </w:rPr>
              <w:t>Préférences</w:t>
            </w:r>
            <w:r>
              <w:rPr>
                <w:noProof/>
                <w:webHidden/>
              </w:rPr>
              <w:tab/>
            </w:r>
            <w:r>
              <w:rPr>
                <w:noProof/>
                <w:webHidden/>
              </w:rPr>
              <w:fldChar w:fldCharType="begin"/>
            </w:r>
            <w:r>
              <w:rPr>
                <w:noProof/>
                <w:webHidden/>
              </w:rPr>
              <w:instrText xml:space="preserve"> PAGEREF _Toc64494428 \h </w:instrText>
            </w:r>
            <w:r>
              <w:rPr>
                <w:noProof/>
                <w:webHidden/>
              </w:rPr>
            </w:r>
            <w:r>
              <w:rPr>
                <w:noProof/>
                <w:webHidden/>
              </w:rPr>
              <w:fldChar w:fldCharType="separate"/>
            </w:r>
            <w:r>
              <w:rPr>
                <w:noProof/>
                <w:webHidden/>
              </w:rPr>
              <w:t>43</w:t>
            </w:r>
            <w:r>
              <w:rPr>
                <w:noProof/>
                <w:webHidden/>
              </w:rPr>
              <w:fldChar w:fldCharType="end"/>
            </w:r>
          </w:hyperlink>
        </w:p>
        <w:p w14:paraId="6D81EB2C" w14:textId="75C852F1"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430" w:history="1">
            <w:r w:rsidRPr="004C7D9D">
              <w:rPr>
                <w:rStyle w:val="Lienhypertexte"/>
                <w:noProof/>
                <w:lang w:val="fr-FR"/>
              </w:rPr>
              <w:t>14</w:t>
            </w:r>
            <w:r>
              <w:rPr>
                <w:rFonts w:eastAsiaTheme="minorEastAsia" w:cstheme="minorBidi"/>
                <w:b w:val="0"/>
                <w:bCs w:val="0"/>
                <w:caps w:val="0"/>
                <w:noProof/>
                <w:sz w:val="22"/>
                <w:szCs w:val="22"/>
                <w:lang w:val="fr-FR"/>
              </w:rPr>
              <w:tab/>
            </w:r>
            <w:r w:rsidRPr="004C7D9D">
              <w:rPr>
                <w:rStyle w:val="Lienhypertexte"/>
                <w:noProof/>
                <w:lang w:val="fr-FR"/>
              </w:rPr>
              <w:t>Onglet Évènements</w:t>
            </w:r>
            <w:r>
              <w:rPr>
                <w:noProof/>
                <w:webHidden/>
              </w:rPr>
              <w:tab/>
            </w:r>
            <w:r>
              <w:rPr>
                <w:noProof/>
                <w:webHidden/>
              </w:rPr>
              <w:fldChar w:fldCharType="begin"/>
            </w:r>
            <w:r>
              <w:rPr>
                <w:noProof/>
                <w:webHidden/>
              </w:rPr>
              <w:instrText xml:space="preserve"> PAGEREF _Toc64494430 \h </w:instrText>
            </w:r>
            <w:r>
              <w:rPr>
                <w:noProof/>
                <w:webHidden/>
              </w:rPr>
            </w:r>
            <w:r>
              <w:rPr>
                <w:noProof/>
                <w:webHidden/>
              </w:rPr>
              <w:fldChar w:fldCharType="separate"/>
            </w:r>
            <w:r>
              <w:rPr>
                <w:noProof/>
                <w:webHidden/>
              </w:rPr>
              <w:t>43</w:t>
            </w:r>
            <w:r>
              <w:rPr>
                <w:noProof/>
                <w:webHidden/>
              </w:rPr>
              <w:fldChar w:fldCharType="end"/>
            </w:r>
          </w:hyperlink>
        </w:p>
        <w:p w14:paraId="2C27EAAD" w14:textId="744882F0"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31" w:history="1">
            <w:r w:rsidRPr="004C7D9D">
              <w:rPr>
                <w:rStyle w:val="Lienhypertexte"/>
                <w:noProof/>
                <w:lang w:val="fr-FR"/>
              </w:rPr>
              <w:t>14.1</w:t>
            </w:r>
            <w:r>
              <w:rPr>
                <w:rFonts w:eastAsiaTheme="minorEastAsia" w:cstheme="minorBidi"/>
                <w:smallCaps w:val="0"/>
                <w:noProof/>
                <w:sz w:val="22"/>
                <w:szCs w:val="22"/>
                <w:lang w:val="fr-FR"/>
              </w:rPr>
              <w:tab/>
            </w:r>
            <w:r w:rsidRPr="004C7D9D">
              <w:rPr>
                <w:rStyle w:val="Lienhypertexte"/>
                <w:noProof/>
                <w:lang w:val="fr-FR"/>
              </w:rPr>
              <w:t>Créer des sons</w:t>
            </w:r>
            <w:r>
              <w:rPr>
                <w:noProof/>
                <w:webHidden/>
              </w:rPr>
              <w:tab/>
            </w:r>
            <w:r>
              <w:rPr>
                <w:noProof/>
                <w:webHidden/>
              </w:rPr>
              <w:fldChar w:fldCharType="begin"/>
            </w:r>
            <w:r>
              <w:rPr>
                <w:noProof/>
                <w:webHidden/>
              </w:rPr>
              <w:instrText xml:space="preserve"> PAGEREF _Toc64494431 \h </w:instrText>
            </w:r>
            <w:r>
              <w:rPr>
                <w:noProof/>
                <w:webHidden/>
              </w:rPr>
            </w:r>
            <w:r>
              <w:rPr>
                <w:noProof/>
                <w:webHidden/>
              </w:rPr>
              <w:fldChar w:fldCharType="separate"/>
            </w:r>
            <w:r>
              <w:rPr>
                <w:noProof/>
                <w:webHidden/>
              </w:rPr>
              <w:t>43</w:t>
            </w:r>
            <w:r>
              <w:rPr>
                <w:noProof/>
                <w:webHidden/>
              </w:rPr>
              <w:fldChar w:fldCharType="end"/>
            </w:r>
          </w:hyperlink>
        </w:p>
        <w:p w14:paraId="1262B3B6" w14:textId="440695C0"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32" w:history="1">
            <w:r w:rsidRPr="004C7D9D">
              <w:rPr>
                <w:rStyle w:val="Lienhypertexte"/>
                <w:noProof/>
                <w:lang w:val="fr-FR"/>
              </w:rPr>
              <w:t>14.2</w:t>
            </w:r>
            <w:r>
              <w:rPr>
                <w:rFonts w:eastAsiaTheme="minorEastAsia" w:cstheme="minorBidi"/>
                <w:smallCaps w:val="0"/>
                <w:noProof/>
                <w:sz w:val="22"/>
                <w:szCs w:val="22"/>
                <w:lang w:val="fr-FR"/>
              </w:rPr>
              <w:tab/>
            </w:r>
            <w:r w:rsidRPr="004C7D9D">
              <w:rPr>
                <w:rStyle w:val="Lienhypertexte"/>
                <w:noProof/>
                <w:lang w:val="fr-FR"/>
              </w:rPr>
              <w:t>Trier les sons</w:t>
            </w:r>
            <w:r>
              <w:rPr>
                <w:noProof/>
                <w:webHidden/>
              </w:rPr>
              <w:tab/>
            </w:r>
            <w:r>
              <w:rPr>
                <w:noProof/>
                <w:webHidden/>
              </w:rPr>
              <w:fldChar w:fldCharType="begin"/>
            </w:r>
            <w:r>
              <w:rPr>
                <w:noProof/>
                <w:webHidden/>
              </w:rPr>
              <w:instrText xml:space="preserve"> PAGEREF _Toc64494432 \h </w:instrText>
            </w:r>
            <w:r>
              <w:rPr>
                <w:noProof/>
                <w:webHidden/>
              </w:rPr>
            </w:r>
            <w:r>
              <w:rPr>
                <w:noProof/>
                <w:webHidden/>
              </w:rPr>
              <w:fldChar w:fldCharType="separate"/>
            </w:r>
            <w:r>
              <w:rPr>
                <w:noProof/>
                <w:webHidden/>
              </w:rPr>
              <w:t>43</w:t>
            </w:r>
            <w:r>
              <w:rPr>
                <w:noProof/>
                <w:webHidden/>
              </w:rPr>
              <w:fldChar w:fldCharType="end"/>
            </w:r>
          </w:hyperlink>
        </w:p>
        <w:p w14:paraId="6F94FDD1" w14:textId="39C0C95A"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33" w:history="1">
            <w:r w:rsidRPr="004C7D9D">
              <w:rPr>
                <w:rStyle w:val="Lienhypertexte"/>
                <w:noProof/>
                <w:lang w:val="fr-FR"/>
              </w:rPr>
              <w:t>14.3</w:t>
            </w:r>
            <w:r>
              <w:rPr>
                <w:rFonts w:eastAsiaTheme="minorEastAsia" w:cstheme="minorBidi"/>
                <w:smallCaps w:val="0"/>
                <w:noProof/>
                <w:sz w:val="22"/>
                <w:szCs w:val="22"/>
                <w:lang w:val="fr-FR"/>
              </w:rPr>
              <w:tab/>
            </w:r>
            <w:r w:rsidRPr="004C7D9D">
              <w:rPr>
                <w:rStyle w:val="Lienhypertexte"/>
                <w:noProof/>
                <w:lang w:val="fr-FR"/>
              </w:rPr>
              <w:t>Créer des évènements</w:t>
            </w:r>
            <w:r>
              <w:rPr>
                <w:noProof/>
                <w:webHidden/>
              </w:rPr>
              <w:tab/>
            </w:r>
            <w:r>
              <w:rPr>
                <w:noProof/>
                <w:webHidden/>
              </w:rPr>
              <w:fldChar w:fldCharType="begin"/>
            </w:r>
            <w:r>
              <w:rPr>
                <w:noProof/>
                <w:webHidden/>
              </w:rPr>
              <w:instrText xml:space="preserve"> PAGEREF _Toc64494433 \h </w:instrText>
            </w:r>
            <w:r>
              <w:rPr>
                <w:noProof/>
                <w:webHidden/>
              </w:rPr>
            </w:r>
            <w:r>
              <w:rPr>
                <w:noProof/>
                <w:webHidden/>
              </w:rPr>
              <w:fldChar w:fldCharType="separate"/>
            </w:r>
            <w:r>
              <w:rPr>
                <w:noProof/>
                <w:webHidden/>
              </w:rPr>
              <w:t>43</w:t>
            </w:r>
            <w:r>
              <w:rPr>
                <w:noProof/>
                <w:webHidden/>
              </w:rPr>
              <w:fldChar w:fldCharType="end"/>
            </w:r>
          </w:hyperlink>
        </w:p>
        <w:p w14:paraId="41DA3DAD" w14:textId="035D17DA"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34" w:history="1">
            <w:r w:rsidRPr="004C7D9D">
              <w:rPr>
                <w:rStyle w:val="Lienhypertexte"/>
                <w:noProof/>
                <w:lang w:val="fr-FR"/>
              </w:rPr>
              <w:t>14.3.1</w:t>
            </w:r>
            <w:r>
              <w:rPr>
                <w:rFonts w:eastAsiaTheme="minorEastAsia" w:cstheme="minorBidi"/>
                <w:i w:val="0"/>
                <w:iCs w:val="0"/>
                <w:noProof/>
                <w:sz w:val="22"/>
                <w:szCs w:val="22"/>
                <w:lang w:val="fr-FR"/>
              </w:rPr>
              <w:tab/>
            </w:r>
            <w:r w:rsidRPr="004C7D9D">
              <w:rPr>
                <w:rStyle w:val="Lienhypertexte"/>
                <w:noProof/>
                <w:lang w:val="fr-FR"/>
              </w:rPr>
              <w:t>Description</w:t>
            </w:r>
            <w:r>
              <w:rPr>
                <w:noProof/>
                <w:webHidden/>
              </w:rPr>
              <w:tab/>
            </w:r>
            <w:r>
              <w:rPr>
                <w:noProof/>
                <w:webHidden/>
              </w:rPr>
              <w:fldChar w:fldCharType="begin"/>
            </w:r>
            <w:r>
              <w:rPr>
                <w:noProof/>
                <w:webHidden/>
              </w:rPr>
              <w:instrText xml:space="preserve"> PAGEREF _Toc64494434 \h </w:instrText>
            </w:r>
            <w:r>
              <w:rPr>
                <w:noProof/>
                <w:webHidden/>
              </w:rPr>
            </w:r>
            <w:r>
              <w:rPr>
                <w:noProof/>
                <w:webHidden/>
              </w:rPr>
              <w:fldChar w:fldCharType="separate"/>
            </w:r>
            <w:r>
              <w:rPr>
                <w:noProof/>
                <w:webHidden/>
              </w:rPr>
              <w:t>44</w:t>
            </w:r>
            <w:r>
              <w:rPr>
                <w:noProof/>
                <w:webHidden/>
              </w:rPr>
              <w:fldChar w:fldCharType="end"/>
            </w:r>
          </w:hyperlink>
        </w:p>
        <w:p w14:paraId="6C7CEE56" w14:textId="5FD71CD9"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35" w:history="1">
            <w:r w:rsidRPr="004C7D9D">
              <w:rPr>
                <w:rStyle w:val="Lienhypertexte"/>
                <w:noProof/>
                <w:lang w:val="fr-FR"/>
              </w:rPr>
              <w:t>14.3.2</w:t>
            </w:r>
            <w:r>
              <w:rPr>
                <w:rFonts w:eastAsiaTheme="minorEastAsia" w:cstheme="minorBidi"/>
                <w:i w:val="0"/>
                <w:iCs w:val="0"/>
                <w:noProof/>
                <w:sz w:val="22"/>
                <w:szCs w:val="22"/>
                <w:lang w:val="fr-FR"/>
              </w:rPr>
              <w:tab/>
            </w:r>
            <w:r w:rsidRPr="004C7D9D">
              <w:rPr>
                <w:rStyle w:val="Lienhypertexte"/>
                <w:noProof/>
                <w:lang w:val="fr-FR"/>
              </w:rPr>
              <w:t>Déclencheur</w:t>
            </w:r>
            <w:r>
              <w:rPr>
                <w:noProof/>
                <w:webHidden/>
              </w:rPr>
              <w:tab/>
            </w:r>
            <w:r>
              <w:rPr>
                <w:noProof/>
                <w:webHidden/>
              </w:rPr>
              <w:fldChar w:fldCharType="begin"/>
            </w:r>
            <w:r>
              <w:rPr>
                <w:noProof/>
                <w:webHidden/>
              </w:rPr>
              <w:instrText xml:space="preserve"> PAGEREF _Toc64494435 \h </w:instrText>
            </w:r>
            <w:r>
              <w:rPr>
                <w:noProof/>
                <w:webHidden/>
              </w:rPr>
            </w:r>
            <w:r>
              <w:rPr>
                <w:noProof/>
                <w:webHidden/>
              </w:rPr>
              <w:fldChar w:fldCharType="separate"/>
            </w:r>
            <w:r>
              <w:rPr>
                <w:noProof/>
                <w:webHidden/>
              </w:rPr>
              <w:t>44</w:t>
            </w:r>
            <w:r>
              <w:rPr>
                <w:noProof/>
                <w:webHidden/>
              </w:rPr>
              <w:fldChar w:fldCharType="end"/>
            </w:r>
          </w:hyperlink>
        </w:p>
        <w:p w14:paraId="0FD046F1" w14:textId="77D8E68D"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36" w:history="1">
            <w:r w:rsidRPr="004C7D9D">
              <w:rPr>
                <w:rStyle w:val="Lienhypertexte"/>
                <w:noProof/>
                <w:lang w:val="fr-FR"/>
              </w:rPr>
              <w:t>14.3.3</w:t>
            </w:r>
            <w:r>
              <w:rPr>
                <w:rFonts w:eastAsiaTheme="minorEastAsia" w:cstheme="minorBidi"/>
                <w:i w:val="0"/>
                <w:iCs w:val="0"/>
                <w:noProof/>
                <w:sz w:val="22"/>
                <w:szCs w:val="22"/>
                <w:lang w:val="fr-FR"/>
              </w:rPr>
              <w:tab/>
            </w:r>
            <w:r w:rsidRPr="004C7D9D">
              <w:rPr>
                <w:rStyle w:val="Lienhypertexte"/>
                <w:noProof/>
                <w:lang w:val="fr-FR"/>
              </w:rPr>
              <w:t>Raccourcis clavier</w:t>
            </w:r>
            <w:r>
              <w:rPr>
                <w:noProof/>
                <w:webHidden/>
              </w:rPr>
              <w:tab/>
            </w:r>
            <w:r>
              <w:rPr>
                <w:noProof/>
                <w:webHidden/>
              </w:rPr>
              <w:fldChar w:fldCharType="begin"/>
            </w:r>
            <w:r>
              <w:rPr>
                <w:noProof/>
                <w:webHidden/>
              </w:rPr>
              <w:instrText xml:space="preserve"> PAGEREF _Toc64494436 \h </w:instrText>
            </w:r>
            <w:r>
              <w:rPr>
                <w:noProof/>
                <w:webHidden/>
              </w:rPr>
            </w:r>
            <w:r>
              <w:rPr>
                <w:noProof/>
                <w:webHidden/>
              </w:rPr>
              <w:fldChar w:fldCharType="separate"/>
            </w:r>
            <w:r>
              <w:rPr>
                <w:noProof/>
                <w:webHidden/>
              </w:rPr>
              <w:t>44</w:t>
            </w:r>
            <w:r>
              <w:rPr>
                <w:noProof/>
                <w:webHidden/>
              </w:rPr>
              <w:fldChar w:fldCharType="end"/>
            </w:r>
          </w:hyperlink>
        </w:p>
        <w:p w14:paraId="443E3C08" w14:textId="552E69E9"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37" w:history="1">
            <w:r w:rsidRPr="004C7D9D">
              <w:rPr>
                <w:rStyle w:val="Lienhypertexte"/>
                <w:noProof/>
                <w:lang w:val="fr-FR"/>
              </w:rPr>
              <w:t>14.3.4</w:t>
            </w:r>
            <w:r>
              <w:rPr>
                <w:rFonts w:eastAsiaTheme="minorEastAsia" w:cstheme="minorBidi"/>
                <w:i w:val="0"/>
                <w:iCs w:val="0"/>
                <w:noProof/>
                <w:sz w:val="22"/>
                <w:szCs w:val="22"/>
                <w:lang w:val="fr-FR"/>
              </w:rPr>
              <w:tab/>
            </w:r>
            <w:r w:rsidRPr="004C7D9D">
              <w:rPr>
                <w:rStyle w:val="Lienhypertexte"/>
                <w:noProof/>
                <w:lang w:val="fr-FR"/>
              </w:rPr>
              <w:t>Conditions</w:t>
            </w:r>
            <w:r>
              <w:rPr>
                <w:noProof/>
                <w:webHidden/>
              </w:rPr>
              <w:tab/>
            </w:r>
            <w:r>
              <w:rPr>
                <w:noProof/>
                <w:webHidden/>
              </w:rPr>
              <w:fldChar w:fldCharType="begin"/>
            </w:r>
            <w:r>
              <w:rPr>
                <w:noProof/>
                <w:webHidden/>
              </w:rPr>
              <w:instrText xml:space="preserve"> PAGEREF _Toc64494437 \h </w:instrText>
            </w:r>
            <w:r>
              <w:rPr>
                <w:noProof/>
                <w:webHidden/>
              </w:rPr>
            </w:r>
            <w:r>
              <w:rPr>
                <w:noProof/>
                <w:webHidden/>
              </w:rPr>
              <w:fldChar w:fldCharType="separate"/>
            </w:r>
            <w:r>
              <w:rPr>
                <w:noProof/>
                <w:webHidden/>
              </w:rPr>
              <w:t>44</w:t>
            </w:r>
            <w:r>
              <w:rPr>
                <w:noProof/>
                <w:webHidden/>
              </w:rPr>
              <w:fldChar w:fldCharType="end"/>
            </w:r>
          </w:hyperlink>
        </w:p>
        <w:p w14:paraId="2291C664" w14:textId="6F5C80B6"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38" w:history="1">
            <w:r w:rsidRPr="004C7D9D">
              <w:rPr>
                <w:rStyle w:val="Lienhypertexte"/>
                <w:noProof/>
                <w:lang w:val="fr-FR"/>
              </w:rPr>
              <w:t>14.3.5</w:t>
            </w:r>
            <w:r>
              <w:rPr>
                <w:rFonts w:eastAsiaTheme="minorEastAsia" w:cstheme="minorBidi"/>
                <w:i w:val="0"/>
                <w:iCs w:val="0"/>
                <w:noProof/>
                <w:sz w:val="22"/>
                <w:szCs w:val="22"/>
                <w:lang w:val="fr-FR"/>
              </w:rPr>
              <w:tab/>
            </w:r>
            <w:r w:rsidRPr="004C7D9D">
              <w:rPr>
                <w:rStyle w:val="Lienhypertexte"/>
                <w:noProof/>
                <w:lang w:val="fr-FR"/>
              </w:rPr>
              <w:t>Actions</w:t>
            </w:r>
            <w:r>
              <w:rPr>
                <w:noProof/>
                <w:webHidden/>
              </w:rPr>
              <w:tab/>
            </w:r>
            <w:r>
              <w:rPr>
                <w:noProof/>
                <w:webHidden/>
              </w:rPr>
              <w:fldChar w:fldCharType="begin"/>
            </w:r>
            <w:r>
              <w:rPr>
                <w:noProof/>
                <w:webHidden/>
              </w:rPr>
              <w:instrText xml:space="preserve"> PAGEREF _Toc64494438 \h </w:instrText>
            </w:r>
            <w:r>
              <w:rPr>
                <w:noProof/>
                <w:webHidden/>
              </w:rPr>
            </w:r>
            <w:r>
              <w:rPr>
                <w:noProof/>
                <w:webHidden/>
              </w:rPr>
              <w:fldChar w:fldCharType="separate"/>
            </w:r>
            <w:r>
              <w:rPr>
                <w:noProof/>
                <w:webHidden/>
              </w:rPr>
              <w:t>44</w:t>
            </w:r>
            <w:r>
              <w:rPr>
                <w:noProof/>
                <w:webHidden/>
              </w:rPr>
              <w:fldChar w:fldCharType="end"/>
            </w:r>
          </w:hyperlink>
        </w:p>
        <w:p w14:paraId="4D74A8BE" w14:textId="5F61B9A1"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39" w:history="1">
            <w:r w:rsidRPr="004C7D9D">
              <w:rPr>
                <w:rStyle w:val="Lienhypertexte"/>
                <w:noProof/>
                <w:lang w:val="fr-FR"/>
              </w:rPr>
              <w:t>14.4</w:t>
            </w:r>
            <w:r>
              <w:rPr>
                <w:rFonts w:eastAsiaTheme="minorEastAsia" w:cstheme="minorBidi"/>
                <w:smallCaps w:val="0"/>
                <w:noProof/>
                <w:sz w:val="22"/>
                <w:szCs w:val="22"/>
                <w:lang w:val="fr-FR"/>
              </w:rPr>
              <w:tab/>
            </w:r>
            <w:r w:rsidRPr="004C7D9D">
              <w:rPr>
                <w:rStyle w:val="Lienhypertexte"/>
                <w:noProof/>
                <w:lang w:val="fr-FR"/>
              </w:rPr>
              <w:t>Importer des sons</w:t>
            </w:r>
            <w:r>
              <w:rPr>
                <w:noProof/>
                <w:webHidden/>
              </w:rPr>
              <w:tab/>
            </w:r>
            <w:r>
              <w:rPr>
                <w:noProof/>
                <w:webHidden/>
              </w:rPr>
              <w:fldChar w:fldCharType="begin"/>
            </w:r>
            <w:r>
              <w:rPr>
                <w:noProof/>
                <w:webHidden/>
              </w:rPr>
              <w:instrText xml:space="preserve"> PAGEREF _Toc64494439 \h </w:instrText>
            </w:r>
            <w:r>
              <w:rPr>
                <w:noProof/>
                <w:webHidden/>
              </w:rPr>
            </w:r>
            <w:r>
              <w:rPr>
                <w:noProof/>
                <w:webHidden/>
              </w:rPr>
              <w:fldChar w:fldCharType="separate"/>
            </w:r>
            <w:r>
              <w:rPr>
                <w:noProof/>
                <w:webHidden/>
              </w:rPr>
              <w:t>46</w:t>
            </w:r>
            <w:r>
              <w:rPr>
                <w:noProof/>
                <w:webHidden/>
              </w:rPr>
              <w:fldChar w:fldCharType="end"/>
            </w:r>
          </w:hyperlink>
        </w:p>
        <w:p w14:paraId="0F7A66A1" w14:textId="05BC3DA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40" w:history="1">
            <w:r w:rsidRPr="004C7D9D">
              <w:rPr>
                <w:rStyle w:val="Lienhypertexte"/>
                <w:noProof/>
                <w:lang w:val="fr-FR"/>
              </w:rPr>
              <w:t>14.5</w:t>
            </w:r>
            <w:r>
              <w:rPr>
                <w:rFonts w:eastAsiaTheme="minorEastAsia" w:cstheme="minorBidi"/>
                <w:smallCaps w:val="0"/>
                <w:noProof/>
                <w:sz w:val="22"/>
                <w:szCs w:val="22"/>
                <w:lang w:val="fr-FR"/>
              </w:rPr>
              <w:tab/>
            </w:r>
            <w:r w:rsidRPr="004C7D9D">
              <w:rPr>
                <w:rStyle w:val="Lienhypertexte"/>
                <w:noProof/>
                <w:lang w:val="fr-FR"/>
              </w:rPr>
              <w:t>Modification des sons et des évènements</w:t>
            </w:r>
            <w:r>
              <w:rPr>
                <w:noProof/>
                <w:webHidden/>
              </w:rPr>
              <w:tab/>
            </w:r>
            <w:r>
              <w:rPr>
                <w:noProof/>
                <w:webHidden/>
              </w:rPr>
              <w:fldChar w:fldCharType="begin"/>
            </w:r>
            <w:r>
              <w:rPr>
                <w:noProof/>
                <w:webHidden/>
              </w:rPr>
              <w:instrText xml:space="preserve"> PAGEREF _Toc64494440 \h </w:instrText>
            </w:r>
            <w:r>
              <w:rPr>
                <w:noProof/>
                <w:webHidden/>
              </w:rPr>
            </w:r>
            <w:r>
              <w:rPr>
                <w:noProof/>
                <w:webHidden/>
              </w:rPr>
              <w:fldChar w:fldCharType="separate"/>
            </w:r>
            <w:r>
              <w:rPr>
                <w:noProof/>
                <w:webHidden/>
              </w:rPr>
              <w:t>46</w:t>
            </w:r>
            <w:r>
              <w:rPr>
                <w:noProof/>
                <w:webHidden/>
              </w:rPr>
              <w:fldChar w:fldCharType="end"/>
            </w:r>
          </w:hyperlink>
        </w:p>
        <w:p w14:paraId="65BFEDA7" w14:textId="3666612E"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41" w:history="1">
            <w:r w:rsidRPr="004C7D9D">
              <w:rPr>
                <w:rStyle w:val="Lienhypertexte"/>
                <w:noProof/>
                <w:lang w:val="fr-FR"/>
              </w:rPr>
              <w:t>14.6</w:t>
            </w:r>
            <w:r>
              <w:rPr>
                <w:rFonts w:eastAsiaTheme="minorEastAsia" w:cstheme="minorBidi"/>
                <w:smallCaps w:val="0"/>
                <w:noProof/>
                <w:sz w:val="22"/>
                <w:szCs w:val="22"/>
                <w:lang w:val="fr-FR"/>
              </w:rPr>
              <w:tab/>
            </w:r>
            <w:r w:rsidRPr="004C7D9D">
              <w:rPr>
                <w:rStyle w:val="Lienhypertexte"/>
                <w:noProof/>
                <w:lang w:val="fr-FR"/>
              </w:rPr>
              <w:t>Suppression des sons et des évènements</w:t>
            </w:r>
            <w:r>
              <w:rPr>
                <w:noProof/>
                <w:webHidden/>
              </w:rPr>
              <w:tab/>
            </w:r>
            <w:r>
              <w:rPr>
                <w:noProof/>
                <w:webHidden/>
              </w:rPr>
              <w:fldChar w:fldCharType="begin"/>
            </w:r>
            <w:r>
              <w:rPr>
                <w:noProof/>
                <w:webHidden/>
              </w:rPr>
              <w:instrText xml:space="preserve"> PAGEREF _Toc64494441 \h </w:instrText>
            </w:r>
            <w:r>
              <w:rPr>
                <w:noProof/>
                <w:webHidden/>
              </w:rPr>
            </w:r>
            <w:r>
              <w:rPr>
                <w:noProof/>
                <w:webHidden/>
              </w:rPr>
              <w:fldChar w:fldCharType="separate"/>
            </w:r>
            <w:r>
              <w:rPr>
                <w:noProof/>
                <w:webHidden/>
              </w:rPr>
              <w:t>46</w:t>
            </w:r>
            <w:r>
              <w:rPr>
                <w:noProof/>
                <w:webHidden/>
              </w:rPr>
              <w:fldChar w:fldCharType="end"/>
            </w:r>
          </w:hyperlink>
        </w:p>
        <w:p w14:paraId="0F0CFE3B" w14:textId="13B0D44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42" w:history="1">
            <w:r w:rsidRPr="004C7D9D">
              <w:rPr>
                <w:rStyle w:val="Lienhypertexte"/>
                <w:noProof/>
                <w:lang w:val="fr-FR"/>
              </w:rPr>
              <w:t>14.7</w:t>
            </w:r>
            <w:r>
              <w:rPr>
                <w:rFonts w:eastAsiaTheme="minorEastAsia" w:cstheme="minorBidi"/>
                <w:smallCaps w:val="0"/>
                <w:noProof/>
                <w:sz w:val="22"/>
                <w:szCs w:val="22"/>
                <w:lang w:val="fr-FR"/>
              </w:rPr>
              <w:tab/>
            </w:r>
            <w:r w:rsidRPr="004C7D9D">
              <w:rPr>
                <w:rStyle w:val="Lienhypertexte"/>
                <w:noProof/>
                <w:lang w:val="fr-FR"/>
              </w:rPr>
              <w:t>Effacement des sons et des événements</w:t>
            </w:r>
            <w:r>
              <w:rPr>
                <w:noProof/>
                <w:webHidden/>
              </w:rPr>
              <w:tab/>
            </w:r>
            <w:r>
              <w:rPr>
                <w:noProof/>
                <w:webHidden/>
              </w:rPr>
              <w:fldChar w:fldCharType="begin"/>
            </w:r>
            <w:r>
              <w:rPr>
                <w:noProof/>
                <w:webHidden/>
              </w:rPr>
              <w:instrText xml:space="preserve"> PAGEREF _Toc64494442 \h </w:instrText>
            </w:r>
            <w:r>
              <w:rPr>
                <w:noProof/>
                <w:webHidden/>
              </w:rPr>
            </w:r>
            <w:r>
              <w:rPr>
                <w:noProof/>
                <w:webHidden/>
              </w:rPr>
              <w:fldChar w:fldCharType="separate"/>
            </w:r>
            <w:r>
              <w:rPr>
                <w:noProof/>
                <w:webHidden/>
              </w:rPr>
              <w:t>46</w:t>
            </w:r>
            <w:r>
              <w:rPr>
                <w:noProof/>
                <w:webHidden/>
              </w:rPr>
              <w:fldChar w:fldCharType="end"/>
            </w:r>
          </w:hyperlink>
        </w:p>
        <w:p w14:paraId="0081D9C1" w14:textId="4A8DBD09"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43" w:history="1">
            <w:r w:rsidRPr="004C7D9D">
              <w:rPr>
                <w:rStyle w:val="Lienhypertexte"/>
                <w:noProof/>
                <w:lang w:val="fr-FR"/>
              </w:rPr>
              <w:t>14.8</w:t>
            </w:r>
            <w:r>
              <w:rPr>
                <w:rFonts w:eastAsiaTheme="minorEastAsia" w:cstheme="minorBidi"/>
                <w:smallCaps w:val="0"/>
                <w:noProof/>
                <w:sz w:val="22"/>
                <w:szCs w:val="22"/>
                <w:lang w:val="fr-FR"/>
              </w:rPr>
              <w:tab/>
            </w:r>
            <w:r w:rsidRPr="004C7D9D">
              <w:rPr>
                <w:rStyle w:val="Lienhypertexte"/>
                <w:noProof/>
                <w:lang w:val="fr-FR"/>
              </w:rPr>
              <w:t>Arrêt des sons en cours de lecture</w:t>
            </w:r>
            <w:r>
              <w:rPr>
                <w:noProof/>
                <w:webHidden/>
              </w:rPr>
              <w:tab/>
            </w:r>
            <w:r>
              <w:rPr>
                <w:noProof/>
                <w:webHidden/>
              </w:rPr>
              <w:fldChar w:fldCharType="begin"/>
            </w:r>
            <w:r>
              <w:rPr>
                <w:noProof/>
                <w:webHidden/>
              </w:rPr>
              <w:instrText xml:space="preserve"> PAGEREF _Toc64494443 \h </w:instrText>
            </w:r>
            <w:r>
              <w:rPr>
                <w:noProof/>
                <w:webHidden/>
              </w:rPr>
            </w:r>
            <w:r>
              <w:rPr>
                <w:noProof/>
                <w:webHidden/>
              </w:rPr>
              <w:fldChar w:fldCharType="separate"/>
            </w:r>
            <w:r>
              <w:rPr>
                <w:noProof/>
                <w:webHidden/>
              </w:rPr>
              <w:t>46</w:t>
            </w:r>
            <w:r>
              <w:rPr>
                <w:noProof/>
                <w:webHidden/>
              </w:rPr>
              <w:fldChar w:fldCharType="end"/>
            </w:r>
          </w:hyperlink>
        </w:p>
        <w:p w14:paraId="108B7D0F" w14:textId="592BE4D5"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44" w:history="1">
            <w:r w:rsidRPr="004C7D9D">
              <w:rPr>
                <w:rStyle w:val="Lienhypertexte"/>
                <w:noProof/>
                <w:lang w:val="fr-FR"/>
              </w:rPr>
              <w:t>14.9</w:t>
            </w:r>
            <w:r>
              <w:rPr>
                <w:rFonts w:eastAsiaTheme="minorEastAsia" w:cstheme="minorBidi"/>
                <w:smallCaps w:val="0"/>
                <w:noProof/>
                <w:sz w:val="22"/>
                <w:szCs w:val="22"/>
                <w:lang w:val="fr-FR"/>
              </w:rPr>
              <w:tab/>
            </w:r>
            <w:r w:rsidRPr="004C7D9D">
              <w:rPr>
                <w:rStyle w:val="Lienhypertexte"/>
                <w:noProof/>
                <w:lang w:val="fr-FR"/>
              </w:rPr>
              <w:t>Désactivation des évènements</w:t>
            </w:r>
            <w:r>
              <w:rPr>
                <w:noProof/>
                <w:webHidden/>
              </w:rPr>
              <w:tab/>
            </w:r>
            <w:r>
              <w:rPr>
                <w:noProof/>
                <w:webHidden/>
              </w:rPr>
              <w:fldChar w:fldCharType="begin"/>
            </w:r>
            <w:r>
              <w:rPr>
                <w:noProof/>
                <w:webHidden/>
              </w:rPr>
              <w:instrText xml:space="preserve"> PAGEREF _Toc64494444 \h </w:instrText>
            </w:r>
            <w:r>
              <w:rPr>
                <w:noProof/>
                <w:webHidden/>
              </w:rPr>
            </w:r>
            <w:r>
              <w:rPr>
                <w:noProof/>
                <w:webHidden/>
              </w:rPr>
              <w:fldChar w:fldCharType="separate"/>
            </w:r>
            <w:r>
              <w:rPr>
                <w:noProof/>
                <w:webHidden/>
              </w:rPr>
              <w:t>46</w:t>
            </w:r>
            <w:r>
              <w:rPr>
                <w:noProof/>
                <w:webHidden/>
              </w:rPr>
              <w:fldChar w:fldCharType="end"/>
            </w:r>
          </w:hyperlink>
        </w:p>
        <w:p w14:paraId="524967EA" w14:textId="7F4A5F67"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45" w:history="1">
            <w:r w:rsidRPr="004C7D9D">
              <w:rPr>
                <w:rStyle w:val="Lienhypertexte"/>
                <w:noProof/>
                <w:lang w:val="fr-FR"/>
              </w:rPr>
              <w:t>14.10</w:t>
            </w:r>
            <w:r>
              <w:rPr>
                <w:rFonts w:eastAsiaTheme="minorEastAsia" w:cstheme="minorBidi"/>
                <w:smallCaps w:val="0"/>
                <w:noProof/>
                <w:sz w:val="22"/>
                <w:szCs w:val="22"/>
                <w:lang w:val="fr-FR"/>
              </w:rPr>
              <w:tab/>
            </w:r>
            <w:r w:rsidRPr="004C7D9D">
              <w:rPr>
                <w:rStyle w:val="Lienhypertexte"/>
                <w:noProof/>
                <w:lang w:val="fr-FR"/>
              </w:rPr>
              <w:t>Priorité d'événement</w:t>
            </w:r>
            <w:r>
              <w:rPr>
                <w:noProof/>
                <w:webHidden/>
              </w:rPr>
              <w:tab/>
            </w:r>
            <w:r>
              <w:rPr>
                <w:noProof/>
                <w:webHidden/>
              </w:rPr>
              <w:fldChar w:fldCharType="begin"/>
            </w:r>
            <w:r>
              <w:rPr>
                <w:noProof/>
                <w:webHidden/>
              </w:rPr>
              <w:instrText xml:space="preserve"> PAGEREF _Toc64494445 \h </w:instrText>
            </w:r>
            <w:r>
              <w:rPr>
                <w:noProof/>
                <w:webHidden/>
              </w:rPr>
            </w:r>
            <w:r>
              <w:rPr>
                <w:noProof/>
                <w:webHidden/>
              </w:rPr>
              <w:fldChar w:fldCharType="separate"/>
            </w:r>
            <w:r>
              <w:rPr>
                <w:noProof/>
                <w:webHidden/>
              </w:rPr>
              <w:t>46</w:t>
            </w:r>
            <w:r>
              <w:rPr>
                <w:noProof/>
                <w:webHidden/>
              </w:rPr>
              <w:fldChar w:fldCharType="end"/>
            </w:r>
          </w:hyperlink>
        </w:p>
        <w:p w14:paraId="65245B94" w14:textId="3948C423"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46" w:history="1">
            <w:r w:rsidRPr="004C7D9D">
              <w:rPr>
                <w:rStyle w:val="Lienhypertexte"/>
                <w:noProof/>
                <w:lang w:val="fr-FR"/>
              </w:rPr>
              <w:t>14.11</w:t>
            </w:r>
            <w:r>
              <w:rPr>
                <w:rFonts w:eastAsiaTheme="minorEastAsia" w:cstheme="minorBidi"/>
                <w:smallCaps w:val="0"/>
                <w:noProof/>
                <w:sz w:val="22"/>
                <w:szCs w:val="22"/>
                <w:lang w:val="fr-FR"/>
              </w:rPr>
              <w:tab/>
            </w:r>
            <w:r w:rsidRPr="004C7D9D">
              <w:rPr>
                <w:rStyle w:val="Lienhypertexte"/>
                <w:noProof/>
                <w:lang w:val="fr-FR"/>
              </w:rPr>
              <w:t>Jeux de propriétés de message</w:t>
            </w:r>
            <w:r>
              <w:rPr>
                <w:noProof/>
                <w:webHidden/>
              </w:rPr>
              <w:tab/>
            </w:r>
            <w:r>
              <w:rPr>
                <w:noProof/>
                <w:webHidden/>
              </w:rPr>
              <w:fldChar w:fldCharType="begin"/>
            </w:r>
            <w:r>
              <w:rPr>
                <w:noProof/>
                <w:webHidden/>
              </w:rPr>
              <w:instrText xml:space="preserve"> PAGEREF _Toc64494446 \h </w:instrText>
            </w:r>
            <w:r>
              <w:rPr>
                <w:noProof/>
                <w:webHidden/>
              </w:rPr>
            </w:r>
            <w:r>
              <w:rPr>
                <w:noProof/>
                <w:webHidden/>
              </w:rPr>
              <w:fldChar w:fldCharType="separate"/>
            </w:r>
            <w:r>
              <w:rPr>
                <w:noProof/>
                <w:webHidden/>
              </w:rPr>
              <w:t>47</w:t>
            </w:r>
            <w:r>
              <w:rPr>
                <w:noProof/>
                <w:webHidden/>
              </w:rPr>
              <w:fldChar w:fldCharType="end"/>
            </w:r>
          </w:hyperlink>
        </w:p>
        <w:p w14:paraId="3EDA1D93" w14:textId="33B4AFD1"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47" w:history="1">
            <w:r w:rsidRPr="004C7D9D">
              <w:rPr>
                <w:rStyle w:val="Lienhypertexte"/>
                <w:noProof/>
                <w:lang w:val="fr-FR"/>
              </w:rPr>
              <w:t>14.12</w:t>
            </w:r>
            <w:r>
              <w:rPr>
                <w:rFonts w:eastAsiaTheme="minorEastAsia" w:cstheme="minorBidi"/>
                <w:smallCaps w:val="0"/>
                <w:noProof/>
                <w:sz w:val="22"/>
                <w:szCs w:val="22"/>
                <w:lang w:val="fr-FR"/>
              </w:rPr>
              <w:tab/>
            </w:r>
            <w:r w:rsidRPr="004C7D9D">
              <w:rPr>
                <w:rStyle w:val="Lienhypertexte"/>
                <w:noProof/>
                <w:lang w:val="fr-FR"/>
              </w:rPr>
              <w:t>File d’attente de messages</w:t>
            </w:r>
            <w:r>
              <w:rPr>
                <w:noProof/>
                <w:webHidden/>
              </w:rPr>
              <w:tab/>
            </w:r>
            <w:r>
              <w:rPr>
                <w:noProof/>
                <w:webHidden/>
              </w:rPr>
              <w:fldChar w:fldCharType="begin"/>
            </w:r>
            <w:r>
              <w:rPr>
                <w:noProof/>
                <w:webHidden/>
              </w:rPr>
              <w:instrText xml:space="preserve"> PAGEREF _Toc64494447 \h </w:instrText>
            </w:r>
            <w:r>
              <w:rPr>
                <w:noProof/>
                <w:webHidden/>
              </w:rPr>
            </w:r>
            <w:r>
              <w:rPr>
                <w:noProof/>
                <w:webHidden/>
              </w:rPr>
              <w:fldChar w:fldCharType="separate"/>
            </w:r>
            <w:r>
              <w:rPr>
                <w:noProof/>
                <w:webHidden/>
              </w:rPr>
              <w:t>47</w:t>
            </w:r>
            <w:r>
              <w:rPr>
                <w:noProof/>
                <w:webHidden/>
              </w:rPr>
              <w:fldChar w:fldCharType="end"/>
            </w:r>
          </w:hyperlink>
        </w:p>
        <w:p w14:paraId="50AD5DF4" w14:textId="74AC8ECE"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48" w:history="1">
            <w:r w:rsidRPr="004C7D9D">
              <w:rPr>
                <w:rStyle w:val="Lienhypertexte"/>
                <w:noProof/>
                <w:lang w:val="fr-FR"/>
              </w:rPr>
              <w:t>14.13</w:t>
            </w:r>
            <w:r>
              <w:rPr>
                <w:rFonts w:eastAsiaTheme="minorEastAsia" w:cstheme="minorBidi"/>
                <w:smallCaps w:val="0"/>
                <w:noProof/>
                <w:sz w:val="22"/>
                <w:szCs w:val="22"/>
                <w:lang w:val="fr-FR"/>
              </w:rPr>
              <w:tab/>
            </w:r>
            <w:r w:rsidRPr="004C7D9D">
              <w:rPr>
                <w:rStyle w:val="Lienhypertexte"/>
                <w:noProof/>
                <w:lang w:val="fr-FR"/>
              </w:rPr>
              <w:t>Chargement et sauvegarde des modèles d'événements</w:t>
            </w:r>
            <w:r>
              <w:rPr>
                <w:noProof/>
                <w:webHidden/>
              </w:rPr>
              <w:tab/>
            </w:r>
            <w:r>
              <w:rPr>
                <w:noProof/>
                <w:webHidden/>
              </w:rPr>
              <w:fldChar w:fldCharType="begin"/>
            </w:r>
            <w:r>
              <w:rPr>
                <w:noProof/>
                <w:webHidden/>
              </w:rPr>
              <w:instrText xml:space="preserve"> PAGEREF _Toc64494448 \h </w:instrText>
            </w:r>
            <w:r>
              <w:rPr>
                <w:noProof/>
                <w:webHidden/>
              </w:rPr>
            </w:r>
            <w:r>
              <w:rPr>
                <w:noProof/>
                <w:webHidden/>
              </w:rPr>
              <w:fldChar w:fldCharType="separate"/>
            </w:r>
            <w:r>
              <w:rPr>
                <w:noProof/>
                <w:webHidden/>
              </w:rPr>
              <w:t>48</w:t>
            </w:r>
            <w:r>
              <w:rPr>
                <w:noProof/>
                <w:webHidden/>
              </w:rPr>
              <w:fldChar w:fldCharType="end"/>
            </w:r>
          </w:hyperlink>
        </w:p>
        <w:p w14:paraId="25FA3368" w14:textId="07054162"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49" w:history="1">
            <w:r w:rsidRPr="004C7D9D">
              <w:rPr>
                <w:rStyle w:val="Lienhypertexte"/>
                <w:noProof/>
                <w:lang w:val="fr-FR"/>
              </w:rPr>
              <w:t>14.14</w:t>
            </w:r>
            <w:r>
              <w:rPr>
                <w:rFonts w:eastAsiaTheme="minorEastAsia" w:cstheme="minorBidi"/>
                <w:smallCaps w:val="0"/>
                <w:noProof/>
                <w:sz w:val="22"/>
                <w:szCs w:val="22"/>
                <w:lang w:val="fr-FR"/>
              </w:rPr>
              <w:tab/>
            </w:r>
            <w:r w:rsidRPr="004C7D9D">
              <w:rPr>
                <w:rStyle w:val="Lienhypertexte"/>
                <w:noProof/>
                <w:lang w:val="fr-FR"/>
              </w:rPr>
              <w:t>Restauration des événements par défaut</w:t>
            </w:r>
            <w:r>
              <w:rPr>
                <w:noProof/>
                <w:webHidden/>
              </w:rPr>
              <w:tab/>
            </w:r>
            <w:r>
              <w:rPr>
                <w:noProof/>
                <w:webHidden/>
              </w:rPr>
              <w:fldChar w:fldCharType="begin"/>
            </w:r>
            <w:r>
              <w:rPr>
                <w:noProof/>
                <w:webHidden/>
              </w:rPr>
              <w:instrText xml:space="preserve"> PAGEREF _Toc64494449 \h </w:instrText>
            </w:r>
            <w:r>
              <w:rPr>
                <w:noProof/>
                <w:webHidden/>
              </w:rPr>
            </w:r>
            <w:r>
              <w:rPr>
                <w:noProof/>
                <w:webHidden/>
              </w:rPr>
              <w:fldChar w:fldCharType="separate"/>
            </w:r>
            <w:r>
              <w:rPr>
                <w:noProof/>
                <w:webHidden/>
              </w:rPr>
              <w:t>48</w:t>
            </w:r>
            <w:r>
              <w:rPr>
                <w:noProof/>
                <w:webHidden/>
              </w:rPr>
              <w:fldChar w:fldCharType="end"/>
            </w:r>
          </w:hyperlink>
        </w:p>
        <w:p w14:paraId="0A92E77D" w14:textId="08064324"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50" w:history="1">
            <w:r w:rsidRPr="004C7D9D">
              <w:rPr>
                <w:rStyle w:val="Lienhypertexte"/>
                <w:noProof/>
                <w:lang w:val="fr-FR"/>
              </w:rPr>
              <w:t>14.15</w:t>
            </w:r>
            <w:r>
              <w:rPr>
                <w:rFonts w:eastAsiaTheme="minorEastAsia" w:cstheme="minorBidi"/>
                <w:smallCaps w:val="0"/>
                <w:noProof/>
                <w:sz w:val="22"/>
                <w:szCs w:val="22"/>
                <w:lang w:val="fr-FR"/>
              </w:rPr>
              <w:tab/>
            </w:r>
            <w:r w:rsidRPr="004C7D9D">
              <w:rPr>
                <w:rStyle w:val="Lienhypertexte"/>
                <w:noProof/>
                <w:lang w:val="fr-FR"/>
              </w:rPr>
              <w:t>Volume</w:t>
            </w:r>
            <w:r>
              <w:rPr>
                <w:noProof/>
                <w:webHidden/>
              </w:rPr>
              <w:tab/>
            </w:r>
            <w:r>
              <w:rPr>
                <w:noProof/>
                <w:webHidden/>
              </w:rPr>
              <w:fldChar w:fldCharType="begin"/>
            </w:r>
            <w:r>
              <w:rPr>
                <w:noProof/>
                <w:webHidden/>
              </w:rPr>
              <w:instrText xml:space="preserve"> PAGEREF _Toc64494450 \h </w:instrText>
            </w:r>
            <w:r>
              <w:rPr>
                <w:noProof/>
                <w:webHidden/>
              </w:rPr>
            </w:r>
            <w:r>
              <w:rPr>
                <w:noProof/>
                <w:webHidden/>
              </w:rPr>
              <w:fldChar w:fldCharType="separate"/>
            </w:r>
            <w:r>
              <w:rPr>
                <w:noProof/>
                <w:webHidden/>
              </w:rPr>
              <w:t>48</w:t>
            </w:r>
            <w:r>
              <w:rPr>
                <w:noProof/>
                <w:webHidden/>
              </w:rPr>
              <w:fldChar w:fldCharType="end"/>
            </w:r>
          </w:hyperlink>
        </w:p>
        <w:p w14:paraId="3B5D04CD" w14:textId="7B491132"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452" w:history="1">
            <w:r w:rsidRPr="004C7D9D">
              <w:rPr>
                <w:rStyle w:val="Lienhypertexte"/>
                <w:noProof/>
                <w:lang w:val="fr-FR"/>
              </w:rPr>
              <w:t>15</w:t>
            </w:r>
            <w:r>
              <w:rPr>
                <w:rFonts w:eastAsiaTheme="minorEastAsia" w:cstheme="minorBidi"/>
                <w:b w:val="0"/>
                <w:bCs w:val="0"/>
                <w:caps w:val="0"/>
                <w:noProof/>
                <w:sz w:val="22"/>
                <w:szCs w:val="22"/>
                <w:lang w:val="fr-FR"/>
              </w:rPr>
              <w:tab/>
            </w:r>
            <w:r w:rsidRPr="004C7D9D">
              <w:rPr>
                <w:rStyle w:val="Lienhypertexte"/>
                <w:noProof/>
                <w:lang w:val="fr-FR"/>
              </w:rPr>
              <w:t>Onglet Jetons</w:t>
            </w:r>
            <w:r>
              <w:rPr>
                <w:noProof/>
                <w:webHidden/>
              </w:rPr>
              <w:tab/>
            </w:r>
            <w:r>
              <w:rPr>
                <w:noProof/>
                <w:webHidden/>
              </w:rPr>
              <w:fldChar w:fldCharType="begin"/>
            </w:r>
            <w:r>
              <w:rPr>
                <w:noProof/>
                <w:webHidden/>
              </w:rPr>
              <w:instrText xml:space="preserve"> PAGEREF _Toc64494452 \h </w:instrText>
            </w:r>
            <w:r>
              <w:rPr>
                <w:noProof/>
                <w:webHidden/>
              </w:rPr>
            </w:r>
            <w:r>
              <w:rPr>
                <w:noProof/>
                <w:webHidden/>
              </w:rPr>
              <w:fldChar w:fldCharType="separate"/>
            </w:r>
            <w:r>
              <w:rPr>
                <w:noProof/>
                <w:webHidden/>
              </w:rPr>
              <w:t>48</w:t>
            </w:r>
            <w:r>
              <w:rPr>
                <w:noProof/>
                <w:webHidden/>
              </w:rPr>
              <w:fldChar w:fldCharType="end"/>
            </w:r>
          </w:hyperlink>
        </w:p>
        <w:p w14:paraId="7A8DFBBE" w14:textId="20512B0A"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53" w:history="1">
            <w:r w:rsidRPr="004C7D9D">
              <w:rPr>
                <w:rStyle w:val="Lienhypertexte"/>
                <w:noProof/>
                <w:lang w:val="fr-FR"/>
              </w:rPr>
              <w:t>15.1</w:t>
            </w:r>
            <w:r>
              <w:rPr>
                <w:rFonts w:eastAsiaTheme="minorEastAsia" w:cstheme="minorBidi"/>
                <w:smallCaps w:val="0"/>
                <w:noProof/>
                <w:sz w:val="22"/>
                <w:szCs w:val="22"/>
                <w:lang w:val="fr-FR"/>
              </w:rPr>
              <w:tab/>
            </w:r>
            <w:r w:rsidRPr="004C7D9D">
              <w:rPr>
                <w:rStyle w:val="Lienhypertexte"/>
                <w:noProof/>
                <w:lang w:val="fr-FR"/>
              </w:rPr>
              <w:t>Création de jetons</w:t>
            </w:r>
            <w:r>
              <w:rPr>
                <w:noProof/>
                <w:webHidden/>
              </w:rPr>
              <w:tab/>
            </w:r>
            <w:r>
              <w:rPr>
                <w:noProof/>
                <w:webHidden/>
              </w:rPr>
              <w:fldChar w:fldCharType="begin"/>
            </w:r>
            <w:r>
              <w:rPr>
                <w:noProof/>
                <w:webHidden/>
              </w:rPr>
              <w:instrText xml:space="preserve"> PAGEREF _Toc64494453 \h </w:instrText>
            </w:r>
            <w:r>
              <w:rPr>
                <w:noProof/>
                <w:webHidden/>
              </w:rPr>
            </w:r>
            <w:r>
              <w:rPr>
                <w:noProof/>
                <w:webHidden/>
              </w:rPr>
              <w:fldChar w:fldCharType="separate"/>
            </w:r>
            <w:r>
              <w:rPr>
                <w:noProof/>
                <w:webHidden/>
              </w:rPr>
              <w:t>48</w:t>
            </w:r>
            <w:r>
              <w:rPr>
                <w:noProof/>
                <w:webHidden/>
              </w:rPr>
              <w:fldChar w:fldCharType="end"/>
            </w:r>
          </w:hyperlink>
        </w:p>
        <w:p w14:paraId="33FFAEF8" w14:textId="51FB48F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54" w:history="1">
            <w:r w:rsidRPr="004C7D9D">
              <w:rPr>
                <w:rStyle w:val="Lienhypertexte"/>
                <w:noProof/>
                <w:lang w:val="fr-FR"/>
              </w:rPr>
              <w:t>15.2</w:t>
            </w:r>
            <w:r>
              <w:rPr>
                <w:rFonts w:eastAsiaTheme="minorEastAsia" w:cstheme="minorBidi"/>
                <w:smallCaps w:val="0"/>
                <w:noProof/>
                <w:sz w:val="22"/>
                <w:szCs w:val="22"/>
                <w:lang w:val="fr-FR"/>
              </w:rPr>
              <w:tab/>
            </w:r>
            <w:r w:rsidRPr="004C7D9D">
              <w:rPr>
                <w:rStyle w:val="Lienhypertexte"/>
                <w:noProof/>
                <w:lang w:val="fr-FR"/>
              </w:rPr>
              <w:t>Création de jeu de jetons</w:t>
            </w:r>
            <w:r>
              <w:rPr>
                <w:noProof/>
                <w:webHidden/>
              </w:rPr>
              <w:tab/>
            </w:r>
            <w:r>
              <w:rPr>
                <w:noProof/>
                <w:webHidden/>
              </w:rPr>
              <w:fldChar w:fldCharType="begin"/>
            </w:r>
            <w:r>
              <w:rPr>
                <w:noProof/>
                <w:webHidden/>
              </w:rPr>
              <w:instrText xml:space="preserve"> PAGEREF _Toc64494454 \h </w:instrText>
            </w:r>
            <w:r>
              <w:rPr>
                <w:noProof/>
                <w:webHidden/>
              </w:rPr>
            </w:r>
            <w:r>
              <w:rPr>
                <w:noProof/>
                <w:webHidden/>
              </w:rPr>
              <w:fldChar w:fldCharType="separate"/>
            </w:r>
            <w:r>
              <w:rPr>
                <w:noProof/>
                <w:webHidden/>
              </w:rPr>
              <w:t>49</w:t>
            </w:r>
            <w:r>
              <w:rPr>
                <w:noProof/>
                <w:webHidden/>
              </w:rPr>
              <w:fldChar w:fldCharType="end"/>
            </w:r>
          </w:hyperlink>
        </w:p>
        <w:p w14:paraId="72E83F2D" w14:textId="1A7A328A"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55" w:history="1">
            <w:r w:rsidRPr="004C7D9D">
              <w:rPr>
                <w:rStyle w:val="Lienhypertexte"/>
                <w:noProof/>
                <w:lang w:val="fr-FR"/>
              </w:rPr>
              <w:t>15.3</w:t>
            </w:r>
            <w:r>
              <w:rPr>
                <w:rFonts w:eastAsiaTheme="minorEastAsia" w:cstheme="minorBidi"/>
                <w:smallCaps w:val="0"/>
                <w:noProof/>
                <w:sz w:val="22"/>
                <w:szCs w:val="22"/>
                <w:lang w:val="fr-FR"/>
              </w:rPr>
              <w:tab/>
            </w:r>
            <w:r w:rsidRPr="004C7D9D">
              <w:rPr>
                <w:rStyle w:val="Lienhypertexte"/>
                <w:noProof/>
                <w:lang w:val="fr-FR"/>
              </w:rPr>
              <w:t>Modification des jetons et jeux de jetons</w:t>
            </w:r>
            <w:r>
              <w:rPr>
                <w:noProof/>
                <w:webHidden/>
              </w:rPr>
              <w:tab/>
            </w:r>
            <w:r>
              <w:rPr>
                <w:noProof/>
                <w:webHidden/>
              </w:rPr>
              <w:fldChar w:fldCharType="begin"/>
            </w:r>
            <w:r>
              <w:rPr>
                <w:noProof/>
                <w:webHidden/>
              </w:rPr>
              <w:instrText xml:space="preserve"> PAGEREF _Toc64494455 \h </w:instrText>
            </w:r>
            <w:r>
              <w:rPr>
                <w:noProof/>
                <w:webHidden/>
              </w:rPr>
            </w:r>
            <w:r>
              <w:rPr>
                <w:noProof/>
                <w:webHidden/>
              </w:rPr>
              <w:fldChar w:fldCharType="separate"/>
            </w:r>
            <w:r>
              <w:rPr>
                <w:noProof/>
                <w:webHidden/>
              </w:rPr>
              <w:t>49</w:t>
            </w:r>
            <w:r>
              <w:rPr>
                <w:noProof/>
                <w:webHidden/>
              </w:rPr>
              <w:fldChar w:fldCharType="end"/>
            </w:r>
          </w:hyperlink>
        </w:p>
        <w:p w14:paraId="52CC8E71" w14:textId="6C7E04D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56" w:history="1">
            <w:r w:rsidRPr="004C7D9D">
              <w:rPr>
                <w:rStyle w:val="Lienhypertexte"/>
                <w:noProof/>
                <w:lang w:val="fr-FR"/>
              </w:rPr>
              <w:t>15.4</w:t>
            </w:r>
            <w:r>
              <w:rPr>
                <w:rFonts w:eastAsiaTheme="minorEastAsia" w:cstheme="minorBidi"/>
                <w:smallCaps w:val="0"/>
                <w:noProof/>
                <w:sz w:val="22"/>
                <w:szCs w:val="22"/>
                <w:lang w:val="fr-FR"/>
              </w:rPr>
              <w:tab/>
            </w:r>
            <w:r w:rsidRPr="004C7D9D">
              <w:rPr>
                <w:rStyle w:val="Lienhypertexte"/>
                <w:noProof/>
                <w:lang w:val="fr-FR"/>
              </w:rPr>
              <w:t>Suppression de jeton et jeu de jetons</w:t>
            </w:r>
            <w:r>
              <w:rPr>
                <w:noProof/>
                <w:webHidden/>
              </w:rPr>
              <w:tab/>
            </w:r>
            <w:r>
              <w:rPr>
                <w:noProof/>
                <w:webHidden/>
              </w:rPr>
              <w:fldChar w:fldCharType="begin"/>
            </w:r>
            <w:r>
              <w:rPr>
                <w:noProof/>
                <w:webHidden/>
              </w:rPr>
              <w:instrText xml:space="preserve"> PAGEREF _Toc64494456 \h </w:instrText>
            </w:r>
            <w:r>
              <w:rPr>
                <w:noProof/>
                <w:webHidden/>
              </w:rPr>
            </w:r>
            <w:r>
              <w:rPr>
                <w:noProof/>
                <w:webHidden/>
              </w:rPr>
              <w:fldChar w:fldCharType="separate"/>
            </w:r>
            <w:r>
              <w:rPr>
                <w:noProof/>
                <w:webHidden/>
              </w:rPr>
              <w:t>49</w:t>
            </w:r>
            <w:r>
              <w:rPr>
                <w:noProof/>
                <w:webHidden/>
              </w:rPr>
              <w:fldChar w:fldCharType="end"/>
            </w:r>
          </w:hyperlink>
        </w:p>
        <w:p w14:paraId="0C8170E0" w14:textId="7BBF26E6"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57" w:history="1">
            <w:r w:rsidRPr="004C7D9D">
              <w:rPr>
                <w:rStyle w:val="Lienhypertexte"/>
                <w:noProof/>
                <w:lang w:val="fr-FR"/>
              </w:rPr>
              <w:t>15.5</w:t>
            </w:r>
            <w:r>
              <w:rPr>
                <w:rFonts w:eastAsiaTheme="minorEastAsia" w:cstheme="minorBidi"/>
                <w:smallCaps w:val="0"/>
                <w:noProof/>
                <w:sz w:val="22"/>
                <w:szCs w:val="22"/>
                <w:lang w:val="fr-FR"/>
              </w:rPr>
              <w:tab/>
            </w:r>
            <w:r w:rsidRPr="004C7D9D">
              <w:rPr>
                <w:rStyle w:val="Lienhypertexte"/>
                <w:noProof/>
                <w:lang w:val="fr-FR"/>
              </w:rPr>
              <w:t>Définition des valeurs des jetons et des quantités par joueur</w:t>
            </w:r>
            <w:r>
              <w:rPr>
                <w:noProof/>
                <w:webHidden/>
              </w:rPr>
              <w:tab/>
            </w:r>
            <w:r>
              <w:rPr>
                <w:noProof/>
                <w:webHidden/>
              </w:rPr>
              <w:fldChar w:fldCharType="begin"/>
            </w:r>
            <w:r>
              <w:rPr>
                <w:noProof/>
                <w:webHidden/>
              </w:rPr>
              <w:instrText xml:space="preserve"> PAGEREF _Toc64494457 \h </w:instrText>
            </w:r>
            <w:r>
              <w:rPr>
                <w:noProof/>
                <w:webHidden/>
              </w:rPr>
            </w:r>
            <w:r>
              <w:rPr>
                <w:noProof/>
                <w:webHidden/>
              </w:rPr>
              <w:fldChar w:fldCharType="separate"/>
            </w:r>
            <w:r>
              <w:rPr>
                <w:noProof/>
                <w:webHidden/>
              </w:rPr>
              <w:t>49</w:t>
            </w:r>
            <w:r>
              <w:rPr>
                <w:noProof/>
                <w:webHidden/>
              </w:rPr>
              <w:fldChar w:fldCharType="end"/>
            </w:r>
          </w:hyperlink>
        </w:p>
        <w:p w14:paraId="5CD40376" w14:textId="75CFE62C"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58" w:history="1">
            <w:r w:rsidRPr="004C7D9D">
              <w:rPr>
                <w:rStyle w:val="Lienhypertexte"/>
                <w:noProof/>
                <w:lang w:val="fr-FR"/>
              </w:rPr>
              <w:t>15.6</w:t>
            </w:r>
            <w:r>
              <w:rPr>
                <w:rFonts w:eastAsiaTheme="minorEastAsia" w:cstheme="minorBidi"/>
                <w:smallCaps w:val="0"/>
                <w:noProof/>
                <w:sz w:val="22"/>
                <w:szCs w:val="22"/>
                <w:lang w:val="fr-FR"/>
              </w:rPr>
              <w:tab/>
            </w:r>
            <w:r w:rsidRPr="004C7D9D">
              <w:rPr>
                <w:rStyle w:val="Lienhypertexte"/>
                <w:noProof/>
                <w:lang w:val="fr-FR"/>
              </w:rPr>
              <w:t>Détermination de la capacité du tournoi</w:t>
            </w:r>
            <w:r>
              <w:rPr>
                <w:noProof/>
                <w:webHidden/>
              </w:rPr>
              <w:tab/>
            </w:r>
            <w:r>
              <w:rPr>
                <w:noProof/>
                <w:webHidden/>
              </w:rPr>
              <w:fldChar w:fldCharType="begin"/>
            </w:r>
            <w:r>
              <w:rPr>
                <w:noProof/>
                <w:webHidden/>
              </w:rPr>
              <w:instrText xml:space="preserve"> PAGEREF _Toc64494458 \h </w:instrText>
            </w:r>
            <w:r>
              <w:rPr>
                <w:noProof/>
                <w:webHidden/>
              </w:rPr>
            </w:r>
            <w:r>
              <w:rPr>
                <w:noProof/>
                <w:webHidden/>
              </w:rPr>
              <w:fldChar w:fldCharType="separate"/>
            </w:r>
            <w:r>
              <w:rPr>
                <w:noProof/>
                <w:webHidden/>
              </w:rPr>
              <w:t>49</w:t>
            </w:r>
            <w:r>
              <w:rPr>
                <w:noProof/>
                <w:webHidden/>
              </w:rPr>
              <w:fldChar w:fldCharType="end"/>
            </w:r>
          </w:hyperlink>
        </w:p>
        <w:p w14:paraId="4C95A7A6" w14:textId="2A475081"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59" w:history="1">
            <w:r w:rsidRPr="004C7D9D">
              <w:rPr>
                <w:rStyle w:val="Lienhypertexte"/>
                <w:noProof/>
                <w:lang w:val="fr-FR"/>
              </w:rPr>
              <w:t>15.7</w:t>
            </w:r>
            <w:r>
              <w:rPr>
                <w:rFonts w:eastAsiaTheme="minorEastAsia" w:cstheme="minorBidi"/>
                <w:smallCaps w:val="0"/>
                <w:noProof/>
                <w:sz w:val="22"/>
                <w:szCs w:val="22"/>
                <w:lang w:val="fr-FR"/>
              </w:rPr>
              <w:tab/>
            </w:r>
            <w:r w:rsidRPr="004C7D9D">
              <w:rPr>
                <w:rStyle w:val="Lienhypertexte"/>
                <w:noProof/>
                <w:lang w:val="fr-FR"/>
              </w:rPr>
              <w:t>Trier les jetons</w:t>
            </w:r>
            <w:r>
              <w:rPr>
                <w:noProof/>
                <w:webHidden/>
              </w:rPr>
              <w:tab/>
            </w:r>
            <w:r>
              <w:rPr>
                <w:noProof/>
                <w:webHidden/>
              </w:rPr>
              <w:fldChar w:fldCharType="begin"/>
            </w:r>
            <w:r>
              <w:rPr>
                <w:noProof/>
                <w:webHidden/>
              </w:rPr>
              <w:instrText xml:space="preserve"> PAGEREF _Toc64494459 \h </w:instrText>
            </w:r>
            <w:r>
              <w:rPr>
                <w:noProof/>
                <w:webHidden/>
              </w:rPr>
            </w:r>
            <w:r>
              <w:rPr>
                <w:noProof/>
                <w:webHidden/>
              </w:rPr>
              <w:fldChar w:fldCharType="separate"/>
            </w:r>
            <w:r>
              <w:rPr>
                <w:noProof/>
                <w:webHidden/>
              </w:rPr>
              <w:t>50</w:t>
            </w:r>
            <w:r>
              <w:rPr>
                <w:noProof/>
                <w:webHidden/>
              </w:rPr>
              <w:fldChar w:fldCharType="end"/>
            </w:r>
          </w:hyperlink>
        </w:p>
        <w:p w14:paraId="244D66B8" w14:textId="425A1788"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60" w:history="1">
            <w:r w:rsidRPr="004C7D9D">
              <w:rPr>
                <w:rStyle w:val="Lienhypertexte"/>
                <w:noProof/>
                <w:lang w:val="fr-FR"/>
              </w:rPr>
              <w:t>15.8</w:t>
            </w:r>
            <w:r>
              <w:rPr>
                <w:rFonts w:eastAsiaTheme="minorEastAsia" w:cstheme="minorBidi"/>
                <w:smallCaps w:val="0"/>
                <w:noProof/>
                <w:sz w:val="22"/>
                <w:szCs w:val="22"/>
                <w:lang w:val="fr-FR"/>
              </w:rPr>
              <w:tab/>
            </w:r>
            <w:r w:rsidRPr="004C7D9D">
              <w:rPr>
                <w:rStyle w:val="Lienhypertexte"/>
                <w:noProof/>
                <w:lang w:val="fr-FR"/>
              </w:rPr>
              <w:t>Affichage des jetons sur l'écran du tournoi</w:t>
            </w:r>
            <w:r>
              <w:rPr>
                <w:noProof/>
                <w:webHidden/>
              </w:rPr>
              <w:tab/>
            </w:r>
            <w:r>
              <w:rPr>
                <w:noProof/>
                <w:webHidden/>
              </w:rPr>
              <w:fldChar w:fldCharType="begin"/>
            </w:r>
            <w:r>
              <w:rPr>
                <w:noProof/>
                <w:webHidden/>
              </w:rPr>
              <w:instrText xml:space="preserve"> PAGEREF _Toc64494460 \h </w:instrText>
            </w:r>
            <w:r>
              <w:rPr>
                <w:noProof/>
                <w:webHidden/>
              </w:rPr>
            </w:r>
            <w:r>
              <w:rPr>
                <w:noProof/>
                <w:webHidden/>
              </w:rPr>
              <w:fldChar w:fldCharType="separate"/>
            </w:r>
            <w:r>
              <w:rPr>
                <w:noProof/>
                <w:webHidden/>
              </w:rPr>
              <w:t>50</w:t>
            </w:r>
            <w:r>
              <w:rPr>
                <w:noProof/>
                <w:webHidden/>
              </w:rPr>
              <w:fldChar w:fldCharType="end"/>
            </w:r>
          </w:hyperlink>
        </w:p>
        <w:p w14:paraId="486A6B66" w14:textId="744B91F1"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61" w:history="1">
            <w:r w:rsidRPr="004C7D9D">
              <w:rPr>
                <w:rStyle w:val="Lienhypertexte"/>
                <w:noProof/>
                <w:lang w:val="fr-FR"/>
              </w:rPr>
              <w:t>15.9</w:t>
            </w:r>
            <w:r>
              <w:rPr>
                <w:rFonts w:eastAsiaTheme="minorEastAsia" w:cstheme="minorBidi"/>
                <w:smallCaps w:val="0"/>
                <w:noProof/>
                <w:sz w:val="22"/>
                <w:szCs w:val="22"/>
                <w:lang w:val="fr-FR"/>
              </w:rPr>
              <w:tab/>
            </w:r>
            <w:r w:rsidRPr="004C7D9D">
              <w:rPr>
                <w:rStyle w:val="Lienhypertexte"/>
                <w:noProof/>
                <w:lang w:val="fr-FR"/>
              </w:rPr>
              <w:t>Effacer les jetons et jeux de jetons</w:t>
            </w:r>
            <w:r>
              <w:rPr>
                <w:noProof/>
                <w:webHidden/>
              </w:rPr>
              <w:tab/>
            </w:r>
            <w:r>
              <w:rPr>
                <w:noProof/>
                <w:webHidden/>
              </w:rPr>
              <w:fldChar w:fldCharType="begin"/>
            </w:r>
            <w:r>
              <w:rPr>
                <w:noProof/>
                <w:webHidden/>
              </w:rPr>
              <w:instrText xml:space="preserve"> PAGEREF _Toc64494461 \h </w:instrText>
            </w:r>
            <w:r>
              <w:rPr>
                <w:noProof/>
                <w:webHidden/>
              </w:rPr>
            </w:r>
            <w:r>
              <w:rPr>
                <w:noProof/>
                <w:webHidden/>
              </w:rPr>
              <w:fldChar w:fldCharType="separate"/>
            </w:r>
            <w:r>
              <w:rPr>
                <w:noProof/>
                <w:webHidden/>
              </w:rPr>
              <w:t>50</w:t>
            </w:r>
            <w:r>
              <w:rPr>
                <w:noProof/>
                <w:webHidden/>
              </w:rPr>
              <w:fldChar w:fldCharType="end"/>
            </w:r>
          </w:hyperlink>
        </w:p>
        <w:p w14:paraId="35A6F7A1" w14:textId="4B36311F"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462" w:history="1">
            <w:r w:rsidRPr="004C7D9D">
              <w:rPr>
                <w:rStyle w:val="Lienhypertexte"/>
                <w:noProof/>
                <w:lang w:val="fr-FR"/>
              </w:rPr>
              <w:t>15.10</w:t>
            </w:r>
            <w:r>
              <w:rPr>
                <w:rFonts w:eastAsiaTheme="minorEastAsia" w:cstheme="minorBidi"/>
                <w:smallCaps w:val="0"/>
                <w:noProof/>
                <w:sz w:val="22"/>
                <w:szCs w:val="22"/>
                <w:lang w:val="fr-FR"/>
              </w:rPr>
              <w:tab/>
            </w:r>
            <w:r w:rsidRPr="004C7D9D">
              <w:rPr>
                <w:rStyle w:val="Lienhypertexte"/>
                <w:noProof/>
                <w:lang w:val="fr-FR"/>
              </w:rPr>
              <w:t>Chargement et sauvegarde des modèles de jetons</w:t>
            </w:r>
            <w:r>
              <w:rPr>
                <w:noProof/>
                <w:webHidden/>
              </w:rPr>
              <w:tab/>
            </w:r>
            <w:r>
              <w:rPr>
                <w:noProof/>
                <w:webHidden/>
              </w:rPr>
              <w:fldChar w:fldCharType="begin"/>
            </w:r>
            <w:r>
              <w:rPr>
                <w:noProof/>
                <w:webHidden/>
              </w:rPr>
              <w:instrText xml:space="preserve"> PAGEREF _Toc64494462 \h </w:instrText>
            </w:r>
            <w:r>
              <w:rPr>
                <w:noProof/>
                <w:webHidden/>
              </w:rPr>
            </w:r>
            <w:r>
              <w:rPr>
                <w:noProof/>
                <w:webHidden/>
              </w:rPr>
              <w:fldChar w:fldCharType="separate"/>
            </w:r>
            <w:r>
              <w:rPr>
                <w:noProof/>
                <w:webHidden/>
              </w:rPr>
              <w:t>50</w:t>
            </w:r>
            <w:r>
              <w:rPr>
                <w:noProof/>
                <w:webHidden/>
              </w:rPr>
              <w:fldChar w:fldCharType="end"/>
            </w:r>
          </w:hyperlink>
        </w:p>
        <w:p w14:paraId="21876FA8" w14:textId="1A17B311"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464" w:history="1">
            <w:r w:rsidRPr="004C7D9D">
              <w:rPr>
                <w:rStyle w:val="Lienhypertexte"/>
                <w:noProof/>
                <w:lang w:val="fr-FR"/>
              </w:rPr>
              <w:t>16</w:t>
            </w:r>
            <w:r>
              <w:rPr>
                <w:rFonts w:eastAsiaTheme="minorEastAsia" w:cstheme="minorBidi"/>
                <w:b w:val="0"/>
                <w:bCs w:val="0"/>
                <w:caps w:val="0"/>
                <w:noProof/>
                <w:sz w:val="22"/>
                <w:szCs w:val="22"/>
                <w:lang w:val="fr-FR"/>
              </w:rPr>
              <w:tab/>
            </w:r>
            <w:r w:rsidRPr="004C7D9D">
              <w:rPr>
                <w:rStyle w:val="Lienhypertexte"/>
                <w:noProof/>
                <w:lang w:val="fr-FR"/>
              </w:rPr>
              <w:t>Onglet Règles</w:t>
            </w:r>
            <w:r>
              <w:rPr>
                <w:noProof/>
                <w:webHidden/>
              </w:rPr>
              <w:tab/>
            </w:r>
            <w:r>
              <w:rPr>
                <w:noProof/>
                <w:webHidden/>
              </w:rPr>
              <w:fldChar w:fldCharType="begin"/>
            </w:r>
            <w:r>
              <w:rPr>
                <w:noProof/>
                <w:webHidden/>
              </w:rPr>
              <w:instrText xml:space="preserve"> PAGEREF _Toc64494464 \h </w:instrText>
            </w:r>
            <w:r>
              <w:rPr>
                <w:noProof/>
                <w:webHidden/>
              </w:rPr>
            </w:r>
            <w:r>
              <w:rPr>
                <w:noProof/>
                <w:webHidden/>
              </w:rPr>
              <w:fldChar w:fldCharType="separate"/>
            </w:r>
            <w:r>
              <w:rPr>
                <w:noProof/>
                <w:webHidden/>
              </w:rPr>
              <w:t>50</w:t>
            </w:r>
            <w:r>
              <w:rPr>
                <w:noProof/>
                <w:webHidden/>
              </w:rPr>
              <w:fldChar w:fldCharType="end"/>
            </w:r>
          </w:hyperlink>
        </w:p>
        <w:p w14:paraId="63D3414B" w14:textId="6164C09B"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65" w:history="1">
            <w:r w:rsidRPr="004C7D9D">
              <w:rPr>
                <w:rStyle w:val="Lienhypertexte"/>
                <w:noProof/>
                <w:lang w:val="fr-FR"/>
              </w:rPr>
              <w:t>16.1</w:t>
            </w:r>
            <w:r>
              <w:rPr>
                <w:rFonts w:eastAsiaTheme="minorEastAsia" w:cstheme="minorBidi"/>
                <w:smallCaps w:val="0"/>
                <w:noProof/>
                <w:sz w:val="22"/>
                <w:szCs w:val="22"/>
                <w:lang w:val="fr-FR"/>
              </w:rPr>
              <w:tab/>
            </w:r>
            <w:r w:rsidRPr="004C7D9D">
              <w:rPr>
                <w:rStyle w:val="Lienhypertexte"/>
                <w:noProof/>
                <w:lang w:val="fr-FR"/>
              </w:rPr>
              <w:t>Modification des balises de règles</w:t>
            </w:r>
            <w:r>
              <w:rPr>
                <w:noProof/>
                <w:webHidden/>
              </w:rPr>
              <w:tab/>
            </w:r>
            <w:r>
              <w:rPr>
                <w:noProof/>
                <w:webHidden/>
              </w:rPr>
              <w:fldChar w:fldCharType="begin"/>
            </w:r>
            <w:r>
              <w:rPr>
                <w:noProof/>
                <w:webHidden/>
              </w:rPr>
              <w:instrText xml:space="preserve"> PAGEREF _Toc64494465 \h </w:instrText>
            </w:r>
            <w:r>
              <w:rPr>
                <w:noProof/>
                <w:webHidden/>
              </w:rPr>
            </w:r>
            <w:r>
              <w:rPr>
                <w:noProof/>
                <w:webHidden/>
              </w:rPr>
              <w:fldChar w:fldCharType="separate"/>
            </w:r>
            <w:r>
              <w:rPr>
                <w:noProof/>
                <w:webHidden/>
              </w:rPr>
              <w:t>50</w:t>
            </w:r>
            <w:r>
              <w:rPr>
                <w:noProof/>
                <w:webHidden/>
              </w:rPr>
              <w:fldChar w:fldCharType="end"/>
            </w:r>
          </w:hyperlink>
        </w:p>
        <w:p w14:paraId="3A7CBC1A" w14:textId="1984C836"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66" w:history="1">
            <w:r w:rsidRPr="004C7D9D">
              <w:rPr>
                <w:rStyle w:val="Lienhypertexte"/>
                <w:noProof/>
                <w:lang w:val="fr-FR"/>
              </w:rPr>
              <w:t>16.2</w:t>
            </w:r>
            <w:r>
              <w:rPr>
                <w:rFonts w:eastAsiaTheme="minorEastAsia" w:cstheme="minorBidi"/>
                <w:smallCaps w:val="0"/>
                <w:noProof/>
                <w:sz w:val="22"/>
                <w:szCs w:val="22"/>
                <w:lang w:val="fr-FR"/>
              </w:rPr>
              <w:tab/>
            </w:r>
            <w:r w:rsidRPr="004C7D9D">
              <w:rPr>
                <w:rStyle w:val="Lienhypertexte"/>
                <w:noProof/>
                <w:lang w:val="fr-FR"/>
              </w:rPr>
              <w:t>Affichage des règles sur l'écran du tournoi</w:t>
            </w:r>
            <w:r>
              <w:rPr>
                <w:noProof/>
                <w:webHidden/>
              </w:rPr>
              <w:tab/>
            </w:r>
            <w:r>
              <w:rPr>
                <w:noProof/>
                <w:webHidden/>
              </w:rPr>
              <w:fldChar w:fldCharType="begin"/>
            </w:r>
            <w:r>
              <w:rPr>
                <w:noProof/>
                <w:webHidden/>
              </w:rPr>
              <w:instrText xml:space="preserve"> PAGEREF _Toc64494466 \h </w:instrText>
            </w:r>
            <w:r>
              <w:rPr>
                <w:noProof/>
                <w:webHidden/>
              </w:rPr>
            </w:r>
            <w:r>
              <w:rPr>
                <w:noProof/>
                <w:webHidden/>
              </w:rPr>
              <w:fldChar w:fldCharType="separate"/>
            </w:r>
            <w:r>
              <w:rPr>
                <w:noProof/>
                <w:webHidden/>
              </w:rPr>
              <w:t>51</w:t>
            </w:r>
            <w:r>
              <w:rPr>
                <w:noProof/>
                <w:webHidden/>
              </w:rPr>
              <w:fldChar w:fldCharType="end"/>
            </w:r>
          </w:hyperlink>
        </w:p>
        <w:p w14:paraId="5E4913D3" w14:textId="43F3543A"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67" w:history="1">
            <w:r w:rsidRPr="004C7D9D">
              <w:rPr>
                <w:rStyle w:val="Lienhypertexte"/>
                <w:noProof/>
                <w:lang w:val="fr-FR"/>
              </w:rPr>
              <w:t>16.3</w:t>
            </w:r>
            <w:r>
              <w:rPr>
                <w:rFonts w:eastAsiaTheme="minorEastAsia" w:cstheme="minorBidi"/>
                <w:smallCaps w:val="0"/>
                <w:noProof/>
                <w:sz w:val="22"/>
                <w:szCs w:val="22"/>
                <w:lang w:val="fr-FR"/>
              </w:rPr>
              <w:tab/>
            </w:r>
            <w:r w:rsidRPr="004C7D9D">
              <w:rPr>
                <w:rStyle w:val="Lienhypertexte"/>
                <w:noProof/>
                <w:lang w:val="fr-FR"/>
              </w:rPr>
              <w:t>Effacer les balises de règles</w:t>
            </w:r>
            <w:r>
              <w:rPr>
                <w:noProof/>
                <w:webHidden/>
              </w:rPr>
              <w:tab/>
            </w:r>
            <w:r>
              <w:rPr>
                <w:noProof/>
                <w:webHidden/>
              </w:rPr>
              <w:fldChar w:fldCharType="begin"/>
            </w:r>
            <w:r>
              <w:rPr>
                <w:noProof/>
                <w:webHidden/>
              </w:rPr>
              <w:instrText xml:space="preserve"> PAGEREF _Toc64494467 \h </w:instrText>
            </w:r>
            <w:r>
              <w:rPr>
                <w:noProof/>
                <w:webHidden/>
              </w:rPr>
            </w:r>
            <w:r>
              <w:rPr>
                <w:noProof/>
                <w:webHidden/>
              </w:rPr>
              <w:fldChar w:fldCharType="separate"/>
            </w:r>
            <w:r>
              <w:rPr>
                <w:noProof/>
                <w:webHidden/>
              </w:rPr>
              <w:t>51</w:t>
            </w:r>
            <w:r>
              <w:rPr>
                <w:noProof/>
                <w:webHidden/>
              </w:rPr>
              <w:fldChar w:fldCharType="end"/>
            </w:r>
          </w:hyperlink>
        </w:p>
        <w:p w14:paraId="348A7273" w14:textId="148C8AF0"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68" w:history="1">
            <w:r w:rsidRPr="004C7D9D">
              <w:rPr>
                <w:rStyle w:val="Lienhypertexte"/>
                <w:noProof/>
                <w:lang w:val="fr-FR"/>
              </w:rPr>
              <w:t>16.4</w:t>
            </w:r>
            <w:r>
              <w:rPr>
                <w:rFonts w:eastAsiaTheme="minorEastAsia" w:cstheme="minorBidi"/>
                <w:smallCaps w:val="0"/>
                <w:noProof/>
                <w:sz w:val="22"/>
                <w:szCs w:val="22"/>
                <w:lang w:val="fr-FR"/>
              </w:rPr>
              <w:tab/>
            </w:r>
            <w:r w:rsidRPr="004C7D9D">
              <w:rPr>
                <w:rStyle w:val="Lienhypertexte"/>
                <w:noProof/>
                <w:lang w:val="fr-FR"/>
              </w:rPr>
              <w:t>Chargement et enregistrement des modèles de règles</w:t>
            </w:r>
            <w:r>
              <w:rPr>
                <w:noProof/>
                <w:webHidden/>
              </w:rPr>
              <w:tab/>
            </w:r>
            <w:r>
              <w:rPr>
                <w:noProof/>
                <w:webHidden/>
              </w:rPr>
              <w:fldChar w:fldCharType="begin"/>
            </w:r>
            <w:r>
              <w:rPr>
                <w:noProof/>
                <w:webHidden/>
              </w:rPr>
              <w:instrText xml:space="preserve"> PAGEREF _Toc64494468 \h </w:instrText>
            </w:r>
            <w:r>
              <w:rPr>
                <w:noProof/>
                <w:webHidden/>
              </w:rPr>
            </w:r>
            <w:r>
              <w:rPr>
                <w:noProof/>
                <w:webHidden/>
              </w:rPr>
              <w:fldChar w:fldCharType="separate"/>
            </w:r>
            <w:r>
              <w:rPr>
                <w:noProof/>
                <w:webHidden/>
              </w:rPr>
              <w:t>51</w:t>
            </w:r>
            <w:r>
              <w:rPr>
                <w:noProof/>
                <w:webHidden/>
              </w:rPr>
              <w:fldChar w:fldCharType="end"/>
            </w:r>
          </w:hyperlink>
        </w:p>
        <w:p w14:paraId="6F923324" w14:textId="4DC671C0"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470" w:history="1">
            <w:r w:rsidRPr="004C7D9D">
              <w:rPr>
                <w:rStyle w:val="Lienhypertexte"/>
                <w:noProof/>
                <w:lang w:val="fr-FR"/>
              </w:rPr>
              <w:t>17</w:t>
            </w:r>
            <w:r>
              <w:rPr>
                <w:rFonts w:eastAsiaTheme="minorEastAsia" w:cstheme="minorBidi"/>
                <w:b w:val="0"/>
                <w:bCs w:val="0"/>
                <w:caps w:val="0"/>
                <w:noProof/>
                <w:sz w:val="22"/>
                <w:szCs w:val="22"/>
                <w:lang w:val="fr-FR"/>
              </w:rPr>
              <w:tab/>
            </w:r>
            <w:r w:rsidRPr="004C7D9D">
              <w:rPr>
                <w:rStyle w:val="Lienhypertexte"/>
                <w:noProof/>
                <w:lang w:val="fr-FR"/>
              </w:rPr>
              <w:t>Onglet Résumé</w:t>
            </w:r>
            <w:r>
              <w:rPr>
                <w:noProof/>
                <w:webHidden/>
              </w:rPr>
              <w:tab/>
            </w:r>
            <w:r>
              <w:rPr>
                <w:noProof/>
                <w:webHidden/>
              </w:rPr>
              <w:fldChar w:fldCharType="begin"/>
            </w:r>
            <w:r>
              <w:rPr>
                <w:noProof/>
                <w:webHidden/>
              </w:rPr>
              <w:instrText xml:space="preserve"> PAGEREF _Toc64494470 \h </w:instrText>
            </w:r>
            <w:r>
              <w:rPr>
                <w:noProof/>
                <w:webHidden/>
              </w:rPr>
            </w:r>
            <w:r>
              <w:rPr>
                <w:noProof/>
                <w:webHidden/>
              </w:rPr>
              <w:fldChar w:fldCharType="separate"/>
            </w:r>
            <w:r>
              <w:rPr>
                <w:noProof/>
                <w:webHidden/>
              </w:rPr>
              <w:t>51</w:t>
            </w:r>
            <w:r>
              <w:rPr>
                <w:noProof/>
                <w:webHidden/>
              </w:rPr>
              <w:fldChar w:fldCharType="end"/>
            </w:r>
          </w:hyperlink>
        </w:p>
        <w:p w14:paraId="56C0CC5C" w14:textId="4FD14BFB"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71" w:history="1">
            <w:r w:rsidRPr="004C7D9D">
              <w:rPr>
                <w:rStyle w:val="Lienhypertexte"/>
                <w:noProof/>
                <w:lang w:val="fr-FR"/>
              </w:rPr>
              <w:t>17.1</w:t>
            </w:r>
            <w:r>
              <w:rPr>
                <w:rFonts w:eastAsiaTheme="minorEastAsia" w:cstheme="minorBidi"/>
                <w:smallCaps w:val="0"/>
                <w:noProof/>
                <w:sz w:val="22"/>
                <w:szCs w:val="22"/>
                <w:lang w:val="fr-FR"/>
              </w:rPr>
              <w:tab/>
            </w:r>
            <w:r w:rsidRPr="004C7D9D">
              <w:rPr>
                <w:rStyle w:val="Lienhypertexte"/>
                <w:noProof/>
                <w:lang w:val="fr-FR"/>
              </w:rPr>
              <w:t>Les informations dans résumé</w:t>
            </w:r>
            <w:r>
              <w:rPr>
                <w:noProof/>
                <w:webHidden/>
              </w:rPr>
              <w:tab/>
            </w:r>
            <w:r>
              <w:rPr>
                <w:noProof/>
                <w:webHidden/>
              </w:rPr>
              <w:fldChar w:fldCharType="begin"/>
            </w:r>
            <w:r>
              <w:rPr>
                <w:noProof/>
                <w:webHidden/>
              </w:rPr>
              <w:instrText xml:space="preserve"> PAGEREF _Toc64494471 \h </w:instrText>
            </w:r>
            <w:r>
              <w:rPr>
                <w:noProof/>
                <w:webHidden/>
              </w:rPr>
            </w:r>
            <w:r>
              <w:rPr>
                <w:noProof/>
                <w:webHidden/>
              </w:rPr>
              <w:fldChar w:fldCharType="separate"/>
            </w:r>
            <w:r>
              <w:rPr>
                <w:noProof/>
                <w:webHidden/>
              </w:rPr>
              <w:t>51</w:t>
            </w:r>
            <w:r>
              <w:rPr>
                <w:noProof/>
                <w:webHidden/>
              </w:rPr>
              <w:fldChar w:fldCharType="end"/>
            </w:r>
          </w:hyperlink>
        </w:p>
        <w:p w14:paraId="3D6CCEFF" w14:textId="6B782A78"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72" w:history="1">
            <w:r w:rsidRPr="004C7D9D">
              <w:rPr>
                <w:rStyle w:val="Lienhypertexte"/>
                <w:noProof/>
                <w:lang w:val="fr-FR"/>
              </w:rPr>
              <w:t>17.1.1</w:t>
            </w:r>
            <w:r>
              <w:rPr>
                <w:rFonts w:eastAsiaTheme="minorEastAsia" w:cstheme="minorBidi"/>
                <w:i w:val="0"/>
                <w:iCs w:val="0"/>
                <w:noProof/>
                <w:sz w:val="22"/>
                <w:szCs w:val="22"/>
                <w:lang w:val="fr-FR"/>
              </w:rPr>
              <w:tab/>
            </w:r>
            <w:r w:rsidRPr="004C7D9D">
              <w:rPr>
                <w:rStyle w:val="Lienhypertexte"/>
                <w:noProof/>
                <w:lang w:val="fr-FR"/>
              </w:rPr>
              <w:t>Reçus</w:t>
            </w:r>
            <w:r>
              <w:rPr>
                <w:noProof/>
                <w:webHidden/>
              </w:rPr>
              <w:tab/>
            </w:r>
            <w:r>
              <w:rPr>
                <w:noProof/>
                <w:webHidden/>
              </w:rPr>
              <w:fldChar w:fldCharType="begin"/>
            </w:r>
            <w:r>
              <w:rPr>
                <w:noProof/>
                <w:webHidden/>
              </w:rPr>
              <w:instrText xml:space="preserve"> PAGEREF _Toc64494472 \h </w:instrText>
            </w:r>
            <w:r>
              <w:rPr>
                <w:noProof/>
                <w:webHidden/>
              </w:rPr>
            </w:r>
            <w:r>
              <w:rPr>
                <w:noProof/>
                <w:webHidden/>
              </w:rPr>
              <w:fldChar w:fldCharType="separate"/>
            </w:r>
            <w:r>
              <w:rPr>
                <w:noProof/>
                <w:webHidden/>
              </w:rPr>
              <w:t>51</w:t>
            </w:r>
            <w:r>
              <w:rPr>
                <w:noProof/>
                <w:webHidden/>
              </w:rPr>
              <w:fldChar w:fldCharType="end"/>
            </w:r>
          </w:hyperlink>
        </w:p>
        <w:p w14:paraId="124DE3DB" w14:textId="027B8826"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73" w:history="1">
            <w:r w:rsidRPr="004C7D9D">
              <w:rPr>
                <w:rStyle w:val="Lienhypertexte"/>
                <w:noProof/>
                <w:lang w:val="fr-FR"/>
              </w:rPr>
              <w:t>17.1.2</w:t>
            </w:r>
            <w:r>
              <w:rPr>
                <w:rFonts w:eastAsiaTheme="minorEastAsia" w:cstheme="minorBidi"/>
                <w:i w:val="0"/>
                <w:iCs w:val="0"/>
                <w:noProof/>
                <w:sz w:val="22"/>
                <w:szCs w:val="22"/>
                <w:lang w:val="fr-FR"/>
              </w:rPr>
              <w:tab/>
            </w:r>
            <w:r w:rsidRPr="004C7D9D">
              <w:rPr>
                <w:rStyle w:val="Lienhypertexte"/>
                <w:noProof/>
                <w:lang w:val="fr-FR"/>
              </w:rPr>
              <w:t>Commissions</w:t>
            </w:r>
            <w:r>
              <w:rPr>
                <w:noProof/>
                <w:webHidden/>
              </w:rPr>
              <w:tab/>
            </w:r>
            <w:r>
              <w:rPr>
                <w:noProof/>
                <w:webHidden/>
              </w:rPr>
              <w:fldChar w:fldCharType="begin"/>
            </w:r>
            <w:r>
              <w:rPr>
                <w:noProof/>
                <w:webHidden/>
              </w:rPr>
              <w:instrText xml:space="preserve"> PAGEREF _Toc64494473 \h </w:instrText>
            </w:r>
            <w:r>
              <w:rPr>
                <w:noProof/>
                <w:webHidden/>
              </w:rPr>
            </w:r>
            <w:r>
              <w:rPr>
                <w:noProof/>
                <w:webHidden/>
              </w:rPr>
              <w:fldChar w:fldCharType="separate"/>
            </w:r>
            <w:r>
              <w:rPr>
                <w:noProof/>
                <w:webHidden/>
              </w:rPr>
              <w:t>51</w:t>
            </w:r>
            <w:r>
              <w:rPr>
                <w:noProof/>
                <w:webHidden/>
              </w:rPr>
              <w:fldChar w:fldCharType="end"/>
            </w:r>
          </w:hyperlink>
        </w:p>
        <w:p w14:paraId="512B0C85" w14:textId="21BCE266"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74" w:history="1">
            <w:r w:rsidRPr="004C7D9D">
              <w:rPr>
                <w:rStyle w:val="Lienhypertexte"/>
                <w:noProof/>
                <w:lang w:val="fr-FR"/>
              </w:rPr>
              <w:t>17.1.3</w:t>
            </w:r>
            <w:r>
              <w:rPr>
                <w:rFonts w:eastAsiaTheme="minorEastAsia" w:cstheme="minorBidi"/>
                <w:i w:val="0"/>
                <w:iCs w:val="0"/>
                <w:noProof/>
                <w:sz w:val="22"/>
                <w:szCs w:val="22"/>
                <w:lang w:val="fr-FR"/>
              </w:rPr>
              <w:tab/>
            </w:r>
            <w:r w:rsidRPr="004C7D9D">
              <w:rPr>
                <w:rStyle w:val="Lienhypertexte"/>
                <w:noProof/>
                <w:lang w:val="fr-FR"/>
              </w:rPr>
              <w:t>Pot</w:t>
            </w:r>
            <w:r>
              <w:rPr>
                <w:noProof/>
                <w:webHidden/>
              </w:rPr>
              <w:tab/>
            </w:r>
            <w:r>
              <w:rPr>
                <w:noProof/>
                <w:webHidden/>
              </w:rPr>
              <w:fldChar w:fldCharType="begin"/>
            </w:r>
            <w:r>
              <w:rPr>
                <w:noProof/>
                <w:webHidden/>
              </w:rPr>
              <w:instrText xml:space="preserve"> PAGEREF _Toc64494474 \h </w:instrText>
            </w:r>
            <w:r>
              <w:rPr>
                <w:noProof/>
                <w:webHidden/>
              </w:rPr>
            </w:r>
            <w:r>
              <w:rPr>
                <w:noProof/>
                <w:webHidden/>
              </w:rPr>
              <w:fldChar w:fldCharType="separate"/>
            </w:r>
            <w:r>
              <w:rPr>
                <w:noProof/>
                <w:webHidden/>
              </w:rPr>
              <w:t>51</w:t>
            </w:r>
            <w:r>
              <w:rPr>
                <w:noProof/>
                <w:webHidden/>
              </w:rPr>
              <w:fldChar w:fldCharType="end"/>
            </w:r>
          </w:hyperlink>
        </w:p>
        <w:p w14:paraId="7B8C1A7D" w14:textId="3C14B242"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75" w:history="1">
            <w:r w:rsidRPr="004C7D9D">
              <w:rPr>
                <w:rStyle w:val="Lienhypertexte"/>
                <w:noProof/>
                <w:lang w:val="fr-FR"/>
              </w:rPr>
              <w:t>17.1.4</w:t>
            </w:r>
            <w:r>
              <w:rPr>
                <w:rFonts w:eastAsiaTheme="minorEastAsia" w:cstheme="minorBidi"/>
                <w:i w:val="0"/>
                <w:iCs w:val="0"/>
                <w:noProof/>
                <w:sz w:val="22"/>
                <w:szCs w:val="22"/>
                <w:lang w:val="fr-FR"/>
              </w:rPr>
              <w:tab/>
            </w:r>
            <w:r w:rsidRPr="004C7D9D">
              <w:rPr>
                <w:rStyle w:val="Lienhypertexte"/>
                <w:noProof/>
                <w:lang w:val="fr-FR"/>
              </w:rPr>
              <w:t>Prix</w:t>
            </w:r>
            <w:r>
              <w:rPr>
                <w:noProof/>
                <w:webHidden/>
              </w:rPr>
              <w:tab/>
            </w:r>
            <w:r>
              <w:rPr>
                <w:noProof/>
                <w:webHidden/>
              </w:rPr>
              <w:fldChar w:fldCharType="begin"/>
            </w:r>
            <w:r>
              <w:rPr>
                <w:noProof/>
                <w:webHidden/>
              </w:rPr>
              <w:instrText xml:space="preserve"> PAGEREF _Toc64494475 \h </w:instrText>
            </w:r>
            <w:r>
              <w:rPr>
                <w:noProof/>
                <w:webHidden/>
              </w:rPr>
            </w:r>
            <w:r>
              <w:rPr>
                <w:noProof/>
                <w:webHidden/>
              </w:rPr>
              <w:fldChar w:fldCharType="separate"/>
            </w:r>
            <w:r>
              <w:rPr>
                <w:noProof/>
                <w:webHidden/>
              </w:rPr>
              <w:t>52</w:t>
            </w:r>
            <w:r>
              <w:rPr>
                <w:noProof/>
                <w:webHidden/>
              </w:rPr>
              <w:fldChar w:fldCharType="end"/>
            </w:r>
          </w:hyperlink>
        </w:p>
        <w:p w14:paraId="48E114E3" w14:textId="36F6D92C"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76" w:history="1">
            <w:r w:rsidRPr="004C7D9D">
              <w:rPr>
                <w:rStyle w:val="Lienhypertexte"/>
                <w:noProof/>
                <w:lang w:val="fr-FR"/>
              </w:rPr>
              <w:t>17.1.5</w:t>
            </w:r>
            <w:r>
              <w:rPr>
                <w:rFonts w:eastAsiaTheme="minorEastAsia" w:cstheme="minorBidi"/>
                <w:i w:val="0"/>
                <w:iCs w:val="0"/>
                <w:noProof/>
                <w:sz w:val="22"/>
                <w:szCs w:val="22"/>
                <w:lang w:val="fr-FR"/>
              </w:rPr>
              <w:tab/>
            </w:r>
            <w:r w:rsidRPr="004C7D9D">
              <w:rPr>
                <w:rStyle w:val="Lienhypertexte"/>
                <w:noProof/>
                <w:lang w:val="fr-FR"/>
              </w:rPr>
              <w:t>Bounties</w:t>
            </w:r>
            <w:r>
              <w:rPr>
                <w:noProof/>
                <w:webHidden/>
              </w:rPr>
              <w:tab/>
            </w:r>
            <w:r>
              <w:rPr>
                <w:noProof/>
                <w:webHidden/>
              </w:rPr>
              <w:fldChar w:fldCharType="begin"/>
            </w:r>
            <w:r>
              <w:rPr>
                <w:noProof/>
                <w:webHidden/>
              </w:rPr>
              <w:instrText xml:space="preserve"> PAGEREF _Toc64494476 \h </w:instrText>
            </w:r>
            <w:r>
              <w:rPr>
                <w:noProof/>
                <w:webHidden/>
              </w:rPr>
            </w:r>
            <w:r>
              <w:rPr>
                <w:noProof/>
                <w:webHidden/>
              </w:rPr>
              <w:fldChar w:fldCharType="separate"/>
            </w:r>
            <w:r>
              <w:rPr>
                <w:noProof/>
                <w:webHidden/>
              </w:rPr>
              <w:t>52</w:t>
            </w:r>
            <w:r>
              <w:rPr>
                <w:noProof/>
                <w:webHidden/>
              </w:rPr>
              <w:fldChar w:fldCharType="end"/>
            </w:r>
          </w:hyperlink>
        </w:p>
        <w:p w14:paraId="7DEB1C75" w14:textId="4BE4EC8B"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77" w:history="1">
            <w:r w:rsidRPr="004C7D9D">
              <w:rPr>
                <w:rStyle w:val="Lienhypertexte"/>
                <w:noProof/>
                <w:lang w:val="fr-FR"/>
              </w:rPr>
              <w:t>17.1.6</w:t>
            </w:r>
            <w:r>
              <w:rPr>
                <w:rFonts w:eastAsiaTheme="minorEastAsia" w:cstheme="minorBidi"/>
                <w:i w:val="0"/>
                <w:iCs w:val="0"/>
                <w:noProof/>
                <w:sz w:val="22"/>
                <w:szCs w:val="22"/>
                <w:lang w:val="fr-FR"/>
              </w:rPr>
              <w:tab/>
            </w:r>
            <w:r w:rsidRPr="004C7D9D">
              <w:rPr>
                <w:rStyle w:val="Lienhypertexte"/>
                <w:noProof/>
                <w:lang w:val="fr-FR"/>
              </w:rPr>
              <w:t>Résumé</w:t>
            </w:r>
            <w:r>
              <w:rPr>
                <w:noProof/>
                <w:webHidden/>
              </w:rPr>
              <w:tab/>
            </w:r>
            <w:r>
              <w:rPr>
                <w:noProof/>
                <w:webHidden/>
              </w:rPr>
              <w:fldChar w:fldCharType="begin"/>
            </w:r>
            <w:r>
              <w:rPr>
                <w:noProof/>
                <w:webHidden/>
              </w:rPr>
              <w:instrText xml:space="preserve"> PAGEREF _Toc64494477 \h </w:instrText>
            </w:r>
            <w:r>
              <w:rPr>
                <w:noProof/>
                <w:webHidden/>
              </w:rPr>
            </w:r>
            <w:r>
              <w:rPr>
                <w:noProof/>
                <w:webHidden/>
              </w:rPr>
              <w:fldChar w:fldCharType="separate"/>
            </w:r>
            <w:r>
              <w:rPr>
                <w:noProof/>
                <w:webHidden/>
              </w:rPr>
              <w:t>52</w:t>
            </w:r>
            <w:r>
              <w:rPr>
                <w:noProof/>
                <w:webHidden/>
              </w:rPr>
              <w:fldChar w:fldCharType="end"/>
            </w:r>
          </w:hyperlink>
        </w:p>
        <w:p w14:paraId="3FAFA618" w14:textId="68125431"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78" w:history="1">
            <w:r w:rsidRPr="004C7D9D">
              <w:rPr>
                <w:rStyle w:val="Lienhypertexte"/>
                <w:noProof/>
                <w:lang w:val="fr-FR"/>
              </w:rPr>
              <w:t>17.1.7</w:t>
            </w:r>
            <w:r>
              <w:rPr>
                <w:rFonts w:eastAsiaTheme="minorEastAsia" w:cstheme="minorBidi"/>
                <w:i w:val="0"/>
                <w:iCs w:val="0"/>
                <w:noProof/>
                <w:sz w:val="22"/>
                <w:szCs w:val="22"/>
                <w:lang w:val="fr-FR"/>
              </w:rPr>
              <w:tab/>
            </w:r>
            <w:r w:rsidRPr="004C7D9D">
              <w:rPr>
                <w:rStyle w:val="Lienhypertexte"/>
                <w:noProof/>
                <w:lang w:val="fr-FR"/>
              </w:rPr>
              <w:t>Résumé des actions</w:t>
            </w:r>
            <w:r>
              <w:rPr>
                <w:noProof/>
                <w:webHidden/>
              </w:rPr>
              <w:tab/>
            </w:r>
            <w:r>
              <w:rPr>
                <w:noProof/>
                <w:webHidden/>
              </w:rPr>
              <w:fldChar w:fldCharType="begin"/>
            </w:r>
            <w:r>
              <w:rPr>
                <w:noProof/>
                <w:webHidden/>
              </w:rPr>
              <w:instrText xml:space="preserve"> PAGEREF _Toc64494478 \h </w:instrText>
            </w:r>
            <w:r>
              <w:rPr>
                <w:noProof/>
                <w:webHidden/>
              </w:rPr>
            </w:r>
            <w:r>
              <w:rPr>
                <w:noProof/>
                <w:webHidden/>
              </w:rPr>
              <w:fldChar w:fldCharType="separate"/>
            </w:r>
            <w:r>
              <w:rPr>
                <w:noProof/>
                <w:webHidden/>
              </w:rPr>
              <w:t>52</w:t>
            </w:r>
            <w:r>
              <w:rPr>
                <w:noProof/>
                <w:webHidden/>
              </w:rPr>
              <w:fldChar w:fldCharType="end"/>
            </w:r>
          </w:hyperlink>
        </w:p>
        <w:p w14:paraId="5083CEA5" w14:textId="1AA56EB0"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79" w:history="1">
            <w:r w:rsidRPr="004C7D9D">
              <w:rPr>
                <w:rStyle w:val="Lienhypertexte"/>
                <w:noProof/>
                <w:lang w:val="fr-FR"/>
              </w:rPr>
              <w:t>17.2</w:t>
            </w:r>
            <w:r>
              <w:rPr>
                <w:rFonts w:eastAsiaTheme="minorEastAsia" w:cstheme="minorBidi"/>
                <w:smallCaps w:val="0"/>
                <w:noProof/>
                <w:sz w:val="22"/>
                <w:szCs w:val="22"/>
                <w:lang w:val="fr-FR"/>
              </w:rPr>
              <w:tab/>
            </w:r>
            <w:r w:rsidRPr="004C7D9D">
              <w:rPr>
                <w:rStyle w:val="Lienhypertexte"/>
                <w:noProof/>
                <w:lang w:val="fr-FR"/>
              </w:rPr>
              <w:t>Exporter le résumé du tournoi</w:t>
            </w:r>
            <w:r>
              <w:rPr>
                <w:noProof/>
                <w:webHidden/>
              </w:rPr>
              <w:tab/>
            </w:r>
            <w:r>
              <w:rPr>
                <w:noProof/>
                <w:webHidden/>
              </w:rPr>
              <w:fldChar w:fldCharType="begin"/>
            </w:r>
            <w:r>
              <w:rPr>
                <w:noProof/>
                <w:webHidden/>
              </w:rPr>
              <w:instrText xml:space="preserve"> PAGEREF _Toc64494479 \h </w:instrText>
            </w:r>
            <w:r>
              <w:rPr>
                <w:noProof/>
                <w:webHidden/>
              </w:rPr>
            </w:r>
            <w:r>
              <w:rPr>
                <w:noProof/>
                <w:webHidden/>
              </w:rPr>
              <w:fldChar w:fldCharType="separate"/>
            </w:r>
            <w:r>
              <w:rPr>
                <w:noProof/>
                <w:webHidden/>
              </w:rPr>
              <w:t>52</w:t>
            </w:r>
            <w:r>
              <w:rPr>
                <w:noProof/>
                <w:webHidden/>
              </w:rPr>
              <w:fldChar w:fldCharType="end"/>
            </w:r>
          </w:hyperlink>
        </w:p>
        <w:p w14:paraId="43D71399" w14:textId="5AEF82F5"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481" w:history="1">
            <w:r w:rsidRPr="004C7D9D">
              <w:rPr>
                <w:rStyle w:val="Lienhypertexte"/>
                <w:noProof/>
                <w:lang w:val="fr-FR"/>
              </w:rPr>
              <w:t>18</w:t>
            </w:r>
            <w:r>
              <w:rPr>
                <w:rFonts w:eastAsiaTheme="minorEastAsia" w:cstheme="minorBidi"/>
                <w:b w:val="0"/>
                <w:bCs w:val="0"/>
                <w:caps w:val="0"/>
                <w:noProof/>
                <w:sz w:val="22"/>
                <w:szCs w:val="22"/>
                <w:lang w:val="fr-FR"/>
              </w:rPr>
              <w:tab/>
            </w:r>
            <w:r w:rsidRPr="004C7D9D">
              <w:rPr>
                <w:rStyle w:val="Lienhypertexte"/>
                <w:noProof/>
                <w:lang w:val="fr-FR"/>
              </w:rPr>
              <w:t>Onglet Base de données</w:t>
            </w:r>
            <w:r>
              <w:rPr>
                <w:noProof/>
                <w:webHidden/>
              </w:rPr>
              <w:tab/>
            </w:r>
            <w:r>
              <w:rPr>
                <w:noProof/>
                <w:webHidden/>
              </w:rPr>
              <w:fldChar w:fldCharType="begin"/>
            </w:r>
            <w:r>
              <w:rPr>
                <w:noProof/>
                <w:webHidden/>
              </w:rPr>
              <w:instrText xml:space="preserve"> PAGEREF _Toc64494481 \h </w:instrText>
            </w:r>
            <w:r>
              <w:rPr>
                <w:noProof/>
                <w:webHidden/>
              </w:rPr>
            </w:r>
            <w:r>
              <w:rPr>
                <w:noProof/>
                <w:webHidden/>
              </w:rPr>
              <w:fldChar w:fldCharType="separate"/>
            </w:r>
            <w:r>
              <w:rPr>
                <w:noProof/>
                <w:webHidden/>
              </w:rPr>
              <w:t>52</w:t>
            </w:r>
            <w:r>
              <w:rPr>
                <w:noProof/>
                <w:webHidden/>
              </w:rPr>
              <w:fldChar w:fldCharType="end"/>
            </w:r>
          </w:hyperlink>
        </w:p>
        <w:p w14:paraId="7DDF15AF" w14:textId="002FD1A4"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483" w:history="1">
            <w:r w:rsidRPr="004C7D9D">
              <w:rPr>
                <w:rStyle w:val="Lienhypertexte"/>
                <w:noProof/>
                <w:lang w:val="fr-FR"/>
              </w:rPr>
              <w:t>19</w:t>
            </w:r>
            <w:r>
              <w:rPr>
                <w:rFonts w:eastAsiaTheme="minorEastAsia" w:cstheme="minorBidi"/>
                <w:b w:val="0"/>
                <w:bCs w:val="0"/>
                <w:caps w:val="0"/>
                <w:noProof/>
                <w:sz w:val="22"/>
                <w:szCs w:val="22"/>
                <w:lang w:val="fr-FR"/>
              </w:rPr>
              <w:tab/>
            </w:r>
            <w:r w:rsidRPr="004C7D9D">
              <w:rPr>
                <w:rStyle w:val="Lienhypertexte"/>
                <w:noProof/>
                <w:lang w:val="fr-FR"/>
              </w:rPr>
              <w:t>Onglet Statistiques</w:t>
            </w:r>
            <w:r>
              <w:rPr>
                <w:noProof/>
                <w:webHidden/>
              </w:rPr>
              <w:tab/>
            </w:r>
            <w:r>
              <w:rPr>
                <w:noProof/>
                <w:webHidden/>
              </w:rPr>
              <w:fldChar w:fldCharType="begin"/>
            </w:r>
            <w:r>
              <w:rPr>
                <w:noProof/>
                <w:webHidden/>
              </w:rPr>
              <w:instrText xml:space="preserve"> PAGEREF _Toc64494483 \h </w:instrText>
            </w:r>
            <w:r>
              <w:rPr>
                <w:noProof/>
                <w:webHidden/>
              </w:rPr>
            </w:r>
            <w:r>
              <w:rPr>
                <w:noProof/>
                <w:webHidden/>
              </w:rPr>
              <w:fldChar w:fldCharType="separate"/>
            </w:r>
            <w:r>
              <w:rPr>
                <w:noProof/>
                <w:webHidden/>
              </w:rPr>
              <w:t>53</w:t>
            </w:r>
            <w:r>
              <w:rPr>
                <w:noProof/>
                <w:webHidden/>
              </w:rPr>
              <w:fldChar w:fldCharType="end"/>
            </w:r>
          </w:hyperlink>
        </w:p>
        <w:p w14:paraId="724FC9B1" w14:textId="26AC6939"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84" w:history="1">
            <w:r w:rsidRPr="004C7D9D">
              <w:rPr>
                <w:rStyle w:val="Lienhypertexte"/>
                <w:noProof/>
                <w:lang w:val="fr-FR"/>
              </w:rPr>
              <w:t>19.1</w:t>
            </w:r>
            <w:r>
              <w:rPr>
                <w:rFonts w:eastAsiaTheme="minorEastAsia" w:cstheme="minorBidi"/>
                <w:smallCaps w:val="0"/>
                <w:noProof/>
                <w:sz w:val="22"/>
                <w:szCs w:val="22"/>
                <w:lang w:val="fr-FR"/>
              </w:rPr>
              <w:tab/>
            </w:r>
            <w:r w:rsidRPr="004C7D9D">
              <w:rPr>
                <w:rStyle w:val="Lienhypertexte"/>
                <w:noProof/>
                <w:lang w:val="fr-FR"/>
              </w:rPr>
              <w:t>Score du tournoi et score global</w:t>
            </w:r>
            <w:r>
              <w:rPr>
                <w:noProof/>
                <w:webHidden/>
              </w:rPr>
              <w:tab/>
            </w:r>
            <w:r>
              <w:rPr>
                <w:noProof/>
                <w:webHidden/>
              </w:rPr>
              <w:fldChar w:fldCharType="begin"/>
            </w:r>
            <w:r>
              <w:rPr>
                <w:noProof/>
                <w:webHidden/>
              </w:rPr>
              <w:instrText xml:space="preserve"> PAGEREF _Toc64494484 \h </w:instrText>
            </w:r>
            <w:r>
              <w:rPr>
                <w:noProof/>
                <w:webHidden/>
              </w:rPr>
            </w:r>
            <w:r>
              <w:rPr>
                <w:noProof/>
                <w:webHidden/>
              </w:rPr>
              <w:fldChar w:fldCharType="separate"/>
            </w:r>
            <w:r>
              <w:rPr>
                <w:noProof/>
                <w:webHidden/>
              </w:rPr>
              <w:t>53</w:t>
            </w:r>
            <w:r>
              <w:rPr>
                <w:noProof/>
                <w:webHidden/>
              </w:rPr>
              <w:fldChar w:fldCharType="end"/>
            </w:r>
          </w:hyperlink>
        </w:p>
        <w:p w14:paraId="79F97386" w14:textId="717183A3"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85" w:history="1">
            <w:r w:rsidRPr="004C7D9D">
              <w:rPr>
                <w:rStyle w:val="Lienhypertexte"/>
                <w:noProof/>
                <w:lang w:val="fr-FR"/>
              </w:rPr>
              <w:t>19.1.1</w:t>
            </w:r>
            <w:r>
              <w:rPr>
                <w:rFonts w:eastAsiaTheme="minorEastAsia" w:cstheme="minorBidi"/>
                <w:i w:val="0"/>
                <w:iCs w:val="0"/>
                <w:noProof/>
                <w:sz w:val="22"/>
                <w:szCs w:val="22"/>
                <w:lang w:val="fr-FR"/>
              </w:rPr>
              <w:tab/>
            </w:r>
            <w:r w:rsidRPr="004C7D9D">
              <w:rPr>
                <w:rStyle w:val="Lienhypertexte"/>
                <w:noProof/>
                <w:lang w:val="fr-FR"/>
              </w:rPr>
              <w:t>Méthode du logarithme</w:t>
            </w:r>
            <w:r>
              <w:rPr>
                <w:noProof/>
                <w:webHidden/>
              </w:rPr>
              <w:tab/>
            </w:r>
            <w:r>
              <w:rPr>
                <w:noProof/>
                <w:webHidden/>
              </w:rPr>
              <w:fldChar w:fldCharType="begin"/>
            </w:r>
            <w:r>
              <w:rPr>
                <w:noProof/>
                <w:webHidden/>
              </w:rPr>
              <w:instrText xml:space="preserve"> PAGEREF _Toc64494485 \h </w:instrText>
            </w:r>
            <w:r>
              <w:rPr>
                <w:noProof/>
                <w:webHidden/>
              </w:rPr>
            </w:r>
            <w:r>
              <w:rPr>
                <w:noProof/>
                <w:webHidden/>
              </w:rPr>
              <w:fldChar w:fldCharType="separate"/>
            </w:r>
            <w:r>
              <w:rPr>
                <w:noProof/>
                <w:webHidden/>
              </w:rPr>
              <w:t>54</w:t>
            </w:r>
            <w:r>
              <w:rPr>
                <w:noProof/>
                <w:webHidden/>
              </w:rPr>
              <w:fldChar w:fldCharType="end"/>
            </w:r>
          </w:hyperlink>
        </w:p>
        <w:p w14:paraId="71D1CEFE" w14:textId="4733EE56"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86" w:history="1">
            <w:r w:rsidRPr="004C7D9D">
              <w:rPr>
                <w:rStyle w:val="Lienhypertexte"/>
                <w:noProof/>
                <w:lang w:val="fr-FR"/>
              </w:rPr>
              <w:t>19.1.2</w:t>
            </w:r>
            <w:r>
              <w:rPr>
                <w:rFonts w:eastAsiaTheme="minorEastAsia" w:cstheme="minorBidi"/>
                <w:i w:val="0"/>
                <w:iCs w:val="0"/>
                <w:noProof/>
                <w:sz w:val="22"/>
                <w:szCs w:val="22"/>
                <w:lang w:val="fr-FR"/>
              </w:rPr>
              <w:tab/>
            </w:r>
            <w:r w:rsidRPr="004C7D9D">
              <w:rPr>
                <w:rStyle w:val="Lienhypertexte"/>
                <w:noProof/>
                <w:lang w:val="fr-FR"/>
              </w:rPr>
              <w:t>Méthode des centiles</w:t>
            </w:r>
            <w:r>
              <w:rPr>
                <w:noProof/>
                <w:webHidden/>
              </w:rPr>
              <w:tab/>
            </w:r>
            <w:r>
              <w:rPr>
                <w:noProof/>
                <w:webHidden/>
              </w:rPr>
              <w:fldChar w:fldCharType="begin"/>
            </w:r>
            <w:r>
              <w:rPr>
                <w:noProof/>
                <w:webHidden/>
              </w:rPr>
              <w:instrText xml:space="preserve"> PAGEREF _Toc64494486 \h </w:instrText>
            </w:r>
            <w:r>
              <w:rPr>
                <w:noProof/>
                <w:webHidden/>
              </w:rPr>
            </w:r>
            <w:r>
              <w:rPr>
                <w:noProof/>
                <w:webHidden/>
              </w:rPr>
              <w:fldChar w:fldCharType="separate"/>
            </w:r>
            <w:r>
              <w:rPr>
                <w:noProof/>
                <w:webHidden/>
              </w:rPr>
              <w:t>54</w:t>
            </w:r>
            <w:r>
              <w:rPr>
                <w:noProof/>
                <w:webHidden/>
              </w:rPr>
              <w:fldChar w:fldCharType="end"/>
            </w:r>
          </w:hyperlink>
        </w:p>
        <w:p w14:paraId="18FED518" w14:textId="2777692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87" w:history="1">
            <w:r w:rsidRPr="004C7D9D">
              <w:rPr>
                <w:rStyle w:val="Lienhypertexte"/>
                <w:noProof/>
                <w:lang w:val="fr-FR"/>
              </w:rPr>
              <w:t>19.2</w:t>
            </w:r>
            <w:r>
              <w:rPr>
                <w:rFonts w:eastAsiaTheme="minorEastAsia" w:cstheme="minorBidi"/>
                <w:smallCaps w:val="0"/>
                <w:noProof/>
                <w:sz w:val="22"/>
                <w:szCs w:val="22"/>
                <w:lang w:val="fr-FR"/>
              </w:rPr>
              <w:tab/>
            </w:r>
            <w:r w:rsidRPr="004C7D9D">
              <w:rPr>
                <w:rStyle w:val="Lienhypertexte"/>
                <w:noProof/>
                <w:lang w:val="fr-FR"/>
              </w:rPr>
              <w:t>19.2 Colonnes de l'onglet Statistiques</w:t>
            </w:r>
            <w:r>
              <w:rPr>
                <w:noProof/>
                <w:webHidden/>
              </w:rPr>
              <w:tab/>
            </w:r>
            <w:r>
              <w:rPr>
                <w:noProof/>
                <w:webHidden/>
              </w:rPr>
              <w:fldChar w:fldCharType="begin"/>
            </w:r>
            <w:r>
              <w:rPr>
                <w:noProof/>
                <w:webHidden/>
              </w:rPr>
              <w:instrText xml:space="preserve"> PAGEREF _Toc64494487 \h </w:instrText>
            </w:r>
            <w:r>
              <w:rPr>
                <w:noProof/>
                <w:webHidden/>
              </w:rPr>
            </w:r>
            <w:r>
              <w:rPr>
                <w:noProof/>
                <w:webHidden/>
              </w:rPr>
              <w:fldChar w:fldCharType="separate"/>
            </w:r>
            <w:r>
              <w:rPr>
                <w:noProof/>
                <w:webHidden/>
              </w:rPr>
              <w:t>54</w:t>
            </w:r>
            <w:r>
              <w:rPr>
                <w:noProof/>
                <w:webHidden/>
              </w:rPr>
              <w:fldChar w:fldCharType="end"/>
            </w:r>
          </w:hyperlink>
        </w:p>
        <w:p w14:paraId="0D587DE7" w14:textId="694B6656"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489" w:history="1">
            <w:r w:rsidRPr="004C7D9D">
              <w:rPr>
                <w:rStyle w:val="Lienhypertexte"/>
                <w:noProof/>
                <w:lang w:val="fr-FR"/>
              </w:rPr>
              <w:t>20</w:t>
            </w:r>
            <w:r>
              <w:rPr>
                <w:rFonts w:eastAsiaTheme="minorEastAsia" w:cstheme="minorBidi"/>
                <w:b w:val="0"/>
                <w:bCs w:val="0"/>
                <w:caps w:val="0"/>
                <w:noProof/>
                <w:sz w:val="22"/>
                <w:szCs w:val="22"/>
                <w:lang w:val="fr-FR"/>
              </w:rPr>
              <w:tab/>
            </w:r>
            <w:r w:rsidRPr="004C7D9D">
              <w:rPr>
                <w:rStyle w:val="Lienhypertexte"/>
                <w:noProof/>
                <w:lang w:val="fr-FR"/>
              </w:rPr>
              <w:t>Onglet Préférences</w:t>
            </w:r>
            <w:r>
              <w:rPr>
                <w:noProof/>
                <w:webHidden/>
              </w:rPr>
              <w:tab/>
            </w:r>
            <w:r>
              <w:rPr>
                <w:noProof/>
                <w:webHidden/>
              </w:rPr>
              <w:fldChar w:fldCharType="begin"/>
            </w:r>
            <w:r>
              <w:rPr>
                <w:noProof/>
                <w:webHidden/>
              </w:rPr>
              <w:instrText xml:space="preserve"> PAGEREF _Toc64494489 \h </w:instrText>
            </w:r>
            <w:r>
              <w:rPr>
                <w:noProof/>
                <w:webHidden/>
              </w:rPr>
            </w:r>
            <w:r>
              <w:rPr>
                <w:noProof/>
                <w:webHidden/>
              </w:rPr>
              <w:fldChar w:fldCharType="separate"/>
            </w:r>
            <w:r>
              <w:rPr>
                <w:noProof/>
                <w:webHidden/>
              </w:rPr>
              <w:t>55</w:t>
            </w:r>
            <w:r>
              <w:rPr>
                <w:noProof/>
                <w:webHidden/>
              </w:rPr>
              <w:fldChar w:fldCharType="end"/>
            </w:r>
          </w:hyperlink>
        </w:p>
        <w:p w14:paraId="16E2C6D6" w14:textId="5DE462F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90" w:history="1">
            <w:r w:rsidRPr="004C7D9D">
              <w:rPr>
                <w:rStyle w:val="Lienhypertexte"/>
                <w:noProof/>
                <w:lang w:val="fr-FR"/>
              </w:rPr>
              <w:t>20.1</w:t>
            </w:r>
            <w:r>
              <w:rPr>
                <w:rFonts w:eastAsiaTheme="minorEastAsia" w:cstheme="minorBidi"/>
                <w:smallCaps w:val="0"/>
                <w:noProof/>
                <w:sz w:val="22"/>
                <w:szCs w:val="22"/>
                <w:lang w:val="fr-FR"/>
              </w:rPr>
              <w:tab/>
            </w:r>
            <w:r w:rsidRPr="004C7D9D">
              <w:rPr>
                <w:rStyle w:val="Lienhypertexte"/>
                <w:noProof/>
                <w:lang w:val="fr-FR"/>
              </w:rPr>
              <w:t>Réinitialisation les préférences à leurs valeurs par défaut</w:t>
            </w:r>
            <w:r>
              <w:rPr>
                <w:noProof/>
                <w:webHidden/>
              </w:rPr>
              <w:tab/>
            </w:r>
            <w:r>
              <w:rPr>
                <w:noProof/>
                <w:webHidden/>
              </w:rPr>
              <w:fldChar w:fldCharType="begin"/>
            </w:r>
            <w:r>
              <w:rPr>
                <w:noProof/>
                <w:webHidden/>
              </w:rPr>
              <w:instrText xml:space="preserve"> PAGEREF _Toc64494490 \h </w:instrText>
            </w:r>
            <w:r>
              <w:rPr>
                <w:noProof/>
                <w:webHidden/>
              </w:rPr>
            </w:r>
            <w:r>
              <w:rPr>
                <w:noProof/>
                <w:webHidden/>
              </w:rPr>
              <w:fldChar w:fldCharType="separate"/>
            </w:r>
            <w:r>
              <w:rPr>
                <w:noProof/>
                <w:webHidden/>
              </w:rPr>
              <w:t>55</w:t>
            </w:r>
            <w:r>
              <w:rPr>
                <w:noProof/>
                <w:webHidden/>
              </w:rPr>
              <w:fldChar w:fldCharType="end"/>
            </w:r>
          </w:hyperlink>
        </w:p>
        <w:p w14:paraId="14F2C7E7" w14:textId="33292D18"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91" w:history="1">
            <w:r w:rsidRPr="004C7D9D">
              <w:rPr>
                <w:rStyle w:val="Lienhypertexte"/>
                <w:noProof/>
                <w:lang w:val="fr-FR"/>
              </w:rPr>
              <w:t>20.2</w:t>
            </w:r>
            <w:r>
              <w:rPr>
                <w:rFonts w:eastAsiaTheme="minorEastAsia" w:cstheme="minorBidi"/>
                <w:smallCaps w:val="0"/>
                <w:noProof/>
                <w:sz w:val="22"/>
                <w:szCs w:val="22"/>
                <w:lang w:val="fr-FR"/>
              </w:rPr>
              <w:tab/>
            </w:r>
            <w:r w:rsidRPr="004C7D9D">
              <w:rPr>
                <w:rStyle w:val="Lienhypertexte"/>
                <w:noProof/>
                <w:lang w:val="fr-FR"/>
              </w:rPr>
              <w:t>Économiseur d’écran</w:t>
            </w:r>
            <w:r>
              <w:rPr>
                <w:noProof/>
                <w:webHidden/>
              </w:rPr>
              <w:tab/>
            </w:r>
            <w:r>
              <w:rPr>
                <w:noProof/>
                <w:webHidden/>
              </w:rPr>
              <w:fldChar w:fldCharType="begin"/>
            </w:r>
            <w:r>
              <w:rPr>
                <w:noProof/>
                <w:webHidden/>
              </w:rPr>
              <w:instrText xml:space="preserve"> PAGEREF _Toc64494491 \h </w:instrText>
            </w:r>
            <w:r>
              <w:rPr>
                <w:noProof/>
                <w:webHidden/>
              </w:rPr>
            </w:r>
            <w:r>
              <w:rPr>
                <w:noProof/>
                <w:webHidden/>
              </w:rPr>
              <w:fldChar w:fldCharType="separate"/>
            </w:r>
            <w:r>
              <w:rPr>
                <w:noProof/>
                <w:webHidden/>
              </w:rPr>
              <w:t>56</w:t>
            </w:r>
            <w:r>
              <w:rPr>
                <w:noProof/>
                <w:webHidden/>
              </w:rPr>
              <w:fldChar w:fldCharType="end"/>
            </w:r>
          </w:hyperlink>
        </w:p>
        <w:p w14:paraId="40EB9952" w14:textId="20D760EF"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92" w:history="1">
            <w:r w:rsidRPr="004C7D9D">
              <w:rPr>
                <w:rStyle w:val="Lienhypertexte"/>
                <w:noProof/>
                <w:lang w:val="fr-FR"/>
              </w:rPr>
              <w:t>20.3</w:t>
            </w:r>
            <w:r>
              <w:rPr>
                <w:rFonts w:eastAsiaTheme="minorEastAsia" w:cstheme="minorBidi"/>
                <w:smallCaps w:val="0"/>
                <w:noProof/>
                <w:sz w:val="22"/>
                <w:szCs w:val="22"/>
                <w:lang w:val="fr-FR"/>
              </w:rPr>
              <w:tab/>
            </w:r>
            <w:r w:rsidRPr="004C7D9D">
              <w:rPr>
                <w:rStyle w:val="Lienhypertexte"/>
                <w:noProof/>
                <w:lang w:val="fr-FR"/>
              </w:rPr>
              <w:t>Commissions</w:t>
            </w:r>
            <w:r>
              <w:rPr>
                <w:noProof/>
                <w:webHidden/>
              </w:rPr>
              <w:tab/>
            </w:r>
            <w:r>
              <w:rPr>
                <w:noProof/>
                <w:webHidden/>
              </w:rPr>
              <w:fldChar w:fldCharType="begin"/>
            </w:r>
            <w:r>
              <w:rPr>
                <w:noProof/>
                <w:webHidden/>
              </w:rPr>
              <w:instrText xml:space="preserve"> PAGEREF _Toc64494492 \h </w:instrText>
            </w:r>
            <w:r>
              <w:rPr>
                <w:noProof/>
                <w:webHidden/>
              </w:rPr>
            </w:r>
            <w:r>
              <w:rPr>
                <w:noProof/>
                <w:webHidden/>
              </w:rPr>
              <w:fldChar w:fldCharType="separate"/>
            </w:r>
            <w:r>
              <w:rPr>
                <w:noProof/>
                <w:webHidden/>
              </w:rPr>
              <w:t>56</w:t>
            </w:r>
            <w:r>
              <w:rPr>
                <w:noProof/>
                <w:webHidden/>
              </w:rPr>
              <w:fldChar w:fldCharType="end"/>
            </w:r>
          </w:hyperlink>
        </w:p>
        <w:p w14:paraId="2965C5AB" w14:textId="5D5C78BB"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93" w:history="1">
            <w:r w:rsidRPr="004C7D9D">
              <w:rPr>
                <w:rStyle w:val="Lienhypertexte"/>
                <w:noProof/>
                <w:lang w:val="fr-FR"/>
              </w:rPr>
              <w:t>20.4</w:t>
            </w:r>
            <w:r>
              <w:rPr>
                <w:rFonts w:eastAsiaTheme="minorEastAsia" w:cstheme="minorBidi"/>
                <w:smallCaps w:val="0"/>
                <w:noProof/>
                <w:sz w:val="22"/>
                <w:szCs w:val="22"/>
                <w:lang w:val="fr-FR"/>
              </w:rPr>
              <w:tab/>
            </w:r>
            <w:r w:rsidRPr="004C7D9D">
              <w:rPr>
                <w:rStyle w:val="Lienhypertexte"/>
                <w:noProof/>
                <w:lang w:val="fr-FR"/>
              </w:rPr>
              <w:t>Messages de statuts</w:t>
            </w:r>
            <w:r>
              <w:rPr>
                <w:noProof/>
                <w:webHidden/>
              </w:rPr>
              <w:tab/>
            </w:r>
            <w:r>
              <w:rPr>
                <w:noProof/>
                <w:webHidden/>
              </w:rPr>
              <w:fldChar w:fldCharType="begin"/>
            </w:r>
            <w:r>
              <w:rPr>
                <w:noProof/>
                <w:webHidden/>
              </w:rPr>
              <w:instrText xml:space="preserve"> PAGEREF _Toc64494493 \h </w:instrText>
            </w:r>
            <w:r>
              <w:rPr>
                <w:noProof/>
                <w:webHidden/>
              </w:rPr>
            </w:r>
            <w:r>
              <w:rPr>
                <w:noProof/>
                <w:webHidden/>
              </w:rPr>
              <w:fldChar w:fldCharType="separate"/>
            </w:r>
            <w:r>
              <w:rPr>
                <w:noProof/>
                <w:webHidden/>
              </w:rPr>
              <w:t>56</w:t>
            </w:r>
            <w:r>
              <w:rPr>
                <w:noProof/>
                <w:webHidden/>
              </w:rPr>
              <w:fldChar w:fldCharType="end"/>
            </w:r>
          </w:hyperlink>
        </w:p>
        <w:p w14:paraId="405CF3A8" w14:textId="471F131A"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94" w:history="1">
            <w:r w:rsidRPr="004C7D9D">
              <w:rPr>
                <w:rStyle w:val="Lienhypertexte"/>
                <w:noProof/>
                <w:lang w:val="fr-FR"/>
              </w:rPr>
              <w:t>20.5</w:t>
            </w:r>
            <w:r>
              <w:rPr>
                <w:rFonts w:eastAsiaTheme="minorEastAsia" w:cstheme="minorBidi"/>
                <w:smallCaps w:val="0"/>
                <w:noProof/>
                <w:sz w:val="22"/>
                <w:szCs w:val="22"/>
                <w:lang w:val="fr-FR"/>
              </w:rPr>
              <w:tab/>
            </w:r>
            <w:r w:rsidRPr="004C7D9D">
              <w:rPr>
                <w:rStyle w:val="Lienhypertexte"/>
                <w:noProof/>
                <w:lang w:val="fr-FR"/>
              </w:rPr>
              <w:t>Format de noms</w:t>
            </w:r>
            <w:r>
              <w:rPr>
                <w:noProof/>
                <w:webHidden/>
              </w:rPr>
              <w:tab/>
            </w:r>
            <w:r>
              <w:rPr>
                <w:noProof/>
                <w:webHidden/>
              </w:rPr>
              <w:fldChar w:fldCharType="begin"/>
            </w:r>
            <w:r>
              <w:rPr>
                <w:noProof/>
                <w:webHidden/>
              </w:rPr>
              <w:instrText xml:space="preserve"> PAGEREF _Toc64494494 \h </w:instrText>
            </w:r>
            <w:r>
              <w:rPr>
                <w:noProof/>
                <w:webHidden/>
              </w:rPr>
            </w:r>
            <w:r>
              <w:rPr>
                <w:noProof/>
                <w:webHidden/>
              </w:rPr>
              <w:fldChar w:fldCharType="separate"/>
            </w:r>
            <w:r>
              <w:rPr>
                <w:noProof/>
                <w:webHidden/>
              </w:rPr>
              <w:t>56</w:t>
            </w:r>
            <w:r>
              <w:rPr>
                <w:noProof/>
                <w:webHidden/>
              </w:rPr>
              <w:fldChar w:fldCharType="end"/>
            </w:r>
          </w:hyperlink>
        </w:p>
        <w:p w14:paraId="48FC5942" w14:textId="6D3F6B4E"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95" w:history="1">
            <w:r w:rsidRPr="004C7D9D">
              <w:rPr>
                <w:rStyle w:val="Lienhypertexte"/>
                <w:noProof/>
                <w:lang w:val="fr-FR"/>
              </w:rPr>
              <w:t>20.6</w:t>
            </w:r>
            <w:r>
              <w:rPr>
                <w:rFonts w:eastAsiaTheme="minorEastAsia" w:cstheme="minorBidi"/>
                <w:smallCaps w:val="0"/>
                <w:noProof/>
                <w:sz w:val="22"/>
                <w:szCs w:val="22"/>
                <w:lang w:val="fr-FR"/>
              </w:rPr>
              <w:tab/>
            </w:r>
            <w:r w:rsidRPr="004C7D9D">
              <w:rPr>
                <w:rStyle w:val="Lienhypertexte"/>
                <w:noProof/>
                <w:lang w:val="fr-FR"/>
              </w:rPr>
              <w:t>Fichier de configuration</w:t>
            </w:r>
            <w:r>
              <w:rPr>
                <w:noProof/>
                <w:webHidden/>
              </w:rPr>
              <w:tab/>
            </w:r>
            <w:r>
              <w:rPr>
                <w:noProof/>
                <w:webHidden/>
              </w:rPr>
              <w:fldChar w:fldCharType="begin"/>
            </w:r>
            <w:r>
              <w:rPr>
                <w:noProof/>
                <w:webHidden/>
              </w:rPr>
              <w:instrText xml:space="preserve"> PAGEREF _Toc64494495 \h </w:instrText>
            </w:r>
            <w:r>
              <w:rPr>
                <w:noProof/>
                <w:webHidden/>
              </w:rPr>
            </w:r>
            <w:r>
              <w:rPr>
                <w:noProof/>
                <w:webHidden/>
              </w:rPr>
              <w:fldChar w:fldCharType="separate"/>
            </w:r>
            <w:r>
              <w:rPr>
                <w:noProof/>
                <w:webHidden/>
              </w:rPr>
              <w:t>56</w:t>
            </w:r>
            <w:r>
              <w:rPr>
                <w:noProof/>
                <w:webHidden/>
              </w:rPr>
              <w:fldChar w:fldCharType="end"/>
            </w:r>
          </w:hyperlink>
        </w:p>
        <w:p w14:paraId="13F92207" w14:textId="66265B8E"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96" w:history="1">
            <w:r w:rsidRPr="004C7D9D">
              <w:rPr>
                <w:rStyle w:val="Lienhypertexte"/>
                <w:noProof/>
                <w:lang w:val="fr-FR"/>
              </w:rPr>
              <w:t>20.6.1</w:t>
            </w:r>
            <w:r>
              <w:rPr>
                <w:rFonts w:eastAsiaTheme="minorEastAsia" w:cstheme="minorBidi"/>
                <w:i w:val="0"/>
                <w:iCs w:val="0"/>
                <w:noProof/>
                <w:sz w:val="22"/>
                <w:szCs w:val="22"/>
                <w:lang w:val="fr-FR"/>
              </w:rPr>
              <w:tab/>
            </w:r>
            <w:r w:rsidRPr="004C7D9D">
              <w:rPr>
                <w:rStyle w:val="Lienhypertexte"/>
                <w:noProof/>
                <w:lang w:val="fr-FR"/>
              </w:rPr>
              <w:t>Tournoi par défaut</w:t>
            </w:r>
            <w:r>
              <w:rPr>
                <w:noProof/>
                <w:webHidden/>
              </w:rPr>
              <w:tab/>
            </w:r>
            <w:r>
              <w:rPr>
                <w:noProof/>
                <w:webHidden/>
              </w:rPr>
              <w:fldChar w:fldCharType="begin"/>
            </w:r>
            <w:r>
              <w:rPr>
                <w:noProof/>
                <w:webHidden/>
              </w:rPr>
              <w:instrText xml:space="preserve"> PAGEREF _Toc64494496 \h </w:instrText>
            </w:r>
            <w:r>
              <w:rPr>
                <w:noProof/>
                <w:webHidden/>
              </w:rPr>
            </w:r>
            <w:r>
              <w:rPr>
                <w:noProof/>
                <w:webHidden/>
              </w:rPr>
              <w:fldChar w:fldCharType="separate"/>
            </w:r>
            <w:r>
              <w:rPr>
                <w:noProof/>
                <w:webHidden/>
              </w:rPr>
              <w:t>56</w:t>
            </w:r>
            <w:r>
              <w:rPr>
                <w:noProof/>
                <w:webHidden/>
              </w:rPr>
              <w:fldChar w:fldCharType="end"/>
            </w:r>
          </w:hyperlink>
        </w:p>
        <w:p w14:paraId="579B3358" w14:textId="4C627EEF"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97" w:history="1">
            <w:r w:rsidRPr="004C7D9D">
              <w:rPr>
                <w:rStyle w:val="Lienhypertexte"/>
                <w:noProof/>
                <w:lang w:val="fr-FR"/>
              </w:rPr>
              <w:t>20.6.2</w:t>
            </w:r>
            <w:r>
              <w:rPr>
                <w:rFonts w:eastAsiaTheme="minorEastAsia" w:cstheme="minorBidi"/>
                <w:i w:val="0"/>
                <w:iCs w:val="0"/>
                <w:noProof/>
                <w:sz w:val="22"/>
                <w:szCs w:val="22"/>
                <w:lang w:val="fr-FR"/>
              </w:rPr>
              <w:tab/>
            </w:r>
            <w:r w:rsidRPr="004C7D9D">
              <w:rPr>
                <w:rStyle w:val="Lienhypertexte"/>
                <w:noProof/>
                <w:lang w:val="fr-FR"/>
              </w:rPr>
              <w:t>Fichiers de configuration des prix</w:t>
            </w:r>
            <w:r>
              <w:rPr>
                <w:noProof/>
                <w:webHidden/>
              </w:rPr>
              <w:tab/>
            </w:r>
            <w:r>
              <w:rPr>
                <w:noProof/>
                <w:webHidden/>
              </w:rPr>
              <w:fldChar w:fldCharType="begin"/>
            </w:r>
            <w:r>
              <w:rPr>
                <w:noProof/>
                <w:webHidden/>
              </w:rPr>
              <w:instrText xml:space="preserve"> PAGEREF _Toc64494497 \h </w:instrText>
            </w:r>
            <w:r>
              <w:rPr>
                <w:noProof/>
                <w:webHidden/>
              </w:rPr>
            </w:r>
            <w:r>
              <w:rPr>
                <w:noProof/>
                <w:webHidden/>
              </w:rPr>
              <w:fldChar w:fldCharType="separate"/>
            </w:r>
            <w:r>
              <w:rPr>
                <w:noProof/>
                <w:webHidden/>
              </w:rPr>
              <w:t>56</w:t>
            </w:r>
            <w:r>
              <w:rPr>
                <w:noProof/>
                <w:webHidden/>
              </w:rPr>
              <w:fldChar w:fldCharType="end"/>
            </w:r>
          </w:hyperlink>
        </w:p>
        <w:p w14:paraId="780D97C6" w14:textId="167D933A"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498" w:history="1">
            <w:r w:rsidRPr="004C7D9D">
              <w:rPr>
                <w:rStyle w:val="Lienhypertexte"/>
                <w:noProof/>
                <w:lang w:val="fr-FR"/>
              </w:rPr>
              <w:t>20.6.3</w:t>
            </w:r>
            <w:r>
              <w:rPr>
                <w:rFonts w:eastAsiaTheme="minorEastAsia" w:cstheme="minorBidi"/>
                <w:i w:val="0"/>
                <w:iCs w:val="0"/>
                <w:noProof/>
                <w:sz w:val="22"/>
                <w:szCs w:val="22"/>
                <w:lang w:val="fr-FR"/>
              </w:rPr>
              <w:tab/>
            </w:r>
            <w:r w:rsidRPr="004C7D9D">
              <w:rPr>
                <w:rStyle w:val="Lienhypertexte"/>
                <w:noProof/>
                <w:lang w:val="fr-FR"/>
              </w:rPr>
              <w:t>Modèles d’exportation</w:t>
            </w:r>
            <w:r>
              <w:rPr>
                <w:noProof/>
                <w:webHidden/>
              </w:rPr>
              <w:tab/>
            </w:r>
            <w:r>
              <w:rPr>
                <w:noProof/>
                <w:webHidden/>
              </w:rPr>
              <w:fldChar w:fldCharType="begin"/>
            </w:r>
            <w:r>
              <w:rPr>
                <w:noProof/>
                <w:webHidden/>
              </w:rPr>
              <w:instrText xml:space="preserve"> PAGEREF _Toc64494498 \h </w:instrText>
            </w:r>
            <w:r>
              <w:rPr>
                <w:noProof/>
                <w:webHidden/>
              </w:rPr>
            </w:r>
            <w:r>
              <w:rPr>
                <w:noProof/>
                <w:webHidden/>
              </w:rPr>
              <w:fldChar w:fldCharType="separate"/>
            </w:r>
            <w:r>
              <w:rPr>
                <w:noProof/>
                <w:webHidden/>
              </w:rPr>
              <w:t>57</w:t>
            </w:r>
            <w:r>
              <w:rPr>
                <w:noProof/>
                <w:webHidden/>
              </w:rPr>
              <w:fldChar w:fldCharType="end"/>
            </w:r>
          </w:hyperlink>
        </w:p>
        <w:p w14:paraId="3C847AD8" w14:textId="1BE2ED67"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499" w:history="1">
            <w:r w:rsidRPr="004C7D9D">
              <w:rPr>
                <w:rStyle w:val="Lienhypertexte"/>
                <w:noProof/>
                <w:lang w:val="fr-FR"/>
              </w:rPr>
              <w:t>20.7</w:t>
            </w:r>
            <w:r>
              <w:rPr>
                <w:rFonts w:eastAsiaTheme="minorEastAsia" w:cstheme="minorBidi"/>
                <w:smallCaps w:val="0"/>
                <w:noProof/>
                <w:sz w:val="22"/>
                <w:szCs w:val="22"/>
                <w:lang w:val="fr-FR"/>
              </w:rPr>
              <w:tab/>
            </w:r>
            <w:r w:rsidRPr="004C7D9D">
              <w:rPr>
                <w:rStyle w:val="Lienhypertexte"/>
                <w:noProof/>
                <w:lang w:val="fr-FR"/>
              </w:rPr>
              <w:t>Reçus</w:t>
            </w:r>
            <w:r>
              <w:rPr>
                <w:noProof/>
                <w:webHidden/>
              </w:rPr>
              <w:tab/>
            </w:r>
            <w:r>
              <w:rPr>
                <w:noProof/>
                <w:webHidden/>
              </w:rPr>
              <w:fldChar w:fldCharType="begin"/>
            </w:r>
            <w:r>
              <w:rPr>
                <w:noProof/>
                <w:webHidden/>
              </w:rPr>
              <w:instrText xml:space="preserve"> PAGEREF _Toc64494499 \h </w:instrText>
            </w:r>
            <w:r>
              <w:rPr>
                <w:noProof/>
                <w:webHidden/>
              </w:rPr>
            </w:r>
            <w:r>
              <w:rPr>
                <w:noProof/>
                <w:webHidden/>
              </w:rPr>
              <w:fldChar w:fldCharType="separate"/>
            </w:r>
            <w:r>
              <w:rPr>
                <w:noProof/>
                <w:webHidden/>
              </w:rPr>
              <w:t>57</w:t>
            </w:r>
            <w:r>
              <w:rPr>
                <w:noProof/>
                <w:webHidden/>
              </w:rPr>
              <w:fldChar w:fldCharType="end"/>
            </w:r>
          </w:hyperlink>
        </w:p>
        <w:p w14:paraId="41698A4F" w14:textId="64395C4A"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00" w:history="1">
            <w:r w:rsidRPr="004C7D9D">
              <w:rPr>
                <w:rStyle w:val="Lienhypertexte"/>
                <w:noProof/>
                <w:lang w:val="fr-FR"/>
              </w:rPr>
              <w:t>20.8</w:t>
            </w:r>
            <w:r>
              <w:rPr>
                <w:rFonts w:eastAsiaTheme="minorEastAsia" w:cstheme="minorBidi"/>
                <w:smallCaps w:val="0"/>
                <w:noProof/>
                <w:sz w:val="22"/>
                <w:szCs w:val="22"/>
                <w:lang w:val="fr-FR"/>
              </w:rPr>
              <w:tab/>
            </w:r>
            <w:r w:rsidRPr="004C7D9D">
              <w:rPr>
                <w:rStyle w:val="Lienhypertexte"/>
                <w:noProof/>
                <w:lang w:val="fr-FR"/>
              </w:rPr>
              <w:t>Gestion de l'affichage</w:t>
            </w:r>
            <w:r>
              <w:rPr>
                <w:noProof/>
                <w:webHidden/>
              </w:rPr>
              <w:tab/>
            </w:r>
            <w:r>
              <w:rPr>
                <w:noProof/>
                <w:webHidden/>
              </w:rPr>
              <w:fldChar w:fldCharType="begin"/>
            </w:r>
            <w:r>
              <w:rPr>
                <w:noProof/>
                <w:webHidden/>
              </w:rPr>
              <w:instrText xml:space="preserve"> PAGEREF _Toc64494500 \h </w:instrText>
            </w:r>
            <w:r>
              <w:rPr>
                <w:noProof/>
                <w:webHidden/>
              </w:rPr>
            </w:r>
            <w:r>
              <w:rPr>
                <w:noProof/>
                <w:webHidden/>
              </w:rPr>
              <w:fldChar w:fldCharType="separate"/>
            </w:r>
            <w:r>
              <w:rPr>
                <w:noProof/>
                <w:webHidden/>
              </w:rPr>
              <w:t>57</w:t>
            </w:r>
            <w:r>
              <w:rPr>
                <w:noProof/>
                <w:webHidden/>
              </w:rPr>
              <w:fldChar w:fldCharType="end"/>
            </w:r>
          </w:hyperlink>
        </w:p>
        <w:p w14:paraId="08EBCA60" w14:textId="49EF10BF"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01" w:history="1">
            <w:r w:rsidRPr="004C7D9D">
              <w:rPr>
                <w:rStyle w:val="Lienhypertexte"/>
                <w:noProof/>
                <w:lang w:val="fr-FR"/>
              </w:rPr>
              <w:t>20.9</w:t>
            </w:r>
            <w:r>
              <w:rPr>
                <w:rFonts w:eastAsiaTheme="minorEastAsia" w:cstheme="minorBidi"/>
                <w:smallCaps w:val="0"/>
                <w:noProof/>
                <w:sz w:val="22"/>
                <w:szCs w:val="22"/>
                <w:lang w:val="fr-FR"/>
              </w:rPr>
              <w:tab/>
            </w:r>
            <w:r w:rsidRPr="004C7D9D">
              <w:rPr>
                <w:rStyle w:val="Lienhypertexte"/>
                <w:noProof/>
                <w:lang w:val="fr-FR"/>
              </w:rPr>
              <w:t>Tableau de bord</w:t>
            </w:r>
            <w:r>
              <w:rPr>
                <w:noProof/>
                <w:webHidden/>
              </w:rPr>
              <w:tab/>
            </w:r>
            <w:r>
              <w:rPr>
                <w:noProof/>
                <w:webHidden/>
              </w:rPr>
              <w:fldChar w:fldCharType="begin"/>
            </w:r>
            <w:r>
              <w:rPr>
                <w:noProof/>
                <w:webHidden/>
              </w:rPr>
              <w:instrText xml:space="preserve"> PAGEREF _Toc64494501 \h </w:instrText>
            </w:r>
            <w:r>
              <w:rPr>
                <w:noProof/>
                <w:webHidden/>
              </w:rPr>
            </w:r>
            <w:r>
              <w:rPr>
                <w:noProof/>
                <w:webHidden/>
              </w:rPr>
              <w:fldChar w:fldCharType="separate"/>
            </w:r>
            <w:r>
              <w:rPr>
                <w:noProof/>
                <w:webHidden/>
              </w:rPr>
              <w:t>57</w:t>
            </w:r>
            <w:r>
              <w:rPr>
                <w:noProof/>
                <w:webHidden/>
              </w:rPr>
              <w:fldChar w:fldCharType="end"/>
            </w:r>
          </w:hyperlink>
        </w:p>
        <w:p w14:paraId="58BF77E6" w14:textId="4A442DA0"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02" w:history="1">
            <w:r w:rsidRPr="004C7D9D">
              <w:rPr>
                <w:rStyle w:val="Lienhypertexte"/>
                <w:noProof/>
                <w:lang w:val="fr-FR"/>
              </w:rPr>
              <w:t>20.10</w:t>
            </w:r>
            <w:r>
              <w:rPr>
                <w:rFonts w:eastAsiaTheme="minorEastAsia" w:cstheme="minorBidi"/>
                <w:smallCaps w:val="0"/>
                <w:noProof/>
                <w:sz w:val="22"/>
                <w:szCs w:val="22"/>
                <w:lang w:val="fr-FR"/>
              </w:rPr>
              <w:tab/>
            </w:r>
            <w:r w:rsidRPr="004C7D9D">
              <w:rPr>
                <w:rStyle w:val="Lienhypertexte"/>
                <w:noProof/>
                <w:lang w:val="fr-FR"/>
              </w:rPr>
              <w:t>Impression automatique</w:t>
            </w:r>
            <w:r>
              <w:rPr>
                <w:noProof/>
                <w:webHidden/>
              </w:rPr>
              <w:tab/>
            </w:r>
            <w:r>
              <w:rPr>
                <w:noProof/>
                <w:webHidden/>
              </w:rPr>
              <w:fldChar w:fldCharType="begin"/>
            </w:r>
            <w:r>
              <w:rPr>
                <w:noProof/>
                <w:webHidden/>
              </w:rPr>
              <w:instrText xml:space="preserve"> PAGEREF _Toc64494502 \h </w:instrText>
            </w:r>
            <w:r>
              <w:rPr>
                <w:noProof/>
                <w:webHidden/>
              </w:rPr>
            </w:r>
            <w:r>
              <w:rPr>
                <w:noProof/>
                <w:webHidden/>
              </w:rPr>
              <w:fldChar w:fldCharType="separate"/>
            </w:r>
            <w:r>
              <w:rPr>
                <w:noProof/>
                <w:webHidden/>
              </w:rPr>
              <w:t>57</w:t>
            </w:r>
            <w:r>
              <w:rPr>
                <w:noProof/>
                <w:webHidden/>
              </w:rPr>
              <w:fldChar w:fldCharType="end"/>
            </w:r>
          </w:hyperlink>
        </w:p>
        <w:p w14:paraId="4467A725" w14:textId="398AB6DC"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03" w:history="1">
            <w:r w:rsidRPr="004C7D9D">
              <w:rPr>
                <w:rStyle w:val="Lienhypertexte"/>
                <w:noProof/>
                <w:lang w:val="fr-FR"/>
              </w:rPr>
              <w:t>20.11</w:t>
            </w:r>
            <w:r>
              <w:rPr>
                <w:rFonts w:eastAsiaTheme="minorEastAsia" w:cstheme="minorBidi"/>
                <w:smallCaps w:val="0"/>
                <w:noProof/>
                <w:sz w:val="22"/>
                <w:szCs w:val="22"/>
                <w:lang w:val="fr-FR"/>
              </w:rPr>
              <w:tab/>
            </w:r>
            <w:r w:rsidRPr="004C7D9D">
              <w:rPr>
                <w:rStyle w:val="Lienhypertexte"/>
                <w:noProof/>
                <w:lang w:val="fr-FR"/>
              </w:rPr>
              <w:t>Mise à jour de statut</w:t>
            </w:r>
            <w:r>
              <w:rPr>
                <w:noProof/>
                <w:webHidden/>
              </w:rPr>
              <w:tab/>
            </w:r>
            <w:r>
              <w:rPr>
                <w:noProof/>
                <w:webHidden/>
              </w:rPr>
              <w:fldChar w:fldCharType="begin"/>
            </w:r>
            <w:r>
              <w:rPr>
                <w:noProof/>
                <w:webHidden/>
              </w:rPr>
              <w:instrText xml:space="preserve"> PAGEREF _Toc64494503 \h </w:instrText>
            </w:r>
            <w:r>
              <w:rPr>
                <w:noProof/>
                <w:webHidden/>
              </w:rPr>
            </w:r>
            <w:r>
              <w:rPr>
                <w:noProof/>
                <w:webHidden/>
              </w:rPr>
              <w:fldChar w:fldCharType="separate"/>
            </w:r>
            <w:r>
              <w:rPr>
                <w:noProof/>
                <w:webHidden/>
              </w:rPr>
              <w:t>58</w:t>
            </w:r>
            <w:r>
              <w:rPr>
                <w:noProof/>
                <w:webHidden/>
              </w:rPr>
              <w:fldChar w:fldCharType="end"/>
            </w:r>
          </w:hyperlink>
        </w:p>
        <w:p w14:paraId="57840231" w14:textId="50DEAA48"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04" w:history="1">
            <w:r w:rsidRPr="004C7D9D">
              <w:rPr>
                <w:rStyle w:val="Lienhypertexte"/>
                <w:noProof/>
                <w:lang w:val="fr-FR"/>
              </w:rPr>
              <w:t>20.12</w:t>
            </w:r>
            <w:r>
              <w:rPr>
                <w:rFonts w:eastAsiaTheme="minorEastAsia" w:cstheme="minorBidi"/>
                <w:smallCaps w:val="0"/>
                <w:noProof/>
                <w:sz w:val="22"/>
                <w:szCs w:val="22"/>
                <w:lang w:val="fr-FR"/>
              </w:rPr>
              <w:tab/>
            </w:r>
            <w:r w:rsidRPr="004C7D9D">
              <w:rPr>
                <w:rStyle w:val="Lienhypertexte"/>
                <w:noProof/>
                <w:lang w:val="fr-FR"/>
              </w:rPr>
              <w:t>Transitions d’écran</w:t>
            </w:r>
            <w:r>
              <w:rPr>
                <w:noProof/>
                <w:webHidden/>
              </w:rPr>
              <w:tab/>
            </w:r>
            <w:r>
              <w:rPr>
                <w:noProof/>
                <w:webHidden/>
              </w:rPr>
              <w:fldChar w:fldCharType="begin"/>
            </w:r>
            <w:r>
              <w:rPr>
                <w:noProof/>
                <w:webHidden/>
              </w:rPr>
              <w:instrText xml:space="preserve"> PAGEREF _Toc64494504 \h </w:instrText>
            </w:r>
            <w:r>
              <w:rPr>
                <w:noProof/>
                <w:webHidden/>
              </w:rPr>
            </w:r>
            <w:r>
              <w:rPr>
                <w:noProof/>
                <w:webHidden/>
              </w:rPr>
              <w:fldChar w:fldCharType="separate"/>
            </w:r>
            <w:r>
              <w:rPr>
                <w:noProof/>
                <w:webHidden/>
              </w:rPr>
              <w:t>59</w:t>
            </w:r>
            <w:r>
              <w:rPr>
                <w:noProof/>
                <w:webHidden/>
              </w:rPr>
              <w:fldChar w:fldCharType="end"/>
            </w:r>
          </w:hyperlink>
        </w:p>
        <w:p w14:paraId="1E8CB9F6" w14:textId="35F22184"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06" w:history="1">
            <w:r w:rsidRPr="004C7D9D">
              <w:rPr>
                <w:rStyle w:val="Lienhypertexte"/>
                <w:noProof/>
                <w:lang w:val="fr-FR"/>
              </w:rPr>
              <w:t>21</w:t>
            </w:r>
            <w:r>
              <w:rPr>
                <w:rFonts w:eastAsiaTheme="minorEastAsia" w:cstheme="minorBidi"/>
                <w:b w:val="0"/>
                <w:bCs w:val="0"/>
                <w:caps w:val="0"/>
                <w:noProof/>
                <w:sz w:val="22"/>
                <w:szCs w:val="22"/>
                <w:lang w:val="fr-FR"/>
              </w:rPr>
              <w:tab/>
            </w:r>
            <w:r w:rsidRPr="004C7D9D">
              <w:rPr>
                <w:rStyle w:val="Lienhypertexte"/>
                <w:noProof/>
                <w:lang w:val="fr-FR"/>
              </w:rPr>
              <w:t>Onglet Raccourcis clavier</w:t>
            </w:r>
            <w:r>
              <w:rPr>
                <w:noProof/>
                <w:webHidden/>
              </w:rPr>
              <w:tab/>
            </w:r>
            <w:r>
              <w:rPr>
                <w:noProof/>
                <w:webHidden/>
              </w:rPr>
              <w:fldChar w:fldCharType="begin"/>
            </w:r>
            <w:r>
              <w:rPr>
                <w:noProof/>
                <w:webHidden/>
              </w:rPr>
              <w:instrText xml:space="preserve"> PAGEREF _Toc64494506 \h </w:instrText>
            </w:r>
            <w:r>
              <w:rPr>
                <w:noProof/>
                <w:webHidden/>
              </w:rPr>
            </w:r>
            <w:r>
              <w:rPr>
                <w:noProof/>
                <w:webHidden/>
              </w:rPr>
              <w:fldChar w:fldCharType="separate"/>
            </w:r>
            <w:r>
              <w:rPr>
                <w:noProof/>
                <w:webHidden/>
              </w:rPr>
              <w:t>59</w:t>
            </w:r>
            <w:r>
              <w:rPr>
                <w:noProof/>
                <w:webHidden/>
              </w:rPr>
              <w:fldChar w:fldCharType="end"/>
            </w:r>
          </w:hyperlink>
        </w:p>
        <w:p w14:paraId="449747FB" w14:textId="2FE4971C"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08" w:history="1">
            <w:r w:rsidRPr="004C7D9D">
              <w:rPr>
                <w:rStyle w:val="Lienhypertexte"/>
                <w:noProof/>
                <w:lang w:val="fr-FR"/>
              </w:rPr>
              <w:t>22</w:t>
            </w:r>
            <w:r>
              <w:rPr>
                <w:rFonts w:eastAsiaTheme="minorEastAsia" w:cstheme="minorBidi"/>
                <w:b w:val="0"/>
                <w:bCs w:val="0"/>
                <w:caps w:val="0"/>
                <w:noProof/>
                <w:sz w:val="22"/>
                <w:szCs w:val="22"/>
                <w:lang w:val="fr-FR"/>
              </w:rPr>
              <w:tab/>
            </w:r>
            <w:r w:rsidRPr="004C7D9D">
              <w:rPr>
                <w:rStyle w:val="Lienhypertexte"/>
                <w:noProof/>
                <w:lang w:val="fr-FR"/>
              </w:rPr>
              <w:t>Onglet Aide</w:t>
            </w:r>
            <w:r>
              <w:rPr>
                <w:noProof/>
                <w:webHidden/>
              </w:rPr>
              <w:tab/>
            </w:r>
            <w:r>
              <w:rPr>
                <w:noProof/>
                <w:webHidden/>
              </w:rPr>
              <w:fldChar w:fldCharType="begin"/>
            </w:r>
            <w:r>
              <w:rPr>
                <w:noProof/>
                <w:webHidden/>
              </w:rPr>
              <w:instrText xml:space="preserve"> PAGEREF _Toc64494508 \h </w:instrText>
            </w:r>
            <w:r>
              <w:rPr>
                <w:noProof/>
                <w:webHidden/>
              </w:rPr>
            </w:r>
            <w:r>
              <w:rPr>
                <w:noProof/>
                <w:webHidden/>
              </w:rPr>
              <w:fldChar w:fldCharType="separate"/>
            </w:r>
            <w:r>
              <w:rPr>
                <w:noProof/>
                <w:webHidden/>
              </w:rPr>
              <w:t>59</w:t>
            </w:r>
            <w:r>
              <w:rPr>
                <w:noProof/>
                <w:webHidden/>
              </w:rPr>
              <w:fldChar w:fldCharType="end"/>
            </w:r>
          </w:hyperlink>
        </w:p>
        <w:p w14:paraId="7A6A5270" w14:textId="396AA3F4"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10" w:history="1">
            <w:r w:rsidRPr="004C7D9D">
              <w:rPr>
                <w:rStyle w:val="Lienhypertexte"/>
                <w:noProof/>
                <w:lang w:val="fr-FR"/>
              </w:rPr>
              <w:t>23</w:t>
            </w:r>
            <w:r>
              <w:rPr>
                <w:rFonts w:eastAsiaTheme="minorEastAsia" w:cstheme="minorBidi"/>
                <w:b w:val="0"/>
                <w:bCs w:val="0"/>
                <w:caps w:val="0"/>
                <w:noProof/>
                <w:sz w:val="22"/>
                <w:szCs w:val="22"/>
                <w:lang w:val="fr-FR"/>
              </w:rPr>
              <w:tab/>
            </w:r>
            <w:r w:rsidRPr="004C7D9D">
              <w:rPr>
                <w:rStyle w:val="Lienhypertexte"/>
                <w:noProof/>
                <w:lang w:val="fr-FR"/>
              </w:rPr>
              <w:t>Onglet Lien</w:t>
            </w:r>
            <w:r>
              <w:rPr>
                <w:noProof/>
                <w:webHidden/>
              </w:rPr>
              <w:tab/>
            </w:r>
            <w:r>
              <w:rPr>
                <w:noProof/>
                <w:webHidden/>
              </w:rPr>
              <w:fldChar w:fldCharType="begin"/>
            </w:r>
            <w:r>
              <w:rPr>
                <w:noProof/>
                <w:webHidden/>
              </w:rPr>
              <w:instrText xml:space="preserve"> PAGEREF _Toc64494510 \h </w:instrText>
            </w:r>
            <w:r>
              <w:rPr>
                <w:noProof/>
                <w:webHidden/>
              </w:rPr>
            </w:r>
            <w:r>
              <w:rPr>
                <w:noProof/>
                <w:webHidden/>
              </w:rPr>
              <w:fldChar w:fldCharType="separate"/>
            </w:r>
            <w:r>
              <w:rPr>
                <w:noProof/>
                <w:webHidden/>
              </w:rPr>
              <w:t>60</w:t>
            </w:r>
            <w:r>
              <w:rPr>
                <w:noProof/>
                <w:webHidden/>
              </w:rPr>
              <w:fldChar w:fldCharType="end"/>
            </w:r>
          </w:hyperlink>
        </w:p>
        <w:p w14:paraId="5BE99549" w14:textId="1CC18C6F"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11" w:history="1">
            <w:r w:rsidRPr="004C7D9D">
              <w:rPr>
                <w:rStyle w:val="Lienhypertexte"/>
                <w:noProof/>
                <w:lang w:val="fr-FR"/>
              </w:rPr>
              <w:t>23.1</w:t>
            </w:r>
            <w:r>
              <w:rPr>
                <w:rFonts w:eastAsiaTheme="minorEastAsia" w:cstheme="minorBidi"/>
                <w:smallCaps w:val="0"/>
                <w:noProof/>
                <w:sz w:val="22"/>
                <w:szCs w:val="22"/>
                <w:lang w:val="fr-FR"/>
              </w:rPr>
              <w:tab/>
            </w:r>
            <w:r w:rsidRPr="004C7D9D">
              <w:rPr>
                <w:rStyle w:val="Lienhypertexte"/>
                <w:noProof/>
                <w:lang w:val="fr-FR"/>
              </w:rPr>
              <w:t>Modification des liens</w:t>
            </w:r>
            <w:r>
              <w:rPr>
                <w:noProof/>
                <w:webHidden/>
              </w:rPr>
              <w:tab/>
            </w:r>
            <w:r>
              <w:rPr>
                <w:noProof/>
                <w:webHidden/>
              </w:rPr>
              <w:fldChar w:fldCharType="begin"/>
            </w:r>
            <w:r>
              <w:rPr>
                <w:noProof/>
                <w:webHidden/>
              </w:rPr>
              <w:instrText xml:space="preserve"> PAGEREF _Toc64494511 \h </w:instrText>
            </w:r>
            <w:r>
              <w:rPr>
                <w:noProof/>
                <w:webHidden/>
              </w:rPr>
            </w:r>
            <w:r>
              <w:rPr>
                <w:noProof/>
                <w:webHidden/>
              </w:rPr>
              <w:fldChar w:fldCharType="separate"/>
            </w:r>
            <w:r>
              <w:rPr>
                <w:noProof/>
                <w:webHidden/>
              </w:rPr>
              <w:t>60</w:t>
            </w:r>
            <w:r>
              <w:rPr>
                <w:noProof/>
                <w:webHidden/>
              </w:rPr>
              <w:fldChar w:fldCharType="end"/>
            </w:r>
          </w:hyperlink>
        </w:p>
        <w:p w14:paraId="46975243" w14:textId="66E31526"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13" w:history="1">
            <w:r w:rsidRPr="004C7D9D">
              <w:rPr>
                <w:rStyle w:val="Lienhypertexte"/>
                <w:noProof/>
                <w:lang w:val="fr-FR"/>
              </w:rPr>
              <w:t>24</w:t>
            </w:r>
            <w:r>
              <w:rPr>
                <w:rFonts w:eastAsiaTheme="minorEastAsia" w:cstheme="minorBidi"/>
                <w:b w:val="0"/>
                <w:bCs w:val="0"/>
                <w:caps w:val="0"/>
                <w:noProof/>
                <w:sz w:val="22"/>
                <w:szCs w:val="22"/>
                <w:lang w:val="fr-FR"/>
              </w:rPr>
              <w:tab/>
            </w:r>
            <w:r w:rsidRPr="004C7D9D">
              <w:rPr>
                <w:rStyle w:val="Lienhypertexte"/>
                <w:noProof/>
                <w:lang w:val="fr-FR"/>
              </w:rPr>
              <w:t>Onglet Contrôles</w:t>
            </w:r>
            <w:r>
              <w:rPr>
                <w:noProof/>
                <w:webHidden/>
              </w:rPr>
              <w:tab/>
            </w:r>
            <w:r>
              <w:rPr>
                <w:noProof/>
                <w:webHidden/>
              </w:rPr>
              <w:fldChar w:fldCharType="begin"/>
            </w:r>
            <w:r>
              <w:rPr>
                <w:noProof/>
                <w:webHidden/>
              </w:rPr>
              <w:instrText xml:space="preserve"> PAGEREF _Toc64494513 \h </w:instrText>
            </w:r>
            <w:r>
              <w:rPr>
                <w:noProof/>
                <w:webHidden/>
              </w:rPr>
            </w:r>
            <w:r>
              <w:rPr>
                <w:noProof/>
                <w:webHidden/>
              </w:rPr>
              <w:fldChar w:fldCharType="separate"/>
            </w:r>
            <w:r>
              <w:rPr>
                <w:noProof/>
                <w:webHidden/>
              </w:rPr>
              <w:t>60</w:t>
            </w:r>
            <w:r>
              <w:rPr>
                <w:noProof/>
                <w:webHidden/>
              </w:rPr>
              <w:fldChar w:fldCharType="end"/>
            </w:r>
          </w:hyperlink>
        </w:p>
        <w:p w14:paraId="2A0632DA" w14:textId="42F88C75"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15" w:history="1">
            <w:r w:rsidRPr="004C7D9D">
              <w:rPr>
                <w:rStyle w:val="Lienhypertexte"/>
                <w:noProof/>
                <w:lang w:val="fr-FR"/>
              </w:rPr>
              <w:t>25</w:t>
            </w:r>
            <w:r>
              <w:rPr>
                <w:rFonts w:eastAsiaTheme="minorEastAsia" w:cstheme="minorBidi"/>
                <w:b w:val="0"/>
                <w:bCs w:val="0"/>
                <w:caps w:val="0"/>
                <w:noProof/>
                <w:sz w:val="22"/>
                <w:szCs w:val="22"/>
                <w:lang w:val="fr-FR"/>
              </w:rPr>
              <w:tab/>
            </w:r>
            <w:r w:rsidRPr="004C7D9D">
              <w:rPr>
                <w:rStyle w:val="Lienhypertexte"/>
                <w:noProof/>
                <w:lang w:val="fr-FR"/>
              </w:rPr>
              <w:t>Fenêtre de jeu</w:t>
            </w:r>
            <w:r>
              <w:rPr>
                <w:noProof/>
                <w:webHidden/>
              </w:rPr>
              <w:tab/>
            </w:r>
            <w:r>
              <w:rPr>
                <w:noProof/>
                <w:webHidden/>
              </w:rPr>
              <w:fldChar w:fldCharType="begin"/>
            </w:r>
            <w:r>
              <w:rPr>
                <w:noProof/>
                <w:webHidden/>
              </w:rPr>
              <w:instrText xml:space="preserve"> PAGEREF _Toc64494515 \h </w:instrText>
            </w:r>
            <w:r>
              <w:rPr>
                <w:noProof/>
                <w:webHidden/>
              </w:rPr>
            </w:r>
            <w:r>
              <w:rPr>
                <w:noProof/>
                <w:webHidden/>
              </w:rPr>
              <w:fldChar w:fldCharType="separate"/>
            </w:r>
            <w:r>
              <w:rPr>
                <w:noProof/>
                <w:webHidden/>
              </w:rPr>
              <w:t>60</w:t>
            </w:r>
            <w:r>
              <w:rPr>
                <w:noProof/>
                <w:webHidden/>
              </w:rPr>
              <w:fldChar w:fldCharType="end"/>
            </w:r>
          </w:hyperlink>
        </w:p>
        <w:p w14:paraId="4AD99675" w14:textId="28B68BE0"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16" w:history="1">
            <w:r w:rsidRPr="004C7D9D">
              <w:rPr>
                <w:rStyle w:val="Lienhypertexte"/>
                <w:noProof/>
                <w:lang w:val="fr-FR"/>
              </w:rPr>
              <w:t>25.1</w:t>
            </w:r>
            <w:r>
              <w:rPr>
                <w:rFonts w:eastAsiaTheme="minorEastAsia" w:cstheme="minorBidi"/>
                <w:smallCaps w:val="0"/>
                <w:noProof/>
                <w:sz w:val="22"/>
                <w:szCs w:val="22"/>
                <w:lang w:val="fr-FR"/>
              </w:rPr>
              <w:tab/>
            </w:r>
            <w:r w:rsidRPr="004C7D9D">
              <w:rPr>
                <w:rStyle w:val="Lienhypertexte"/>
                <w:noProof/>
                <w:lang w:val="fr-FR"/>
              </w:rPr>
              <w:t>Démarrer le tournoi</w:t>
            </w:r>
            <w:r>
              <w:rPr>
                <w:noProof/>
                <w:webHidden/>
              </w:rPr>
              <w:tab/>
            </w:r>
            <w:r>
              <w:rPr>
                <w:noProof/>
                <w:webHidden/>
              </w:rPr>
              <w:fldChar w:fldCharType="begin"/>
            </w:r>
            <w:r>
              <w:rPr>
                <w:noProof/>
                <w:webHidden/>
              </w:rPr>
              <w:instrText xml:space="preserve"> PAGEREF _Toc64494516 \h </w:instrText>
            </w:r>
            <w:r>
              <w:rPr>
                <w:noProof/>
                <w:webHidden/>
              </w:rPr>
            </w:r>
            <w:r>
              <w:rPr>
                <w:noProof/>
                <w:webHidden/>
              </w:rPr>
              <w:fldChar w:fldCharType="separate"/>
            </w:r>
            <w:r>
              <w:rPr>
                <w:noProof/>
                <w:webHidden/>
              </w:rPr>
              <w:t>61</w:t>
            </w:r>
            <w:r>
              <w:rPr>
                <w:noProof/>
                <w:webHidden/>
              </w:rPr>
              <w:fldChar w:fldCharType="end"/>
            </w:r>
          </w:hyperlink>
        </w:p>
        <w:p w14:paraId="186DE85D" w14:textId="3E9B6DC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17" w:history="1">
            <w:r w:rsidRPr="004C7D9D">
              <w:rPr>
                <w:rStyle w:val="Lienhypertexte"/>
                <w:noProof/>
                <w:lang w:val="fr-FR"/>
              </w:rPr>
              <w:t>25.2</w:t>
            </w:r>
            <w:r>
              <w:rPr>
                <w:rFonts w:eastAsiaTheme="minorEastAsia" w:cstheme="minorBidi"/>
                <w:smallCaps w:val="0"/>
                <w:noProof/>
                <w:sz w:val="22"/>
                <w:szCs w:val="22"/>
                <w:lang w:val="fr-FR"/>
              </w:rPr>
              <w:tab/>
            </w:r>
            <w:r w:rsidRPr="004C7D9D">
              <w:rPr>
                <w:rStyle w:val="Lienhypertexte"/>
                <w:noProof/>
                <w:lang w:val="fr-FR"/>
              </w:rPr>
              <w:t>Gestion de l'horloge</w:t>
            </w:r>
            <w:r>
              <w:rPr>
                <w:noProof/>
                <w:webHidden/>
              </w:rPr>
              <w:tab/>
            </w:r>
            <w:r>
              <w:rPr>
                <w:noProof/>
                <w:webHidden/>
              </w:rPr>
              <w:fldChar w:fldCharType="begin"/>
            </w:r>
            <w:r>
              <w:rPr>
                <w:noProof/>
                <w:webHidden/>
              </w:rPr>
              <w:instrText xml:space="preserve"> PAGEREF _Toc64494517 \h </w:instrText>
            </w:r>
            <w:r>
              <w:rPr>
                <w:noProof/>
                <w:webHidden/>
              </w:rPr>
            </w:r>
            <w:r>
              <w:rPr>
                <w:noProof/>
                <w:webHidden/>
              </w:rPr>
              <w:fldChar w:fldCharType="separate"/>
            </w:r>
            <w:r>
              <w:rPr>
                <w:noProof/>
                <w:webHidden/>
              </w:rPr>
              <w:t>61</w:t>
            </w:r>
            <w:r>
              <w:rPr>
                <w:noProof/>
                <w:webHidden/>
              </w:rPr>
              <w:fldChar w:fldCharType="end"/>
            </w:r>
          </w:hyperlink>
        </w:p>
        <w:p w14:paraId="4B77F3CD" w14:textId="2C2CD1F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18" w:history="1">
            <w:r w:rsidRPr="004C7D9D">
              <w:rPr>
                <w:rStyle w:val="Lienhypertexte"/>
                <w:noProof/>
                <w:lang w:val="fr-FR"/>
              </w:rPr>
              <w:t>25.3</w:t>
            </w:r>
            <w:r>
              <w:rPr>
                <w:rFonts w:eastAsiaTheme="minorEastAsia" w:cstheme="minorBidi"/>
                <w:smallCaps w:val="0"/>
                <w:noProof/>
                <w:sz w:val="22"/>
                <w:szCs w:val="22"/>
                <w:lang w:val="fr-FR"/>
              </w:rPr>
              <w:tab/>
            </w:r>
            <w:r w:rsidRPr="004C7D9D">
              <w:rPr>
                <w:rStyle w:val="Lienhypertexte"/>
                <w:noProof/>
                <w:lang w:val="fr-FR"/>
              </w:rPr>
              <w:t>Changer de tour</w:t>
            </w:r>
            <w:r>
              <w:rPr>
                <w:noProof/>
                <w:webHidden/>
              </w:rPr>
              <w:tab/>
            </w:r>
            <w:r>
              <w:rPr>
                <w:noProof/>
                <w:webHidden/>
              </w:rPr>
              <w:fldChar w:fldCharType="begin"/>
            </w:r>
            <w:r>
              <w:rPr>
                <w:noProof/>
                <w:webHidden/>
              </w:rPr>
              <w:instrText xml:space="preserve"> PAGEREF _Toc64494518 \h </w:instrText>
            </w:r>
            <w:r>
              <w:rPr>
                <w:noProof/>
                <w:webHidden/>
              </w:rPr>
            </w:r>
            <w:r>
              <w:rPr>
                <w:noProof/>
                <w:webHidden/>
              </w:rPr>
              <w:fldChar w:fldCharType="separate"/>
            </w:r>
            <w:r>
              <w:rPr>
                <w:noProof/>
                <w:webHidden/>
              </w:rPr>
              <w:t>61</w:t>
            </w:r>
            <w:r>
              <w:rPr>
                <w:noProof/>
                <w:webHidden/>
              </w:rPr>
              <w:fldChar w:fldCharType="end"/>
            </w:r>
          </w:hyperlink>
        </w:p>
        <w:p w14:paraId="53D0EC45" w14:textId="7F5320BB"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19" w:history="1">
            <w:r w:rsidRPr="004C7D9D">
              <w:rPr>
                <w:rStyle w:val="Lienhypertexte"/>
                <w:noProof/>
                <w:lang w:val="fr-FR"/>
              </w:rPr>
              <w:t>25.4</w:t>
            </w:r>
            <w:r>
              <w:rPr>
                <w:rFonts w:eastAsiaTheme="minorEastAsia" w:cstheme="minorBidi"/>
                <w:smallCaps w:val="0"/>
                <w:noProof/>
                <w:sz w:val="22"/>
                <w:szCs w:val="22"/>
                <w:lang w:val="fr-FR"/>
              </w:rPr>
              <w:tab/>
            </w:r>
            <w:r w:rsidRPr="004C7D9D">
              <w:rPr>
                <w:rStyle w:val="Lienhypertexte"/>
                <w:noProof/>
                <w:lang w:val="fr-FR"/>
              </w:rPr>
              <w:t>Ajouter des joueurs dans le tournoi</w:t>
            </w:r>
            <w:r>
              <w:rPr>
                <w:noProof/>
                <w:webHidden/>
              </w:rPr>
              <w:tab/>
            </w:r>
            <w:r>
              <w:rPr>
                <w:noProof/>
                <w:webHidden/>
              </w:rPr>
              <w:fldChar w:fldCharType="begin"/>
            </w:r>
            <w:r>
              <w:rPr>
                <w:noProof/>
                <w:webHidden/>
              </w:rPr>
              <w:instrText xml:space="preserve"> PAGEREF _Toc64494519 \h </w:instrText>
            </w:r>
            <w:r>
              <w:rPr>
                <w:noProof/>
                <w:webHidden/>
              </w:rPr>
            </w:r>
            <w:r>
              <w:rPr>
                <w:noProof/>
                <w:webHidden/>
              </w:rPr>
              <w:fldChar w:fldCharType="separate"/>
            </w:r>
            <w:r>
              <w:rPr>
                <w:noProof/>
                <w:webHidden/>
              </w:rPr>
              <w:t>61</w:t>
            </w:r>
            <w:r>
              <w:rPr>
                <w:noProof/>
                <w:webHidden/>
              </w:rPr>
              <w:fldChar w:fldCharType="end"/>
            </w:r>
          </w:hyperlink>
        </w:p>
        <w:p w14:paraId="1104E305" w14:textId="7664BB6F"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20" w:history="1">
            <w:r w:rsidRPr="004C7D9D">
              <w:rPr>
                <w:rStyle w:val="Lienhypertexte"/>
                <w:noProof/>
                <w:lang w:val="fr-FR"/>
              </w:rPr>
              <w:t>25.5</w:t>
            </w:r>
            <w:r>
              <w:rPr>
                <w:rFonts w:eastAsiaTheme="minorEastAsia" w:cstheme="minorBidi"/>
                <w:smallCaps w:val="0"/>
                <w:noProof/>
                <w:sz w:val="22"/>
                <w:szCs w:val="22"/>
                <w:lang w:val="fr-FR"/>
              </w:rPr>
              <w:tab/>
            </w:r>
            <w:r w:rsidRPr="004C7D9D">
              <w:rPr>
                <w:rStyle w:val="Lienhypertexte"/>
                <w:noProof/>
                <w:lang w:val="fr-FR"/>
              </w:rPr>
              <w:t>Cavé joueurs dans le tournoi</w:t>
            </w:r>
            <w:r>
              <w:rPr>
                <w:noProof/>
                <w:webHidden/>
              </w:rPr>
              <w:tab/>
            </w:r>
            <w:r>
              <w:rPr>
                <w:noProof/>
                <w:webHidden/>
              </w:rPr>
              <w:fldChar w:fldCharType="begin"/>
            </w:r>
            <w:r>
              <w:rPr>
                <w:noProof/>
                <w:webHidden/>
              </w:rPr>
              <w:instrText xml:space="preserve"> PAGEREF _Toc64494520 \h </w:instrText>
            </w:r>
            <w:r>
              <w:rPr>
                <w:noProof/>
                <w:webHidden/>
              </w:rPr>
            </w:r>
            <w:r>
              <w:rPr>
                <w:noProof/>
                <w:webHidden/>
              </w:rPr>
              <w:fldChar w:fldCharType="separate"/>
            </w:r>
            <w:r>
              <w:rPr>
                <w:noProof/>
                <w:webHidden/>
              </w:rPr>
              <w:t>61</w:t>
            </w:r>
            <w:r>
              <w:rPr>
                <w:noProof/>
                <w:webHidden/>
              </w:rPr>
              <w:fldChar w:fldCharType="end"/>
            </w:r>
          </w:hyperlink>
        </w:p>
        <w:p w14:paraId="0385E307" w14:textId="484DA5B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21" w:history="1">
            <w:r w:rsidRPr="004C7D9D">
              <w:rPr>
                <w:rStyle w:val="Lienhypertexte"/>
                <w:noProof/>
                <w:lang w:val="fr-FR"/>
              </w:rPr>
              <w:t>25.6</w:t>
            </w:r>
            <w:r>
              <w:rPr>
                <w:rFonts w:eastAsiaTheme="minorEastAsia" w:cstheme="minorBidi"/>
                <w:smallCaps w:val="0"/>
                <w:noProof/>
                <w:sz w:val="22"/>
                <w:szCs w:val="22"/>
                <w:lang w:val="fr-FR"/>
              </w:rPr>
              <w:tab/>
            </w:r>
            <w:r w:rsidRPr="004C7D9D">
              <w:rPr>
                <w:rStyle w:val="Lienhypertexte"/>
                <w:noProof/>
                <w:lang w:val="fr-FR"/>
              </w:rPr>
              <w:t>Éliminer des joueurs</w:t>
            </w:r>
            <w:r>
              <w:rPr>
                <w:noProof/>
                <w:webHidden/>
              </w:rPr>
              <w:tab/>
            </w:r>
            <w:r>
              <w:rPr>
                <w:noProof/>
                <w:webHidden/>
              </w:rPr>
              <w:fldChar w:fldCharType="begin"/>
            </w:r>
            <w:r>
              <w:rPr>
                <w:noProof/>
                <w:webHidden/>
              </w:rPr>
              <w:instrText xml:space="preserve"> PAGEREF _Toc64494521 \h </w:instrText>
            </w:r>
            <w:r>
              <w:rPr>
                <w:noProof/>
                <w:webHidden/>
              </w:rPr>
            </w:r>
            <w:r>
              <w:rPr>
                <w:noProof/>
                <w:webHidden/>
              </w:rPr>
              <w:fldChar w:fldCharType="separate"/>
            </w:r>
            <w:r>
              <w:rPr>
                <w:noProof/>
                <w:webHidden/>
              </w:rPr>
              <w:t>61</w:t>
            </w:r>
            <w:r>
              <w:rPr>
                <w:noProof/>
                <w:webHidden/>
              </w:rPr>
              <w:fldChar w:fldCharType="end"/>
            </w:r>
          </w:hyperlink>
        </w:p>
        <w:p w14:paraId="42633D76" w14:textId="46A793E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22" w:history="1">
            <w:r w:rsidRPr="004C7D9D">
              <w:rPr>
                <w:rStyle w:val="Lienhypertexte"/>
                <w:noProof/>
                <w:lang w:val="fr-FR"/>
              </w:rPr>
              <w:t>25.7</w:t>
            </w:r>
            <w:r>
              <w:rPr>
                <w:rFonts w:eastAsiaTheme="minorEastAsia" w:cstheme="minorBidi"/>
                <w:smallCaps w:val="0"/>
                <w:noProof/>
                <w:sz w:val="22"/>
                <w:szCs w:val="22"/>
                <w:lang w:val="fr-FR"/>
              </w:rPr>
              <w:tab/>
            </w:r>
            <w:r w:rsidRPr="004C7D9D">
              <w:rPr>
                <w:rStyle w:val="Lienhypertexte"/>
                <w:noProof/>
                <w:lang w:val="fr-FR"/>
              </w:rPr>
              <w:t>Effectuer des recaves</w:t>
            </w:r>
            <w:r>
              <w:rPr>
                <w:noProof/>
                <w:webHidden/>
              </w:rPr>
              <w:tab/>
            </w:r>
            <w:r>
              <w:rPr>
                <w:noProof/>
                <w:webHidden/>
              </w:rPr>
              <w:fldChar w:fldCharType="begin"/>
            </w:r>
            <w:r>
              <w:rPr>
                <w:noProof/>
                <w:webHidden/>
              </w:rPr>
              <w:instrText xml:space="preserve"> PAGEREF _Toc64494522 \h </w:instrText>
            </w:r>
            <w:r>
              <w:rPr>
                <w:noProof/>
                <w:webHidden/>
              </w:rPr>
            </w:r>
            <w:r>
              <w:rPr>
                <w:noProof/>
                <w:webHidden/>
              </w:rPr>
              <w:fldChar w:fldCharType="separate"/>
            </w:r>
            <w:r>
              <w:rPr>
                <w:noProof/>
                <w:webHidden/>
              </w:rPr>
              <w:t>62</w:t>
            </w:r>
            <w:r>
              <w:rPr>
                <w:noProof/>
                <w:webHidden/>
              </w:rPr>
              <w:fldChar w:fldCharType="end"/>
            </w:r>
          </w:hyperlink>
        </w:p>
        <w:p w14:paraId="7439C15D" w14:textId="7BBFCDBE"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23" w:history="1">
            <w:r w:rsidRPr="004C7D9D">
              <w:rPr>
                <w:rStyle w:val="Lienhypertexte"/>
                <w:noProof/>
                <w:lang w:val="fr-FR"/>
              </w:rPr>
              <w:t>25.8</w:t>
            </w:r>
            <w:r>
              <w:rPr>
                <w:rFonts w:eastAsiaTheme="minorEastAsia" w:cstheme="minorBidi"/>
                <w:smallCaps w:val="0"/>
                <w:noProof/>
                <w:sz w:val="22"/>
                <w:szCs w:val="22"/>
                <w:lang w:val="fr-FR"/>
              </w:rPr>
              <w:tab/>
            </w:r>
            <w:r w:rsidRPr="004C7D9D">
              <w:rPr>
                <w:rStyle w:val="Lienhypertexte"/>
                <w:noProof/>
                <w:lang w:val="fr-FR"/>
              </w:rPr>
              <w:t>Effectuer des add-ons</w:t>
            </w:r>
            <w:r>
              <w:rPr>
                <w:noProof/>
                <w:webHidden/>
              </w:rPr>
              <w:tab/>
            </w:r>
            <w:r>
              <w:rPr>
                <w:noProof/>
                <w:webHidden/>
              </w:rPr>
              <w:fldChar w:fldCharType="begin"/>
            </w:r>
            <w:r>
              <w:rPr>
                <w:noProof/>
                <w:webHidden/>
              </w:rPr>
              <w:instrText xml:space="preserve"> PAGEREF _Toc64494523 \h </w:instrText>
            </w:r>
            <w:r>
              <w:rPr>
                <w:noProof/>
                <w:webHidden/>
              </w:rPr>
            </w:r>
            <w:r>
              <w:rPr>
                <w:noProof/>
                <w:webHidden/>
              </w:rPr>
              <w:fldChar w:fldCharType="separate"/>
            </w:r>
            <w:r>
              <w:rPr>
                <w:noProof/>
                <w:webHidden/>
              </w:rPr>
              <w:t>62</w:t>
            </w:r>
            <w:r>
              <w:rPr>
                <w:noProof/>
                <w:webHidden/>
              </w:rPr>
              <w:fldChar w:fldCharType="end"/>
            </w:r>
          </w:hyperlink>
        </w:p>
        <w:p w14:paraId="66BC0365" w14:textId="4E4B758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24" w:history="1">
            <w:r w:rsidRPr="004C7D9D">
              <w:rPr>
                <w:rStyle w:val="Lienhypertexte"/>
                <w:noProof/>
                <w:lang w:val="fr-FR"/>
              </w:rPr>
              <w:t>25.9</w:t>
            </w:r>
            <w:r>
              <w:rPr>
                <w:rFonts w:eastAsiaTheme="minorEastAsia" w:cstheme="minorBidi"/>
                <w:smallCaps w:val="0"/>
                <w:noProof/>
                <w:sz w:val="22"/>
                <w:szCs w:val="22"/>
                <w:lang w:val="fr-FR"/>
              </w:rPr>
              <w:tab/>
            </w:r>
            <w:r w:rsidRPr="004C7D9D">
              <w:rPr>
                <w:rStyle w:val="Lienhypertexte"/>
                <w:noProof/>
                <w:lang w:val="fr-FR"/>
              </w:rPr>
              <w:t>Équilibrer les tables</w:t>
            </w:r>
            <w:r>
              <w:rPr>
                <w:noProof/>
                <w:webHidden/>
              </w:rPr>
              <w:tab/>
            </w:r>
            <w:r>
              <w:rPr>
                <w:noProof/>
                <w:webHidden/>
              </w:rPr>
              <w:fldChar w:fldCharType="begin"/>
            </w:r>
            <w:r>
              <w:rPr>
                <w:noProof/>
                <w:webHidden/>
              </w:rPr>
              <w:instrText xml:space="preserve"> PAGEREF _Toc64494524 \h </w:instrText>
            </w:r>
            <w:r>
              <w:rPr>
                <w:noProof/>
                <w:webHidden/>
              </w:rPr>
            </w:r>
            <w:r>
              <w:rPr>
                <w:noProof/>
                <w:webHidden/>
              </w:rPr>
              <w:fldChar w:fldCharType="separate"/>
            </w:r>
            <w:r>
              <w:rPr>
                <w:noProof/>
                <w:webHidden/>
              </w:rPr>
              <w:t>63</w:t>
            </w:r>
            <w:r>
              <w:rPr>
                <w:noProof/>
                <w:webHidden/>
              </w:rPr>
              <w:fldChar w:fldCharType="end"/>
            </w:r>
          </w:hyperlink>
        </w:p>
        <w:p w14:paraId="55DB2836" w14:textId="4F01BC7F"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25" w:history="1">
            <w:r w:rsidRPr="004C7D9D">
              <w:rPr>
                <w:rStyle w:val="Lienhypertexte"/>
                <w:noProof/>
                <w:lang w:val="fr-FR"/>
              </w:rPr>
              <w:t>25.10</w:t>
            </w:r>
            <w:r>
              <w:rPr>
                <w:rFonts w:eastAsiaTheme="minorEastAsia" w:cstheme="minorBidi"/>
                <w:smallCaps w:val="0"/>
                <w:noProof/>
                <w:sz w:val="22"/>
                <w:szCs w:val="22"/>
                <w:lang w:val="fr-FR"/>
              </w:rPr>
              <w:tab/>
            </w:r>
            <w:r w:rsidRPr="004C7D9D">
              <w:rPr>
                <w:rStyle w:val="Lienhypertexte"/>
                <w:noProof/>
                <w:lang w:val="fr-FR"/>
              </w:rPr>
              <w:t>Utiliser le minuteur manuel</w:t>
            </w:r>
            <w:r>
              <w:rPr>
                <w:noProof/>
                <w:webHidden/>
              </w:rPr>
              <w:tab/>
            </w:r>
            <w:r>
              <w:rPr>
                <w:noProof/>
                <w:webHidden/>
              </w:rPr>
              <w:fldChar w:fldCharType="begin"/>
            </w:r>
            <w:r>
              <w:rPr>
                <w:noProof/>
                <w:webHidden/>
              </w:rPr>
              <w:instrText xml:space="preserve"> PAGEREF _Toc64494525 \h </w:instrText>
            </w:r>
            <w:r>
              <w:rPr>
                <w:noProof/>
                <w:webHidden/>
              </w:rPr>
            </w:r>
            <w:r>
              <w:rPr>
                <w:noProof/>
                <w:webHidden/>
              </w:rPr>
              <w:fldChar w:fldCharType="separate"/>
            </w:r>
            <w:r>
              <w:rPr>
                <w:noProof/>
                <w:webHidden/>
              </w:rPr>
              <w:t>63</w:t>
            </w:r>
            <w:r>
              <w:rPr>
                <w:noProof/>
                <w:webHidden/>
              </w:rPr>
              <w:fldChar w:fldCharType="end"/>
            </w:r>
          </w:hyperlink>
        </w:p>
        <w:p w14:paraId="53A27662" w14:textId="5C0FD7CF"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26" w:history="1">
            <w:r w:rsidRPr="004C7D9D">
              <w:rPr>
                <w:rStyle w:val="Lienhypertexte"/>
                <w:noProof/>
                <w:lang w:val="fr-FR"/>
              </w:rPr>
              <w:t>25.11</w:t>
            </w:r>
            <w:r>
              <w:rPr>
                <w:rFonts w:eastAsiaTheme="minorEastAsia" w:cstheme="minorBidi"/>
                <w:smallCaps w:val="0"/>
                <w:noProof/>
                <w:sz w:val="22"/>
                <w:szCs w:val="22"/>
                <w:lang w:val="fr-FR"/>
              </w:rPr>
              <w:tab/>
            </w:r>
            <w:r w:rsidRPr="004C7D9D">
              <w:rPr>
                <w:rStyle w:val="Lienhypertexte"/>
                <w:noProof/>
                <w:lang w:val="fr-FR"/>
              </w:rPr>
              <w:t>Verrouillage de l'écran</w:t>
            </w:r>
            <w:r>
              <w:rPr>
                <w:noProof/>
                <w:webHidden/>
              </w:rPr>
              <w:tab/>
            </w:r>
            <w:r>
              <w:rPr>
                <w:noProof/>
                <w:webHidden/>
              </w:rPr>
              <w:fldChar w:fldCharType="begin"/>
            </w:r>
            <w:r>
              <w:rPr>
                <w:noProof/>
                <w:webHidden/>
              </w:rPr>
              <w:instrText xml:space="preserve"> PAGEREF _Toc64494526 \h </w:instrText>
            </w:r>
            <w:r>
              <w:rPr>
                <w:noProof/>
                <w:webHidden/>
              </w:rPr>
            </w:r>
            <w:r>
              <w:rPr>
                <w:noProof/>
                <w:webHidden/>
              </w:rPr>
              <w:fldChar w:fldCharType="separate"/>
            </w:r>
            <w:r>
              <w:rPr>
                <w:noProof/>
                <w:webHidden/>
              </w:rPr>
              <w:t>63</w:t>
            </w:r>
            <w:r>
              <w:rPr>
                <w:noProof/>
                <w:webHidden/>
              </w:rPr>
              <w:fldChar w:fldCharType="end"/>
            </w:r>
          </w:hyperlink>
        </w:p>
        <w:p w14:paraId="1AA4747B" w14:textId="6557C95B"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27" w:history="1">
            <w:r w:rsidRPr="004C7D9D">
              <w:rPr>
                <w:rStyle w:val="Lienhypertexte"/>
                <w:noProof/>
                <w:lang w:val="fr-FR"/>
              </w:rPr>
              <w:t>25.12</w:t>
            </w:r>
            <w:r>
              <w:rPr>
                <w:rFonts w:eastAsiaTheme="minorEastAsia" w:cstheme="minorBidi"/>
                <w:smallCaps w:val="0"/>
                <w:noProof/>
                <w:sz w:val="22"/>
                <w:szCs w:val="22"/>
                <w:lang w:val="fr-FR"/>
              </w:rPr>
              <w:tab/>
            </w:r>
            <w:r w:rsidRPr="004C7D9D">
              <w:rPr>
                <w:rStyle w:val="Lienhypertexte"/>
                <w:noProof/>
                <w:lang w:val="fr-FR"/>
              </w:rPr>
              <w:t>Verrouillage du clavier</w:t>
            </w:r>
            <w:r>
              <w:rPr>
                <w:noProof/>
                <w:webHidden/>
              </w:rPr>
              <w:tab/>
            </w:r>
            <w:r>
              <w:rPr>
                <w:noProof/>
                <w:webHidden/>
              </w:rPr>
              <w:fldChar w:fldCharType="begin"/>
            </w:r>
            <w:r>
              <w:rPr>
                <w:noProof/>
                <w:webHidden/>
              </w:rPr>
              <w:instrText xml:space="preserve"> PAGEREF _Toc64494527 \h </w:instrText>
            </w:r>
            <w:r>
              <w:rPr>
                <w:noProof/>
                <w:webHidden/>
              </w:rPr>
            </w:r>
            <w:r>
              <w:rPr>
                <w:noProof/>
                <w:webHidden/>
              </w:rPr>
              <w:fldChar w:fldCharType="separate"/>
            </w:r>
            <w:r>
              <w:rPr>
                <w:noProof/>
                <w:webHidden/>
              </w:rPr>
              <w:t>64</w:t>
            </w:r>
            <w:r>
              <w:rPr>
                <w:noProof/>
                <w:webHidden/>
              </w:rPr>
              <w:fldChar w:fldCharType="end"/>
            </w:r>
          </w:hyperlink>
        </w:p>
        <w:p w14:paraId="32155539" w14:textId="3DC43025"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28" w:history="1">
            <w:r w:rsidRPr="004C7D9D">
              <w:rPr>
                <w:rStyle w:val="Lienhypertexte"/>
                <w:noProof/>
                <w:lang w:val="fr-FR"/>
              </w:rPr>
              <w:t>25.13</w:t>
            </w:r>
            <w:r>
              <w:rPr>
                <w:rFonts w:eastAsiaTheme="minorEastAsia" w:cstheme="minorBidi"/>
                <w:smallCaps w:val="0"/>
                <w:noProof/>
                <w:sz w:val="22"/>
                <w:szCs w:val="22"/>
                <w:lang w:val="fr-FR"/>
              </w:rPr>
              <w:tab/>
            </w:r>
            <w:r w:rsidRPr="004C7D9D">
              <w:rPr>
                <w:rStyle w:val="Lienhypertexte"/>
                <w:noProof/>
                <w:lang w:val="fr-FR"/>
              </w:rPr>
              <w:t>Changement d'écran</w:t>
            </w:r>
            <w:r>
              <w:rPr>
                <w:noProof/>
                <w:webHidden/>
              </w:rPr>
              <w:tab/>
            </w:r>
            <w:r>
              <w:rPr>
                <w:noProof/>
                <w:webHidden/>
              </w:rPr>
              <w:fldChar w:fldCharType="begin"/>
            </w:r>
            <w:r>
              <w:rPr>
                <w:noProof/>
                <w:webHidden/>
              </w:rPr>
              <w:instrText xml:space="preserve"> PAGEREF _Toc64494528 \h </w:instrText>
            </w:r>
            <w:r>
              <w:rPr>
                <w:noProof/>
                <w:webHidden/>
              </w:rPr>
            </w:r>
            <w:r>
              <w:rPr>
                <w:noProof/>
                <w:webHidden/>
              </w:rPr>
              <w:fldChar w:fldCharType="separate"/>
            </w:r>
            <w:r>
              <w:rPr>
                <w:noProof/>
                <w:webHidden/>
              </w:rPr>
              <w:t>64</w:t>
            </w:r>
            <w:r>
              <w:rPr>
                <w:noProof/>
                <w:webHidden/>
              </w:rPr>
              <w:fldChar w:fldCharType="end"/>
            </w:r>
          </w:hyperlink>
        </w:p>
        <w:p w14:paraId="77732A92" w14:textId="483E929B"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29" w:history="1">
            <w:r w:rsidRPr="004C7D9D">
              <w:rPr>
                <w:rStyle w:val="Lienhypertexte"/>
                <w:noProof/>
                <w:lang w:val="fr-FR"/>
              </w:rPr>
              <w:t>25.14</w:t>
            </w:r>
            <w:r>
              <w:rPr>
                <w:rFonts w:eastAsiaTheme="minorEastAsia" w:cstheme="minorBidi"/>
                <w:smallCaps w:val="0"/>
                <w:noProof/>
                <w:sz w:val="22"/>
                <w:szCs w:val="22"/>
                <w:lang w:val="fr-FR"/>
              </w:rPr>
              <w:tab/>
            </w:r>
            <w:r w:rsidRPr="004C7D9D">
              <w:rPr>
                <w:rStyle w:val="Lienhypertexte"/>
                <w:noProof/>
                <w:lang w:val="fr-FR"/>
              </w:rPr>
              <w:t>Partager</w:t>
            </w:r>
            <w:r>
              <w:rPr>
                <w:noProof/>
                <w:webHidden/>
              </w:rPr>
              <w:tab/>
            </w:r>
            <w:r>
              <w:rPr>
                <w:noProof/>
                <w:webHidden/>
              </w:rPr>
              <w:fldChar w:fldCharType="begin"/>
            </w:r>
            <w:r>
              <w:rPr>
                <w:noProof/>
                <w:webHidden/>
              </w:rPr>
              <w:instrText xml:space="preserve"> PAGEREF _Toc64494529 \h </w:instrText>
            </w:r>
            <w:r>
              <w:rPr>
                <w:noProof/>
                <w:webHidden/>
              </w:rPr>
            </w:r>
            <w:r>
              <w:rPr>
                <w:noProof/>
                <w:webHidden/>
              </w:rPr>
              <w:fldChar w:fldCharType="separate"/>
            </w:r>
            <w:r>
              <w:rPr>
                <w:noProof/>
                <w:webHidden/>
              </w:rPr>
              <w:t>64</w:t>
            </w:r>
            <w:r>
              <w:rPr>
                <w:noProof/>
                <w:webHidden/>
              </w:rPr>
              <w:fldChar w:fldCharType="end"/>
            </w:r>
          </w:hyperlink>
        </w:p>
        <w:p w14:paraId="461D9B4F" w14:textId="10FAC705"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31" w:history="1">
            <w:r w:rsidRPr="004C7D9D">
              <w:rPr>
                <w:rStyle w:val="Lienhypertexte"/>
                <w:noProof/>
                <w:lang w:val="fr-FR"/>
              </w:rPr>
              <w:t>26</w:t>
            </w:r>
            <w:r>
              <w:rPr>
                <w:rFonts w:eastAsiaTheme="minorEastAsia" w:cstheme="minorBidi"/>
                <w:b w:val="0"/>
                <w:bCs w:val="0"/>
                <w:caps w:val="0"/>
                <w:noProof/>
                <w:sz w:val="22"/>
                <w:szCs w:val="22"/>
                <w:lang w:val="fr-FR"/>
              </w:rPr>
              <w:tab/>
            </w:r>
            <w:r w:rsidRPr="004C7D9D">
              <w:rPr>
                <w:rStyle w:val="Lienhypertexte"/>
                <w:noProof/>
                <w:lang w:val="fr-FR"/>
              </w:rPr>
              <w:t>Écran du Tournoi</w:t>
            </w:r>
            <w:r>
              <w:rPr>
                <w:noProof/>
                <w:webHidden/>
              </w:rPr>
              <w:tab/>
            </w:r>
            <w:r>
              <w:rPr>
                <w:noProof/>
                <w:webHidden/>
              </w:rPr>
              <w:fldChar w:fldCharType="begin"/>
            </w:r>
            <w:r>
              <w:rPr>
                <w:noProof/>
                <w:webHidden/>
              </w:rPr>
              <w:instrText xml:space="preserve"> PAGEREF _Toc64494531 \h </w:instrText>
            </w:r>
            <w:r>
              <w:rPr>
                <w:noProof/>
                <w:webHidden/>
              </w:rPr>
            </w:r>
            <w:r>
              <w:rPr>
                <w:noProof/>
                <w:webHidden/>
              </w:rPr>
              <w:fldChar w:fldCharType="separate"/>
            </w:r>
            <w:r>
              <w:rPr>
                <w:noProof/>
                <w:webHidden/>
              </w:rPr>
              <w:t>64</w:t>
            </w:r>
            <w:r>
              <w:rPr>
                <w:noProof/>
                <w:webHidden/>
              </w:rPr>
              <w:fldChar w:fldCharType="end"/>
            </w:r>
          </w:hyperlink>
        </w:p>
        <w:p w14:paraId="284960F0" w14:textId="3C1ADD0D"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33" w:history="1">
            <w:r w:rsidRPr="004C7D9D">
              <w:rPr>
                <w:rStyle w:val="Lienhypertexte"/>
                <w:noProof/>
                <w:lang w:val="fr-FR"/>
              </w:rPr>
              <w:t>27</w:t>
            </w:r>
            <w:r>
              <w:rPr>
                <w:rFonts w:eastAsiaTheme="minorEastAsia" w:cstheme="minorBidi"/>
                <w:b w:val="0"/>
                <w:bCs w:val="0"/>
                <w:caps w:val="0"/>
                <w:noProof/>
                <w:sz w:val="22"/>
                <w:szCs w:val="22"/>
                <w:lang w:val="fr-FR"/>
              </w:rPr>
              <w:tab/>
            </w:r>
            <w:r w:rsidRPr="004C7D9D">
              <w:rPr>
                <w:rStyle w:val="Lienhypertexte"/>
                <w:noProof/>
                <w:lang w:val="fr-FR"/>
              </w:rPr>
              <w:t>Écran Classement des joueurs</w:t>
            </w:r>
            <w:r>
              <w:rPr>
                <w:noProof/>
                <w:webHidden/>
              </w:rPr>
              <w:tab/>
            </w:r>
            <w:r>
              <w:rPr>
                <w:noProof/>
                <w:webHidden/>
              </w:rPr>
              <w:fldChar w:fldCharType="begin"/>
            </w:r>
            <w:r>
              <w:rPr>
                <w:noProof/>
                <w:webHidden/>
              </w:rPr>
              <w:instrText xml:space="preserve"> PAGEREF _Toc64494533 \h </w:instrText>
            </w:r>
            <w:r>
              <w:rPr>
                <w:noProof/>
                <w:webHidden/>
              </w:rPr>
            </w:r>
            <w:r>
              <w:rPr>
                <w:noProof/>
                <w:webHidden/>
              </w:rPr>
              <w:fldChar w:fldCharType="separate"/>
            </w:r>
            <w:r>
              <w:rPr>
                <w:noProof/>
                <w:webHidden/>
              </w:rPr>
              <w:t>65</w:t>
            </w:r>
            <w:r>
              <w:rPr>
                <w:noProof/>
                <w:webHidden/>
              </w:rPr>
              <w:fldChar w:fldCharType="end"/>
            </w:r>
          </w:hyperlink>
        </w:p>
        <w:p w14:paraId="2868E9EC" w14:textId="155A6C00"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35" w:history="1">
            <w:r w:rsidRPr="004C7D9D">
              <w:rPr>
                <w:rStyle w:val="Lienhypertexte"/>
                <w:noProof/>
                <w:lang w:val="fr-FR"/>
              </w:rPr>
              <w:t>28</w:t>
            </w:r>
            <w:r>
              <w:rPr>
                <w:rFonts w:eastAsiaTheme="minorEastAsia" w:cstheme="minorBidi"/>
                <w:b w:val="0"/>
                <w:bCs w:val="0"/>
                <w:caps w:val="0"/>
                <w:noProof/>
                <w:sz w:val="22"/>
                <w:szCs w:val="22"/>
                <w:lang w:val="fr-FR"/>
              </w:rPr>
              <w:tab/>
            </w:r>
            <w:r w:rsidRPr="004C7D9D">
              <w:rPr>
                <w:rStyle w:val="Lienhypertexte"/>
                <w:noProof/>
                <w:lang w:val="fr-FR"/>
              </w:rPr>
              <w:t>Écran Plan de salle</w:t>
            </w:r>
            <w:r>
              <w:rPr>
                <w:noProof/>
                <w:webHidden/>
              </w:rPr>
              <w:tab/>
            </w:r>
            <w:r>
              <w:rPr>
                <w:noProof/>
                <w:webHidden/>
              </w:rPr>
              <w:fldChar w:fldCharType="begin"/>
            </w:r>
            <w:r>
              <w:rPr>
                <w:noProof/>
                <w:webHidden/>
              </w:rPr>
              <w:instrText xml:space="preserve"> PAGEREF _Toc64494535 \h </w:instrText>
            </w:r>
            <w:r>
              <w:rPr>
                <w:noProof/>
                <w:webHidden/>
              </w:rPr>
            </w:r>
            <w:r>
              <w:rPr>
                <w:noProof/>
                <w:webHidden/>
              </w:rPr>
              <w:fldChar w:fldCharType="separate"/>
            </w:r>
            <w:r>
              <w:rPr>
                <w:noProof/>
                <w:webHidden/>
              </w:rPr>
              <w:t>65</w:t>
            </w:r>
            <w:r>
              <w:rPr>
                <w:noProof/>
                <w:webHidden/>
              </w:rPr>
              <w:fldChar w:fldCharType="end"/>
            </w:r>
          </w:hyperlink>
        </w:p>
        <w:p w14:paraId="5BE2D946" w14:textId="46AE29DE"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36" w:history="1">
            <w:r w:rsidRPr="004C7D9D">
              <w:rPr>
                <w:rStyle w:val="Lienhypertexte"/>
                <w:noProof/>
                <w:lang w:val="fr-FR"/>
              </w:rPr>
              <w:t>28.1</w:t>
            </w:r>
            <w:r>
              <w:rPr>
                <w:rFonts w:eastAsiaTheme="minorEastAsia" w:cstheme="minorBidi"/>
                <w:smallCaps w:val="0"/>
                <w:noProof/>
                <w:sz w:val="22"/>
                <w:szCs w:val="22"/>
                <w:lang w:val="fr-FR"/>
              </w:rPr>
              <w:tab/>
            </w:r>
            <w:r w:rsidRPr="004C7D9D">
              <w:rPr>
                <w:rStyle w:val="Lienhypertexte"/>
                <w:noProof/>
                <w:lang w:val="fr-FR"/>
              </w:rPr>
              <w:t>Configurer des images pour les tables</w:t>
            </w:r>
            <w:r>
              <w:rPr>
                <w:noProof/>
                <w:webHidden/>
              </w:rPr>
              <w:tab/>
            </w:r>
            <w:r>
              <w:rPr>
                <w:noProof/>
                <w:webHidden/>
              </w:rPr>
              <w:fldChar w:fldCharType="begin"/>
            </w:r>
            <w:r>
              <w:rPr>
                <w:noProof/>
                <w:webHidden/>
              </w:rPr>
              <w:instrText xml:space="preserve"> PAGEREF _Toc64494536 \h </w:instrText>
            </w:r>
            <w:r>
              <w:rPr>
                <w:noProof/>
                <w:webHidden/>
              </w:rPr>
            </w:r>
            <w:r>
              <w:rPr>
                <w:noProof/>
                <w:webHidden/>
              </w:rPr>
              <w:fldChar w:fldCharType="separate"/>
            </w:r>
            <w:r>
              <w:rPr>
                <w:noProof/>
                <w:webHidden/>
              </w:rPr>
              <w:t>65</w:t>
            </w:r>
            <w:r>
              <w:rPr>
                <w:noProof/>
                <w:webHidden/>
              </w:rPr>
              <w:fldChar w:fldCharType="end"/>
            </w:r>
          </w:hyperlink>
        </w:p>
        <w:p w14:paraId="28B64AC4" w14:textId="20E5F1E6"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37" w:history="1">
            <w:r w:rsidRPr="004C7D9D">
              <w:rPr>
                <w:rStyle w:val="Lienhypertexte"/>
                <w:noProof/>
                <w:lang w:val="fr-FR"/>
              </w:rPr>
              <w:t>28.2</w:t>
            </w:r>
            <w:r>
              <w:rPr>
                <w:rFonts w:eastAsiaTheme="minorEastAsia" w:cstheme="minorBidi"/>
                <w:smallCaps w:val="0"/>
                <w:noProof/>
                <w:sz w:val="22"/>
                <w:szCs w:val="22"/>
                <w:lang w:val="fr-FR"/>
              </w:rPr>
              <w:tab/>
            </w:r>
            <w:r w:rsidRPr="004C7D9D">
              <w:rPr>
                <w:rStyle w:val="Lienhypertexte"/>
                <w:noProof/>
                <w:lang w:val="fr-FR"/>
              </w:rPr>
              <w:t>Créer votre propre Plan de table</w:t>
            </w:r>
            <w:r>
              <w:rPr>
                <w:noProof/>
                <w:webHidden/>
              </w:rPr>
              <w:tab/>
            </w:r>
            <w:r>
              <w:rPr>
                <w:noProof/>
                <w:webHidden/>
              </w:rPr>
              <w:fldChar w:fldCharType="begin"/>
            </w:r>
            <w:r>
              <w:rPr>
                <w:noProof/>
                <w:webHidden/>
              </w:rPr>
              <w:instrText xml:space="preserve"> PAGEREF _Toc64494537 \h </w:instrText>
            </w:r>
            <w:r>
              <w:rPr>
                <w:noProof/>
                <w:webHidden/>
              </w:rPr>
            </w:r>
            <w:r>
              <w:rPr>
                <w:noProof/>
                <w:webHidden/>
              </w:rPr>
              <w:fldChar w:fldCharType="separate"/>
            </w:r>
            <w:r>
              <w:rPr>
                <w:noProof/>
                <w:webHidden/>
              </w:rPr>
              <w:t>66</w:t>
            </w:r>
            <w:r>
              <w:rPr>
                <w:noProof/>
                <w:webHidden/>
              </w:rPr>
              <w:fldChar w:fldCharType="end"/>
            </w:r>
          </w:hyperlink>
        </w:p>
        <w:p w14:paraId="7DF9998C" w14:textId="69F1F712"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39" w:history="1">
            <w:r w:rsidRPr="004C7D9D">
              <w:rPr>
                <w:rStyle w:val="Lienhypertexte"/>
                <w:noProof/>
                <w:lang w:val="fr-FR"/>
              </w:rPr>
              <w:t>29</w:t>
            </w:r>
            <w:r>
              <w:rPr>
                <w:rFonts w:eastAsiaTheme="minorEastAsia" w:cstheme="minorBidi"/>
                <w:b w:val="0"/>
                <w:bCs w:val="0"/>
                <w:caps w:val="0"/>
                <w:noProof/>
                <w:sz w:val="22"/>
                <w:szCs w:val="22"/>
                <w:lang w:val="fr-FR"/>
              </w:rPr>
              <w:tab/>
            </w:r>
            <w:r w:rsidRPr="004C7D9D">
              <w:rPr>
                <w:rStyle w:val="Lienhypertexte"/>
                <w:noProof/>
                <w:lang w:val="fr-FR"/>
              </w:rPr>
              <w:t>Écran Mouvements de joueurs</w:t>
            </w:r>
            <w:r>
              <w:rPr>
                <w:noProof/>
                <w:webHidden/>
              </w:rPr>
              <w:tab/>
            </w:r>
            <w:r>
              <w:rPr>
                <w:noProof/>
                <w:webHidden/>
              </w:rPr>
              <w:fldChar w:fldCharType="begin"/>
            </w:r>
            <w:r>
              <w:rPr>
                <w:noProof/>
                <w:webHidden/>
              </w:rPr>
              <w:instrText xml:space="preserve"> PAGEREF _Toc64494539 \h </w:instrText>
            </w:r>
            <w:r>
              <w:rPr>
                <w:noProof/>
                <w:webHidden/>
              </w:rPr>
            </w:r>
            <w:r>
              <w:rPr>
                <w:noProof/>
                <w:webHidden/>
              </w:rPr>
              <w:fldChar w:fldCharType="separate"/>
            </w:r>
            <w:r>
              <w:rPr>
                <w:noProof/>
                <w:webHidden/>
              </w:rPr>
              <w:t>68</w:t>
            </w:r>
            <w:r>
              <w:rPr>
                <w:noProof/>
                <w:webHidden/>
              </w:rPr>
              <w:fldChar w:fldCharType="end"/>
            </w:r>
          </w:hyperlink>
        </w:p>
        <w:p w14:paraId="0D02DBC1" w14:textId="6A043A37" w:rsidR="002C53D7" w:rsidRDefault="002C53D7" w:rsidP="002C53D7">
          <w:pPr>
            <w:pStyle w:val="TM1"/>
            <w:tabs>
              <w:tab w:val="left" w:pos="600"/>
              <w:tab w:val="right" w:leader="dot" w:pos="10763"/>
            </w:tabs>
            <w:rPr>
              <w:rFonts w:eastAsiaTheme="minorEastAsia" w:cstheme="minorBidi"/>
              <w:b w:val="0"/>
              <w:bCs w:val="0"/>
              <w:caps w:val="0"/>
              <w:noProof/>
              <w:sz w:val="22"/>
              <w:szCs w:val="22"/>
              <w:lang w:val="fr-FR"/>
            </w:rPr>
          </w:pPr>
          <w:hyperlink w:anchor="_Toc64494541" w:history="1">
            <w:r w:rsidRPr="004C7D9D">
              <w:rPr>
                <w:rStyle w:val="Lienhypertexte"/>
                <w:noProof/>
                <w:lang w:val="fr-FR"/>
              </w:rPr>
              <w:t>30</w:t>
            </w:r>
            <w:r>
              <w:rPr>
                <w:rFonts w:eastAsiaTheme="minorEastAsia" w:cstheme="minorBidi"/>
                <w:b w:val="0"/>
                <w:bCs w:val="0"/>
                <w:caps w:val="0"/>
                <w:noProof/>
                <w:sz w:val="22"/>
                <w:szCs w:val="22"/>
                <w:lang w:val="fr-FR"/>
              </w:rPr>
              <w:tab/>
            </w:r>
            <w:r w:rsidRPr="004C7D9D">
              <w:rPr>
                <w:rStyle w:val="Lienhypertexte"/>
                <w:noProof/>
                <w:lang w:val="fr-FR"/>
              </w:rPr>
              <w:t>Écran Structure de blinds</w:t>
            </w:r>
            <w:r>
              <w:rPr>
                <w:noProof/>
                <w:webHidden/>
              </w:rPr>
              <w:tab/>
            </w:r>
            <w:r>
              <w:rPr>
                <w:noProof/>
                <w:webHidden/>
              </w:rPr>
              <w:fldChar w:fldCharType="begin"/>
            </w:r>
            <w:r>
              <w:rPr>
                <w:noProof/>
                <w:webHidden/>
              </w:rPr>
              <w:instrText xml:space="preserve"> PAGEREF _Toc64494541 \h </w:instrText>
            </w:r>
            <w:r>
              <w:rPr>
                <w:noProof/>
                <w:webHidden/>
              </w:rPr>
            </w:r>
            <w:r>
              <w:rPr>
                <w:noProof/>
                <w:webHidden/>
              </w:rPr>
              <w:fldChar w:fldCharType="separate"/>
            </w:r>
            <w:r>
              <w:rPr>
                <w:noProof/>
                <w:webHidden/>
              </w:rPr>
              <w:t>68</w:t>
            </w:r>
            <w:r>
              <w:rPr>
                <w:noProof/>
                <w:webHidden/>
              </w:rPr>
              <w:fldChar w:fldCharType="end"/>
            </w:r>
          </w:hyperlink>
        </w:p>
        <w:p w14:paraId="41B5339C" w14:textId="29305847"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43" w:history="1">
            <w:r w:rsidRPr="004C7D9D">
              <w:rPr>
                <w:rStyle w:val="Lienhypertexte"/>
                <w:noProof/>
                <w:lang w:val="fr-FR"/>
              </w:rPr>
              <w:t>31</w:t>
            </w:r>
            <w:r>
              <w:rPr>
                <w:rFonts w:eastAsiaTheme="minorEastAsia" w:cstheme="minorBidi"/>
                <w:b w:val="0"/>
                <w:bCs w:val="0"/>
                <w:caps w:val="0"/>
                <w:noProof/>
                <w:sz w:val="22"/>
                <w:szCs w:val="22"/>
                <w:lang w:val="fr-FR"/>
              </w:rPr>
              <w:tab/>
            </w:r>
            <w:r w:rsidRPr="004C7D9D">
              <w:rPr>
                <w:rStyle w:val="Lienhypertexte"/>
                <w:noProof/>
                <w:lang w:val="fr-FR"/>
              </w:rPr>
              <w:t>Configuration des niveaux de prix</w:t>
            </w:r>
            <w:r>
              <w:rPr>
                <w:noProof/>
                <w:webHidden/>
              </w:rPr>
              <w:tab/>
            </w:r>
            <w:r>
              <w:rPr>
                <w:noProof/>
                <w:webHidden/>
              </w:rPr>
              <w:fldChar w:fldCharType="begin"/>
            </w:r>
            <w:r>
              <w:rPr>
                <w:noProof/>
                <w:webHidden/>
              </w:rPr>
              <w:instrText xml:space="preserve"> PAGEREF _Toc64494543 \h </w:instrText>
            </w:r>
            <w:r>
              <w:rPr>
                <w:noProof/>
                <w:webHidden/>
              </w:rPr>
            </w:r>
            <w:r>
              <w:rPr>
                <w:noProof/>
                <w:webHidden/>
              </w:rPr>
              <w:fldChar w:fldCharType="separate"/>
            </w:r>
            <w:r>
              <w:rPr>
                <w:noProof/>
                <w:webHidden/>
              </w:rPr>
              <w:t>68</w:t>
            </w:r>
            <w:r>
              <w:rPr>
                <w:noProof/>
                <w:webHidden/>
              </w:rPr>
              <w:fldChar w:fldCharType="end"/>
            </w:r>
          </w:hyperlink>
        </w:p>
        <w:p w14:paraId="5F89BFDC" w14:textId="3E4A91A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44" w:history="1">
            <w:r w:rsidRPr="004C7D9D">
              <w:rPr>
                <w:rStyle w:val="Lienhypertexte"/>
                <w:noProof/>
                <w:lang w:val="fr-FR"/>
              </w:rPr>
              <w:t>31.1</w:t>
            </w:r>
            <w:r>
              <w:rPr>
                <w:rFonts w:eastAsiaTheme="minorEastAsia" w:cstheme="minorBidi"/>
                <w:smallCaps w:val="0"/>
                <w:noProof/>
                <w:sz w:val="22"/>
                <w:szCs w:val="22"/>
                <w:lang w:val="fr-FR"/>
              </w:rPr>
              <w:tab/>
            </w:r>
            <w:r w:rsidRPr="004C7D9D">
              <w:rPr>
                <w:rStyle w:val="Lienhypertexte"/>
                <w:noProof/>
                <w:lang w:val="fr-FR"/>
              </w:rPr>
              <w:t>Définir le fichier de configuration</w:t>
            </w:r>
            <w:r>
              <w:rPr>
                <w:noProof/>
                <w:webHidden/>
              </w:rPr>
              <w:tab/>
            </w:r>
            <w:r>
              <w:rPr>
                <w:noProof/>
                <w:webHidden/>
              </w:rPr>
              <w:fldChar w:fldCharType="begin"/>
            </w:r>
            <w:r>
              <w:rPr>
                <w:noProof/>
                <w:webHidden/>
              </w:rPr>
              <w:instrText xml:space="preserve"> PAGEREF _Toc64494544 \h </w:instrText>
            </w:r>
            <w:r>
              <w:rPr>
                <w:noProof/>
                <w:webHidden/>
              </w:rPr>
            </w:r>
            <w:r>
              <w:rPr>
                <w:noProof/>
                <w:webHidden/>
              </w:rPr>
              <w:fldChar w:fldCharType="separate"/>
            </w:r>
            <w:r>
              <w:rPr>
                <w:noProof/>
                <w:webHidden/>
              </w:rPr>
              <w:t>68</w:t>
            </w:r>
            <w:r>
              <w:rPr>
                <w:noProof/>
                <w:webHidden/>
              </w:rPr>
              <w:fldChar w:fldCharType="end"/>
            </w:r>
          </w:hyperlink>
        </w:p>
        <w:p w14:paraId="4292531B" w14:textId="45F91BBA"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45" w:history="1">
            <w:r w:rsidRPr="004C7D9D">
              <w:rPr>
                <w:rStyle w:val="Lienhypertexte"/>
                <w:noProof/>
                <w:lang w:val="fr-FR"/>
              </w:rPr>
              <w:t>31.2</w:t>
            </w:r>
            <w:r>
              <w:rPr>
                <w:rFonts w:eastAsiaTheme="minorEastAsia" w:cstheme="minorBidi"/>
                <w:smallCaps w:val="0"/>
                <w:noProof/>
                <w:sz w:val="22"/>
                <w:szCs w:val="22"/>
                <w:lang w:val="fr-FR"/>
              </w:rPr>
              <w:tab/>
            </w:r>
            <w:r w:rsidRPr="004C7D9D">
              <w:rPr>
                <w:rStyle w:val="Lienhypertexte"/>
                <w:noProof/>
                <w:lang w:val="fr-FR"/>
              </w:rPr>
              <w:t>Format du fichier de configuration</w:t>
            </w:r>
            <w:r>
              <w:rPr>
                <w:noProof/>
                <w:webHidden/>
              </w:rPr>
              <w:tab/>
            </w:r>
            <w:r>
              <w:rPr>
                <w:noProof/>
                <w:webHidden/>
              </w:rPr>
              <w:fldChar w:fldCharType="begin"/>
            </w:r>
            <w:r>
              <w:rPr>
                <w:noProof/>
                <w:webHidden/>
              </w:rPr>
              <w:instrText xml:space="preserve"> PAGEREF _Toc64494545 \h </w:instrText>
            </w:r>
            <w:r>
              <w:rPr>
                <w:noProof/>
                <w:webHidden/>
              </w:rPr>
            </w:r>
            <w:r>
              <w:rPr>
                <w:noProof/>
                <w:webHidden/>
              </w:rPr>
              <w:fldChar w:fldCharType="separate"/>
            </w:r>
            <w:r>
              <w:rPr>
                <w:noProof/>
                <w:webHidden/>
              </w:rPr>
              <w:t>68</w:t>
            </w:r>
            <w:r>
              <w:rPr>
                <w:noProof/>
                <w:webHidden/>
              </w:rPr>
              <w:fldChar w:fldCharType="end"/>
            </w:r>
          </w:hyperlink>
        </w:p>
        <w:p w14:paraId="028B1A24" w14:textId="36E1EA23"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546" w:history="1">
            <w:r w:rsidRPr="004C7D9D">
              <w:rPr>
                <w:rStyle w:val="Lienhypertexte"/>
                <w:noProof/>
                <w:lang w:val="fr-FR"/>
              </w:rPr>
              <w:t>31.2.1</w:t>
            </w:r>
            <w:r>
              <w:rPr>
                <w:rFonts w:eastAsiaTheme="minorEastAsia" w:cstheme="minorBidi"/>
                <w:i w:val="0"/>
                <w:iCs w:val="0"/>
                <w:noProof/>
                <w:sz w:val="22"/>
                <w:szCs w:val="22"/>
                <w:lang w:val="fr-FR"/>
              </w:rPr>
              <w:tab/>
            </w:r>
            <w:r w:rsidRPr="004C7D9D">
              <w:rPr>
                <w:rStyle w:val="Lienhypertexte"/>
                <w:noProof/>
                <w:lang w:val="fr-FR"/>
              </w:rPr>
              <w:t>prizeConfig</w:t>
            </w:r>
            <w:r>
              <w:rPr>
                <w:noProof/>
                <w:webHidden/>
              </w:rPr>
              <w:tab/>
            </w:r>
            <w:r>
              <w:rPr>
                <w:noProof/>
                <w:webHidden/>
              </w:rPr>
              <w:fldChar w:fldCharType="begin"/>
            </w:r>
            <w:r>
              <w:rPr>
                <w:noProof/>
                <w:webHidden/>
              </w:rPr>
              <w:instrText xml:space="preserve"> PAGEREF _Toc64494546 \h </w:instrText>
            </w:r>
            <w:r>
              <w:rPr>
                <w:noProof/>
                <w:webHidden/>
              </w:rPr>
            </w:r>
            <w:r>
              <w:rPr>
                <w:noProof/>
                <w:webHidden/>
              </w:rPr>
              <w:fldChar w:fldCharType="separate"/>
            </w:r>
            <w:r>
              <w:rPr>
                <w:noProof/>
                <w:webHidden/>
              </w:rPr>
              <w:t>69</w:t>
            </w:r>
            <w:r>
              <w:rPr>
                <w:noProof/>
                <w:webHidden/>
              </w:rPr>
              <w:fldChar w:fldCharType="end"/>
            </w:r>
          </w:hyperlink>
        </w:p>
        <w:p w14:paraId="2D7676B3" w14:textId="4D768096"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547" w:history="1">
            <w:r w:rsidRPr="004C7D9D">
              <w:rPr>
                <w:rStyle w:val="Lienhypertexte"/>
                <w:noProof/>
                <w:lang w:val="fr-FR"/>
              </w:rPr>
              <w:t>31.2.2</w:t>
            </w:r>
            <w:r>
              <w:rPr>
                <w:rFonts w:eastAsiaTheme="minorEastAsia" w:cstheme="minorBidi"/>
                <w:i w:val="0"/>
                <w:iCs w:val="0"/>
                <w:noProof/>
                <w:sz w:val="22"/>
                <w:szCs w:val="22"/>
                <w:lang w:val="fr-FR"/>
              </w:rPr>
              <w:tab/>
            </w:r>
            <w:r w:rsidRPr="004C7D9D">
              <w:rPr>
                <w:rStyle w:val="Lienhypertexte"/>
                <w:noProof/>
                <w:lang w:val="fr-FR"/>
              </w:rPr>
              <w:t>prizeLevels</w:t>
            </w:r>
            <w:r>
              <w:rPr>
                <w:noProof/>
                <w:webHidden/>
              </w:rPr>
              <w:tab/>
            </w:r>
            <w:r>
              <w:rPr>
                <w:noProof/>
                <w:webHidden/>
              </w:rPr>
              <w:fldChar w:fldCharType="begin"/>
            </w:r>
            <w:r>
              <w:rPr>
                <w:noProof/>
                <w:webHidden/>
              </w:rPr>
              <w:instrText xml:space="preserve"> PAGEREF _Toc64494547 \h </w:instrText>
            </w:r>
            <w:r>
              <w:rPr>
                <w:noProof/>
                <w:webHidden/>
              </w:rPr>
            </w:r>
            <w:r>
              <w:rPr>
                <w:noProof/>
                <w:webHidden/>
              </w:rPr>
              <w:fldChar w:fldCharType="separate"/>
            </w:r>
            <w:r>
              <w:rPr>
                <w:noProof/>
                <w:webHidden/>
              </w:rPr>
              <w:t>69</w:t>
            </w:r>
            <w:r>
              <w:rPr>
                <w:noProof/>
                <w:webHidden/>
              </w:rPr>
              <w:fldChar w:fldCharType="end"/>
            </w:r>
          </w:hyperlink>
        </w:p>
        <w:p w14:paraId="34B47D88" w14:textId="2B3744C9"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548" w:history="1">
            <w:r w:rsidRPr="004C7D9D">
              <w:rPr>
                <w:rStyle w:val="Lienhypertexte"/>
                <w:noProof/>
                <w:lang w:val="fr-FR"/>
              </w:rPr>
              <w:t>31.2.3</w:t>
            </w:r>
            <w:r>
              <w:rPr>
                <w:rFonts w:eastAsiaTheme="minorEastAsia" w:cstheme="minorBidi"/>
                <w:i w:val="0"/>
                <w:iCs w:val="0"/>
                <w:noProof/>
                <w:sz w:val="22"/>
                <w:szCs w:val="22"/>
                <w:lang w:val="fr-FR"/>
              </w:rPr>
              <w:tab/>
            </w:r>
            <w:r w:rsidRPr="004C7D9D">
              <w:rPr>
                <w:rStyle w:val="Lienhypertexte"/>
                <w:noProof/>
                <w:lang w:val="fr-FR"/>
              </w:rPr>
              <w:t>prizeLevel</w:t>
            </w:r>
            <w:r>
              <w:rPr>
                <w:noProof/>
                <w:webHidden/>
              </w:rPr>
              <w:tab/>
            </w:r>
            <w:r>
              <w:rPr>
                <w:noProof/>
                <w:webHidden/>
              </w:rPr>
              <w:fldChar w:fldCharType="begin"/>
            </w:r>
            <w:r>
              <w:rPr>
                <w:noProof/>
                <w:webHidden/>
              </w:rPr>
              <w:instrText xml:space="preserve"> PAGEREF _Toc64494548 \h </w:instrText>
            </w:r>
            <w:r>
              <w:rPr>
                <w:noProof/>
                <w:webHidden/>
              </w:rPr>
            </w:r>
            <w:r>
              <w:rPr>
                <w:noProof/>
                <w:webHidden/>
              </w:rPr>
              <w:fldChar w:fldCharType="separate"/>
            </w:r>
            <w:r>
              <w:rPr>
                <w:noProof/>
                <w:webHidden/>
              </w:rPr>
              <w:t>69</w:t>
            </w:r>
            <w:r>
              <w:rPr>
                <w:noProof/>
                <w:webHidden/>
              </w:rPr>
              <w:fldChar w:fldCharType="end"/>
            </w:r>
          </w:hyperlink>
        </w:p>
        <w:p w14:paraId="0B40A659" w14:textId="547F1D7B"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549" w:history="1">
            <w:r w:rsidRPr="004C7D9D">
              <w:rPr>
                <w:rStyle w:val="Lienhypertexte"/>
                <w:noProof/>
                <w:lang w:val="fr-FR"/>
              </w:rPr>
              <w:t>31.2.4</w:t>
            </w:r>
            <w:r>
              <w:rPr>
                <w:rFonts w:eastAsiaTheme="minorEastAsia" w:cstheme="minorBidi"/>
                <w:i w:val="0"/>
                <w:iCs w:val="0"/>
                <w:noProof/>
                <w:sz w:val="22"/>
                <w:szCs w:val="22"/>
                <w:lang w:val="fr-FR"/>
              </w:rPr>
              <w:tab/>
            </w:r>
            <w:r w:rsidRPr="004C7D9D">
              <w:rPr>
                <w:rStyle w:val="Lienhypertexte"/>
                <w:noProof/>
                <w:lang w:val="fr-FR"/>
              </w:rPr>
              <w:t>prize</w:t>
            </w:r>
            <w:r>
              <w:rPr>
                <w:noProof/>
                <w:webHidden/>
              </w:rPr>
              <w:tab/>
            </w:r>
            <w:r>
              <w:rPr>
                <w:noProof/>
                <w:webHidden/>
              </w:rPr>
              <w:fldChar w:fldCharType="begin"/>
            </w:r>
            <w:r>
              <w:rPr>
                <w:noProof/>
                <w:webHidden/>
              </w:rPr>
              <w:instrText xml:space="preserve"> PAGEREF _Toc64494549 \h </w:instrText>
            </w:r>
            <w:r>
              <w:rPr>
                <w:noProof/>
                <w:webHidden/>
              </w:rPr>
            </w:r>
            <w:r>
              <w:rPr>
                <w:noProof/>
                <w:webHidden/>
              </w:rPr>
              <w:fldChar w:fldCharType="separate"/>
            </w:r>
            <w:r>
              <w:rPr>
                <w:noProof/>
                <w:webHidden/>
              </w:rPr>
              <w:t>69</w:t>
            </w:r>
            <w:r>
              <w:rPr>
                <w:noProof/>
                <w:webHidden/>
              </w:rPr>
              <w:fldChar w:fldCharType="end"/>
            </w:r>
          </w:hyperlink>
        </w:p>
        <w:p w14:paraId="4A3A52F0" w14:textId="21DBB90B"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550" w:history="1">
            <w:r w:rsidRPr="004C7D9D">
              <w:rPr>
                <w:rStyle w:val="Lienhypertexte"/>
                <w:noProof/>
                <w:lang w:val="fr-FR"/>
              </w:rPr>
              <w:t>31.2.5</w:t>
            </w:r>
            <w:r>
              <w:rPr>
                <w:rFonts w:eastAsiaTheme="minorEastAsia" w:cstheme="minorBidi"/>
                <w:i w:val="0"/>
                <w:iCs w:val="0"/>
                <w:noProof/>
                <w:sz w:val="22"/>
                <w:szCs w:val="22"/>
                <w:lang w:val="fr-FR"/>
              </w:rPr>
              <w:tab/>
            </w:r>
            <w:r w:rsidRPr="004C7D9D">
              <w:rPr>
                <w:rStyle w:val="Lienhypertexte"/>
                <w:noProof/>
                <w:lang w:val="fr-FR"/>
              </w:rPr>
              <w:t>levelSelection</w:t>
            </w:r>
            <w:r>
              <w:rPr>
                <w:noProof/>
                <w:webHidden/>
              </w:rPr>
              <w:tab/>
            </w:r>
            <w:r>
              <w:rPr>
                <w:noProof/>
                <w:webHidden/>
              </w:rPr>
              <w:fldChar w:fldCharType="begin"/>
            </w:r>
            <w:r>
              <w:rPr>
                <w:noProof/>
                <w:webHidden/>
              </w:rPr>
              <w:instrText xml:space="preserve"> PAGEREF _Toc64494550 \h </w:instrText>
            </w:r>
            <w:r>
              <w:rPr>
                <w:noProof/>
                <w:webHidden/>
              </w:rPr>
            </w:r>
            <w:r>
              <w:rPr>
                <w:noProof/>
                <w:webHidden/>
              </w:rPr>
              <w:fldChar w:fldCharType="separate"/>
            </w:r>
            <w:r>
              <w:rPr>
                <w:noProof/>
                <w:webHidden/>
              </w:rPr>
              <w:t>69</w:t>
            </w:r>
            <w:r>
              <w:rPr>
                <w:noProof/>
                <w:webHidden/>
              </w:rPr>
              <w:fldChar w:fldCharType="end"/>
            </w:r>
          </w:hyperlink>
        </w:p>
        <w:p w14:paraId="3A8C9A47" w14:textId="58598053"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551" w:history="1">
            <w:r w:rsidRPr="004C7D9D">
              <w:rPr>
                <w:rStyle w:val="Lienhypertexte"/>
                <w:noProof/>
                <w:lang w:val="fr-FR"/>
              </w:rPr>
              <w:t>31.2.6</w:t>
            </w:r>
            <w:r>
              <w:rPr>
                <w:rFonts w:eastAsiaTheme="minorEastAsia" w:cstheme="minorBidi"/>
                <w:i w:val="0"/>
                <w:iCs w:val="0"/>
                <w:noProof/>
                <w:sz w:val="22"/>
                <w:szCs w:val="22"/>
                <w:lang w:val="fr-FR"/>
              </w:rPr>
              <w:tab/>
            </w:r>
            <w:r w:rsidRPr="004C7D9D">
              <w:rPr>
                <w:rStyle w:val="Lienhypertexte"/>
                <w:noProof/>
                <w:lang w:val="fr-FR"/>
              </w:rPr>
              <w:t>predefined</w:t>
            </w:r>
            <w:r>
              <w:rPr>
                <w:noProof/>
                <w:webHidden/>
              </w:rPr>
              <w:tab/>
            </w:r>
            <w:r>
              <w:rPr>
                <w:noProof/>
                <w:webHidden/>
              </w:rPr>
              <w:fldChar w:fldCharType="begin"/>
            </w:r>
            <w:r>
              <w:rPr>
                <w:noProof/>
                <w:webHidden/>
              </w:rPr>
              <w:instrText xml:space="preserve"> PAGEREF _Toc64494551 \h </w:instrText>
            </w:r>
            <w:r>
              <w:rPr>
                <w:noProof/>
                <w:webHidden/>
              </w:rPr>
            </w:r>
            <w:r>
              <w:rPr>
                <w:noProof/>
                <w:webHidden/>
              </w:rPr>
              <w:fldChar w:fldCharType="separate"/>
            </w:r>
            <w:r>
              <w:rPr>
                <w:noProof/>
                <w:webHidden/>
              </w:rPr>
              <w:t>70</w:t>
            </w:r>
            <w:r>
              <w:rPr>
                <w:noProof/>
                <w:webHidden/>
              </w:rPr>
              <w:fldChar w:fldCharType="end"/>
            </w:r>
          </w:hyperlink>
        </w:p>
        <w:p w14:paraId="3F076E82" w14:textId="302B9ADD" w:rsidR="002C53D7" w:rsidRDefault="002C53D7">
          <w:pPr>
            <w:pStyle w:val="TM3"/>
            <w:tabs>
              <w:tab w:val="left" w:pos="1200"/>
              <w:tab w:val="right" w:leader="dot" w:pos="10763"/>
            </w:tabs>
            <w:rPr>
              <w:rFonts w:eastAsiaTheme="minorEastAsia" w:cstheme="minorBidi"/>
              <w:i w:val="0"/>
              <w:iCs w:val="0"/>
              <w:noProof/>
              <w:sz w:val="22"/>
              <w:szCs w:val="22"/>
              <w:lang w:val="fr-FR"/>
            </w:rPr>
          </w:pPr>
          <w:hyperlink w:anchor="_Toc64494552" w:history="1">
            <w:r w:rsidRPr="004C7D9D">
              <w:rPr>
                <w:rStyle w:val="Lienhypertexte"/>
                <w:noProof/>
                <w:lang w:val="fr-FR"/>
              </w:rPr>
              <w:t>31.2.7</w:t>
            </w:r>
            <w:r>
              <w:rPr>
                <w:rFonts w:eastAsiaTheme="minorEastAsia" w:cstheme="minorBidi"/>
                <w:i w:val="0"/>
                <w:iCs w:val="0"/>
                <w:noProof/>
                <w:sz w:val="22"/>
                <w:szCs w:val="22"/>
                <w:lang w:val="fr-FR"/>
              </w:rPr>
              <w:tab/>
            </w:r>
            <w:r w:rsidRPr="004C7D9D">
              <w:rPr>
                <w:rStyle w:val="Lienhypertexte"/>
                <w:noProof/>
                <w:lang w:val="fr-FR"/>
              </w:rPr>
              <w:t>formula</w:t>
            </w:r>
            <w:r>
              <w:rPr>
                <w:noProof/>
                <w:webHidden/>
              </w:rPr>
              <w:tab/>
            </w:r>
            <w:r>
              <w:rPr>
                <w:noProof/>
                <w:webHidden/>
              </w:rPr>
              <w:fldChar w:fldCharType="begin"/>
            </w:r>
            <w:r>
              <w:rPr>
                <w:noProof/>
                <w:webHidden/>
              </w:rPr>
              <w:instrText xml:space="preserve"> PAGEREF _Toc64494552 \h </w:instrText>
            </w:r>
            <w:r>
              <w:rPr>
                <w:noProof/>
                <w:webHidden/>
              </w:rPr>
            </w:r>
            <w:r>
              <w:rPr>
                <w:noProof/>
                <w:webHidden/>
              </w:rPr>
              <w:fldChar w:fldCharType="separate"/>
            </w:r>
            <w:r>
              <w:rPr>
                <w:noProof/>
                <w:webHidden/>
              </w:rPr>
              <w:t>70</w:t>
            </w:r>
            <w:r>
              <w:rPr>
                <w:noProof/>
                <w:webHidden/>
              </w:rPr>
              <w:fldChar w:fldCharType="end"/>
            </w:r>
          </w:hyperlink>
        </w:p>
        <w:p w14:paraId="1B274D77" w14:textId="13609735"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53" w:history="1">
            <w:r w:rsidRPr="004C7D9D">
              <w:rPr>
                <w:rStyle w:val="Lienhypertexte"/>
                <w:noProof/>
                <w:lang w:val="fr-FR"/>
              </w:rPr>
              <w:t>31.3</w:t>
            </w:r>
            <w:r>
              <w:rPr>
                <w:rFonts w:eastAsiaTheme="minorEastAsia" w:cstheme="minorBidi"/>
                <w:smallCaps w:val="0"/>
                <w:noProof/>
                <w:sz w:val="22"/>
                <w:szCs w:val="22"/>
                <w:lang w:val="fr-FR"/>
              </w:rPr>
              <w:tab/>
            </w:r>
            <w:r w:rsidRPr="004C7D9D">
              <w:rPr>
                <w:rStyle w:val="Lienhypertexte"/>
                <w:noProof/>
                <w:lang w:val="fr-FR"/>
              </w:rPr>
              <w:t>Tester vos niveaux de prix</w:t>
            </w:r>
            <w:r>
              <w:rPr>
                <w:noProof/>
                <w:webHidden/>
              </w:rPr>
              <w:tab/>
            </w:r>
            <w:r>
              <w:rPr>
                <w:noProof/>
                <w:webHidden/>
              </w:rPr>
              <w:fldChar w:fldCharType="begin"/>
            </w:r>
            <w:r>
              <w:rPr>
                <w:noProof/>
                <w:webHidden/>
              </w:rPr>
              <w:instrText xml:space="preserve"> PAGEREF _Toc64494553 \h </w:instrText>
            </w:r>
            <w:r>
              <w:rPr>
                <w:noProof/>
                <w:webHidden/>
              </w:rPr>
            </w:r>
            <w:r>
              <w:rPr>
                <w:noProof/>
                <w:webHidden/>
              </w:rPr>
              <w:fldChar w:fldCharType="separate"/>
            </w:r>
            <w:r>
              <w:rPr>
                <w:noProof/>
                <w:webHidden/>
              </w:rPr>
              <w:t>70</w:t>
            </w:r>
            <w:r>
              <w:rPr>
                <w:noProof/>
                <w:webHidden/>
              </w:rPr>
              <w:fldChar w:fldCharType="end"/>
            </w:r>
          </w:hyperlink>
        </w:p>
        <w:p w14:paraId="499646B9" w14:textId="3FA0658A"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55" w:history="1">
            <w:r w:rsidRPr="004C7D9D">
              <w:rPr>
                <w:rStyle w:val="Lienhypertexte"/>
                <w:noProof/>
                <w:lang w:val="fr-FR"/>
              </w:rPr>
              <w:t>32</w:t>
            </w:r>
            <w:r>
              <w:rPr>
                <w:rFonts w:eastAsiaTheme="minorEastAsia" w:cstheme="minorBidi"/>
                <w:b w:val="0"/>
                <w:bCs w:val="0"/>
                <w:caps w:val="0"/>
                <w:noProof/>
                <w:sz w:val="22"/>
                <w:szCs w:val="22"/>
                <w:lang w:val="fr-FR"/>
              </w:rPr>
              <w:tab/>
            </w:r>
            <w:r w:rsidRPr="004C7D9D">
              <w:rPr>
                <w:rStyle w:val="Lienhypertexte"/>
                <w:noProof/>
                <w:lang w:val="fr-FR"/>
              </w:rPr>
              <w:t>Formules</w:t>
            </w:r>
            <w:r>
              <w:rPr>
                <w:noProof/>
                <w:webHidden/>
              </w:rPr>
              <w:tab/>
            </w:r>
            <w:r>
              <w:rPr>
                <w:noProof/>
                <w:webHidden/>
              </w:rPr>
              <w:fldChar w:fldCharType="begin"/>
            </w:r>
            <w:r>
              <w:rPr>
                <w:noProof/>
                <w:webHidden/>
              </w:rPr>
              <w:instrText xml:space="preserve"> PAGEREF _Toc64494555 \h </w:instrText>
            </w:r>
            <w:r>
              <w:rPr>
                <w:noProof/>
                <w:webHidden/>
              </w:rPr>
            </w:r>
            <w:r>
              <w:rPr>
                <w:noProof/>
                <w:webHidden/>
              </w:rPr>
              <w:fldChar w:fldCharType="separate"/>
            </w:r>
            <w:r>
              <w:rPr>
                <w:noProof/>
                <w:webHidden/>
              </w:rPr>
              <w:t>70</w:t>
            </w:r>
            <w:r>
              <w:rPr>
                <w:noProof/>
                <w:webHidden/>
              </w:rPr>
              <w:fldChar w:fldCharType="end"/>
            </w:r>
          </w:hyperlink>
        </w:p>
        <w:p w14:paraId="2524016C" w14:textId="1EFA7B7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56" w:history="1">
            <w:r w:rsidRPr="004C7D9D">
              <w:rPr>
                <w:rStyle w:val="Lienhypertexte"/>
                <w:noProof/>
                <w:lang w:val="fr-FR"/>
              </w:rPr>
              <w:t>32.1</w:t>
            </w:r>
            <w:r>
              <w:rPr>
                <w:rFonts w:eastAsiaTheme="minorEastAsia" w:cstheme="minorBidi"/>
                <w:smallCaps w:val="0"/>
                <w:noProof/>
                <w:sz w:val="22"/>
                <w:szCs w:val="22"/>
                <w:lang w:val="fr-FR"/>
              </w:rPr>
              <w:tab/>
            </w:r>
            <w:r w:rsidRPr="004C7D9D">
              <w:rPr>
                <w:rStyle w:val="Lienhypertexte"/>
                <w:noProof/>
                <w:lang w:val="fr-FR"/>
              </w:rPr>
              <w:t>Restrictions</w:t>
            </w:r>
            <w:r>
              <w:rPr>
                <w:noProof/>
                <w:webHidden/>
              </w:rPr>
              <w:tab/>
            </w:r>
            <w:r>
              <w:rPr>
                <w:noProof/>
                <w:webHidden/>
              </w:rPr>
              <w:fldChar w:fldCharType="begin"/>
            </w:r>
            <w:r>
              <w:rPr>
                <w:noProof/>
                <w:webHidden/>
              </w:rPr>
              <w:instrText xml:space="preserve"> PAGEREF _Toc64494556 \h </w:instrText>
            </w:r>
            <w:r>
              <w:rPr>
                <w:noProof/>
                <w:webHidden/>
              </w:rPr>
            </w:r>
            <w:r>
              <w:rPr>
                <w:noProof/>
                <w:webHidden/>
              </w:rPr>
              <w:fldChar w:fldCharType="separate"/>
            </w:r>
            <w:r>
              <w:rPr>
                <w:noProof/>
                <w:webHidden/>
              </w:rPr>
              <w:t>71</w:t>
            </w:r>
            <w:r>
              <w:rPr>
                <w:noProof/>
                <w:webHidden/>
              </w:rPr>
              <w:fldChar w:fldCharType="end"/>
            </w:r>
          </w:hyperlink>
        </w:p>
        <w:p w14:paraId="71575A62" w14:textId="73F7570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57" w:history="1">
            <w:r w:rsidRPr="004C7D9D">
              <w:rPr>
                <w:rStyle w:val="Lienhypertexte"/>
                <w:noProof/>
                <w:lang w:val="fr-FR"/>
              </w:rPr>
              <w:t>32.2</w:t>
            </w:r>
            <w:r>
              <w:rPr>
                <w:rFonts w:eastAsiaTheme="minorEastAsia" w:cstheme="minorBidi"/>
                <w:smallCaps w:val="0"/>
                <w:noProof/>
                <w:sz w:val="22"/>
                <w:szCs w:val="22"/>
                <w:lang w:val="fr-FR"/>
              </w:rPr>
              <w:tab/>
            </w:r>
            <w:r w:rsidRPr="004C7D9D">
              <w:rPr>
                <w:rStyle w:val="Lienhypertexte"/>
                <w:noProof/>
                <w:lang w:val="fr-FR"/>
              </w:rPr>
              <w:t>Variables définies</w:t>
            </w:r>
            <w:r>
              <w:rPr>
                <w:noProof/>
                <w:webHidden/>
              </w:rPr>
              <w:tab/>
            </w:r>
            <w:r>
              <w:rPr>
                <w:noProof/>
                <w:webHidden/>
              </w:rPr>
              <w:fldChar w:fldCharType="begin"/>
            </w:r>
            <w:r>
              <w:rPr>
                <w:noProof/>
                <w:webHidden/>
              </w:rPr>
              <w:instrText xml:space="preserve"> PAGEREF _Toc64494557 \h </w:instrText>
            </w:r>
            <w:r>
              <w:rPr>
                <w:noProof/>
                <w:webHidden/>
              </w:rPr>
            </w:r>
            <w:r>
              <w:rPr>
                <w:noProof/>
                <w:webHidden/>
              </w:rPr>
              <w:fldChar w:fldCharType="separate"/>
            </w:r>
            <w:r>
              <w:rPr>
                <w:noProof/>
                <w:webHidden/>
              </w:rPr>
              <w:t>71</w:t>
            </w:r>
            <w:r>
              <w:rPr>
                <w:noProof/>
                <w:webHidden/>
              </w:rPr>
              <w:fldChar w:fldCharType="end"/>
            </w:r>
          </w:hyperlink>
        </w:p>
        <w:p w14:paraId="3F334CC0" w14:textId="793E11A0"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58" w:history="1">
            <w:r w:rsidRPr="004C7D9D">
              <w:rPr>
                <w:rStyle w:val="Lienhypertexte"/>
                <w:noProof/>
                <w:lang w:val="fr-FR"/>
              </w:rPr>
              <w:t>32.3</w:t>
            </w:r>
            <w:r>
              <w:rPr>
                <w:rFonts w:eastAsiaTheme="minorEastAsia" w:cstheme="minorBidi"/>
                <w:smallCaps w:val="0"/>
                <w:noProof/>
                <w:sz w:val="22"/>
                <w:szCs w:val="22"/>
                <w:lang w:val="fr-FR"/>
              </w:rPr>
              <w:tab/>
            </w:r>
            <w:r w:rsidRPr="004C7D9D">
              <w:rPr>
                <w:rStyle w:val="Lienhypertexte"/>
                <w:noProof/>
                <w:lang w:val="fr-FR"/>
              </w:rPr>
              <w:t>L’aide-mémoire</w:t>
            </w:r>
            <w:r>
              <w:rPr>
                <w:noProof/>
                <w:webHidden/>
              </w:rPr>
              <w:tab/>
            </w:r>
            <w:r>
              <w:rPr>
                <w:noProof/>
                <w:webHidden/>
              </w:rPr>
              <w:fldChar w:fldCharType="begin"/>
            </w:r>
            <w:r>
              <w:rPr>
                <w:noProof/>
                <w:webHidden/>
              </w:rPr>
              <w:instrText xml:space="preserve"> PAGEREF _Toc64494558 \h </w:instrText>
            </w:r>
            <w:r>
              <w:rPr>
                <w:noProof/>
                <w:webHidden/>
              </w:rPr>
            </w:r>
            <w:r>
              <w:rPr>
                <w:noProof/>
                <w:webHidden/>
              </w:rPr>
              <w:fldChar w:fldCharType="separate"/>
            </w:r>
            <w:r>
              <w:rPr>
                <w:noProof/>
                <w:webHidden/>
              </w:rPr>
              <w:t>71</w:t>
            </w:r>
            <w:r>
              <w:rPr>
                <w:noProof/>
                <w:webHidden/>
              </w:rPr>
              <w:fldChar w:fldCharType="end"/>
            </w:r>
          </w:hyperlink>
        </w:p>
        <w:p w14:paraId="2E143200" w14:textId="4538B7D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59" w:history="1">
            <w:r w:rsidRPr="004C7D9D">
              <w:rPr>
                <w:rStyle w:val="Lienhypertexte"/>
                <w:noProof/>
                <w:lang w:val="fr-FR"/>
              </w:rPr>
              <w:t>32.4</w:t>
            </w:r>
            <w:r>
              <w:rPr>
                <w:rFonts w:eastAsiaTheme="minorEastAsia" w:cstheme="minorBidi"/>
                <w:smallCaps w:val="0"/>
                <w:noProof/>
                <w:sz w:val="22"/>
                <w:szCs w:val="22"/>
                <w:lang w:val="fr-FR"/>
              </w:rPr>
              <w:tab/>
            </w:r>
            <w:r w:rsidRPr="004C7D9D">
              <w:rPr>
                <w:rStyle w:val="Lienhypertexte"/>
                <w:noProof/>
                <w:lang w:val="fr-FR"/>
              </w:rPr>
              <w:t>Alias</w:t>
            </w:r>
            <w:r>
              <w:rPr>
                <w:noProof/>
                <w:webHidden/>
              </w:rPr>
              <w:tab/>
            </w:r>
            <w:r>
              <w:rPr>
                <w:noProof/>
                <w:webHidden/>
              </w:rPr>
              <w:fldChar w:fldCharType="begin"/>
            </w:r>
            <w:r>
              <w:rPr>
                <w:noProof/>
                <w:webHidden/>
              </w:rPr>
              <w:instrText xml:space="preserve"> PAGEREF _Toc64494559 \h </w:instrText>
            </w:r>
            <w:r>
              <w:rPr>
                <w:noProof/>
                <w:webHidden/>
              </w:rPr>
            </w:r>
            <w:r>
              <w:rPr>
                <w:noProof/>
                <w:webHidden/>
              </w:rPr>
              <w:fldChar w:fldCharType="separate"/>
            </w:r>
            <w:r>
              <w:rPr>
                <w:noProof/>
                <w:webHidden/>
              </w:rPr>
              <w:t>72</w:t>
            </w:r>
            <w:r>
              <w:rPr>
                <w:noProof/>
                <w:webHidden/>
              </w:rPr>
              <w:fldChar w:fldCharType="end"/>
            </w:r>
          </w:hyperlink>
        </w:p>
        <w:p w14:paraId="57CEF214" w14:textId="7D6ACC89"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60" w:history="1">
            <w:r w:rsidRPr="004C7D9D">
              <w:rPr>
                <w:rStyle w:val="Lienhypertexte"/>
                <w:noProof/>
                <w:lang w:val="fr-FR"/>
              </w:rPr>
              <w:t>32.5</w:t>
            </w:r>
            <w:r>
              <w:rPr>
                <w:rFonts w:eastAsiaTheme="minorEastAsia" w:cstheme="minorBidi"/>
                <w:smallCaps w:val="0"/>
                <w:noProof/>
                <w:sz w:val="22"/>
                <w:szCs w:val="22"/>
                <w:lang w:val="fr-FR"/>
              </w:rPr>
              <w:tab/>
            </w:r>
            <w:r w:rsidRPr="004C7D9D">
              <w:rPr>
                <w:rStyle w:val="Lienhypertexte"/>
                <w:noProof/>
                <w:lang w:val="fr-FR"/>
              </w:rPr>
              <w:t>Points de jeu des exemples</w:t>
            </w:r>
            <w:r>
              <w:rPr>
                <w:noProof/>
                <w:webHidden/>
              </w:rPr>
              <w:tab/>
            </w:r>
            <w:r>
              <w:rPr>
                <w:noProof/>
                <w:webHidden/>
              </w:rPr>
              <w:fldChar w:fldCharType="begin"/>
            </w:r>
            <w:r>
              <w:rPr>
                <w:noProof/>
                <w:webHidden/>
              </w:rPr>
              <w:instrText xml:space="preserve"> PAGEREF _Toc64494560 \h </w:instrText>
            </w:r>
            <w:r>
              <w:rPr>
                <w:noProof/>
                <w:webHidden/>
              </w:rPr>
            </w:r>
            <w:r>
              <w:rPr>
                <w:noProof/>
                <w:webHidden/>
              </w:rPr>
              <w:fldChar w:fldCharType="separate"/>
            </w:r>
            <w:r>
              <w:rPr>
                <w:noProof/>
                <w:webHidden/>
              </w:rPr>
              <w:t>72</w:t>
            </w:r>
            <w:r>
              <w:rPr>
                <w:noProof/>
                <w:webHidden/>
              </w:rPr>
              <w:fldChar w:fldCharType="end"/>
            </w:r>
          </w:hyperlink>
        </w:p>
        <w:p w14:paraId="3929DF6E" w14:textId="759AF8F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61" w:history="1">
            <w:r w:rsidRPr="004C7D9D">
              <w:rPr>
                <w:rStyle w:val="Lienhypertexte"/>
                <w:noProof/>
                <w:lang w:val="fr-FR"/>
              </w:rPr>
              <w:t>32.6</w:t>
            </w:r>
            <w:r>
              <w:rPr>
                <w:rFonts w:eastAsiaTheme="minorEastAsia" w:cstheme="minorBidi"/>
                <w:smallCaps w:val="0"/>
                <w:noProof/>
                <w:sz w:val="22"/>
                <w:szCs w:val="22"/>
                <w:lang w:val="fr-FR"/>
              </w:rPr>
              <w:tab/>
            </w:r>
            <w:r w:rsidRPr="004C7D9D">
              <w:rPr>
                <w:rStyle w:val="Lienhypertexte"/>
                <w:noProof/>
                <w:lang w:val="fr-FR"/>
              </w:rPr>
              <w:t>Exemples de score global :</w:t>
            </w:r>
            <w:r>
              <w:rPr>
                <w:noProof/>
                <w:webHidden/>
              </w:rPr>
              <w:tab/>
            </w:r>
            <w:r>
              <w:rPr>
                <w:noProof/>
                <w:webHidden/>
              </w:rPr>
              <w:fldChar w:fldCharType="begin"/>
            </w:r>
            <w:r>
              <w:rPr>
                <w:noProof/>
                <w:webHidden/>
              </w:rPr>
              <w:instrText xml:space="preserve"> PAGEREF _Toc64494561 \h </w:instrText>
            </w:r>
            <w:r>
              <w:rPr>
                <w:noProof/>
                <w:webHidden/>
              </w:rPr>
            </w:r>
            <w:r>
              <w:rPr>
                <w:noProof/>
                <w:webHidden/>
              </w:rPr>
              <w:fldChar w:fldCharType="separate"/>
            </w:r>
            <w:r>
              <w:rPr>
                <w:noProof/>
                <w:webHidden/>
              </w:rPr>
              <w:t>72</w:t>
            </w:r>
            <w:r>
              <w:rPr>
                <w:noProof/>
                <w:webHidden/>
              </w:rPr>
              <w:fldChar w:fldCharType="end"/>
            </w:r>
          </w:hyperlink>
        </w:p>
        <w:p w14:paraId="78C706BE" w14:textId="47E197FA"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63" w:history="1">
            <w:r w:rsidRPr="004C7D9D">
              <w:rPr>
                <w:rStyle w:val="Lienhypertexte"/>
                <w:noProof/>
                <w:lang w:val="fr-FR"/>
              </w:rPr>
              <w:t>33</w:t>
            </w:r>
            <w:r>
              <w:rPr>
                <w:rFonts w:eastAsiaTheme="minorEastAsia" w:cstheme="minorBidi"/>
                <w:b w:val="0"/>
                <w:bCs w:val="0"/>
                <w:caps w:val="0"/>
                <w:noProof/>
                <w:sz w:val="22"/>
                <w:szCs w:val="22"/>
                <w:lang w:val="fr-FR"/>
              </w:rPr>
              <w:tab/>
            </w:r>
            <w:r w:rsidRPr="004C7D9D">
              <w:rPr>
                <w:rStyle w:val="Lienhypertexte"/>
                <w:noProof/>
                <w:lang w:val="fr-FR"/>
              </w:rPr>
              <w:t>Choix des colonnes</w:t>
            </w:r>
            <w:r>
              <w:rPr>
                <w:noProof/>
                <w:webHidden/>
              </w:rPr>
              <w:tab/>
            </w:r>
            <w:r>
              <w:rPr>
                <w:noProof/>
                <w:webHidden/>
              </w:rPr>
              <w:fldChar w:fldCharType="begin"/>
            </w:r>
            <w:r>
              <w:rPr>
                <w:noProof/>
                <w:webHidden/>
              </w:rPr>
              <w:instrText xml:space="preserve"> PAGEREF _Toc64494563 \h </w:instrText>
            </w:r>
            <w:r>
              <w:rPr>
                <w:noProof/>
                <w:webHidden/>
              </w:rPr>
            </w:r>
            <w:r>
              <w:rPr>
                <w:noProof/>
                <w:webHidden/>
              </w:rPr>
              <w:fldChar w:fldCharType="separate"/>
            </w:r>
            <w:r>
              <w:rPr>
                <w:noProof/>
                <w:webHidden/>
              </w:rPr>
              <w:t>73</w:t>
            </w:r>
            <w:r>
              <w:rPr>
                <w:noProof/>
                <w:webHidden/>
              </w:rPr>
              <w:fldChar w:fldCharType="end"/>
            </w:r>
          </w:hyperlink>
        </w:p>
        <w:p w14:paraId="5B4A765F" w14:textId="668CAE46"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65" w:history="1">
            <w:r w:rsidRPr="004C7D9D">
              <w:rPr>
                <w:rStyle w:val="Lienhypertexte"/>
                <w:noProof/>
                <w:lang w:val="fr-FR"/>
              </w:rPr>
              <w:t>34</w:t>
            </w:r>
            <w:r>
              <w:rPr>
                <w:rFonts w:eastAsiaTheme="minorEastAsia" w:cstheme="minorBidi"/>
                <w:b w:val="0"/>
                <w:bCs w:val="0"/>
                <w:caps w:val="0"/>
                <w:noProof/>
                <w:sz w:val="22"/>
                <w:szCs w:val="22"/>
                <w:lang w:val="fr-FR"/>
              </w:rPr>
              <w:tab/>
            </w:r>
            <w:r w:rsidRPr="004C7D9D">
              <w:rPr>
                <w:rStyle w:val="Lienhypertexte"/>
                <w:noProof/>
                <w:lang w:val="fr-FR"/>
              </w:rPr>
              <w:t>Importer des joueurs</w:t>
            </w:r>
            <w:r>
              <w:rPr>
                <w:noProof/>
                <w:webHidden/>
              </w:rPr>
              <w:tab/>
            </w:r>
            <w:r>
              <w:rPr>
                <w:noProof/>
                <w:webHidden/>
              </w:rPr>
              <w:fldChar w:fldCharType="begin"/>
            </w:r>
            <w:r>
              <w:rPr>
                <w:noProof/>
                <w:webHidden/>
              </w:rPr>
              <w:instrText xml:space="preserve"> PAGEREF _Toc64494565 \h </w:instrText>
            </w:r>
            <w:r>
              <w:rPr>
                <w:noProof/>
                <w:webHidden/>
              </w:rPr>
            </w:r>
            <w:r>
              <w:rPr>
                <w:noProof/>
                <w:webHidden/>
              </w:rPr>
              <w:fldChar w:fldCharType="separate"/>
            </w:r>
            <w:r>
              <w:rPr>
                <w:noProof/>
                <w:webHidden/>
              </w:rPr>
              <w:t>73</w:t>
            </w:r>
            <w:r>
              <w:rPr>
                <w:noProof/>
                <w:webHidden/>
              </w:rPr>
              <w:fldChar w:fldCharType="end"/>
            </w:r>
          </w:hyperlink>
        </w:p>
        <w:p w14:paraId="29A4940D" w14:textId="750B430A"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67" w:history="1">
            <w:r w:rsidRPr="004C7D9D">
              <w:rPr>
                <w:rStyle w:val="Lienhypertexte"/>
                <w:noProof/>
                <w:lang w:val="fr-FR"/>
              </w:rPr>
              <w:t>35</w:t>
            </w:r>
            <w:r>
              <w:rPr>
                <w:rFonts w:eastAsiaTheme="minorEastAsia" w:cstheme="minorBidi"/>
                <w:b w:val="0"/>
                <w:bCs w:val="0"/>
                <w:caps w:val="0"/>
                <w:noProof/>
                <w:sz w:val="22"/>
                <w:szCs w:val="22"/>
                <w:lang w:val="fr-FR"/>
              </w:rPr>
              <w:tab/>
            </w:r>
            <w:r w:rsidRPr="004C7D9D">
              <w:rPr>
                <w:rStyle w:val="Lienhypertexte"/>
                <w:noProof/>
                <w:lang w:val="fr-FR"/>
              </w:rPr>
              <w:t>Exportation de données</w:t>
            </w:r>
            <w:r>
              <w:rPr>
                <w:noProof/>
                <w:webHidden/>
              </w:rPr>
              <w:tab/>
            </w:r>
            <w:r>
              <w:rPr>
                <w:noProof/>
                <w:webHidden/>
              </w:rPr>
              <w:fldChar w:fldCharType="begin"/>
            </w:r>
            <w:r>
              <w:rPr>
                <w:noProof/>
                <w:webHidden/>
              </w:rPr>
              <w:instrText xml:space="preserve"> PAGEREF _Toc64494567 \h </w:instrText>
            </w:r>
            <w:r>
              <w:rPr>
                <w:noProof/>
                <w:webHidden/>
              </w:rPr>
            </w:r>
            <w:r>
              <w:rPr>
                <w:noProof/>
                <w:webHidden/>
              </w:rPr>
              <w:fldChar w:fldCharType="separate"/>
            </w:r>
            <w:r>
              <w:rPr>
                <w:noProof/>
                <w:webHidden/>
              </w:rPr>
              <w:t>74</w:t>
            </w:r>
            <w:r>
              <w:rPr>
                <w:noProof/>
                <w:webHidden/>
              </w:rPr>
              <w:fldChar w:fldCharType="end"/>
            </w:r>
          </w:hyperlink>
        </w:p>
        <w:p w14:paraId="29D078F6" w14:textId="420389B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68" w:history="1">
            <w:r w:rsidRPr="004C7D9D">
              <w:rPr>
                <w:rStyle w:val="Lienhypertexte"/>
                <w:noProof/>
                <w:lang w:val="fr-FR"/>
              </w:rPr>
              <w:t>35.1</w:t>
            </w:r>
            <w:r>
              <w:rPr>
                <w:rFonts w:eastAsiaTheme="minorEastAsia" w:cstheme="minorBidi"/>
                <w:smallCaps w:val="0"/>
                <w:noProof/>
                <w:sz w:val="22"/>
                <w:szCs w:val="22"/>
                <w:lang w:val="fr-FR"/>
              </w:rPr>
              <w:tab/>
            </w:r>
            <w:r w:rsidRPr="004C7D9D">
              <w:rPr>
                <w:rStyle w:val="Lienhypertexte"/>
                <w:noProof/>
                <w:lang w:val="fr-FR"/>
              </w:rPr>
              <w:t>Item d’exportation en commun</w:t>
            </w:r>
            <w:r>
              <w:rPr>
                <w:noProof/>
                <w:webHidden/>
              </w:rPr>
              <w:tab/>
            </w:r>
            <w:r>
              <w:rPr>
                <w:noProof/>
                <w:webHidden/>
              </w:rPr>
              <w:fldChar w:fldCharType="begin"/>
            </w:r>
            <w:r>
              <w:rPr>
                <w:noProof/>
                <w:webHidden/>
              </w:rPr>
              <w:instrText xml:space="preserve"> PAGEREF _Toc64494568 \h </w:instrText>
            </w:r>
            <w:r>
              <w:rPr>
                <w:noProof/>
                <w:webHidden/>
              </w:rPr>
            </w:r>
            <w:r>
              <w:rPr>
                <w:noProof/>
                <w:webHidden/>
              </w:rPr>
              <w:fldChar w:fldCharType="separate"/>
            </w:r>
            <w:r>
              <w:rPr>
                <w:noProof/>
                <w:webHidden/>
              </w:rPr>
              <w:t>75</w:t>
            </w:r>
            <w:r>
              <w:rPr>
                <w:noProof/>
                <w:webHidden/>
              </w:rPr>
              <w:fldChar w:fldCharType="end"/>
            </w:r>
          </w:hyperlink>
        </w:p>
        <w:p w14:paraId="3DBD3EB9" w14:textId="0E8BDB8A"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69" w:history="1">
            <w:r w:rsidRPr="004C7D9D">
              <w:rPr>
                <w:rStyle w:val="Lienhypertexte"/>
                <w:noProof/>
                <w:lang w:val="fr-FR"/>
              </w:rPr>
              <w:t>35.2</w:t>
            </w:r>
            <w:r>
              <w:rPr>
                <w:rFonts w:eastAsiaTheme="minorEastAsia" w:cstheme="minorBidi"/>
                <w:smallCaps w:val="0"/>
                <w:noProof/>
                <w:sz w:val="22"/>
                <w:szCs w:val="22"/>
                <w:lang w:val="fr-FR"/>
              </w:rPr>
              <w:tab/>
            </w:r>
            <w:r w:rsidRPr="004C7D9D">
              <w:rPr>
                <w:rStyle w:val="Lienhypertexte"/>
                <w:noProof/>
                <w:lang w:val="fr-FR"/>
              </w:rPr>
              <w:t>Exportation du tournois</w:t>
            </w:r>
            <w:r>
              <w:rPr>
                <w:noProof/>
                <w:webHidden/>
              </w:rPr>
              <w:tab/>
            </w:r>
            <w:r>
              <w:rPr>
                <w:noProof/>
                <w:webHidden/>
              </w:rPr>
              <w:fldChar w:fldCharType="begin"/>
            </w:r>
            <w:r>
              <w:rPr>
                <w:noProof/>
                <w:webHidden/>
              </w:rPr>
              <w:instrText xml:space="preserve"> PAGEREF _Toc64494569 \h </w:instrText>
            </w:r>
            <w:r>
              <w:rPr>
                <w:noProof/>
                <w:webHidden/>
              </w:rPr>
            </w:r>
            <w:r>
              <w:rPr>
                <w:noProof/>
                <w:webHidden/>
              </w:rPr>
              <w:fldChar w:fldCharType="separate"/>
            </w:r>
            <w:r>
              <w:rPr>
                <w:noProof/>
                <w:webHidden/>
              </w:rPr>
              <w:t>75</w:t>
            </w:r>
            <w:r>
              <w:rPr>
                <w:noProof/>
                <w:webHidden/>
              </w:rPr>
              <w:fldChar w:fldCharType="end"/>
            </w:r>
          </w:hyperlink>
        </w:p>
        <w:p w14:paraId="201C1261" w14:textId="22323CCB"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70" w:history="1">
            <w:r w:rsidRPr="004C7D9D">
              <w:rPr>
                <w:rStyle w:val="Lienhypertexte"/>
                <w:noProof/>
                <w:lang w:val="fr-FR"/>
              </w:rPr>
              <w:t>35.3</w:t>
            </w:r>
            <w:r>
              <w:rPr>
                <w:rFonts w:eastAsiaTheme="minorEastAsia" w:cstheme="minorBidi"/>
                <w:smallCaps w:val="0"/>
                <w:noProof/>
                <w:sz w:val="22"/>
                <w:szCs w:val="22"/>
                <w:lang w:val="fr-FR"/>
              </w:rPr>
              <w:tab/>
            </w:r>
            <w:r w:rsidRPr="004C7D9D">
              <w:rPr>
                <w:rStyle w:val="Lienhypertexte"/>
                <w:noProof/>
                <w:lang w:val="fr-FR"/>
              </w:rPr>
              <w:t>Exportation des tours</w:t>
            </w:r>
            <w:r>
              <w:rPr>
                <w:noProof/>
                <w:webHidden/>
              </w:rPr>
              <w:tab/>
            </w:r>
            <w:r>
              <w:rPr>
                <w:noProof/>
                <w:webHidden/>
              </w:rPr>
              <w:fldChar w:fldCharType="begin"/>
            </w:r>
            <w:r>
              <w:rPr>
                <w:noProof/>
                <w:webHidden/>
              </w:rPr>
              <w:instrText xml:space="preserve"> PAGEREF _Toc64494570 \h </w:instrText>
            </w:r>
            <w:r>
              <w:rPr>
                <w:noProof/>
                <w:webHidden/>
              </w:rPr>
            </w:r>
            <w:r>
              <w:rPr>
                <w:noProof/>
                <w:webHidden/>
              </w:rPr>
              <w:fldChar w:fldCharType="separate"/>
            </w:r>
            <w:r>
              <w:rPr>
                <w:noProof/>
                <w:webHidden/>
              </w:rPr>
              <w:t>76</w:t>
            </w:r>
            <w:r>
              <w:rPr>
                <w:noProof/>
                <w:webHidden/>
              </w:rPr>
              <w:fldChar w:fldCharType="end"/>
            </w:r>
          </w:hyperlink>
        </w:p>
        <w:p w14:paraId="6FF9DE8A" w14:textId="4E500053"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71" w:history="1">
            <w:r w:rsidRPr="004C7D9D">
              <w:rPr>
                <w:rStyle w:val="Lienhypertexte"/>
                <w:noProof/>
                <w:lang w:val="fr-FR"/>
              </w:rPr>
              <w:t>35.4</w:t>
            </w:r>
            <w:r>
              <w:rPr>
                <w:rFonts w:eastAsiaTheme="minorEastAsia" w:cstheme="minorBidi"/>
                <w:smallCaps w:val="0"/>
                <w:noProof/>
                <w:sz w:val="22"/>
                <w:szCs w:val="22"/>
                <w:lang w:val="fr-FR"/>
              </w:rPr>
              <w:tab/>
            </w:r>
            <w:r w:rsidRPr="004C7D9D">
              <w:rPr>
                <w:rStyle w:val="Lienhypertexte"/>
                <w:noProof/>
                <w:lang w:val="fr-FR"/>
              </w:rPr>
              <w:t>Exportation des joueurs</w:t>
            </w:r>
            <w:r>
              <w:rPr>
                <w:noProof/>
                <w:webHidden/>
              </w:rPr>
              <w:tab/>
            </w:r>
            <w:r>
              <w:rPr>
                <w:noProof/>
                <w:webHidden/>
              </w:rPr>
              <w:fldChar w:fldCharType="begin"/>
            </w:r>
            <w:r>
              <w:rPr>
                <w:noProof/>
                <w:webHidden/>
              </w:rPr>
              <w:instrText xml:space="preserve"> PAGEREF _Toc64494571 \h </w:instrText>
            </w:r>
            <w:r>
              <w:rPr>
                <w:noProof/>
                <w:webHidden/>
              </w:rPr>
            </w:r>
            <w:r>
              <w:rPr>
                <w:noProof/>
                <w:webHidden/>
              </w:rPr>
              <w:fldChar w:fldCharType="separate"/>
            </w:r>
            <w:r>
              <w:rPr>
                <w:noProof/>
                <w:webHidden/>
              </w:rPr>
              <w:t>76</w:t>
            </w:r>
            <w:r>
              <w:rPr>
                <w:noProof/>
                <w:webHidden/>
              </w:rPr>
              <w:fldChar w:fldCharType="end"/>
            </w:r>
          </w:hyperlink>
        </w:p>
        <w:p w14:paraId="5FDB4306" w14:textId="1A83A03B"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72" w:history="1">
            <w:r w:rsidRPr="004C7D9D">
              <w:rPr>
                <w:rStyle w:val="Lienhypertexte"/>
                <w:noProof/>
                <w:lang w:val="fr-FR"/>
              </w:rPr>
              <w:t>35.5</w:t>
            </w:r>
            <w:r>
              <w:rPr>
                <w:rFonts w:eastAsiaTheme="minorEastAsia" w:cstheme="minorBidi"/>
                <w:smallCaps w:val="0"/>
                <w:noProof/>
                <w:sz w:val="22"/>
                <w:szCs w:val="22"/>
                <w:lang w:val="fr-FR"/>
              </w:rPr>
              <w:tab/>
            </w:r>
            <w:r w:rsidRPr="004C7D9D">
              <w:rPr>
                <w:rStyle w:val="Lienhypertexte"/>
                <w:noProof/>
                <w:lang w:val="fr-FR"/>
              </w:rPr>
              <w:t>Exportation des prix</w:t>
            </w:r>
            <w:r>
              <w:rPr>
                <w:noProof/>
                <w:webHidden/>
              </w:rPr>
              <w:tab/>
            </w:r>
            <w:r>
              <w:rPr>
                <w:noProof/>
                <w:webHidden/>
              </w:rPr>
              <w:fldChar w:fldCharType="begin"/>
            </w:r>
            <w:r>
              <w:rPr>
                <w:noProof/>
                <w:webHidden/>
              </w:rPr>
              <w:instrText xml:space="preserve"> PAGEREF _Toc64494572 \h </w:instrText>
            </w:r>
            <w:r>
              <w:rPr>
                <w:noProof/>
                <w:webHidden/>
              </w:rPr>
            </w:r>
            <w:r>
              <w:rPr>
                <w:noProof/>
                <w:webHidden/>
              </w:rPr>
              <w:fldChar w:fldCharType="separate"/>
            </w:r>
            <w:r>
              <w:rPr>
                <w:noProof/>
                <w:webHidden/>
              </w:rPr>
              <w:t>76</w:t>
            </w:r>
            <w:r>
              <w:rPr>
                <w:noProof/>
                <w:webHidden/>
              </w:rPr>
              <w:fldChar w:fldCharType="end"/>
            </w:r>
          </w:hyperlink>
        </w:p>
        <w:p w14:paraId="79A736C9" w14:textId="634886B4"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73" w:history="1">
            <w:r w:rsidRPr="004C7D9D">
              <w:rPr>
                <w:rStyle w:val="Lienhypertexte"/>
                <w:noProof/>
                <w:lang w:val="fr-FR"/>
              </w:rPr>
              <w:t>35.6</w:t>
            </w:r>
            <w:r>
              <w:rPr>
                <w:rFonts w:eastAsiaTheme="minorEastAsia" w:cstheme="minorBidi"/>
                <w:smallCaps w:val="0"/>
                <w:noProof/>
                <w:sz w:val="22"/>
                <w:szCs w:val="22"/>
                <w:lang w:val="fr-FR"/>
              </w:rPr>
              <w:tab/>
            </w:r>
            <w:r w:rsidRPr="004C7D9D">
              <w:rPr>
                <w:rStyle w:val="Lienhypertexte"/>
                <w:noProof/>
                <w:lang w:val="fr-FR"/>
              </w:rPr>
              <w:t>Exportation de tables</w:t>
            </w:r>
            <w:r>
              <w:rPr>
                <w:noProof/>
                <w:webHidden/>
              </w:rPr>
              <w:tab/>
            </w:r>
            <w:r>
              <w:rPr>
                <w:noProof/>
                <w:webHidden/>
              </w:rPr>
              <w:fldChar w:fldCharType="begin"/>
            </w:r>
            <w:r>
              <w:rPr>
                <w:noProof/>
                <w:webHidden/>
              </w:rPr>
              <w:instrText xml:space="preserve"> PAGEREF _Toc64494573 \h </w:instrText>
            </w:r>
            <w:r>
              <w:rPr>
                <w:noProof/>
                <w:webHidden/>
              </w:rPr>
            </w:r>
            <w:r>
              <w:rPr>
                <w:noProof/>
                <w:webHidden/>
              </w:rPr>
              <w:fldChar w:fldCharType="separate"/>
            </w:r>
            <w:r>
              <w:rPr>
                <w:noProof/>
                <w:webHidden/>
              </w:rPr>
              <w:t>76</w:t>
            </w:r>
            <w:r>
              <w:rPr>
                <w:noProof/>
                <w:webHidden/>
              </w:rPr>
              <w:fldChar w:fldCharType="end"/>
            </w:r>
          </w:hyperlink>
        </w:p>
        <w:p w14:paraId="1EEDB5A8" w14:textId="05D09E37"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74" w:history="1">
            <w:r w:rsidRPr="004C7D9D">
              <w:rPr>
                <w:rStyle w:val="Lienhypertexte"/>
                <w:noProof/>
                <w:lang w:val="fr-FR"/>
              </w:rPr>
              <w:t>35.7</w:t>
            </w:r>
            <w:r>
              <w:rPr>
                <w:rFonts w:eastAsiaTheme="minorEastAsia" w:cstheme="minorBidi"/>
                <w:smallCaps w:val="0"/>
                <w:noProof/>
                <w:sz w:val="22"/>
                <w:szCs w:val="22"/>
                <w:lang w:val="fr-FR"/>
              </w:rPr>
              <w:tab/>
            </w:r>
            <w:r w:rsidRPr="004C7D9D">
              <w:rPr>
                <w:rStyle w:val="Lienhypertexte"/>
                <w:noProof/>
                <w:lang w:val="fr-FR"/>
              </w:rPr>
              <w:t>Exportation de résumé</w:t>
            </w:r>
            <w:r>
              <w:rPr>
                <w:noProof/>
                <w:webHidden/>
              </w:rPr>
              <w:tab/>
            </w:r>
            <w:r>
              <w:rPr>
                <w:noProof/>
                <w:webHidden/>
              </w:rPr>
              <w:fldChar w:fldCharType="begin"/>
            </w:r>
            <w:r>
              <w:rPr>
                <w:noProof/>
                <w:webHidden/>
              </w:rPr>
              <w:instrText xml:space="preserve"> PAGEREF _Toc64494574 \h </w:instrText>
            </w:r>
            <w:r>
              <w:rPr>
                <w:noProof/>
                <w:webHidden/>
              </w:rPr>
            </w:r>
            <w:r>
              <w:rPr>
                <w:noProof/>
                <w:webHidden/>
              </w:rPr>
              <w:fldChar w:fldCharType="separate"/>
            </w:r>
            <w:r>
              <w:rPr>
                <w:noProof/>
                <w:webHidden/>
              </w:rPr>
              <w:t>76</w:t>
            </w:r>
            <w:r>
              <w:rPr>
                <w:noProof/>
                <w:webHidden/>
              </w:rPr>
              <w:fldChar w:fldCharType="end"/>
            </w:r>
          </w:hyperlink>
        </w:p>
        <w:p w14:paraId="205EB298" w14:textId="48C56A9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75" w:history="1">
            <w:r w:rsidRPr="004C7D9D">
              <w:rPr>
                <w:rStyle w:val="Lienhypertexte"/>
                <w:noProof/>
                <w:lang w:val="fr-FR"/>
              </w:rPr>
              <w:t>35.8</w:t>
            </w:r>
            <w:r>
              <w:rPr>
                <w:rFonts w:eastAsiaTheme="minorEastAsia" w:cstheme="minorBidi"/>
                <w:smallCaps w:val="0"/>
                <w:noProof/>
                <w:sz w:val="22"/>
                <w:szCs w:val="22"/>
                <w:lang w:val="fr-FR"/>
              </w:rPr>
              <w:tab/>
            </w:r>
            <w:r w:rsidRPr="004C7D9D">
              <w:rPr>
                <w:rStyle w:val="Lienhypertexte"/>
                <w:noProof/>
                <w:lang w:val="fr-FR"/>
              </w:rPr>
              <w:t>Exportation de la base de données joueurs</w:t>
            </w:r>
            <w:r>
              <w:rPr>
                <w:noProof/>
                <w:webHidden/>
              </w:rPr>
              <w:tab/>
            </w:r>
            <w:r>
              <w:rPr>
                <w:noProof/>
                <w:webHidden/>
              </w:rPr>
              <w:fldChar w:fldCharType="begin"/>
            </w:r>
            <w:r>
              <w:rPr>
                <w:noProof/>
                <w:webHidden/>
              </w:rPr>
              <w:instrText xml:space="preserve"> PAGEREF _Toc64494575 \h </w:instrText>
            </w:r>
            <w:r>
              <w:rPr>
                <w:noProof/>
                <w:webHidden/>
              </w:rPr>
            </w:r>
            <w:r>
              <w:rPr>
                <w:noProof/>
                <w:webHidden/>
              </w:rPr>
              <w:fldChar w:fldCharType="separate"/>
            </w:r>
            <w:r>
              <w:rPr>
                <w:noProof/>
                <w:webHidden/>
              </w:rPr>
              <w:t>77</w:t>
            </w:r>
            <w:r>
              <w:rPr>
                <w:noProof/>
                <w:webHidden/>
              </w:rPr>
              <w:fldChar w:fldCharType="end"/>
            </w:r>
          </w:hyperlink>
        </w:p>
        <w:p w14:paraId="6BF62C69" w14:textId="79E73FEE"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76" w:history="1">
            <w:r w:rsidRPr="004C7D9D">
              <w:rPr>
                <w:rStyle w:val="Lienhypertexte"/>
                <w:noProof/>
                <w:lang w:val="fr-FR"/>
              </w:rPr>
              <w:t>35.9</w:t>
            </w:r>
            <w:r>
              <w:rPr>
                <w:rFonts w:eastAsiaTheme="minorEastAsia" w:cstheme="minorBidi"/>
                <w:smallCaps w:val="0"/>
                <w:noProof/>
                <w:sz w:val="22"/>
                <w:szCs w:val="22"/>
                <w:lang w:val="fr-FR"/>
              </w:rPr>
              <w:tab/>
            </w:r>
            <w:r w:rsidRPr="004C7D9D">
              <w:rPr>
                <w:rStyle w:val="Lienhypertexte"/>
                <w:noProof/>
                <w:lang w:val="fr-FR"/>
              </w:rPr>
              <w:t>Exportation des statistiques</w:t>
            </w:r>
            <w:r>
              <w:rPr>
                <w:noProof/>
                <w:webHidden/>
              </w:rPr>
              <w:tab/>
            </w:r>
            <w:r>
              <w:rPr>
                <w:noProof/>
                <w:webHidden/>
              </w:rPr>
              <w:fldChar w:fldCharType="begin"/>
            </w:r>
            <w:r>
              <w:rPr>
                <w:noProof/>
                <w:webHidden/>
              </w:rPr>
              <w:instrText xml:space="preserve"> PAGEREF _Toc64494576 \h </w:instrText>
            </w:r>
            <w:r>
              <w:rPr>
                <w:noProof/>
                <w:webHidden/>
              </w:rPr>
            </w:r>
            <w:r>
              <w:rPr>
                <w:noProof/>
                <w:webHidden/>
              </w:rPr>
              <w:fldChar w:fldCharType="separate"/>
            </w:r>
            <w:r>
              <w:rPr>
                <w:noProof/>
                <w:webHidden/>
              </w:rPr>
              <w:t>77</w:t>
            </w:r>
            <w:r>
              <w:rPr>
                <w:noProof/>
                <w:webHidden/>
              </w:rPr>
              <w:fldChar w:fldCharType="end"/>
            </w:r>
          </w:hyperlink>
        </w:p>
        <w:p w14:paraId="5E12A504" w14:textId="6D70D674"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77" w:history="1">
            <w:r w:rsidRPr="004C7D9D">
              <w:rPr>
                <w:rStyle w:val="Lienhypertexte"/>
                <w:noProof/>
                <w:lang w:val="fr-FR"/>
              </w:rPr>
              <w:t>35.10</w:t>
            </w:r>
            <w:r>
              <w:rPr>
                <w:rFonts w:eastAsiaTheme="minorEastAsia" w:cstheme="minorBidi"/>
                <w:smallCaps w:val="0"/>
                <w:noProof/>
                <w:sz w:val="22"/>
                <w:szCs w:val="22"/>
                <w:lang w:val="fr-FR"/>
              </w:rPr>
              <w:tab/>
            </w:r>
            <w:r w:rsidRPr="004C7D9D">
              <w:rPr>
                <w:rStyle w:val="Lienhypertexte"/>
                <w:noProof/>
                <w:lang w:val="fr-FR"/>
              </w:rPr>
              <w:t>Clavier</w:t>
            </w:r>
            <w:r>
              <w:rPr>
                <w:noProof/>
                <w:webHidden/>
              </w:rPr>
              <w:tab/>
            </w:r>
            <w:r>
              <w:rPr>
                <w:noProof/>
                <w:webHidden/>
              </w:rPr>
              <w:fldChar w:fldCharType="begin"/>
            </w:r>
            <w:r>
              <w:rPr>
                <w:noProof/>
                <w:webHidden/>
              </w:rPr>
              <w:instrText xml:space="preserve"> PAGEREF _Toc64494577 \h </w:instrText>
            </w:r>
            <w:r>
              <w:rPr>
                <w:noProof/>
                <w:webHidden/>
              </w:rPr>
            </w:r>
            <w:r>
              <w:rPr>
                <w:noProof/>
                <w:webHidden/>
              </w:rPr>
              <w:fldChar w:fldCharType="separate"/>
            </w:r>
            <w:r>
              <w:rPr>
                <w:noProof/>
                <w:webHidden/>
              </w:rPr>
              <w:t>77</w:t>
            </w:r>
            <w:r>
              <w:rPr>
                <w:noProof/>
                <w:webHidden/>
              </w:rPr>
              <w:fldChar w:fldCharType="end"/>
            </w:r>
          </w:hyperlink>
        </w:p>
        <w:p w14:paraId="0C516173" w14:textId="586A75BC" w:rsidR="002C53D7" w:rsidRDefault="002C53D7">
          <w:pPr>
            <w:pStyle w:val="TM2"/>
            <w:tabs>
              <w:tab w:val="left" w:pos="1000"/>
              <w:tab w:val="right" w:leader="dot" w:pos="10763"/>
            </w:tabs>
            <w:rPr>
              <w:rFonts w:eastAsiaTheme="minorEastAsia" w:cstheme="minorBidi"/>
              <w:smallCaps w:val="0"/>
              <w:noProof/>
              <w:sz w:val="22"/>
              <w:szCs w:val="22"/>
              <w:lang w:val="fr-FR"/>
            </w:rPr>
          </w:pPr>
          <w:hyperlink w:anchor="_Toc64494578" w:history="1">
            <w:r w:rsidRPr="004C7D9D">
              <w:rPr>
                <w:rStyle w:val="Lienhypertexte"/>
                <w:noProof/>
                <w:lang w:val="fr-FR"/>
              </w:rPr>
              <w:t>35.11</w:t>
            </w:r>
            <w:r>
              <w:rPr>
                <w:rFonts w:eastAsiaTheme="minorEastAsia" w:cstheme="minorBidi"/>
                <w:smallCaps w:val="0"/>
                <w:noProof/>
                <w:sz w:val="22"/>
                <w:szCs w:val="22"/>
                <w:lang w:val="fr-FR"/>
              </w:rPr>
              <w:tab/>
            </w:r>
            <w:r w:rsidRPr="004C7D9D">
              <w:rPr>
                <w:rStyle w:val="Lienhypertexte"/>
                <w:noProof/>
                <w:lang w:val="fr-FR"/>
              </w:rPr>
              <w:t>Reçu</w:t>
            </w:r>
            <w:r>
              <w:rPr>
                <w:noProof/>
                <w:webHidden/>
              </w:rPr>
              <w:tab/>
            </w:r>
            <w:r>
              <w:rPr>
                <w:noProof/>
                <w:webHidden/>
              </w:rPr>
              <w:fldChar w:fldCharType="begin"/>
            </w:r>
            <w:r>
              <w:rPr>
                <w:noProof/>
                <w:webHidden/>
              </w:rPr>
              <w:instrText xml:space="preserve"> PAGEREF _Toc64494578 \h </w:instrText>
            </w:r>
            <w:r>
              <w:rPr>
                <w:noProof/>
                <w:webHidden/>
              </w:rPr>
            </w:r>
            <w:r>
              <w:rPr>
                <w:noProof/>
                <w:webHidden/>
              </w:rPr>
              <w:fldChar w:fldCharType="separate"/>
            </w:r>
            <w:r>
              <w:rPr>
                <w:noProof/>
                <w:webHidden/>
              </w:rPr>
              <w:t>77</w:t>
            </w:r>
            <w:r>
              <w:rPr>
                <w:noProof/>
                <w:webHidden/>
              </w:rPr>
              <w:fldChar w:fldCharType="end"/>
            </w:r>
          </w:hyperlink>
        </w:p>
        <w:p w14:paraId="0548F2EB" w14:textId="1D6E4064" w:rsidR="002C53D7" w:rsidRDefault="002C53D7" w:rsidP="002C53D7">
          <w:pPr>
            <w:pStyle w:val="TM2"/>
            <w:tabs>
              <w:tab w:val="left" w:pos="1000"/>
              <w:tab w:val="right" w:leader="dot" w:pos="10763"/>
            </w:tabs>
            <w:rPr>
              <w:rFonts w:eastAsiaTheme="minorEastAsia" w:cstheme="minorBidi"/>
              <w:b/>
              <w:bCs/>
              <w:caps/>
              <w:noProof/>
              <w:sz w:val="22"/>
              <w:szCs w:val="22"/>
              <w:lang w:val="fr-FR"/>
            </w:rPr>
          </w:pPr>
          <w:hyperlink w:anchor="_Toc64494579" w:history="1">
            <w:r w:rsidRPr="004C7D9D">
              <w:rPr>
                <w:rStyle w:val="Lienhypertexte"/>
                <w:noProof/>
                <w:lang w:val="fr-FR"/>
              </w:rPr>
              <w:t>35.12</w:t>
            </w:r>
            <w:r>
              <w:rPr>
                <w:rFonts w:eastAsiaTheme="minorEastAsia" w:cstheme="minorBidi"/>
                <w:smallCaps w:val="0"/>
                <w:noProof/>
                <w:sz w:val="22"/>
                <w:szCs w:val="22"/>
                <w:lang w:val="fr-FR"/>
              </w:rPr>
              <w:tab/>
            </w:r>
            <w:r w:rsidRPr="004C7D9D">
              <w:rPr>
                <w:rStyle w:val="Lienhypertexte"/>
                <w:noProof/>
                <w:lang w:val="fr-FR"/>
              </w:rPr>
              <w:t>Mouvement du joueur</w:t>
            </w:r>
            <w:r>
              <w:rPr>
                <w:noProof/>
                <w:webHidden/>
              </w:rPr>
              <w:tab/>
            </w:r>
            <w:r>
              <w:rPr>
                <w:noProof/>
                <w:webHidden/>
              </w:rPr>
              <w:fldChar w:fldCharType="begin"/>
            </w:r>
            <w:r>
              <w:rPr>
                <w:noProof/>
                <w:webHidden/>
              </w:rPr>
              <w:instrText xml:space="preserve"> PAGEREF _Toc64494579 \h </w:instrText>
            </w:r>
            <w:r>
              <w:rPr>
                <w:noProof/>
                <w:webHidden/>
              </w:rPr>
            </w:r>
            <w:r>
              <w:rPr>
                <w:noProof/>
                <w:webHidden/>
              </w:rPr>
              <w:fldChar w:fldCharType="separate"/>
            </w:r>
            <w:r>
              <w:rPr>
                <w:noProof/>
                <w:webHidden/>
              </w:rPr>
              <w:t>78</w:t>
            </w:r>
            <w:r>
              <w:rPr>
                <w:noProof/>
                <w:webHidden/>
              </w:rPr>
              <w:fldChar w:fldCharType="end"/>
            </w:r>
          </w:hyperlink>
        </w:p>
        <w:p w14:paraId="5A9BE15C" w14:textId="60EF8587"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81" w:history="1">
            <w:r w:rsidRPr="004C7D9D">
              <w:rPr>
                <w:rStyle w:val="Lienhypertexte"/>
                <w:noProof/>
                <w:lang w:val="fr-FR"/>
              </w:rPr>
              <w:t>36</w:t>
            </w:r>
            <w:r>
              <w:rPr>
                <w:rFonts w:eastAsiaTheme="minorEastAsia" w:cstheme="minorBidi"/>
                <w:b w:val="0"/>
                <w:bCs w:val="0"/>
                <w:caps w:val="0"/>
                <w:noProof/>
                <w:sz w:val="22"/>
                <w:szCs w:val="22"/>
                <w:lang w:val="fr-FR"/>
              </w:rPr>
              <w:tab/>
            </w:r>
            <w:r w:rsidRPr="004C7D9D">
              <w:rPr>
                <w:rStyle w:val="Lienhypertexte"/>
                <w:noProof/>
                <w:lang w:val="fr-FR"/>
              </w:rPr>
              <w:t>Impression</w:t>
            </w:r>
            <w:r>
              <w:rPr>
                <w:noProof/>
                <w:webHidden/>
              </w:rPr>
              <w:tab/>
            </w:r>
            <w:r>
              <w:rPr>
                <w:noProof/>
                <w:webHidden/>
              </w:rPr>
              <w:fldChar w:fldCharType="begin"/>
            </w:r>
            <w:r>
              <w:rPr>
                <w:noProof/>
                <w:webHidden/>
              </w:rPr>
              <w:instrText xml:space="preserve"> PAGEREF _Toc64494581 \h </w:instrText>
            </w:r>
            <w:r>
              <w:rPr>
                <w:noProof/>
                <w:webHidden/>
              </w:rPr>
            </w:r>
            <w:r>
              <w:rPr>
                <w:noProof/>
                <w:webHidden/>
              </w:rPr>
              <w:fldChar w:fldCharType="separate"/>
            </w:r>
            <w:r>
              <w:rPr>
                <w:noProof/>
                <w:webHidden/>
              </w:rPr>
              <w:t>78</w:t>
            </w:r>
            <w:r>
              <w:rPr>
                <w:noProof/>
                <w:webHidden/>
              </w:rPr>
              <w:fldChar w:fldCharType="end"/>
            </w:r>
          </w:hyperlink>
        </w:p>
        <w:p w14:paraId="0128F3FF" w14:textId="61768103"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83" w:history="1">
            <w:r w:rsidRPr="004C7D9D">
              <w:rPr>
                <w:rStyle w:val="Lienhypertexte"/>
                <w:noProof/>
                <w:lang w:val="fr-FR"/>
              </w:rPr>
              <w:t>37</w:t>
            </w:r>
            <w:r>
              <w:rPr>
                <w:rFonts w:eastAsiaTheme="minorEastAsia" w:cstheme="minorBidi"/>
                <w:b w:val="0"/>
                <w:bCs w:val="0"/>
                <w:caps w:val="0"/>
                <w:noProof/>
                <w:sz w:val="22"/>
                <w:szCs w:val="22"/>
                <w:lang w:val="fr-FR"/>
              </w:rPr>
              <w:tab/>
            </w:r>
            <w:r w:rsidRPr="004C7D9D">
              <w:rPr>
                <w:rStyle w:val="Lienhypertexte"/>
                <w:noProof/>
                <w:lang w:val="fr-FR"/>
              </w:rPr>
              <w:t>Couleurs HTML</w:t>
            </w:r>
            <w:r>
              <w:rPr>
                <w:noProof/>
                <w:webHidden/>
              </w:rPr>
              <w:tab/>
            </w:r>
            <w:r>
              <w:rPr>
                <w:noProof/>
                <w:webHidden/>
              </w:rPr>
              <w:fldChar w:fldCharType="begin"/>
            </w:r>
            <w:r>
              <w:rPr>
                <w:noProof/>
                <w:webHidden/>
              </w:rPr>
              <w:instrText xml:space="preserve"> PAGEREF _Toc64494583 \h </w:instrText>
            </w:r>
            <w:r>
              <w:rPr>
                <w:noProof/>
                <w:webHidden/>
              </w:rPr>
            </w:r>
            <w:r>
              <w:rPr>
                <w:noProof/>
                <w:webHidden/>
              </w:rPr>
              <w:fldChar w:fldCharType="separate"/>
            </w:r>
            <w:r>
              <w:rPr>
                <w:noProof/>
                <w:webHidden/>
              </w:rPr>
              <w:t>78</w:t>
            </w:r>
            <w:r>
              <w:rPr>
                <w:noProof/>
                <w:webHidden/>
              </w:rPr>
              <w:fldChar w:fldCharType="end"/>
            </w:r>
          </w:hyperlink>
        </w:p>
        <w:p w14:paraId="7EBCE17A" w14:textId="3C5CA235" w:rsidR="002C53D7" w:rsidRPr="002C53D7" w:rsidRDefault="002C53D7" w:rsidP="002C53D7">
          <w:pPr>
            <w:pStyle w:val="TM2"/>
            <w:tabs>
              <w:tab w:val="left" w:pos="800"/>
              <w:tab w:val="right" w:leader="dot" w:pos="10763"/>
            </w:tabs>
            <w:rPr>
              <w:rFonts w:eastAsiaTheme="minorEastAsia" w:cstheme="minorBidi"/>
              <w:smallCaps w:val="0"/>
              <w:noProof/>
              <w:sz w:val="22"/>
              <w:szCs w:val="22"/>
              <w:lang w:val="fr-FR"/>
            </w:rPr>
          </w:pPr>
          <w:hyperlink w:anchor="_Toc64494584" w:history="1">
            <w:r w:rsidRPr="004C7D9D">
              <w:rPr>
                <w:rStyle w:val="Lienhypertexte"/>
                <w:noProof/>
                <w:lang w:val="fr-FR"/>
              </w:rPr>
              <w:t>37.1</w:t>
            </w:r>
            <w:r>
              <w:rPr>
                <w:rFonts w:eastAsiaTheme="minorEastAsia" w:cstheme="minorBidi"/>
                <w:smallCaps w:val="0"/>
                <w:noProof/>
                <w:sz w:val="22"/>
                <w:szCs w:val="22"/>
                <w:lang w:val="fr-FR"/>
              </w:rPr>
              <w:tab/>
            </w:r>
            <w:r w:rsidRPr="004C7D9D">
              <w:rPr>
                <w:rStyle w:val="Lienhypertexte"/>
                <w:noProof/>
                <w:lang w:val="fr-FR"/>
              </w:rPr>
              <w:t>Listing des couleurs HTML</w:t>
            </w:r>
            <w:r>
              <w:rPr>
                <w:noProof/>
                <w:webHidden/>
              </w:rPr>
              <w:tab/>
            </w:r>
            <w:r>
              <w:rPr>
                <w:noProof/>
                <w:webHidden/>
              </w:rPr>
              <w:fldChar w:fldCharType="begin"/>
            </w:r>
            <w:r>
              <w:rPr>
                <w:noProof/>
                <w:webHidden/>
              </w:rPr>
              <w:instrText xml:space="preserve"> PAGEREF _Toc64494584 \h </w:instrText>
            </w:r>
            <w:r>
              <w:rPr>
                <w:noProof/>
                <w:webHidden/>
              </w:rPr>
            </w:r>
            <w:r>
              <w:rPr>
                <w:noProof/>
                <w:webHidden/>
              </w:rPr>
              <w:fldChar w:fldCharType="separate"/>
            </w:r>
            <w:r>
              <w:rPr>
                <w:noProof/>
                <w:webHidden/>
              </w:rPr>
              <w:t>79</w:t>
            </w:r>
            <w:r>
              <w:rPr>
                <w:noProof/>
                <w:webHidden/>
              </w:rPr>
              <w:fldChar w:fldCharType="end"/>
            </w:r>
          </w:hyperlink>
        </w:p>
        <w:p w14:paraId="2F230EC7" w14:textId="2FDE230A"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86" w:history="1">
            <w:r w:rsidRPr="004C7D9D">
              <w:rPr>
                <w:rStyle w:val="Lienhypertexte"/>
                <w:noProof/>
                <w:lang w:val="fr-FR"/>
              </w:rPr>
              <w:t>38</w:t>
            </w:r>
            <w:r>
              <w:rPr>
                <w:rFonts w:eastAsiaTheme="minorEastAsia" w:cstheme="minorBidi"/>
                <w:b w:val="0"/>
                <w:bCs w:val="0"/>
                <w:caps w:val="0"/>
                <w:noProof/>
                <w:sz w:val="22"/>
                <w:szCs w:val="22"/>
                <w:lang w:val="fr-FR"/>
              </w:rPr>
              <w:tab/>
            </w:r>
            <w:r w:rsidRPr="004C7D9D">
              <w:rPr>
                <w:rStyle w:val="Lienhypertexte"/>
                <w:noProof/>
                <w:lang w:val="fr-FR"/>
              </w:rPr>
              <w:t>Conseils</w:t>
            </w:r>
            <w:r>
              <w:rPr>
                <w:noProof/>
                <w:webHidden/>
              </w:rPr>
              <w:tab/>
            </w:r>
            <w:r>
              <w:rPr>
                <w:noProof/>
                <w:webHidden/>
              </w:rPr>
              <w:fldChar w:fldCharType="begin"/>
            </w:r>
            <w:r>
              <w:rPr>
                <w:noProof/>
                <w:webHidden/>
              </w:rPr>
              <w:instrText xml:space="preserve"> PAGEREF _Toc64494586 \h </w:instrText>
            </w:r>
            <w:r>
              <w:rPr>
                <w:noProof/>
                <w:webHidden/>
              </w:rPr>
            </w:r>
            <w:r>
              <w:rPr>
                <w:noProof/>
                <w:webHidden/>
              </w:rPr>
              <w:fldChar w:fldCharType="separate"/>
            </w:r>
            <w:r>
              <w:rPr>
                <w:noProof/>
                <w:webHidden/>
              </w:rPr>
              <w:t>79</w:t>
            </w:r>
            <w:r>
              <w:rPr>
                <w:noProof/>
                <w:webHidden/>
              </w:rPr>
              <w:fldChar w:fldCharType="end"/>
            </w:r>
          </w:hyperlink>
        </w:p>
        <w:p w14:paraId="6EFAB77D" w14:textId="29504711"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87" w:history="1">
            <w:r w:rsidRPr="004C7D9D">
              <w:rPr>
                <w:rStyle w:val="Lienhypertexte"/>
                <w:noProof/>
                <w:lang w:val="fr-FR"/>
              </w:rPr>
              <w:t>38.1</w:t>
            </w:r>
            <w:r>
              <w:rPr>
                <w:rFonts w:eastAsiaTheme="minorEastAsia" w:cstheme="minorBidi"/>
                <w:smallCaps w:val="0"/>
                <w:noProof/>
                <w:sz w:val="22"/>
                <w:szCs w:val="22"/>
                <w:lang w:val="fr-FR"/>
              </w:rPr>
              <w:tab/>
            </w:r>
            <w:r w:rsidRPr="004C7D9D">
              <w:rPr>
                <w:rStyle w:val="Lienhypertexte"/>
                <w:noProof/>
                <w:lang w:val="fr-FR"/>
              </w:rPr>
              <w:t>Familiarisez-vous avec toutes les facettes de la gestion d'un tournoi en utilisant the Tournament Director avant votre premier tournoi !</w:t>
            </w:r>
            <w:r>
              <w:rPr>
                <w:noProof/>
                <w:webHidden/>
              </w:rPr>
              <w:tab/>
            </w:r>
            <w:r>
              <w:rPr>
                <w:noProof/>
                <w:webHidden/>
              </w:rPr>
              <w:fldChar w:fldCharType="begin"/>
            </w:r>
            <w:r>
              <w:rPr>
                <w:noProof/>
                <w:webHidden/>
              </w:rPr>
              <w:instrText xml:space="preserve"> PAGEREF _Toc64494587 \h </w:instrText>
            </w:r>
            <w:r>
              <w:rPr>
                <w:noProof/>
                <w:webHidden/>
              </w:rPr>
            </w:r>
            <w:r>
              <w:rPr>
                <w:noProof/>
                <w:webHidden/>
              </w:rPr>
              <w:fldChar w:fldCharType="separate"/>
            </w:r>
            <w:r>
              <w:rPr>
                <w:noProof/>
                <w:webHidden/>
              </w:rPr>
              <w:t>79</w:t>
            </w:r>
            <w:r>
              <w:rPr>
                <w:noProof/>
                <w:webHidden/>
              </w:rPr>
              <w:fldChar w:fldCharType="end"/>
            </w:r>
          </w:hyperlink>
        </w:p>
        <w:p w14:paraId="235E3664" w14:textId="552143F8"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88" w:history="1">
            <w:r w:rsidRPr="004C7D9D">
              <w:rPr>
                <w:rStyle w:val="Lienhypertexte"/>
                <w:noProof/>
                <w:lang w:val="fr-FR"/>
              </w:rPr>
              <w:t>38.2</w:t>
            </w:r>
            <w:r>
              <w:rPr>
                <w:rFonts w:eastAsiaTheme="minorEastAsia" w:cstheme="minorBidi"/>
                <w:smallCaps w:val="0"/>
                <w:noProof/>
                <w:sz w:val="22"/>
                <w:szCs w:val="22"/>
                <w:lang w:val="fr-FR"/>
              </w:rPr>
              <w:tab/>
            </w:r>
            <w:r w:rsidRPr="004C7D9D">
              <w:rPr>
                <w:rStyle w:val="Lienhypertexte"/>
                <w:noProof/>
                <w:lang w:val="fr-FR"/>
              </w:rPr>
              <w:t>L’auto enregistrement est une bonne chose</w:t>
            </w:r>
            <w:r>
              <w:rPr>
                <w:noProof/>
                <w:webHidden/>
              </w:rPr>
              <w:tab/>
            </w:r>
            <w:r>
              <w:rPr>
                <w:noProof/>
                <w:webHidden/>
              </w:rPr>
              <w:fldChar w:fldCharType="begin"/>
            </w:r>
            <w:r>
              <w:rPr>
                <w:noProof/>
                <w:webHidden/>
              </w:rPr>
              <w:instrText xml:space="preserve"> PAGEREF _Toc64494588 \h </w:instrText>
            </w:r>
            <w:r>
              <w:rPr>
                <w:noProof/>
                <w:webHidden/>
              </w:rPr>
            </w:r>
            <w:r>
              <w:rPr>
                <w:noProof/>
                <w:webHidden/>
              </w:rPr>
              <w:fldChar w:fldCharType="separate"/>
            </w:r>
            <w:r>
              <w:rPr>
                <w:noProof/>
                <w:webHidden/>
              </w:rPr>
              <w:t>79</w:t>
            </w:r>
            <w:r>
              <w:rPr>
                <w:noProof/>
                <w:webHidden/>
              </w:rPr>
              <w:fldChar w:fldCharType="end"/>
            </w:r>
          </w:hyperlink>
        </w:p>
        <w:p w14:paraId="70595718" w14:textId="3763BDB1"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89" w:history="1">
            <w:r w:rsidRPr="004C7D9D">
              <w:rPr>
                <w:rStyle w:val="Lienhypertexte"/>
                <w:noProof/>
                <w:lang w:val="fr-FR"/>
              </w:rPr>
              <w:t>38.3</w:t>
            </w:r>
            <w:r>
              <w:rPr>
                <w:rFonts w:eastAsiaTheme="minorEastAsia" w:cstheme="minorBidi"/>
                <w:smallCaps w:val="0"/>
                <w:noProof/>
                <w:sz w:val="22"/>
                <w:szCs w:val="22"/>
                <w:lang w:val="fr-FR"/>
              </w:rPr>
              <w:tab/>
            </w:r>
            <w:r w:rsidRPr="004C7D9D">
              <w:rPr>
                <w:rStyle w:val="Lienhypertexte"/>
                <w:noProof/>
                <w:lang w:val="fr-FR"/>
              </w:rPr>
              <w:t>Toujours noter les informations du tournoi.</w:t>
            </w:r>
            <w:r>
              <w:rPr>
                <w:noProof/>
                <w:webHidden/>
              </w:rPr>
              <w:tab/>
            </w:r>
            <w:r>
              <w:rPr>
                <w:noProof/>
                <w:webHidden/>
              </w:rPr>
              <w:fldChar w:fldCharType="begin"/>
            </w:r>
            <w:r>
              <w:rPr>
                <w:noProof/>
                <w:webHidden/>
              </w:rPr>
              <w:instrText xml:space="preserve"> PAGEREF _Toc64494589 \h </w:instrText>
            </w:r>
            <w:r>
              <w:rPr>
                <w:noProof/>
                <w:webHidden/>
              </w:rPr>
            </w:r>
            <w:r>
              <w:rPr>
                <w:noProof/>
                <w:webHidden/>
              </w:rPr>
              <w:fldChar w:fldCharType="separate"/>
            </w:r>
            <w:r>
              <w:rPr>
                <w:noProof/>
                <w:webHidden/>
              </w:rPr>
              <w:t>79</w:t>
            </w:r>
            <w:r>
              <w:rPr>
                <w:noProof/>
                <w:webHidden/>
              </w:rPr>
              <w:fldChar w:fldCharType="end"/>
            </w:r>
          </w:hyperlink>
        </w:p>
        <w:p w14:paraId="77310434" w14:textId="38822AC2"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91" w:history="1">
            <w:r w:rsidRPr="004C7D9D">
              <w:rPr>
                <w:rStyle w:val="Lienhypertexte"/>
                <w:noProof/>
                <w:lang w:val="fr-FR"/>
              </w:rPr>
              <w:t>39</w:t>
            </w:r>
            <w:r>
              <w:rPr>
                <w:rFonts w:eastAsiaTheme="minorEastAsia" w:cstheme="minorBidi"/>
                <w:b w:val="0"/>
                <w:bCs w:val="0"/>
                <w:caps w:val="0"/>
                <w:noProof/>
                <w:sz w:val="22"/>
                <w:szCs w:val="22"/>
                <w:lang w:val="fr-FR"/>
              </w:rPr>
              <w:tab/>
            </w:r>
            <w:r w:rsidRPr="004C7D9D">
              <w:rPr>
                <w:rStyle w:val="Lienhypertexte"/>
                <w:noProof/>
                <w:lang w:val="fr-FR"/>
              </w:rPr>
              <w:t>Personnalisation avancée</w:t>
            </w:r>
            <w:r>
              <w:rPr>
                <w:noProof/>
                <w:webHidden/>
              </w:rPr>
              <w:tab/>
            </w:r>
            <w:r>
              <w:rPr>
                <w:noProof/>
                <w:webHidden/>
              </w:rPr>
              <w:fldChar w:fldCharType="begin"/>
            </w:r>
            <w:r>
              <w:rPr>
                <w:noProof/>
                <w:webHidden/>
              </w:rPr>
              <w:instrText xml:space="preserve"> PAGEREF _Toc64494591 \h </w:instrText>
            </w:r>
            <w:r>
              <w:rPr>
                <w:noProof/>
                <w:webHidden/>
              </w:rPr>
            </w:r>
            <w:r>
              <w:rPr>
                <w:noProof/>
                <w:webHidden/>
              </w:rPr>
              <w:fldChar w:fldCharType="separate"/>
            </w:r>
            <w:r>
              <w:rPr>
                <w:noProof/>
                <w:webHidden/>
              </w:rPr>
              <w:t>79</w:t>
            </w:r>
            <w:r>
              <w:rPr>
                <w:noProof/>
                <w:webHidden/>
              </w:rPr>
              <w:fldChar w:fldCharType="end"/>
            </w:r>
          </w:hyperlink>
        </w:p>
        <w:p w14:paraId="2E7B4982" w14:textId="44A72F42"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92" w:history="1">
            <w:r w:rsidRPr="004C7D9D">
              <w:rPr>
                <w:rStyle w:val="Lienhypertexte"/>
                <w:noProof/>
                <w:lang w:val="fr-FR"/>
              </w:rPr>
              <w:t>39.1</w:t>
            </w:r>
            <w:r>
              <w:rPr>
                <w:rFonts w:eastAsiaTheme="minorEastAsia" w:cstheme="minorBidi"/>
                <w:smallCaps w:val="0"/>
                <w:noProof/>
                <w:sz w:val="22"/>
                <w:szCs w:val="22"/>
                <w:lang w:val="fr-FR"/>
              </w:rPr>
              <w:tab/>
            </w:r>
            <w:r w:rsidRPr="004C7D9D">
              <w:rPr>
                <w:rStyle w:val="Lienhypertexte"/>
                <w:noProof/>
                <w:lang w:val="fr-FR"/>
              </w:rPr>
              <w:t>Remplacement des dossiers spéciaux</w:t>
            </w:r>
            <w:r>
              <w:rPr>
                <w:noProof/>
                <w:webHidden/>
              </w:rPr>
              <w:tab/>
            </w:r>
            <w:r>
              <w:rPr>
                <w:noProof/>
                <w:webHidden/>
              </w:rPr>
              <w:fldChar w:fldCharType="begin"/>
            </w:r>
            <w:r>
              <w:rPr>
                <w:noProof/>
                <w:webHidden/>
              </w:rPr>
              <w:instrText xml:space="preserve"> PAGEREF _Toc64494592 \h </w:instrText>
            </w:r>
            <w:r>
              <w:rPr>
                <w:noProof/>
                <w:webHidden/>
              </w:rPr>
            </w:r>
            <w:r>
              <w:rPr>
                <w:noProof/>
                <w:webHidden/>
              </w:rPr>
              <w:fldChar w:fldCharType="separate"/>
            </w:r>
            <w:r>
              <w:rPr>
                <w:noProof/>
                <w:webHidden/>
              </w:rPr>
              <w:t>79</w:t>
            </w:r>
            <w:r>
              <w:rPr>
                <w:noProof/>
                <w:webHidden/>
              </w:rPr>
              <w:fldChar w:fldCharType="end"/>
            </w:r>
          </w:hyperlink>
        </w:p>
        <w:p w14:paraId="4ABFDB90" w14:textId="604BAABD" w:rsidR="002C53D7" w:rsidRDefault="002C53D7">
          <w:pPr>
            <w:pStyle w:val="TM2"/>
            <w:tabs>
              <w:tab w:val="left" w:pos="800"/>
              <w:tab w:val="right" w:leader="dot" w:pos="10763"/>
            </w:tabs>
            <w:rPr>
              <w:rFonts w:eastAsiaTheme="minorEastAsia" w:cstheme="minorBidi"/>
              <w:smallCaps w:val="0"/>
              <w:noProof/>
              <w:sz w:val="22"/>
              <w:szCs w:val="22"/>
              <w:lang w:val="fr-FR"/>
            </w:rPr>
          </w:pPr>
          <w:hyperlink w:anchor="_Toc64494593" w:history="1">
            <w:r w:rsidRPr="004C7D9D">
              <w:rPr>
                <w:rStyle w:val="Lienhypertexte"/>
                <w:noProof/>
                <w:lang w:val="fr-FR"/>
              </w:rPr>
              <w:t>39.2</w:t>
            </w:r>
            <w:r>
              <w:rPr>
                <w:rFonts w:eastAsiaTheme="minorEastAsia" w:cstheme="minorBidi"/>
                <w:smallCaps w:val="0"/>
                <w:noProof/>
                <w:sz w:val="22"/>
                <w:szCs w:val="22"/>
                <w:lang w:val="fr-FR"/>
              </w:rPr>
              <w:tab/>
            </w:r>
            <w:r w:rsidRPr="004C7D9D">
              <w:rPr>
                <w:rStyle w:val="Lienhypertexte"/>
                <w:noProof/>
                <w:lang w:val="fr-FR"/>
              </w:rPr>
              <w:t>Remplacement du chemin d'accès aux fichiers de préférences et au fichier Data Store</w:t>
            </w:r>
            <w:r>
              <w:rPr>
                <w:noProof/>
                <w:webHidden/>
              </w:rPr>
              <w:tab/>
            </w:r>
            <w:r>
              <w:rPr>
                <w:noProof/>
                <w:webHidden/>
              </w:rPr>
              <w:fldChar w:fldCharType="begin"/>
            </w:r>
            <w:r>
              <w:rPr>
                <w:noProof/>
                <w:webHidden/>
              </w:rPr>
              <w:instrText xml:space="preserve"> PAGEREF _Toc64494593 \h </w:instrText>
            </w:r>
            <w:r>
              <w:rPr>
                <w:noProof/>
                <w:webHidden/>
              </w:rPr>
            </w:r>
            <w:r>
              <w:rPr>
                <w:noProof/>
                <w:webHidden/>
              </w:rPr>
              <w:fldChar w:fldCharType="separate"/>
            </w:r>
            <w:r>
              <w:rPr>
                <w:noProof/>
                <w:webHidden/>
              </w:rPr>
              <w:t>80</w:t>
            </w:r>
            <w:r>
              <w:rPr>
                <w:noProof/>
                <w:webHidden/>
              </w:rPr>
              <w:fldChar w:fldCharType="end"/>
            </w:r>
          </w:hyperlink>
        </w:p>
        <w:p w14:paraId="4FA49709" w14:textId="05E17121"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595" w:history="1">
            <w:r w:rsidRPr="004C7D9D">
              <w:rPr>
                <w:rStyle w:val="Lienhypertexte"/>
                <w:noProof/>
                <w:lang w:val="fr-FR"/>
              </w:rPr>
              <w:t>40</w:t>
            </w:r>
            <w:r>
              <w:rPr>
                <w:rFonts w:eastAsiaTheme="minorEastAsia" w:cstheme="minorBidi"/>
                <w:b w:val="0"/>
                <w:bCs w:val="0"/>
                <w:caps w:val="0"/>
                <w:noProof/>
                <w:sz w:val="22"/>
                <w:szCs w:val="22"/>
                <w:lang w:val="fr-FR"/>
              </w:rPr>
              <w:tab/>
            </w:r>
            <w:r w:rsidRPr="004C7D9D">
              <w:rPr>
                <w:rStyle w:val="Lienhypertexte"/>
                <w:noProof/>
                <w:lang w:val="fr-FR"/>
              </w:rPr>
              <w:t>Foire Aux Questions</w:t>
            </w:r>
            <w:r>
              <w:rPr>
                <w:noProof/>
                <w:webHidden/>
              </w:rPr>
              <w:tab/>
            </w:r>
            <w:r>
              <w:rPr>
                <w:noProof/>
                <w:webHidden/>
              </w:rPr>
              <w:fldChar w:fldCharType="begin"/>
            </w:r>
            <w:r>
              <w:rPr>
                <w:noProof/>
                <w:webHidden/>
              </w:rPr>
              <w:instrText xml:space="preserve"> PAGEREF _Toc64494595 \h </w:instrText>
            </w:r>
            <w:r>
              <w:rPr>
                <w:noProof/>
                <w:webHidden/>
              </w:rPr>
            </w:r>
            <w:r>
              <w:rPr>
                <w:noProof/>
                <w:webHidden/>
              </w:rPr>
              <w:fldChar w:fldCharType="separate"/>
            </w:r>
            <w:r>
              <w:rPr>
                <w:noProof/>
                <w:webHidden/>
              </w:rPr>
              <w:t>81</w:t>
            </w:r>
            <w:r>
              <w:rPr>
                <w:noProof/>
                <w:webHidden/>
              </w:rPr>
              <w:fldChar w:fldCharType="end"/>
            </w:r>
          </w:hyperlink>
        </w:p>
        <w:p w14:paraId="4E3406DD" w14:textId="5CA6CEA3" w:rsidR="002C53D7" w:rsidRDefault="002C53D7" w:rsidP="002C53D7">
          <w:pPr>
            <w:pStyle w:val="TM1"/>
            <w:tabs>
              <w:tab w:val="left" w:pos="600"/>
              <w:tab w:val="right" w:leader="dot" w:pos="10763"/>
            </w:tabs>
            <w:rPr>
              <w:rFonts w:eastAsiaTheme="minorEastAsia" w:cstheme="minorBidi"/>
              <w:b w:val="0"/>
              <w:bCs w:val="0"/>
              <w:caps w:val="0"/>
              <w:noProof/>
              <w:sz w:val="22"/>
              <w:szCs w:val="22"/>
              <w:lang w:val="fr-FR"/>
            </w:rPr>
          </w:pPr>
          <w:hyperlink w:anchor="_Toc64494598" w:history="1">
            <w:r w:rsidRPr="004C7D9D">
              <w:rPr>
                <w:rStyle w:val="Lienhypertexte"/>
                <w:noProof/>
                <w:lang w:val="fr-FR"/>
              </w:rPr>
              <w:t>41</w:t>
            </w:r>
            <w:r>
              <w:rPr>
                <w:rFonts w:eastAsiaTheme="minorEastAsia" w:cstheme="minorBidi"/>
                <w:b w:val="0"/>
                <w:bCs w:val="0"/>
                <w:caps w:val="0"/>
                <w:noProof/>
                <w:sz w:val="22"/>
                <w:szCs w:val="22"/>
                <w:lang w:val="fr-FR"/>
              </w:rPr>
              <w:tab/>
            </w:r>
            <w:r w:rsidRPr="004C7D9D">
              <w:rPr>
                <w:rStyle w:val="Lienhypertexte"/>
                <w:noProof/>
                <w:lang w:val="fr-FR"/>
              </w:rPr>
              <w:t>Problèmes connus / Dépannage</w:t>
            </w:r>
            <w:r>
              <w:rPr>
                <w:noProof/>
                <w:webHidden/>
              </w:rPr>
              <w:tab/>
            </w:r>
            <w:r>
              <w:rPr>
                <w:noProof/>
                <w:webHidden/>
              </w:rPr>
              <w:fldChar w:fldCharType="begin"/>
            </w:r>
            <w:r>
              <w:rPr>
                <w:noProof/>
                <w:webHidden/>
              </w:rPr>
              <w:instrText xml:space="preserve"> PAGEREF _Toc64494598 \h </w:instrText>
            </w:r>
            <w:r>
              <w:rPr>
                <w:noProof/>
                <w:webHidden/>
              </w:rPr>
            </w:r>
            <w:r>
              <w:rPr>
                <w:noProof/>
                <w:webHidden/>
              </w:rPr>
              <w:fldChar w:fldCharType="separate"/>
            </w:r>
            <w:r>
              <w:rPr>
                <w:noProof/>
                <w:webHidden/>
              </w:rPr>
              <w:t>81</w:t>
            </w:r>
            <w:r>
              <w:rPr>
                <w:noProof/>
                <w:webHidden/>
              </w:rPr>
              <w:fldChar w:fldCharType="end"/>
            </w:r>
          </w:hyperlink>
        </w:p>
        <w:p w14:paraId="3CF83C27" w14:textId="29B2FBFD" w:rsidR="002C53D7" w:rsidRDefault="002C53D7">
          <w:pPr>
            <w:pStyle w:val="TM1"/>
            <w:tabs>
              <w:tab w:val="left" w:pos="600"/>
              <w:tab w:val="right" w:leader="dot" w:pos="10763"/>
            </w:tabs>
            <w:rPr>
              <w:rFonts w:eastAsiaTheme="minorEastAsia" w:cstheme="minorBidi"/>
              <w:b w:val="0"/>
              <w:bCs w:val="0"/>
              <w:caps w:val="0"/>
              <w:noProof/>
              <w:sz w:val="22"/>
              <w:szCs w:val="22"/>
              <w:lang w:val="fr-FR"/>
            </w:rPr>
          </w:pPr>
          <w:hyperlink w:anchor="_Toc64494600" w:history="1">
            <w:r w:rsidRPr="004C7D9D">
              <w:rPr>
                <w:rStyle w:val="Lienhypertexte"/>
                <w:noProof/>
                <w:lang w:val="fr-FR"/>
              </w:rPr>
              <w:t>42</w:t>
            </w:r>
            <w:r>
              <w:rPr>
                <w:rFonts w:eastAsiaTheme="minorEastAsia" w:cstheme="minorBidi"/>
                <w:b w:val="0"/>
                <w:bCs w:val="0"/>
                <w:caps w:val="0"/>
                <w:noProof/>
                <w:sz w:val="22"/>
                <w:szCs w:val="22"/>
                <w:lang w:val="fr-FR"/>
              </w:rPr>
              <w:tab/>
            </w:r>
            <w:r w:rsidRPr="004C7D9D">
              <w:rPr>
                <w:rStyle w:val="Lienhypertexte"/>
                <w:noProof/>
                <w:lang w:val="fr-FR"/>
              </w:rPr>
              <w:t>Remerciements</w:t>
            </w:r>
            <w:r>
              <w:rPr>
                <w:noProof/>
                <w:webHidden/>
              </w:rPr>
              <w:tab/>
            </w:r>
            <w:r>
              <w:rPr>
                <w:noProof/>
                <w:webHidden/>
              </w:rPr>
              <w:fldChar w:fldCharType="begin"/>
            </w:r>
            <w:r>
              <w:rPr>
                <w:noProof/>
                <w:webHidden/>
              </w:rPr>
              <w:instrText xml:space="preserve"> PAGEREF _Toc64494600 \h </w:instrText>
            </w:r>
            <w:r>
              <w:rPr>
                <w:noProof/>
                <w:webHidden/>
              </w:rPr>
            </w:r>
            <w:r>
              <w:rPr>
                <w:noProof/>
                <w:webHidden/>
              </w:rPr>
              <w:fldChar w:fldCharType="separate"/>
            </w:r>
            <w:r>
              <w:rPr>
                <w:noProof/>
                <w:webHidden/>
              </w:rPr>
              <w:t>81</w:t>
            </w:r>
            <w:r>
              <w:rPr>
                <w:noProof/>
                <w:webHidden/>
              </w:rPr>
              <w:fldChar w:fldCharType="end"/>
            </w:r>
          </w:hyperlink>
        </w:p>
        <w:p w14:paraId="1AA00A36" w14:textId="5279DE4B" w:rsidR="002C53D7" w:rsidRDefault="002C53D7">
          <w:r>
            <w:rPr>
              <w:b/>
            </w:rPr>
            <w:fldChar w:fldCharType="end"/>
          </w:r>
        </w:p>
      </w:sdtContent>
    </w:sdt>
    <w:p w14:paraId="17EAF81B" w14:textId="1A76BA90" w:rsidR="004B7A98" w:rsidRPr="000811DC" w:rsidRDefault="004B7A98" w:rsidP="00857949">
      <w:pPr>
        <w:rPr>
          <w:lang w:val="fr-FR"/>
        </w:rPr>
      </w:pPr>
    </w:p>
    <w:p w14:paraId="2C3CDAF5" w14:textId="77777777" w:rsidR="004B7A98" w:rsidRPr="000811DC" w:rsidRDefault="00567C66" w:rsidP="00857949">
      <w:pPr>
        <w:pStyle w:val="retourSommaire"/>
        <w:rPr>
          <w:lang w:val="fr-FR"/>
        </w:rPr>
      </w:pPr>
      <w:hyperlink w:anchor="TableDesMatières" w:tooltip="Retour à la table des matières" w:history="1">
        <w:bookmarkStart w:id="10" w:name="_Toc63866262"/>
        <w:bookmarkStart w:id="11" w:name="_Toc64493598"/>
        <w:bookmarkStart w:id="12" w:name="_Toc64494276"/>
        <w:r w:rsidR="00E23901" w:rsidRPr="000811DC">
          <w:rPr>
            <w:rStyle w:val="Titre1Car"/>
            <w:lang w:val="fr-FR"/>
          </w:rPr>
          <w:t>↑</w:t>
        </w:r>
        <w:bookmarkEnd w:id="10"/>
        <w:bookmarkEnd w:id="11"/>
        <w:bookmarkEnd w:id="12"/>
      </w:hyperlink>
    </w:p>
    <w:p w14:paraId="35A8B6DB" w14:textId="03668AD6" w:rsidR="004B7A98" w:rsidRPr="000811DC" w:rsidRDefault="00E23901" w:rsidP="00857949">
      <w:pPr>
        <w:pStyle w:val="Titre11"/>
        <w:rPr>
          <w:rFonts w:eastAsia="Times New Roman"/>
          <w:lang w:val="fr-FR"/>
        </w:rPr>
      </w:pPr>
      <w:bookmarkStart w:id="13" w:name="Présentation"/>
      <w:bookmarkStart w:id="14" w:name="_Toc63866263"/>
      <w:bookmarkStart w:id="15" w:name="_Toc64493599"/>
      <w:bookmarkStart w:id="16" w:name="_Toc64494277"/>
      <w:bookmarkEnd w:id="13"/>
      <w:r w:rsidRPr="000811DC">
        <w:rPr>
          <w:rFonts w:eastAsia="Times New Roman"/>
          <w:lang w:val="fr-FR"/>
        </w:rPr>
        <w:t>Présentation</w:t>
      </w:r>
      <w:bookmarkEnd w:id="14"/>
      <w:bookmarkEnd w:id="15"/>
      <w:bookmarkEnd w:id="16"/>
    </w:p>
    <w:p w14:paraId="247BBED6" w14:textId="77777777" w:rsidR="004B7A98" w:rsidRPr="000811DC" w:rsidRDefault="00E23901" w:rsidP="00857949">
      <w:pPr>
        <w:rPr>
          <w:lang w:val="fr-FR"/>
        </w:rPr>
      </w:pPr>
      <w:r w:rsidRPr="000811DC">
        <w:rPr>
          <w:lang w:val="fr-FR"/>
        </w:rPr>
        <w:t>Bienvenue dans le premier logiciel de gestion de tournois de poker, the Tournament Director. Avec the Tournament Director, vous pouvez vous asseoir et vous concentrer sur la participation à vos tournois au lieu de les organiser - le directeur de tournoi les gère pour vous.</w:t>
      </w:r>
    </w:p>
    <w:p w14:paraId="3A54D1F6" w14:textId="77777777" w:rsidR="004B7A98" w:rsidRPr="000811DC" w:rsidRDefault="004B7A98" w:rsidP="00857949">
      <w:pPr>
        <w:rPr>
          <w:lang w:val="fr-FR"/>
        </w:rPr>
      </w:pPr>
    </w:p>
    <w:p w14:paraId="6307A960" w14:textId="77777777" w:rsidR="004B7A98" w:rsidRPr="000811DC" w:rsidRDefault="00E23901" w:rsidP="00857949">
      <w:pPr>
        <w:rPr>
          <w:lang w:val="fr-FR"/>
        </w:rPr>
      </w:pPr>
      <w:r w:rsidRPr="000811DC">
        <w:rPr>
          <w:lang w:val="fr-FR"/>
        </w:rPr>
        <w:t>Veuillez lire cette documentation avant de tenter d'organiser un tournoi de poker avec the Tournament Director. Bien que the Tournament Director vous facilite la tâche, il est impératif que vous soyez familiarisé avec le logiciel afin que votre tournoi se déroule parfaitement.</w:t>
      </w:r>
    </w:p>
    <w:p w14:paraId="37F9AE01" w14:textId="77777777" w:rsidR="004B7A98" w:rsidRPr="000811DC" w:rsidRDefault="004B7A98" w:rsidP="00857949">
      <w:pPr>
        <w:rPr>
          <w:lang w:val="fr-FR"/>
        </w:rPr>
      </w:pPr>
    </w:p>
    <w:p w14:paraId="009525F2" w14:textId="77777777" w:rsidR="004B7A98" w:rsidRPr="000811DC" w:rsidRDefault="00567C66" w:rsidP="00857949">
      <w:pPr>
        <w:pStyle w:val="retourSommaire"/>
        <w:rPr>
          <w:lang w:val="fr-FR"/>
        </w:rPr>
      </w:pPr>
      <w:hyperlink w:anchor="TableDesMatières" w:tooltip="Retour à la table des matières" w:history="1">
        <w:bookmarkStart w:id="17" w:name="_Toc63866264"/>
        <w:bookmarkStart w:id="18" w:name="_Toc64493600"/>
        <w:bookmarkStart w:id="19" w:name="_Toc64494278"/>
        <w:r w:rsidR="00E23901" w:rsidRPr="000811DC">
          <w:rPr>
            <w:rStyle w:val="Titre1Car"/>
            <w:lang w:val="fr-FR"/>
          </w:rPr>
          <w:t>↑</w:t>
        </w:r>
        <w:bookmarkEnd w:id="17"/>
        <w:bookmarkEnd w:id="18"/>
        <w:bookmarkEnd w:id="19"/>
      </w:hyperlink>
    </w:p>
    <w:p w14:paraId="74DD76A0" w14:textId="2A079092" w:rsidR="004B7A98" w:rsidRPr="000811DC" w:rsidRDefault="00E23901" w:rsidP="00857949">
      <w:pPr>
        <w:pStyle w:val="Titre11"/>
        <w:rPr>
          <w:rFonts w:eastAsia="Times New Roman"/>
          <w:lang w:val="fr-FR"/>
        </w:rPr>
      </w:pPr>
      <w:bookmarkStart w:id="20" w:name="ConfigurationMinimum"/>
      <w:bookmarkStart w:id="21" w:name="_Toc62390564"/>
      <w:bookmarkStart w:id="22" w:name="_Toc62390854"/>
      <w:bookmarkStart w:id="23" w:name="_Toc63866265"/>
      <w:bookmarkStart w:id="24" w:name="_Toc64493601"/>
      <w:bookmarkStart w:id="25" w:name="_Toc64494279"/>
      <w:bookmarkEnd w:id="20"/>
      <w:r w:rsidRPr="000811DC">
        <w:rPr>
          <w:rFonts w:eastAsia="Times New Roman"/>
          <w:lang w:val="fr-FR"/>
        </w:rPr>
        <w:t>Configuration minimum</w:t>
      </w:r>
      <w:bookmarkEnd w:id="21"/>
      <w:bookmarkEnd w:id="22"/>
      <w:bookmarkEnd w:id="23"/>
      <w:bookmarkEnd w:id="24"/>
      <w:bookmarkEnd w:id="25"/>
    </w:p>
    <w:p w14:paraId="6F1CBD6D" w14:textId="77777777" w:rsidR="004B7A98" w:rsidRPr="000811DC" w:rsidRDefault="00E23901" w:rsidP="00857949">
      <w:pPr>
        <w:rPr>
          <w:lang w:val="fr-FR"/>
        </w:rPr>
      </w:pPr>
      <w:r w:rsidRPr="000811DC">
        <w:rPr>
          <w:lang w:val="fr-FR"/>
        </w:rPr>
        <w:t>Windows 7 ou version ultérieure.</w:t>
      </w:r>
    </w:p>
    <w:p w14:paraId="3C9BFA28" w14:textId="77777777" w:rsidR="004B7A98" w:rsidRPr="000811DC" w:rsidRDefault="004B7A98" w:rsidP="00857949">
      <w:pPr>
        <w:rPr>
          <w:lang w:val="fr-FR"/>
        </w:rPr>
      </w:pPr>
    </w:p>
    <w:p w14:paraId="46D8983D" w14:textId="77777777" w:rsidR="004B7A98" w:rsidRPr="000811DC" w:rsidRDefault="00567C66" w:rsidP="00857949">
      <w:pPr>
        <w:pStyle w:val="retourSommaire"/>
        <w:rPr>
          <w:lang w:val="fr-FR"/>
        </w:rPr>
      </w:pPr>
      <w:hyperlink w:anchor="TableDesMatières" w:tooltip="Retour à la table des matières" w:history="1">
        <w:bookmarkStart w:id="26" w:name="_Toc63866266"/>
        <w:bookmarkStart w:id="27" w:name="_Toc64493602"/>
        <w:bookmarkStart w:id="28" w:name="_Toc64494280"/>
        <w:r w:rsidR="00E23901" w:rsidRPr="000811DC">
          <w:rPr>
            <w:rStyle w:val="Titre1Car"/>
            <w:lang w:val="fr-FR"/>
          </w:rPr>
          <w:t>↑</w:t>
        </w:r>
        <w:bookmarkEnd w:id="26"/>
        <w:bookmarkEnd w:id="27"/>
        <w:bookmarkEnd w:id="28"/>
      </w:hyperlink>
    </w:p>
    <w:p w14:paraId="7E552F7A" w14:textId="01B68EBD" w:rsidR="004B7A98" w:rsidRPr="000811DC" w:rsidRDefault="00E23901" w:rsidP="00857949">
      <w:pPr>
        <w:pStyle w:val="Titre11"/>
        <w:rPr>
          <w:lang w:val="fr-FR"/>
        </w:rPr>
      </w:pPr>
      <w:bookmarkStart w:id="29" w:name="QuoiDeNeuf"/>
      <w:bookmarkStart w:id="30" w:name="_Toc63866267"/>
      <w:bookmarkStart w:id="31" w:name="_Toc64493603"/>
      <w:bookmarkStart w:id="32" w:name="_Toc64494281"/>
      <w:bookmarkEnd w:id="29"/>
      <w:r w:rsidRPr="000811DC">
        <w:rPr>
          <w:lang w:val="fr-FR"/>
        </w:rPr>
        <w:t>Quoi de neuf</w:t>
      </w:r>
      <w:bookmarkEnd w:id="30"/>
      <w:bookmarkEnd w:id="31"/>
      <w:bookmarkEnd w:id="32"/>
    </w:p>
    <w:p w14:paraId="250B5AED" w14:textId="77777777" w:rsidR="004B7A98" w:rsidRPr="000811DC" w:rsidRDefault="00E23901" w:rsidP="00857949">
      <w:pPr>
        <w:rPr>
          <w:lang w:val="fr-FR"/>
        </w:rPr>
      </w:pPr>
      <w:r w:rsidRPr="000811DC">
        <w:rPr>
          <w:lang w:val="fr-FR"/>
        </w:rPr>
        <w:t>Voir le fichier changes.txt installé avec le logiciel pour une liste des nouvelles fonctionnalités et bugs qui ont été corrigés dans cette version de the Tournament Director.</w:t>
      </w:r>
    </w:p>
    <w:p w14:paraId="3FABF676" w14:textId="77777777" w:rsidR="004B7A98" w:rsidRPr="000811DC" w:rsidRDefault="004B7A98" w:rsidP="00857949">
      <w:pPr>
        <w:rPr>
          <w:lang w:val="fr-FR"/>
        </w:rPr>
      </w:pPr>
    </w:p>
    <w:p w14:paraId="431AE7D5" w14:textId="77777777" w:rsidR="004B7A98" w:rsidRPr="000811DC" w:rsidRDefault="00567C66" w:rsidP="00857949">
      <w:pPr>
        <w:pStyle w:val="retourSommaire"/>
        <w:rPr>
          <w:lang w:val="fr-FR"/>
        </w:rPr>
      </w:pPr>
      <w:hyperlink w:anchor="TableDesMatières" w:tooltip="Retour à la table des matières" w:history="1">
        <w:bookmarkStart w:id="33" w:name="_Toc63866268"/>
        <w:bookmarkStart w:id="34" w:name="_Toc64493604"/>
        <w:bookmarkStart w:id="35" w:name="_Toc64494282"/>
        <w:r w:rsidR="00E23901" w:rsidRPr="000811DC">
          <w:rPr>
            <w:rStyle w:val="Titre1Car"/>
            <w:lang w:val="fr-FR"/>
          </w:rPr>
          <w:t>↑</w:t>
        </w:r>
        <w:bookmarkEnd w:id="33"/>
        <w:bookmarkEnd w:id="34"/>
        <w:bookmarkEnd w:id="35"/>
      </w:hyperlink>
    </w:p>
    <w:p w14:paraId="7A3C9D7C" w14:textId="1041DB3D" w:rsidR="004B7A98" w:rsidRPr="000811DC" w:rsidRDefault="00E23901" w:rsidP="00857949">
      <w:pPr>
        <w:pStyle w:val="Titre11"/>
        <w:rPr>
          <w:rFonts w:eastAsia="Times New Roman"/>
          <w:lang w:val="fr-FR"/>
        </w:rPr>
      </w:pPr>
      <w:bookmarkStart w:id="36" w:name="PriseEnMain"/>
      <w:bookmarkStart w:id="37" w:name="_Toc63866269"/>
      <w:bookmarkStart w:id="38" w:name="_Toc64493605"/>
      <w:bookmarkStart w:id="39" w:name="_Toc64494283"/>
      <w:bookmarkEnd w:id="36"/>
      <w:r w:rsidRPr="000811DC">
        <w:rPr>
          <w:rFonts w:eastAsia="Times New Roman"/>
          <w:lang w:val="fr-FR"/>
        </w:rPr>
        <w:t>Prise en main</w:t>
      </w:r>
      <w:bookmarkEnd w:id="37"/>
      <w:bookmarkEnd w:id="38"/>
      <w:bookmarkEnd w:id="39"/>
    </w:p>
    <w:p w14:paraId="0272865A" w14:textId="77777777" w:rsidR="004B7A98" w:rsidRPr="000811DC" w:rsidRDefault="00E23901" w:rsidP="00857949">
      <w:pPr>
        <w:rPr>
          <w:lang w:val="fr-FR"/>
        </w:rPr>
      </w:pPr>
      <w:r w:rsidRPr="000811DC">
        <w:rPr>
          <w:lang w:val="fr-FR"/>
        </w:rPr>
        <w:t>Un raccourci de the Tournament Director est créé dans le menu Démarrer de Windows lorsque le logiciel est installé. En option, une icône de bureau est également créée. Démarrez the Tournament Director en utilisant l'un de ces raccourcis.</w:t>
      </w:r>
    </w:p>
    <w:p w14:paraId="7E98D82C" w14:textId="77777777" w:rsidR="004B7A98" w:rsidRPr="000811DC" w:rsidRDefault="004B7A98" w:rsidP="00857949">
      <w:pPr>
        <w:rPr>
          <w:lang w:val="fr-FR"/>
        </w:rPr>
      </w:pPr>
    </w:p>
    <w:p w14:paraId="48AA1A01" w14:textId="5B050A9D" w:rsidR="004B7A98" w:rsidRPr="000811DC" w:rsidRDefault="00E23901" w:rsidP="00857949">
      <w:pPr>
        <w:rPr>
          <w:lang w:val="fr-FR"/>
        </w:rPr>
      </w:pPr>
      <w:r w:rsidRPr="000811DC">
        <w:rPr>
          <w:lang w:val="fr-FR"/>
        </w:rPr>
        <w:t xml:space="preserve">Il y a tellement d'options de configuration disponibles que la mise en place d'un tournoi pour la première fois peut être une tâche ardue pour ceux qui découvrent le logiciel. Le moyen le plus simple de commencer à utiliser the Tournament Director est de créer un nouveau tournoi à l'aide de </w:t>
      </w:r>
      <w:r w:rsidRPr="000811DC">
        <w:rPr>
          <w:b/>
          <w:lang w:val="fr-FR"/>
        </w:rPr>
        <w:t>l'assistant de démarrage rapide</w:t>
      </w:r>
      <w:r w:rsidRPr="000811DC">
        <w:rPr>
          <w:lang w:val="fr-FR"/>
        </w:rPr>
        <w:t xml:space="preserve">. Dans la </w:t>
      </w:r>
      <w:hyperlink w:anchor="FenêtreDesParamètres" w:history="1">
        <w:r w:rsidRPr="000811DC">
          <w:rPr>
            <w:rStyle w:val="LienCar"/>
            <w:rFonts w:eastAsiaTheme="majorEastAsia"/>
            <w:lang w:val="fr-FR"/>
          </w:rPr>
          <w:t>fenêtre des paramètres</w:t>
        </w:r>
      </w:hyperlink>
      <w:r w:rsidRPr="000811DC">
        <w:rPr>
          <w:lang w:val="fr-FR"/>
        </w:rPr>
        <w:t xml:space="preserve">, qui s'ouvrira automatiquement lorsque vous démarrez the Tournament Director, vous trouverez le bouton </w:t>
      </w:r>
      <w:r w:rsidRPr="000811DC">
        <w:rPr>
          <w:b/>
          <w:lang w:val="fr-FR"/>
        </w:rPr>
        <w:t>Démarrage rapide</w:t>
      </w:r>
      <w:r w:rsidRPr="000811DC">
        <w:rPr>
          <w:lang w:val="fr-FR"/>
        </w:rPr>
        <w:t xml:space="preserve">, </w:t>
      </w:r>
      <w:r w:rsidRPr="000811DC">
        <w:rPr>
          <w:lang w:val="fr-FR"/>
        </w:rPr>
        <w:lastRenderedPageBreak/>
        <w:t>situé sur le côté gauche de l’</w:t>
      </w:r>
      <w:hyperlink w:anchor="OngletJeu" w:history="1">
        <w:r w:rsidRPr="000811DC">
          <w:rPr>
            <w:rStyle w:val="LienCar"/>
            <w:rFonts w:eastAsiaTheme="majorEastAsia"/>
            <w:lang w:val="fr-FR"/>
          </w:rPr>
          <w:t>onglet Jeu</w:t>
        </w:r>
      </w:hyperlink>
      <w:r w:rsidRPr="000811DC">
        <w:rPr>
          <w:rStyle w:val="Link"/>
          <w:u w:val="none"/>
          <w:lang w:val="fr-FR"/>
        </w:rPr>
        <w:t xml:space="preserve"> </w:t>
      </w:r>
      <w:r w:rsidRPr="000811DC">
        <w:rPr>
          <w:lang w:val="fr-FR"/>
        </w:rPr>
        <w:t xml:space="preserve">(qui devrait être l'onglet automatiquement sélectionné lorsque la </w:t>
      </w:r>
      <w:hyperlink w:anchor="FenêtreDesParamètres" w:history="1">
        <w:r w:rsidRPr="000811DC">
          <w:rPr>
            <w:rStyle w:val="LienCar"/>
            <w:rFonts w:eastAsiaTheme="majorEastAsia"/>
            <w:lang w:val="fr-FR"/>
          </w:rPr>
          <w:t>fenêtre des paramètres</w:t>
        </w:r>
      </w:hyperlink>
      <w:r w:rsidRPr="000811DC">
        <w:rPr>
          <w:lang w:val="fr-FR"/>
        </w:rPr>
        <w:t xml:space="preserve"> s'ouvre).</w:t>
      </w:r>
    </w:p>
    <w:p w14:paraId="40B4793F" w14:textId="77777777" w:rsidR="004B7A98" w:rsidRPr="000811DC" w:rsidRDefault="004B7A98" w:rsidP="00857949">
      <w:pPr>
        <w:rPr>
          <w:lang w:val="fr-FR"/>
        </w:rPr>
      </w:pPr>
    </w:p>
    <w:p w14:paraId="669C3A67" w14:textId="77777777" w:rsidR="004B7A98" w:rsidRPr="000811DC" w:rsidRDefault="00E23901" w:rsidP="00857949">
      <w:pPr>
        <w:rPr>
          <w:lang w:val="fr-FR"/>
        </w:rPr>
      </w:pPr>
      <w:r w:rsidRPr="000811DC">
        <w:rPr>
          <w:b/>
          <w:lang w:val="fr-FR"/>
        </w:rPr>
        <w:t>L'assistant de démarrage rapide</w:t>
      </w:r>
      <w:r w:rsidRPr="000811DC">
        <w:rPr>
          <w:lang w:val="fr-FR"/>
        </w:rPr>
        <w:t xml:space="preserve"> vous guidera dans la mise en place de votre premier tournoi. Cet assistant limitera le nombre d'options, vous permettant de commencer rapidement à utiliser l'application. N'oubliez pas qu'il existe de très nombreuses options, parmi lesquelles vous pouvez choisir, pour configurer votre tournoi et adapter the Tournament Director à vos besoins spécifiques. Une fois que vous avez créé votre premier tournoi, vous pouvez utiliser la </w:t>
      </w:r>
      <w:hyperlink w:anchor="FenêtreDesParamètres" w:history="1">
        <w:r w:rsidRPr="000811DC">
          <w:rPr>
            <w:rStyle w:val="LienCar"/>
            <w:rFonts w:eastAsiaTheme="majorEastAsia"/>
            <w:lang w:val="fr-FR"/>
          </w:rPr>
          <w:t>fenêtre des paramètres</w:t>
        </w:r>
      </w:hyperlink>
      <w:r w:rsidRPr="000811DC">
        <w:rPr>
          <w:lang w:val="fr-FR"/>
        </w:rPr>
        <w:t xml:space="preserve"> pour régler plus finement votre tournoi, si vous le souhaitez.</w:t>
      </w:r>
    </w:p>
    <w:p w14:paraId="12797D6D" w14:textId="77777777" w:rsidR="004B7A98" w:rsidRPr="000811DC" w:rsidRDefault="004B7A98" w:rsidP="00857949">
      <w:pPr>
        <w:rPr>
          <w:lang w:val="fr-FR"/>
        </w:rPr>
      </w:pPr>
    </w:p>
    <w:p w14:paraId="59CD89AD" w14:textId="77777777" w:rsidR="004B7A98" w:rsidRPr="000811DC" w:rsidRDefault="00567C66" w:rsidP="00857949">
      <w:pPr>
        <w:pStyle w:val="retourSommaire"/>
        <w:rPr>
          <w:lang w:val="fr-FR"/>
        </w:rPr>
      </w:pPr>
      <w:hyperlink w:anchor="TableDesMatières" w:tooltip="Retour à la table des matières" w:history="1">
        <w:bookmarkStart w:id="40" w:name="_Toc63866270"/>
        <w:bookmarkStart w:id="41" w:name="_Toc64493606"/>
        <w:bookmarkStart w:id="42" w:name="_Toc64494284"/>
        <w:r w:rsidR="00E23901" w:rsidRPr="000811DC">
          <w:rPr>
            <w:rStyle w:val="Titre1Car"/>
            <w:lang w:val="fr-FR"/>
          </w:rPr>
          <w:t>↑</w:t>
        </w:r>
        <w:bookmarkEnd w:id="40"/>
        <w:bookmarkEnd w:id="41"/>
        <w:bookmarkEnd w:id="42"/>
      </w:hyperlink>
    </w:p>
    <w:p w14:paraId="3D278BD6" w14:textId="1F123C78" w:rsidR="004B7A98" w:rsidRPr="000811DC" w:rsidRDefault="00E23901" w:rsidP="00857949">
      <w:pPr>
        <w:pStyle w:val="Titre11"/>
        <w:rPr>
          <w:rFonts w:eastAsia="Times New Roman"/>
          <w:lang w:val="fr-FR"/>
        </w:rPr>
      </w:pPr>
      <w:bookmarkStart w:id="43" w:name="_Toc62390857"/>
      <w:bookmarkStart w:id="44" w:name="_Toc62390567"/>
      <w:bookmarkStart w:id="45" w:name="_Toc493847022"/>
      <w:bookmarkStart w:id="46" w:name="_Toc63866271"/>
      <w:bookmarkStart w:id="47" w:name="_Toc64493607"/>
      <w:bookmarkStart w:id="48" w:name="_Toc64494285"/>
      <w:r w:rsidRPr="000811DC">
        <w:rPr>
          <w:rFonts w:eastAsia="Times New Roman"/>
          <w:lang w:val="fr-FR"/>
        </w:rPr>
        <w:t>Utilisation de the Tournament Director</w:t>
      </w:r>
      <w:bookmarkEnd w:id="43"/>
      <w:bookmarkEnd w:id="44"/>
      <w:bookmarkEnd w:id="45"/>
      <w:bookmarkEnd w:id="46"/>
      <w:bookmarkEnd w:id="47"/>
      <w:bookmarkEnd w:id="48"/>
    </w:p>
    <w:p w14:paraId="312C705A" w14:textId="63E38197" w:rsidR="004B7A98" w:rsidRPr="000811DC" w:rsidRDefault="00306954" w:rsidP="00857949">
      <w:pPr>
        <w:rPr>
          <w:lang w:val="fr-FR"/>
        </w:rPr>
      </w:pPr>
      <w:r w:rsidRPr="000811DC">
        <w:rPr>
          <w:lang w:val="fr-FR"/>
        </w:rPr>
        <w:t>T</w:t>
      </w:r>
      <w:r w:rsidR="00E23901" w:rsidRPr="000811DC">
        <w:rPr>
          <w:lang w:val="fr-FR"/>
        </w:rPr>
        <w:t xml:space="preserve">he Tournament Director est divisé en deux fenêtres principales, la </w:t>
      </w:r>
      <w:hyperlink w:anchor="FenêtreDeJeu" w:history="1">
        <w:r w:rsidR="00E23901" w:rsidRPr="000811DC">
          <w:rPr>
            <w:rStyle w:val="LienCar"/>
            <w:rFonts w:eastAsiaTheme="majorEastAsia"/>
            <w:lang w:val="fr-FR"/>
          </w:rPr>
          <w:t>fenêtre de jeu</w:t>
        </w:r>
      </w:hyperlink>
      <w:r w:rsidR="00E23901" w:rsidRPr="000811DC">
        <w:rPr>
          <w:lang w:val="fr-FR"/>
        </w:rPr>
        <w:t xml:space="preserve"> et la </w:t>
      </w:r>
      <w:hyperlink w:anchor="FenêtreDesParamètres" w:history="1">
        <w:r w:rsidR="00E23901" w:rsidRPr="000811DC">
          <w:rPr>
            <w:rStyle w:val="LienCar"/>
            <w:rFonts w:eastAsiaTheme="majorEastAsia"/>
            <w:lang w:val="fr-FR"/>
          </w:rPr>
          <w:t>fenêtre des paramètres</w:t>
        </w:r>
      </w:hyperlink>
      <w:r w:rsidR="00E23901" w:rsidRPr="000811DC">
        <w:rPr>
          <w:lang w:val="fr-FR"/>
        </w:rPr>
        <w:t>.</w:t>
      </w:r>
    </w:p>
    <w:p w14:paraId="10DEFDD9" w14:textId="77777777" w:rsidR="004B7A98" w:rsidRPr="000811DC" w:rsidRDefault="004B7A98" w:rsidP="00857949">
      <w:pPr>
        <w:rPr>
          <w:lang w:val="fr-FR"/>
        </w:rPr>
      </w:pPr>
    </w:p>
    <w:p w14:paraId="55BD1671" w14:textId="149409DA" w:rsidR="004B7A98" w:rsidRPr="000811DC" w:rsidRDefault="00E23901" w:rsidP="00857949">
      <w:pPr>
        <w:rPr>
          <w:lang w:val="fr-FR"/>
        </w:rPr>
      </w:pPr>
      <w:r w:rsidRPr="000811DC">
        <w:rPr>
          <w:lang w:val="fr-FR"/>
        </w:rPr>
        <w:t xml:space="preserve">La </w:t>
      </w:r>
      <w:hyperlink w:anchor="FenêtreDeJeu" w:history="1">
        <w:r w:rsidRPr="000811DC">
          <w:rPr>
            <w:rStyle w:val="LienCar"/>
            <w:rFonts w:eastAsiaTheme="majorEastAsia"/>
            <w:lang w:val="fr-FR"/>
          </w:rPr>
          <w:t>fenêtre de jeu</w:t>
        </w:r>
      </w:hyperlink>
      <w:r w:rsidRPr="000811DC">
        <w:rPr>
          <w:lang w:val="fr-FR"/>
        </w:rPr>
        <w:t xml:space="preserve"> est la fenêtre que vous allez afficher à vos joueurs. Elle est entièrement configurable et peut afficher l’</w:t>
      </w:r>
      <w:hyperlink w:anchor="ÉcranDuTournoi" w:history="1">
        <w:r w:rsidR="00CA07B7" w:rsidRPr="000811DC">
          <w:rPr>
            <w:rStyle w:val="LienCar"/>
            <w:rFonts w:eastAsiaTheme="majorEastAsia"/>
            <w:lang w:val="fr-FR"/>
          </w:rPr>
          <w:t>É</w:t>
        </w:r>
        <w:r w:rsidRPr="000811DC">
          <w:rPr>
            <w:rStyle w:val="LienCar"/>
            <w:rFonts w:eastAsiaTheme="majorEastAsia"/>
            <w:lang w:val="fr-FR"/>
          </w:rPr>
          <w:t>cran du tournoi</w:t>
        </w:r>
      </w:hyperlink>
      <w:r w:rsidRPr="000811DC">
        <w:rPr>
          <w:lang w:val="fr-FR"/>
        </w:rPr>
        <w:t>, qui est composé d'un ou plusieurs écrans que vous pouvez personnaliser selon vos goûts, et de plusieurs écrans intégrés</w:t>
      </w:r>
      <w:r w:rsidR="00491E22" w:rsidRPr="000811DC">
        <w:rPr>
          <w:lang w:val="fr-FR"/>
        </w:rPr>
        <w:t> :</w:t>
      </w:r>
      <w:r w:rsidRPr="000811DC">
        <w:rPr>
          <w:lang w:val="fr-FR"/>
        </w:rPr>
        <w:t xml:space="preserve"> l’</w:t>
      </w:r>
      <w:hyperlink w:anchor="ÉcranClassementDesJoueurs" w:history="1">
        <w:r w:rsidR="0086089C" w:rsidRPr="000811DC">
          <w:rPr>
            <w:rStyle w:val="LienCar"/>
            <w:rFonts w:eastAsiaTheme="majorEastAsia"/>
            <w:lang w:val="fr-FR"/>
          </w:rPr>
          <w:t>É</w:t>
        </w:r>
        <w:r w:rsidRPr="000811DC">
          <w:rPr>
            <w:rStyle w:val="LienCar"/>
            <w:rFonts w:eastAsiaTheme="majorEastAsia"/>
            <w:lang w:val="fr-FR"/>
          </w:rPr>
          <w:t>cran Classement des joueurs</w:t>
        </w:r>
      </w:hyperlink>
      <w:r w:rsidRPr="000811DC">
        <w:rPr>
          <w:lang w:val="fr-FR"/>
        </w:rPr>
        <w:t>, l'</w:t>
      </w:r>
      <w:hyperlink w:anchor="ÉcranPlanDeSalle" w:history="1">
        <w:r w:rsidR="0086089C" w:rsidRPr="000811DC">
          <w:rPr>
            <w:rStyle w:val="LienCar"/>
            <w:rFonts w:eastAsiaTheme="majorEastAsia"/>
            <w:lang w:val="fr-FR"/>
          </w:rPr>
          <w:t>É</w:t>
        </w:r>
        <w:r w:rsidRPr="000811DC">
          <w:rPr>
            <w:rStyle w:val="LienCar"/>
            <w:rFonts w:eastAsiaTheme="majorEastAsia"/>
            <w:lang w:val="fr-FR"/>
          </w:rPr>
          <w:t>cran Plan de salle</w:t>
        </w:r>
      </w:hyperlink>
      <w:r w:rsidRPr="000811DC">
        <w:rPr>
          <w:lang w:val="fr-FR"/>
        </w:rPr>
        <w:t>, l'</w:t>
      </w:r>
      <w:hyperlink w:anchor="ÉcranMouvementsDeJoueurs" w:history="1">
        <w:r w:rsidR="0086089C" w:rsidRPr="000811DC">
          <w:rPr>
            <w:rStyle w:val="LienCar"/>
            <w:rFonts w:eastAsiaTheme="majorEastAsia"/>
            <w:lang w:val="fr-FR"/>
          </w:rPr>
          <w:t>É</w:t>
        </w:r>
        <w:r w:rsidRPr="000811DC">
          <w:rPr>
            <w:rStyle w:val="LienCar"/>
            <w:rFonts w:eastAsiaTheme="majorEastAsia"/>
            <w:lang w:val="fr-FR"/>
          </w:rPr>
          <w:t>cran Mouvements de joueurs</w:t>
        </w:r>
      </w:hyperlink>
      <w:r w:rsidRPr="000811DC">
        <w:rPr>
          <w:lang w:val="fr-FR"/>
        </w:rPr>
        <w:t>, et l'</w:t>
      </w:r>
      <w:hyperlink w:anchor="ÉcranStructureDeBlinds" w:history="1">
        <w:r w:rsidR="0086089C" w:rsidRPr="000811DC">
          <w:rPr>
            <w:rStyle w:val="LienCar"/>
            <w:rFonts w:eastAsiaTheme="majorEastAsia"/>
            <w:lang w:val="fr-FR"/>
          </w:rPr>
          <w:t>É</w:t>
        </w:r>
        <w:r w:rsidRPr="000811DC">
          <w:rPr>
            <w:rStyle w:val="LienCar"/>
            <w:rFonts w:eastAsiaTheme="majorEastAsia"/>
            <w:lang w:val="fr-FR"/>
          </w:rPr>
          <w:t>cran Structure de blinds</w:t>
        </w:r>
      </w:hyperlink>
      <w:r w:rsidRPr="000811DC">
        <w:rPr>
          <w:lang w:val="fr-FR"/>
        </w:rPr>
        <w:t>.</w:t>
      </w:r>
    </w:p>
    <w:p w14:paraId="5212D81F" w14:textId="77777777" w:rsidR="004B7A98" w:rsidRPr="000811DC" w:rsidRDefault="004B7A98" w:rsidP="00857949">
      <w:pPr>
        <w:rPr>
          <w:lang w:val="fr-FR"/>
        </w:rPr>
      </w:pPr>
    </w:p>
    <w:p w14:paraId="37FA0CC1" w14:textId="2CBA7D36" w:rsidR="004B7A98" w:rsidRPr="000811DC" w:rsidRDefault="00E23901" w:rsidP="00857949">
      <w:pPr>
        <w:rPr>
          <w:lang w:val="fr-FR"/>
        </w:rPr>
      </w:pPr>
      <w:r w:rsidRPr="000811DC">
        <w:rPr>
          <w:lang w:val="fr-FR"/>
        </w:rPr>
        <w:t xml:space="preserve">La </w:t>
      </w:r>
      <w:bookmarkStart w:id="49" w:name="_Hlk62407632"/>
      <w:r w:rsidRPr="000811DC">
        <w:rPr>
          <w:rStyle w:val="LienCar"/>
          <w:lang w:val="fr-FR"/>
        </w:rPr>
        <w:fldChar w:fldCharType="begin"/>
      </w:r>
      <w:r w:rsidRPr="000811DC">
        <w:rPr>
          <w:rStyle w:val="LienCar"/>
          <w:lang w:val="fr-FR"/>
        </w:rPr>
        <w:instrText xml:space="preserve"> HYPERLINK "" \l "FenêtreDesParamètres" </w:instrText>
      </w:r>
      <w:r w:rsidRPr="000811DC">
        <w:rPr>
          <w:rStyle w:val="LienCar"/>
          <w:lang w:val="fr-FR"/>
        </w:rPr>
        <w:fldChar w:fldCharType="separate"/>
      </w:r>
      <w:r w:rsidRPr="000811DC">
        <w:rPr>
          <w:rStyle w:val="LienCar"/>
          <w:rFonts w:eastAsiaTheme="majorEastAsia"/>
          <w:lang w:val="fr-FR"/>
        </w:rPr>
        <w:t>fenêtre des paramètres</w:t>
      </w:r>
      <w:r w:rsidRPr="000811DC">
        <w:rPr>
          <w:rStyle w:val="LienCar"/>
          <w:lang w:val="fr-FR"/>
        </w:rPr>
        <w:fldChar w:fldCharType="end"/>
      </w:r>
      <w:r w:rsidRPr="000811DC">
        <w:rPr>
          <w:lang w:val="fr-FR"/>
        </w:rPr>
        <w:t xml:space="preserve"> </w:t>
      </w:r>
      <w:bookmarkEnd w:id="49"/>
      <w:r w:rsidRPr="000811DC">
        <w:rPr>
          <w:lang w:val="fr-FR"/>
        </w:rPr>
        <w:t xml:space="preserve">est l'endroit où vous configurerez tout ce qui concerne votre tournoi et se compose de nombreux onglets qui décomposent les différents aspects de la configuration du tournoi. De plus, la </w:t>
      </w:r>
      <w:hyperlink w:anchor="FenêtreDesParamètres" w:history="1">
        <w:r w:rsidRPr="000811DC">
          <w:rPr>
            <w:rStyle w:val="LienCar"/>
            <w:rFonts w:eastAsiaTheme="majorEastAsia"/>
            <w:lang w:val="fr-FR"/>
          </w:rPr>
          <w:t>fenêtre des paramètres</w:t>
        </w:r>
      </w:hyperlink>
      <w:r w:rsidRPr="000811DC">
        <w:rPr>
          <w:lang w:val="fr-FR"/>
        </w:rPr>
        <w:t xml:space="preserve"> contient un </w:t>
      </w:r>
      <w:hyperlink w:anchor="OngletBaseDeDonnées" w:history="1">
        <w:r w:rsidRPr="000811DC">
          <w:rPr>
            <w:rStyle w:val="LienCar"/>
            <w:rFonts w:eastAsiaTheme="majorEastAsia"/>
            <w:lang w:val="fr-FR"/>
          </w:rPr>
          <w:t>onglet Base de données</w:t>
        </w:r>
      </w:hyperlink>
      <w:r w:rsidRPr="000811DC">
        <w:rPr>
          <w:lang w:val="fr-FR"/>
        </w:rPr>
        <w:t xml:space="preserve"> dans lequel vous pouvez stocker des informations sur les joueurs, la ligue et la saison, un </w:t>
      </w:r>
      <w:hyperlink w:anchor="OngletStatistiques" w:history="1">
        <w:r w:rsidRPr="000811DC">
          <w:rPr>
            <w:rStyle w:val="LienCar"/>
            <w:rFonts w:eastAsiaTheme="majorEastAsia"/>
            <w:lang w:val="fr-FR"/>
          </w:rPr>
          <w:t>onglet Statistiques</w:t>
        </w:r>
      </w:hyperlink>
      <w:r w:rsidRPr="000811DC">
        <w:rPr>
          <w:lang w:val="fr-FR"/>
        </w:rPr>
        <w:t xml:space="preserve"> qui vous permet de calculer des statistiques pour vos joueurs sur de nombreux tournois, et un </w:t>
      </w:r>
      <w:bookmarkStart w:id="50" w:name="_Hlk62394357"/>
      <w:r w:rsidRPr="000811DC">
        <w:rPr>
          <w:rStyle w:val="LienCar"/>
          <w:lang w:val="fr-FR"/>
        </w:rPr>
        <w:fldChar w:fldCharType="begin"/>
      </w:r>
      <w:r w:rsidRPr="000811DC">
        <w:rPr>
          <w:rStyle w:val="LienCar"/>
          <w:lang w:val="fr-FR"/>
        </w:rPr>
        <w:instrText xml:space="preserve"> HYPERLINK "" \l "OngletContrôles" </w:instrText>
      </w:r>
      <w:r w:rsidRPr="000811DC">
        <w:rPr>
          <w:rStyle w:val="LienCar"/>
          <w:lang w:val="fr-FR"/>
        </w:rPr>
        <w:fldChar w:fldCharType="separate"/>
      </w:r>
      <w:r w:rsidRPr="000811DC">
        <w:rPr>
          <w:rStyle w:val="LienCar"/>
          <w:rFonts w:eastAsiaTheme="majorEastAsia"/>
          <w:lang w:val="fr-FR"/>
        </w:rPr>
        <w:t>onglet Contrôles</w:t>
      </w:r>
      <w:r w:rsidRPr="000811DC">
        <w:rPr>
          <w:rStyle w:val="LienCar"/>
          <w:lang w:val="fr-FR"/>
        </w:rPr>
        <w:fldChar w:fldCharType="end"/>
      </w:r>
      <w:bookmarkEnd w:id="50"/>
      <w:r w:rsidRPr="000811DC">
        <w:rPr>
          <w:lang w:val="fr-FR"/>
        </w:rPr>
        <w:t xml:space="preserve"> qui sert de</w:t>
      </w:r>
      <w:r w:rsidR="00491E22" w:rsidRPr="000811DC">
        <w:rPr>
          <w:lang w:val="fr-FR"/>
        </w:rPr>
        <w:t xml:space="preserve"> </w:t>
      </w:r>
      <w:r w:rsidR="006A6722" w:rsidRPr="000811DC">
        <w:rPr>
          <w:lang w:val="fr-FR"/>
        </w:rPr>
        <w:t>« </w:t>
      </w:r>
      <w:r w:rsidRPr="000811DC">
        <w:rPr>
          <w:lang w:val="fr-FR"/>
        </w:rPr>
        <w:t>panneau de contrôle</w:t>
      </w:r>
      <w:r w:rsidR="006A6722" w:rsidRPr="000811DC">
        <w:rPr>
          <w:lang w:val="fr-FR"/>
        </w:rPr>
        <w:t> </w:t>
      </w:r>
      <w:r w:rsidR="00491E22" w:rsidRPr="000811DC">
        <w:rPr>
          <w:lang w:val="fr-FR"/>
        </w:rPr>
        <w:t>»</w:t>
      </w:r>
      <w:r w:rsidR="006A6722" w:rsidRPr="000811DC">
        <w:rPr>
          <w:lang w:val="fr-FR"/>
        </w:rPr>
        <w:t xml:space="preserve"> </w:t>
      </w:r>
      <w:r w:rsidRPr="000811DC">
        <w:rPr>
          <w:lang w:val="fr-FR"/>
        </w:rPr>
        <w:t>–</w:t>
      </w:r>
      <w:r w:rsidR="006A6722" w:rsidRPr="000811DC">
        <w:rPr>
          <w:lang w:val="fr-FR"/>
        </w:rPr>
        <w:t xml:space="preserve"> </w:t>
      </w:r>
      <w:r w:rsidRPr="000811DC">
        <w:rPr>
          <w:lang w:val="fr-FR"/>
        </w:rPr>
        <w:t xml:space="preserve">un emplacement pour que vous puissiez obtenir toutes les informations pertinentes sur le tournoi en un coup d'œil et contrôler le déroulement du tournoi à partir d'un seul endroit. La </w:t>
      </w:r>
      <w:hyperlink w:anchor="FenêtreDesParamètres" w:history="1">
        <w:r w:rsidRPr="000811DC">
          <w:rPr>
            <w:rStyle w:val="LienCar"/>
            <w:rFonts w:eastAsiaTheme="majorEastAsia"/>
            <w:lang w:val="fr-FR"/>
          </w:rPr>
          <w:t>fenêtre des paramètres</w:t>
        </w:r>
      </w:hyperlink>
      <w:r w:rsidRPr="000811DC">
        <w:rPr>
          <w:lang w:val="fr-FR"/>
        </w:rPr>
        <w:t xml:space="preserve"> affiche également en option le </w:t>
      </w:r>
      <w:hyperlink w:anchor="TableauDeBord" w:history="1">
        <w:r w:rsidRPr="000811DC">
          <w:rPr>
            <w:rStyle w:val="LienCar"/>
            <w:rFonts w:eastAsiaTheme="majorEastAsia"/>
            <w:lang w:val="fr-FR"/>
          </w:rPr>
          <w:t>tableau de bord</w:t>
        </w:r>
      </w:hyperlink>
      <w:r w:rsidRPr="000811DC">
        <w:rPr>
          <w:lang w:val="fr-FR"/>
        </w:rPr>
        <w:t xml:space="preserve">, qui donne des informations sur le tournoi en cours et dispose de certaines commandes de sélection, qui vous permettent de voir et de contrôler votre tournoi de n'importe où dans la </w:t>
      </w:r>
      <w:hyperlink w:anchor="FenêtreDesParamètres" w:history="1">
        <w:r w:rsidRPr="000811DC">
          <w:rPr>
            <w:rStyle w:val="LienCar"/>
            <w:rFonts w:eastAsiaTheme="majorEastAsia"/>
            <w:lang w:val="fr-FR"/>
          </w:rPr>
          <w:t>fenêtre des paramètres</w:t>
        </w:r>
      </w:hyperlink>
      <w:r w:rsidRPr="000811DC">
        <w:rPr>
          <w:lang w:val="fr-FR"/>
        </w:rPr>
        <w:t>.</w:t>
      </w:r>
    </w:p>
    <w:p w14:paraId="0EC82CBF" w14:textId="77777777" w:rsidR="004B7A98" w:rsidRPr="000811DC" w:rsidRDefault="004B7A98" w:rsidP="00857949">
      <w:pPr>
        <w:rPr>
          <w:lang w:val="fr-FR"/>
        </w:rPr>
      </w:pPr>
    </w:p>
    <w:p w14:paraId="30694CB1" w14:textId="77777777" w:rsidR="004B7A98" w:rsidRPr="000811DC" w:rsidRDefault="00E23901" w:rsidP="00857949">
      <w:pPr>
        <w:rPr>
          <w:lang w:val="fr-FR"/>
        </w:rPr>
      </w:pPr>
      <w:r w:rsidRPr="000811DC">
        <w:rPr>
          <w:lang w:val="fr-FR"/>
        </w:rPr>
        <w:t xml:space="preserve">Pour les configurations multi-écrans, vous pouvez laisser la </w:t>
      </w:r>
      <w:hyperlink w:anchor="FenêtreDeJeu" w:history="1">
        <w:r w:rsidRPr="000811DC">
          <w:rPr>
            <w:rStyle w:val="LienCar"/>
            <w:rFonts w:eastAsiaTheme="majorEastAsia"/>
            <w:lang w:val="fr-FR"/>
          </w:rPr>
          <w:t>fenêtre de jeu</w:t>
        </w:r>
      </w:hyperlink>
      <w:r w:rsidRPr="000811DC">
        <w:rPr>
          <w:lang w:val="fr-FR"/>
        </w:rPr>
        <w:t xml:space="preserve"> sur l'écran visible pour vos joueurs, tout en contrôlant le tournoi depuis l'</w:t>
      </w:r>
      <w:hyperlink w:anchor="OngletContrôles" w:history="1">
        <w:r w:rsidRPr="000811DC">
          <w:rPr>
            <w:rStyle w:val="LienCar"/>
            <w:rFonts w:eastAsiaTheme="majorEastAsia"/>
            <w:lang w:val="fr-FR"/>
          </w:rPr>
          <w:t>onglet Contrôles</w:t>
        </w:r>
      </w:hyperlink>
      <w:r w:rsidRPr="000811DC">
        <w:rPr>
          <w:lang w:val="fr-FR"/>
        </w:rPr>
        <w:t xml:space="preserve"> de la </w:t>
      </w:r>
      <w:hyperlink w:anchor="FenêtreDesParamètres" w:history="1">
        <w:r w:rsidRPr="000811DC">
          <w:rPr>
            <w:rStyle w:val="LienCar"/>
            <w:rFonts w:eastAsiaTheme="majorEastAsia"/>
            <w:lang w:val="fr-FR"/>
          </w:rPr>
          <w:t>fenêtre des paramètres</w:t>
        </w:r>
      </w:hyperlink>
      <w:r w:rsidRPr="000811DC">
        <w:rPr>
          <w:lang w:val="fr-FR"/>
        </w:rPr>
        <w:t xml:space="preserve"> sur un écran séparé. Si vous utilisez un seul écran, vous pouvez également lancer le tournoi directement depuis la </w:t>
      </w:r>
      <w:hyperlink w:anchor="FenêtreDeJeu" w:history="1">
        <w:r w:rsidRPr="000811DC">
          <w:rPr>
            <w:rStyle w:val="LienCar"/>
            <w:rFonts w:eastAsiaTheme="majorEastAsia"/>
            <w:lang w:val="fr-FR"/>
          </w:rPr>
          <w:t>fenêtre de jeu</w:t>
        </w:r>
      </w:hyperlink>
      <w:r w:rsidRPr="000811DC">
        <w:rPr>
          <w:lang w:val="fr-FR"/>
        </w:rPr>
        <w:t>.</w:t>
      </w:r>
    </w:p>
    <w:p w14:paraId="52AFE9B5" w14:textId="77777777" w:rsidR="004B7A98" w:rsidRPr="000811DC" w:rsidRDefault="004B7A98" w:rsidP="00857949">
      <w:pPr>
        <w:rPr>
          <w:lang w:val="fr-FR"/>
        </w:rPr>
      </w:pPr>
    </w:p>
    <w:p w14:paraId="41A5A290" w14:textId="10B1F3B6" w:rsidR="004B7A98" w:rsidRDefault="00E23901" w:rsidP="00857949">
      <w:pPr>
        <w:rPr>
          <w:lang w:val="fr-FR"/>
        </w:rPr>
      </w:pPr>
      <w:r w:rsidRPr="000811DC">
        <w:rPr>
          <w:lang w:val="fr-FR"/>
        </w:rPr>
        <w:t>Vous constaterez que la plupart des éléments de l’application sont facultatifs, ce qui vous permet d’adapter l’application à vos goûts personnels.</w:t>
      </w:r>
    </w:p>
    <w:p w14:paraId="15DF538D" w14:textId="77777777" w:rsidR="002926DD" w:rsidRPr="000811DC" w:rsidRDefault="002926DD" w:rsidP="00857949">
      <w:pPr>
        <w:rPr>
          <w:lang w:val="fr-FR"/>
        </w:rPr>
      </w:pPr>
    </w:p>
    <w:p w14:paraId="0A5A580A" w14:textId="15AFA790" w:rsidR="004B7A98" w:rsidRPr="000811DC" w:rsidRDefault="00E23901" w:rsidP="00857949">
      <w:pPr>
        <w:pStyle w:val="Titre21"/>
        <w:rPr>
          <w:rFonts w:eastAsia="Times New Roman"/>
          <w:lang w:val="fr-FR"/>
        </w:rPr>
      </w:pPr>
      <w:bookmarkStart w:id="51" w:name="QuelquesConseilsRapides"/>
      <w:bookmarkStart w:id="52" w:name="UtilisationDeTheTournamentDirector"/>
      <w:bookmarkStart w:id="53" w:name="_Toc63866272"/>
      <w:bookmarkStart w:id="54" w:name="_Toc64493608"/>
      <w:bookmarkStart w:id="55" w:name="_Toc64494286"/>
      <w:bookmarkEnd w:id="51"/>
      <w:r w:rsidRPr="000811DC">
        <w:rPr>
          <w:rFonts w:eastAsia="Times New Roman"/>
          <w:lang w:val="fr-FR"/>
        </w:rPr>
        <w:t>Quelques conseils rapides</w:t>
      </w:r>
      <w:bookmarkEnd w:id="52"/>
      <w:bookmarkEnd w:id="53"/>
      <w:bookmarkEnd w:id="54"/>
      <w:bookmarkEnd w:id="55"/>
    </w:p>
    <w:p w14:paraId="46F0366C" w14:textId="77777777" w:rsidR="004B7A98" w:rsidRPr="000811DC" w:rsidRDefault="00E23901" w:rsidP="00857949">
      <w:pPr>
        <w:rPr>
          <w:lang w:val="fr-FR"/>
        </w:rPr>
      </w:pPr>
      <w:r w:rsidRPr="000811DC">
        <w:rPr>
          <w:rStyle w:val="Term"/>
          <w:lang w:val="fr-FR"/>
        </w:rPr>
        <w:t xml:space="preserve">Les paramètres </w:t>
      </w:r>
      <w:r w:rsidRPr="000811DC">
        <w:rPr>
          <w:rStyle w:val="Term"/>
          <w:b w:val="0"/>
          <w:bCs w:val="0"/>
          <w:lang w:val="fr-FR"/>
        </w:rPr>
        <w:t>sont des éléments de configuration liés au tournoi lui-même ou à la présentation (comment les informations du tournoi sont présentées à vos joueurs). Lorsqu'un tournoi est enregistré, tous les paramètres du tournoi sont enregistrés.</w:t>
      </w:r>
    </w:p>
    <w:p w14:paraId="0864AF52" w14:textId="77777777" w:rsidR="004B7A98" w:rsidRPr="000811DC" w:rsidRDefault="004B7A98" w:rsidP="00857949">
      <w:pPr>
        <w:rPr>
          <w:lang w:val="fr-FR"/>
        </w:rPr>
      </w:pPr>
    </w:p>
    <w:p w14:paraId="19A6875A" w14:textId="77777777" w:rsidR="004B7A98" w:rsidRPr="000811DC" w:rsidRDefault="00E23901" w:rsidP="00857949">
      <w:pPr>
        <w:rPr>
          <w:lang w:val="fr-FR"/>
        </w:rPr>
      </w:pPr>
      <w:r w:rsidRPr="000811DC">
        <w:rPr>
          <w:b/>
          <w:lang w:val="fr-FR"/>
        </w:rPr>
        <w:t>Les préférences</w:t>
      </w:r>
      <w:r w:rsidRPr="000811DC">
        <w:rPr>
          <w:lang w:val="fr-FR"/>
        </w:rPr>
        <w:t xml:space="preserve"> sont des éléments de configuration liés à l'application the Tournament Director et contrôlent généralement le comportement de l'application ou la manière dont elle vous est présentée à vous, l'utilisateur. Les préférences sont enregistrées indépendamment des tournois, et sont enregistrées automatiquement par l'application the Tournament Director. La plupart des préférences sont configurées dans l'</w:t>
      </w:r>
      <w:hyperlink w:anchor="OngletPréférences" w:history="1">
        <w:r w:rsidRPr="000811DC">
          <w:rPr>
            <w:rStyle w:val="LienCar"/>
            <w:rFonts w:eastAsiaTheme="majorEastAsia"/>
            <w:lang w:val="fr-FR"/>
          </w:rPr>
          <w:t>onglet Préférences</w:t>
        </w:r>
      </w:hyperlink>
      <w:r w:rsidRPr="000811DC">
        <w:rPr>
          <w:lang w:val="fr-FR"/>
        </w:rPr>
        <w:t xml:space="preserve"> de la </w:t>
      </w:r>
      <w:hyperlink w:anchor="FenêtreDesParamètres" w:history="1">
        <w:r w:rsidRPr="000811DC">
          <w:rPr>
            <w:rStyle w:val="LienCar"/>
            <w:rFonts w:eastAsiaTheme="majorEastAsia"/>
            <w:lang w:val="fr-FR"/>
          </w:rPr>
          <w:t>fenêtre des paramètres</w:t>
        </w:r>
      </w:hyperlink>
      <w:r w:rsidRPr="000811DC">
        <w:rPr>
          <w:lang w:val="fr-FR"/>
        </w:rPr>
        <w:t>. Quelques préférences spécifiques, à certains aspects de l'application, se trouvent là où ces éléments sont configurés. Par exemple, la préférence qui contrôle les colonnes affichées dans l'</w:t>
      </w:r>
      <w:hyperlink w:anchor="OngletJoueurs" w:history="1">
        <w:r w:rsidRPr="000811DC">
          <w:rPr>
            <w:rStyle w:val="LienCar"/>
            <w:rFonts w:eastAsiaTheme="majorEastAsia"/>
            <w:lang w:val="fr-FR"/>
          </w:rPr>
          <w:t>onglet Joueurs</w:t>
        </w:r>
      </w:hyperlink>
      <w:r w:rsidRPr="000811DC">
        <w:rPr>
          <w:lang w:val="fr-FR"/>
        </w:rPr>
        <w:t xml:space="preserve"> de la </w:t>
      </w:r>
      <w:hyperlink w:anchor="FenêtreDesParamètres" w:history="1">
        <w:r w:rsidRPr="000811DC">
          <w:rPr>
            <w:rStyle w:val="LienCar"/>
            <w:rFonts w:eastAsiaTheme="majorEastAsia"/>
            <w:lang w:val="fr-FR"/>
          </w:rPr>
          <w:t>fenêtre des paramètres</w:t>
        </w:r>
      </w:hyperlink>
      <w:r w:rsidRPr="000811DC">
        <w:rPr>
          <w:lang w:val="fr-FR"/>
        </w:rPr>
        <w:t xml:space="preserve"> se trouve dans l'</w:t>
      </w:r>
      <w:hyperlink w:anchor="OngletJoueurs" w:history="1">
        <w:r w:rsidRPr="000811DC">
          <w:rPr>
            <w:rStyle w:val="LienCar"/>
            <w:rFonts w:eastAsiaTheme="majorEastAsia"/>
            <w:lang w:val="fr-FR"/>
          </w:rPr>
          <w:t>onglet Joueurs</w:t>
        </w:r>
      </w:hyperlink>
      <w:r w:rsidRPr="000811DC">
        <w:rPr>
          <w:lang w:val="fr-FR"/>
        </w:rPr>
        <w:t xml:space="preserve"> et non dans l’</w:t>
      </w:r>
      <w:hyperlink w:anchor="OngletPréférences" w:history="1">
        <w:r w:rsidRPr="000811DC">
          <w:rPr>
            <w:rStyle w:val="LienCar"/>
            <w:rFonts w:eastAsiaTheme="majorEastAsia"/>
            <w:lang w:val="fr-FR"/>
          </w:rPr>
          <w:t>onglet Préférences</w:t>
        </w:r>
      </w:hyperlink>
      <w:r w:rsidRPr="000811DC">
        <w:rPr>
          <w:lang w:val="fr-FR"/>
        </w:rPr>
        <w:t>.</w:t>
      </w:r>
    </w:p>
    <w:p w14:paraId="24A341C4" w14:textId="77777777" w:rsidR="004B7A98" w:rsidRPr="000811DC" w:rsidRDefault="004B7A98" w:rsidP="00857949">
      <w:pPr>
        <w:rPr>
          <w:lang w:val="fr-FR"/>
        </w:rPr>
      </w:pPr>
    </w:p>
    <w:p w14:paraId="261ECD47" w14:textId="296DAA1F" w:rsidR="004B7A98" w:rsidRPr="000811DC" w:rsidRDefault="00E23901" w:rsidP="00857949">
      <w:pPr>
        <w:rPr>
          <w:lang w:val="fr-FR"/>
        </w:rPr>
      </w:pPr>
      <w:r w:rsidRPr="000811DC">
        <w:rPr>
          <w:lang w:val="fr-FR"/>
        </w:rPr>
        <w:t xml:space="preserve">Dans la plupart des </w:t>
      </w:r>
      <w:r w:rsidR="00371885" w:rsidRPr="000811DC">
        <w:rPr>
          <w:lang w:val="fr-FR"/>
        </w:rPr>
        <w:t>boite</w:t>
      </w:r>
      <w:r w:rsidRPr="000811DC">
        <w:rPr>
          <w:lang w:val="fr-FR"/>
        </w:rPr>
        <w:t>s de dialogue dans lesquelles les joueurs (ou autres éléments) sont répertoriés pour la sélection, la saisie du nom d'un joueur fera afficher la liste au premier élément commençant par les lettres tapées.</w:t>
      </w:r>
    </w:p>
    <w:p w14:paraId="06B5E4CE" w14:textId="77777777" w:rsidR="004B7A98" w:rsidRPr="000811DC" w:rsidRDefault="004B7A98" w:rsidP="00857949">
      <w:pPr>
        <w:rPr>
          <w:lang w:val="fr-FR"/>
        </w:rPr>
      </w:pPr>
    </w:p>
    <w:p w14:paraId="0B17554E" w14:textId="350984BF" w:rsidR="004B7A98" w:rsidRPr="000811DC" w:rsidRDefault="00E23901" w:rsidP="00857949">
      <w:pPr>
        <w:rPr>
          <w:lang w:val="fr-FR"/>
        </w:rPr>
      </w:pPr>
      <w:r w:rsidRPr="000811DC">
        <w:rPr>
          <w:lang w:val="fr-FR"/>
        </w:rPr>
        <w:t xml:space="preserve">Dans la plupart des </w:t>
      </w:r>
      <w:r w:rsidR="00371885" w:rsidRPr="000811DC">
        <w:rPr>
          <w:lang w:val="fr-FR"/>
        </w:rPr>
        <w:t>boite</w:t>
      </w:r>
      <w:r w:rsidRPr="000811DC">
        <w:rPr>
          <w:lang w:val="fr-FR"/>
        </w:rPr>
        <w:t xml:space="preserve">s de dialogue dans lesquelles les joueurs (ou autres éléments) sont répertoriés pour la sélection, appuyer sur </w:t>
      </w:r>
      <w:r w:rsidRPr="000811DC">
        <w:rPr>
          <w:b/>
          <w:bCs w:val="0"/>
          <w:lang w:val="fr-FR"/>
        </w:rPr>
        <w:t>Ctrl+F</w:t>
      </w:r>
      <w:r w:rsidRPr="000811DC">
        <w:rPr>
          <w:lang w:val="fr-FR"/>
        </w:rPr>
        <w:t xml:space="preserve"> fera basculer l'affichage de la section Rechercher dans la </w:t>
      </w:r>
      <w:r w:rsidR="00371885" w:rsidRPr="000811DC">
        <w:rPr>
          <w:lang w:val="fr-FR"/>
        </w:rPr>
        <w:t>boite</w:t>
      </w:r>
      <w:r w:rsidRPr="000811DC">
        <w:rPr>
          <w:lang w:val="fr-FR"/>
        </w:rPr>
        <w:t xml:space="preserve"> de dialogue (vous permettant d'effectuer des recherches sur la liste des joueurs ou des éléments).</w:t>
      </w:r>
    </w:p>
    <w:p w14:paraId="19305A18" w14:textId="77777777" w:rsidR="004B7A98" w:rsidRPr="000811DC" w:rsidRDefault="004B7A98" w:rsidP="00857949">
      <w:pPr>
        <w:rPr>
          <w:lang w:val="fr-FR"/>
        </w:rPr>
      </w:pPr>
    </w:p>
    <w:p w14:paraId="6EFD0C81" w14:textId="77777777" w:rsidR="004B7A98" w:rsidRPr="000811DC" w:rsidRDefault="00E23901" w:rsidP="00857949">
      <w:pPr>
        <w:rPr>
          <w:rStyle w:val="Term"/>
          <w:b w:val="0"/>
          <w:bCs w:val="0"/>
          <w:lang w:val="fr-FR"/>
        </w:rPr>
      </w:pPr>
      <w:r w:rsidRPr="000811DC">
        <w:rPr>
          <w:rStyle w:val="Term"/>
          <w:lang w:val="fr-FR"/>
        </w:rPr>
        <w:t xml:space="preserve">Les menus contextuels </w:t>
      </w:r>
      <w:r w:rsidRPr="000811DC">
        <w:rPr>
          <w:rStyle w:val="Term"/>
          <w:b w:val="0"/>
          <w:bCs w:val="0"/>
          <w:lang w:val="fr-FR"/>
        </w:rPr>
        <w:t xml:space="preserve">sont des menus qui apparaissent lorsque vous cliquez sur le bouton droit de la souris. Les éléments du menu sont généralement contextuels, en ce sens qu'ils peuvent être différents selon l'endroit sur l'écran où se trouve le curseur de la souris lorsque vous cliquez sur le bouton droit de la souris. </w:t>
      </w:r>
      <w:r w:rsidRPr="000811DC">
        <w:rPr>
          <w:lang w:val="fr-FR"/>
        </w:rPr>
        <w:t xml:space="preserve">The Tournament Director </w:t>
      </w:r>
      <w:r w:rsidRPr="000811DC">
        <w:rPr>
          <w:rStyle w:val="Term"/>
          <w:b w:val="0"/>
          <w:bCs w:val="0"/>
          <w:lang w:val="fr-FR"/>
        </w:rPr>
        <w:t>utilise largement les menus contextuels, donc lorsque vous ne savez pas comment accomplir quelque chose, vous devez toujours cliquer avec le bouton droit de la souris et voir si l'option que vous recherchez est disponible.</w:t>
      </w:r>
    </w:p>
    <w:p w14:paraId="7CD59D22" w14:textId="77777777" w:rsidR="004B7A98" w:rsidRPr="000811DC" w:rsidRDefault="004B7A98" w:rsidP="00857949">
      <w:pPr>
        <w:rPr>
          <w:lang w:val="fr-FR"/>
        </w:rPr>
      </w:pPr>
    </w:p>
    <w:p w14:paraId="29FA0D53" w14:textId="7656367C" w:rsidR="004B7A98" w:rsidRPr="000811DC" w:rsidRDefault="00E23901" w:rsidP="00857949">
      <w:pPr>
        <w:rPr>
          <w:lang w:val="fr-FR"/>
        </w:rPr>
      </w:pPr>
      <w:r w:rsidRPr="000811DC">
        <w:rPr>
          <w:lang w:val="fr-FR"/>
        </w:rPr>
        <w:lastRenderedPageBreak/>
        <w:t>À partir d'Internet Explorer version 8, les menus contextuels peuvent parfois apparaître partiellement hors écran (auparavant, Internet Explorer garantissait toujours que les menus contextuels étaient entièrement visibles à l'écran). Pour contrer ce changement, vous pouvez utiliser la molette de défilement de la souris pour</w:t>
      </w:r>
      <w:r w:rsidR="00491E22" w:rsidRPr="000811DC">
        <w:rPr>
          <w:lang w:val="fr-FR"/>
        </w:rPr>
        <w:t xml:space="preserve"> </w:t>
      </w:r>
      <w:r w:rsidR="006A6722" w:rsidRPr="000811DC">
        <w:rPr>
          <w:lang w:val="fr-FR"/>
        </w:rPr>
        <w:t>« </w:t>
      </w:r>
      <w:r w:rsidRPr="000811DC">
        <w:rPr>
          <w:lang w:val="fr-FR"/>
        </w:rPr>
        <w:t>faire pivoter</w:t>
      </w:r>
      <w:r w:rsidR="00491E22" w:rsidRPr="000811DC">
        <w:rPr>
          <w:lang w:val="fr-FR"/>
        </w:rPr>
        <w:t xml:space="preserve"> » </w:t>
      </w:r>
      <w:r w:rsidRPr="000811DC">
        <w:rPr>
          <w:lang w:val="fr-FR"/>
        </w:rPr>
        <w:t>le menu contextuel. Si vous cliquez avec le bouton droit de la souris et qu'une partie du menu contextuel à laquelle vous devez accéder apparaît hors de l'écran, assurez-vous que le curseur de la souris se trouve sur le menu contextuel et faites défiler avec la molette de la souris. Cela fera pivoter le menu contextuel et, espérons-le, le déplacera dans une position plus accessible.</w:t>
      </w:r>
    </w:p>
    <w:p w14:paraId="78DDF93F" w14:textId="77777777" w:rsidR="004B7A98" w:rsidRPr="000811DC" w:rsidRDefault="004B7A98" w:rsidP="00857949">
      <w:pPr>
        <w:rPr>
          <w:lang w:val="fr-FR"/>
        </w:rPr>
      </w:pPr>
    </w:p>
    <w:p w14:paraId="76AFECC1" w14:textId="77777777" w:rsidR="004B7A98" w:rsidRPr="000811DC" w:rsidRDefault="00E23901" w:rsidP="00857949">
      <w:pPr>
        <w:rPr>
          <w:lang w:val="fr-FR"/>
        </w:rPr>
      </w:pPr>
      <w:r w:rsidRPr="000811DC">
        <w:rPr>
          <w:lang w:val="fr-FR"/>
        </w:rPr>
        <w:t>Les menus contextuels peuvent également être parcourus à l'aide des touches directionnelles et de la touche Entrée de votre clavier. Après avoir cliqué sur le bouton droit de la souris pour ouvrir le menu contextuel, appuyez sur la touche directionnelle haut ou bas pour déplacer l'entrée actuellement en surbrillance et appuyez sur la touche Entrée pour sélectionner l'entrée actuellement en surbrillance.</w:t>
      </w:r>
    </w:p>
    <w:p w14:paraId="561AA684" w14:textId="77777777" w:rsidR="004B7A98" w:rsidRPr="000811DC" w:rsidRDefault="004B7A98" w:rsidP="00857949">
      <w:pPr>
        <w:rPr>
          <w:lang w:val="fr-FR"/>
        </w:rPr>
      </w:pPr>
    </w:p>
    <w:p w14:paraId="57730046" w14:textId="0F3E48F3" w:rsidR="004B7A98" w:rsidRPr="000811DC" w:rsidRDefault="00E23901" w:rsidP="00857949">
      <w:pPr>
        <w:rPr>
          <w:lang w:val="fr-FR"/>
        </w:rPr>
      </w:pPr>
      <w:r w:rsidRPr="000811DC">
        <w:rPr>
          <w:lang w:val="fr-FR"/>
        </w:rPr>
        <w:t>Les info-bulles sont des conseils ou des instructions qui apparaissent lorsque vous placez le curseur de la souris sur un emplacement d'écran spécifique. La plupart des emplacements qui nécessitent une entrée de l'utilisateur ont des info-bulles qui peuvent vous donner une meilleure compréhension de l'entrée attendue. Placez toujours le curseur sur la description d'une entrée si vous n'êtes pas sûr de ce que vous devez saisir. Par exemple, dans l'</w:t>
      </w:r>
      <w:hyperlink w:anchor="OngletJeu" w:history="1">
        <w:r w:rsidRPr="000811DC">
          <w:rPr>
            <w:rStyle w:val="LienCar"/>
            <w:rFonts w:eastAsiaTheme="majorEastAsia"/>
            <w:lang w:val="fr-FR"/>
          </w:rPr>
          <w:t>onglet Jeu</w:t>
        </w:r>
      </w:hyperlink>
      <w:r w:rsidRPr="000811DC">
        <w:rPr>
          <w:lang w:val="fr-FR"/>
        </w:rPr>
        <w:t xml:space="preserve">, si vous ne savez pas quoi placer dans le champ de texte </w:t>
      </w:r>
      <w:r w:rsidRPr="000811DC">
        <w:rPr>
          <w:b/>
          <w:lang w:val="fr-FR"/>
        </w:rPr>
        <w:t>Cave</w:t>
      </w:r>
      <w:r w:rsidRPr="000811DC">
        <w:rPr>
          <w:lang w:val="fr-FR"/>
        </w:rPr>
        <w:t>, placez le curseur sur les mots</w:t>
      </w:r>
      <w:r w:rsidR="00491E22" w:rsidRPr="000811DC">
        <w:rPr>
          <w:lang w:val="fr-FR"/>
        </w:rPr>
        <w:t xml:space="preserve"> </w:t>
      </w:r>
      <w:r w:rsidR="006A6722" w:rsidRPr="000811DC">
        <w:rPr>
          <w:lang w:val="fr-FR"/>
        </w:rPr>
        <w:t>« </w:t>
      </w:r>
      <w:r w:rsidRPr="000811DC">
        <w:rPr>
          <w:lang w:val="fr-FR"/>
        </w:rPr>
        <w:t>Cave</w:t>
      </w:r>
      <w:r w:rsidR="006A6722" w:rsidRPr="000811DC">
        <w:rPr>
          <w:lang w:val="fr-FR"/>
        </w:rPr>
        <w:t> </w:t>
      </w:r>
      <w:r w:rsidR="00491E22" w:rsidRPr="000811DC">
        <w:rPr>
          <w:lang w:val="fr-FR"/>
        </w:rPr>
        <w:t>»</w:t>
      </w:r>
      <w:r w:rsidR="006A6722" w:rsidRPr="000811DC">
        <w:rPr>
          <w:lang w:val="fr-FR"/>
        </w:rPr>
        <w:t xml:space="preserve"> </w:t>
      </w:r>
      <w:r w:rsidRPr="000811DC">
        <w:rPr>
          <w:lang w:val="fr-FR"/>
        </w:rPr>
        <w:t>pour voir l'info-bulle. Vous pouvez également cliquer avec le bouton droit sur n'importe quel élément contenant une info-bulle et le menu contextuel contiendra un élément de menu Afficher l'info-bulle. Sélectionnez cet élément pour afficher l'info-bulle. L'info-bulle restera visible jusqu'à ce que vous cliquiez dessus ou que vous déplacez le focus sur un autre élément de celui de l'info-bulle (en cliquant sur ou en passant par tabulation vers un autre élément).</w:t>
      </w:r>
    </w:p>
    <w:p w14:paraId="71DE73F7" w14:textId="77777777" w:rsidR="004B7A98" w:rsidRPr="000811DC" w:rsidRDefault="004B7A98" w:rsidP="00857949">
      <w:pPr>
        <w:rPr>
          <w:lang w:val="fr-FR"/>
        </w:rPr>
      </w:pPr>
    </w:p>
    <w:p w14:paraId="7E13B234" w14:textId="77777777" w:rsidR="004B7A98" w:rsidRPr="000811DC" w:rsidRDefault="00567C66" w:rsidP="00857949">
      <w:pPr>
        <w:pStyle w:val="retourSommaire"/>
        <w:rPr>
          <w:lang w:val="fr-FR"/>
        </w:rPr>
      </w:pPr>
      <w:hyperlink w:anchor="TableDesMatières" w:tooltip="Retour à la table des matières" w:history="1">
        <w:bookmarkStart w:id="56" w:name="_Toc63866273"/>
        <w:bookmarkStart w:id="57" w:name="_Toc64493609"/>
        <w:bookmarkStart w:id="58" w:name="_Toc64494287"/>
        <w:r w:rsidR="00E23901" w:rsidRPr="000811DC">
          <w:rPr>
            <w:rStyle w:val="Titre1Car"/>
            <w:lang w:val="fr-FR"/>
          </w:rPr>
          <w:t>↑</w:t>
        </w:r>
        <w:bookmarkEnd w:id="56"/>
        <w:bookmarkEnd w:id="57"/>
        <w:bookmarkEnd w:id="58"/>
      </w:hyperlink>
    </w:p>
    <w:p w14:paraId="54A86F3F" w14:textId="0CD80EAA" w:rsidR="004B7A98" w:rsidRPr="000811DC" w:rsidRDefault="00E23901" w:rsidP="00857949">
      <w:pPr>
        <w:pStyle w:val="Titre11"/>
        <w:rPr>
          <w:rFonts w:eastAsia="Times New Roman"/>
          <w:lang w:val="fr-FR"/>
        </w:rPr>
      </w:pPr>
      <w:bookmarkStart w:id="59" w:name="_Game_Window"/>
      <w:bookmarkStart w:id="60" w:name="_Settings_Page"/>
      <w:bookmarkStart w:id="61" w:name="_Settings_Window"/>
      <w:bookmarkStart w:id="62" w:name="FenêtreDesParamètres"/>
      <w:bookmarkStart w:id="63" w:name="_Toc63866274"/>
      <w:bookmarkStart w:id="64" w:name="_Toc64493610"/>
      <w:bookmarkStart w:id="65" w:name="_Toc64494288"/>
      <w:bookmarkEnd w:id="59"/>
      <w:bookmarkEnd w:id="60"/>
      <w:bookmarkEnd w:id="61"/>
      <w:bookmarkEnd w:id="62"/>
      <w:r w:rsidRPr="000811DC">
        <w:rPr>
          <w:rFonts w:eastAsia="Times New Roman"/>
          <w:lang w:val="fr-FR"/>
        </w:rPr>
        <w:t>Fenêtre des paramètres</w:t>
      </w:r>
      <w:bookmarkEnd w:id="63"/>
      <w:bookmarkEnd w:id="64"/>
      <w:bookmarkEnd w:id="65"/>
    </w:p>
    <w:p w14:paraId="5CC0B58D" w14:textId="77777777" w:rsidR="004B7A98" w:rsidRPr="000811DC" w:rsidRDefault="00E23901" w:rsidP="00857949">
      <w:pPr>
        <w:rPr>
          <w:lang w:val="fr-FR"/>
        </w:rPr>
      </w:pPr>
      <w:r w:rsidRPr="000811DC">
        <w:rPr>
          <w:lang w:val="fr-FR"/>
        </w:rPr>
        <w:t xml:space="preserve">Lorsque the Tournament Director démarre, la </w:t>
      </w:r>
      <w:hyperlink w:anchor="FenêtreDeJeu" w:history="1">
        <w:r w:rsidRPr="000811DC">
          <w:rPr>
            <w:rStyle w:val="LienCar"/>
            <w:rFonts w:eastAsiaTheme="majorEastAsia"/>
            <w:lang w:val="fr-FR"/>
          </w:rPr>
          <w:t>fenêtre de jeu</w:t>
        </w:r>
      </w:hyperlink>
      <w:r w:rsidRPr="000811DC">
        <w:rPr>
          <w:lang w:val="fr-FR"/>
        </w:rPr>
        <w:t xml:space="preserve"> s'ouvre en premier pendant l'initialisation du logiciel. Une fois le logiciel initialisé, la </w:t>
      </w:r>
      <w:r w:rsidRPr="000811DC">
        <w:rPr>
          <w:b/>
          <w:lang w:val="fr-FR"/>
        </w:rPr>
        <w:t>fenêtre des paramètres</w:t>
      </w:r>
      <w:r w:rsidRPr="000811DC">
        <w:rPr>
          <w:lang w:val="fr-FR"/>
        </w:rPr>
        <w:t xml:space="preserve"> s'ouvre automatiquement. De là, vous pouvez configurer les principaux paramètres de votre tournoi. Cliquez sur les différents onglets pour configurer les différents aspects de votre tournoi.</w:t>
      </w:r>
    </w:p>
    <w:p w14:paraId="6801D11D" w14:textId="77777777" w:rsidR="004B7A98" w:rsidRPr="000811DC" w:rsidRDefault="004B7A98" w:rsidP="00857949">
      <w:pPr>
        <w:rPr>
          <w:lang w:val="fr-FR"/>
        </w:rPr>
      </w:pPr>
    </w:p>
    <w:p w14:paraId="28C03F25" w14:textId="77777777" w:rsidR="004B7A98" w:rsidRPr="000811DC" w:rsidRDefault="00E23901" w:rsidP="00857949">
      <w:pPr>
        <w:rPr>
          <w:lang w:val="fr-FR"/>
        </w:rPr>
      </w:pPr>
      <w:r w:rsidRPr="000811DC">
        <w:rPr>
          <w:lang w:val="fr-FR"/>
        </w:rPr>
        <w:t xml:space="preserve">Vous pouvez ouvrir et fermer la </w:t>
      </w:r>
      <w:r w:rsidRPr="000811DC">
        <w:rPr>
          <w:b/>
          <w:lang w:val="fr-FR"/>
        </w:rPr>
        <w:t>fenêtre des paramètres</w:t>
      </w:r>
      <w:r w:rsidRPr="000811DC">
        <w:rPr>
          <w:lang w:val="fr-FR"/>
        </w:rPr>
        <w:t xml:space="preserve"> en appuyant sur la touche </w:t>
      </w:r>
      <w:r w:rsidRPr="000811DC">
        <w:rPr>
          <w:b/>
          <w:lang w:val="fr-FR"/>
        </w:rPr>
        <w:t>ESC</w:t>
      </w:r>
      <w:r w:rsidRPr="000811DC">
        <w:rPr>
          <w:lang w:val="fr-FR"/>
        </w:rPr>
        <w:t xml:space="preserve"> ou </w:t>
      </w:r>
      <w:r w:rsidRPr="000811DC">
        <w:rPr>
          <w:b/>
          <w:lang w:val="fr-FR"/>
        </w:rPr>
        <w:t>F1</w:t>
      </w:r>
      <w:r w:rsidRPr="000811DC">
        <w:rPr>
          <w:lang w:val="fr-FR"/>
        </w:rPr>
        <w:t xml:space="preserve">, ou en cliquant avec le bouton droit sur la </w:t>
      </w:r>
      <w:hyperlink w:anchor="FenêtreDeJeu" w:history="1">
        <w:r w:rsidRPr="000811DC">
          <w:rPr>
            <w:rStyle w:val="LienCar"/>
            <w:rFonts w:eastAsiaTheme="majorEastAsia"/>
            <w:lang w:val="fr-FR"/>
          </w:rPr>
          <w:t>fenêtre de jeu</w:t>
        </w:r>
      </w:hyperlink>
      <w:r w:rsidRPr="000811DC">
        <w:rPr>
          <w:lang w:val="fr-FR"/>
        </w:rPr>
        <w:t xml:space="preserve"> et en sélectionnant la </w:t>
      </w:r>
      <w:r w:rsidRPr="000811DC">
        <w:rPr>
          <w:i/>
          <w:iCs/>
          <w:lang w:val="fr-FR"/>
        </w:rPr>
        <w:t>Fenêtre paramètres</w:t>
      </w:r>
      <w:r w:rsidRPr="000811DC">
        <w:rPr>
          <w:lang w:val="fr-FR"/>
        </w:rPr>
        <w:t>.</w:t>
      </w:r>
    </w:p>
    <w:p w14:paraId="724340B6" w14:textId="77777777" w:rsidR="004B7A98" w:rsidRPr="000811DC" w:rsidRDefault="004B7A98" w:rsidP="00857949">
      <w:pPr>
        <w:rPr>
          <w:lang w:val="fr-FR"/>
        </w:rPr>
      </w:pPr>
    </w:p>
    <w:p w14:paraId="191670E5" w14:textId="77777777" w:rsidR="004B7A98" w:rsidRPr="000811DC" w:rsidRDefault="00E23901" w:rsidP="00857949">
      <w:pPr>
        <w:rPr>
          <w:lang w:val="fr-FR"/>
        </w:rPr>
      </w:pPr>
      <w:r w:rsidRPr="000811DC">
        <w:rPr>
          <w:lang w:val="fr-FR"/>
        </w:rPr>
        <w:t xml:space="preserve">La </w:t>
      </w:r>
      <w:r w:rsidRPr="000811DC">
        <w:rPr>
          <w:b/>
          <w:lang w:val="fr-FR"/>
        </w:rPr>
        <w:t>fenêtre des paramètres</w:t>
      </w:r>
      <w:r w:rsidRPr="000811DC">
        <w:rPr>
          <w:lang w:val="fr-FR"/>
        </w:rPr>
        <w:t xml:space="preserve"> est une fenêtre </w:t>
      </w:r>
      <w:r w:rsidRPr="000811DC">
        <w:rPr>
          <w:i/>
          <w:iCs/>
          <w:lang w:val="fr-FR"/>
        </w:rPr>
        <w:t>modale</w:t>
      </w:r>
      <w:r w:rsidRPr="000811DC">
        <w:rPr>
          <w:lang w:val="fr-FR"/>
        </w:rPr>
        <w:t xml:space="preserve">. Cela signifie que lorsque la </w:t>
      </w:r>
      <w:r w:rsidRPr="000811DC">
        <w:rPr>
          <w:b/>
          <w:lang w:val="fr-FR"/>
        </w:rPr>
        <w:t>fenêtre des paramètres</w:t>
      </w:r>
      <w:r w:rsidRPr="000811DC">
        <w:rPr>
          <w:lang w:val="fr-FR"/>
        </w:rPr>
        <w:t xml:space="preserve"> est ouverte, vous ne pouvez pas accéder à la </w:t>
      </w:r>
      <w:hyperlink w:anchor="FenêtreDeJeu" w:history="1">
        <w:r w:rsidRPr="000811DC">
          <w:rPr>
            <w:rStyle w:val="LienCar"/>
            <w:rFonts w:eastAsiaTheme="majorEastAsia"/>
            <w:lang w:val="fr-FR"/>
          </w:rPr>
          <w:t>fenêtre de jeu</w:t>
        </w:r>
      </w:hyperlink>
      <w:r w:rsidRPr="000811DC">
        <w:rPr>
          <w:lang w:val="fr-FR"/>
        </w:rPr>
        <w:t xml:space="preserve">. Fermez la </w:t>
      </w:r>
      <w:r w:rsidRPr="000811DC">
        <w:rPr>
          <w:b/>
          <w:lang w:val="fr-FR"/>
        </w:rPr>
        <w:t>fenêtre des paramètres</w:t>
      </w:r>
      <w:r w:rsidRPr="000811DC">
        <w:rPr>
          <w:lang w:val="fr-FR"/>
        </w:rPr>
        <w:t xml:space="preserve"> pour accéder à la </w:t>
      </w:r>
      <w:hyperlink w:anchor="FenêtreDeJeu" w:history="1">
        <w:r w:rsidRPr="000811DC">
          <w:rPr>
            <w:rStyle w:val="LienCar"/>
            <w:rFonts w:eastAsiaTheme="majorEastAsia"/>
            <w:lang w:val="fr-FR"/>
          </w:rPr>
          <w:t>fenêtre de jeu</w:t>
        </w:r>
      </w:hyperlink>
      <w:r w:rsidRPr="000811DC">
        <w:rPr>
          <w:lang w:val="fr-FR"/>
        </w:rPr>
        <w:t>.</w:t>
      </w:r>
    </w:p>
    <w:p w14:paraId="0CF5AE87" w14:textId="77777777" w:rsidR="004B7A98" w:rsidRPr="000811DC" w:rsidRDefault="004B7A98" w:rsidP="00857949">
      <w:pPr>
        <w:rPr>
          <w:lang w:val="fr-FR"/>
        </w:rPr>
      </w:pPr>
    </w:p>
    <w:p w14:paraId="48352066" w14:textId="47A886F7" w:rsidR="004B7A98" w:rsidRPr="000811DC" w:rsidRDefault="00E23901" w:rsidP="00857949">
      <w:pPr>
        <w:rPr>
          <w:lang w:val="fr-FR"/>
        </w:rPr>
      </w:pPr>
      <w:r w:rsidRPr="000811DC">
        <w:rPr>
          <w:b/>
          <w:lang w:val="fr-FR"/>
        </w:rPr>
        <w:t>Conseil</w:t>
      </w:r>
      <w:r w:rsidR="00491E22" w:rsidRPr="000811DC">
        <w:rPr>
          <w:lang w:val="fr-FR"/>
        </w:rPr>
        <w:t> :</w:t>
      </w:r>
      <w:r w:rsidRPr="000811DC">
        <w:rPr>
          <w:lang w:val="fr-FR"/>
        </w:rPr>
        <w:t xml:space="preserve"> la </w:t>
      </w:r>
      <w:r w:rsidRPr="000811DC">
        <w:rPr>
          <w:b/>
          <w:lang w:val="fr-FR"/>
        </w:rPr>
        <w:t>fenêtre des paramètres</w:t>
      </w:r>
      <w:r w:rsidRPr="000811DC">
        <w:rPr>
          <w:lang w:val="fr-FR"/>
        </w:rPr>
        <w:t xml:space="preserve"> est redimensionnable et se souviendra de sa taille lorsqu'elle est fermée afin qu'elle se réouvre avec les mêmes dimensions. Vous pouvez agrandir la </w:t>
      </w:r>
      <w:r w:rsidRPr="000811DC">
        <w:rPr>
          <w:b/>
          <w:lang w:val="fr-FR"/>
        </w:rPr>
        <w:t>fenêtre des paramètres</w:t>
      </w:r>
      <w:r w:rsidRPr="000811DC">
        <w:rPr>
          <w:lang w:val="fr-FR"/>
        </w:rPr>
        <w:t xml:space="preserve"> en sélectionnant </w:t>
      </w:r>
      <w:r w:rsidRPr="000811DC">
        <w:rPr>
          <w:i/>
          <w:iCs/>
          <w:lang w:val="fr-FR"/>
        </w:rPr>
        <w:t xml:space="preserve">Agrandir la fenêtre des paramètres </w:t>
      </w:r>
      <w:r w:rsidRPr="000811DC">
        <w:rPr>
          <w:lang w:val="fr-FR"/>
        </w:rPr>
        <w:t xml:space="preserve">dans le menu contextuel. Pour restaurer la </w:t>
      </w:r>
      <w:r w:rsidRPr="000811DC">
        <w:rPr>
          <w:b/>
          <w:lang w:val="fr-FR"/>
        </w:rPr>
        <w:t>fenêtre des paramètres</w:t>
      </w:r>
      <w:r w:rsidRPr="000811DC">
        <w:rPr>
          <w:lang w:val="fr-FR"/>
        </w:rPr>
        <w:t xml:space="preserve"> à sa taille par défaut, sélectionnez </w:t>
      </w:r>
      <w:r w:rsidRPr="000811DC">
        <w:rPr>
          <w:i/>
          <w:iCs/>
          <w:lang w:val="fr-FR"/>
        </w:rPr>
        <w:t xml:space="preserve">Restaurer la fenêtre des paramètres </w:t>
      </w:r>
      <w:r w:rsidRPr="000811DC">
        <w:rPr>
          <w:lang w:val="fr-FR"/>
        </w:rPr>
        <w:t>dans le menu contextuel.</w:t>
      </w:r>
    </w:p>
    <w:p w14:paraId="3928BB1A" w14:textId="77777777" w:rsidR="004B7A98" w:rsidRPr="000811DC" w:rsidRDefault="004B7A98" w:rsidP="00857949">
      <w:pPr>
        <w:rPr>
          <w:lang w:val="fr-FR"/>
        </w:rPr>
      </w:pPr>
    </w:p>
    <w:p w14:paraId="6A9EAA50" w14:textId="0DFF12AD" w:rsidR="004B7A98" w:rsidRPr="000811DC" w:rsidRDefault="00E23901" w:rsidP="00857949">
      <w:pPr>
        <w:rPr>
          <w:lang w:val="fr-FR"/>
        </w:rPr>
      </w:pPr>
      <w:r w:rsidRPr="000811DC">
        <w:rPr>
          <w:b/>
          <w:lang w:val="fr-FR"/>
        </w:rPr>
        <w:t>Conseil</w:t>
      </w:r>
      <w:r w:rsidR="00491E22" w:rsidRPr="000811DC">
        <w:rPr>
          <w:lang w:val="fr-FR"/>
        </w:rPr>
        <w:t> :</w:t>
      </w:r>
      <w:r w:rsidRPr="000811DC">
        <w:rPr>
          <w:lang w:val="fr-FR"/>
        </w:rPr>
        <w:t xml:space="preserve"> vous pouvez réorganiser les onglets dans la </w:t>
      </w:r>
      <w:r w:rsidRPr="000811DC">
        <w:rPr>
          <w:b/>
          <w:lang w:val="fr-FR"/>
        </w:rPr>
        <w:t>fenêtre des paramètres</w:t>
      </w:r>
      <w:r w:rsidRPr="000811DC">
        <w:rPr>
          <w:lang w:val="fr-FR"/>
        </w:rPr>
        <w:t xml:space="preserve">. Cliquez avec le bouton droit sur n'importe quel onglet de la </w:t>
      </w:r>
      <w:r w:rsidRPr="000811DC">
        <w:rPr>
          <w:b/>
          <w:lang w:val="fr-FR"/>
        </w:rPr>
        <w:t>fenêtre des paramètres</w:t>
      </w:r>
      <w:r w:rsidRPr="000811DC">
        <w:rPr>
          <w:lang w:val="fr-FR"/>
        </w:rPr>
        <w:t xml:space="preserve">, puis sélectionnez </w:t>
      </w:r>
      <w:r w:rsidRPr="000811DC">
        <w:rPr>
          <w:i/>
          <w:iCs/>
          <w:lang w:val="fr-FR"/>
        </w:rPr>
        <w:t>Organiser les onglets</w:t>
      </w:r>
      <w:r w:rsidRPr="000811DC">
        <w:rPr>
          <w:lang w:val="fr-FR"/>
        </w:rPr>
        <w:t>.</w:t>
      </w:r>
    </w:p>
    <w:p w14:paraId="63F89F0B" w14:textId="77777777" w:rsidR="004B7A98" w:rsidRPr="000811DC" w:rsidRDefault="004B7A98" w:rsidP="00857949">
      <w:pPr>
        <w:rPr>
          <w:lang w:val="fr-FR"/>
        </w:rPr>
      </w:pPr>
    </w:p>
    <w:p w14:paraId="53FA5CFC" w14:textId="77777777" w:rsidR="004B7A98" w:rsidRPr="000811DC" w:rsidRDefault="00567C66" w:rsidP="00857949">
      <w:pPr>
        <w:pStyle w:val="retourSommaire"/>
        <w:rPr>
          <w:lang w:val="fr-FR"/>
        </w:rPr>
      </w:pPr>
      <w:hyperlink w:anchor="TableDesMatières" w:tooltip="Retour à la table des matières" w:history="1">
        <w:bookmarkStart w:id="66" w:name="_Toc63866275"/>
        <w:bookmarkStart w:id="67" w:name="_Toc64493611"/>
        <w:bookmarkStart w:id="68" w:name="_Toc64494289"/>
        <w:r w:rsidR="00E23901" w:rsidRPr="000811DC">
          <w:rPr>
            <w:rStyle w:val="Titre1Car"/>
            <w:lang w:val="fr-FR"/>
          </w:rPr>
          <w:t>↑</w:t>
        </w:r>
        <w:bookmarkEnd w:id="66"/>
        <w:bookmarkEnd w:id="67"/>
        <w:bookmarkEnd w:id="68"/>
      </w:hyperlink>
    </w:p>
    <w:p w14:paraId="46CE1047" w14:textId="675BF3F3" w:rsidR="004B7A98" w:rsidRPr="000811DC" w:rsidRDefault="00E23901" w:rsidP="00857949">
      <w:pPr>
        <w:pStyle w:val="Titre11"/>
        <w:rPr>
          <w:rFonts w:eastAsia="Times New Roman"/>
          <w:lang w:val="fr-FR"/>
        </w:rPr>
      </w:pPr>
      <w:bookmarkStart w:id="69" w:name="_Game_Tab"/>
      <w:bookmarkStart w:id="70" w:name="OngletJeu"/>
      <w:bookmarkStart w:id="71" w:name="_Toc63866276"/>
      <w:bookmarkStart w:id="72" w:name="_Toc64493612"/>
      <w:bookmarkStart w:id="73" w:name="_Toc64494290"/>
      <w:bookmarkEnd w:id="69"/>
      <w:bookmarkEnd w:id="70"/>
      <w:r w:rsidRPr="000811DC">
        <w:rPr>
          <w:rFonts w:eastAsia="Times New Roman"/>
          <w:lang w:val="fr-FR"/>
        </w:rPr>
        <w:t>Onglet Jeu</w:t>
      </w:r>
      <w:bookmarkEnd w:id="71"/>
      <w:bookmarkEnd w:id="72"/>
      <w:bookmarkEnd w:id="73"/>
    </w:p>
    <w:p w14:paraId="6A5360BD" w14:textId="70A1361D" w:rsidR="004B7A98" w:rsidRPr="000811DC" w:rsidRDefault="00E23901" w:rsidP="00857949">
      <w:pPr>
        <w:rPr>
          <w:lang w:val="fr-FR"/>
        </w:rPr>
      </w:pPr>
      <w:r w:rsidRPr="000811DC">
        <w:rPr>
          <w:lang w:val="fr-FR"/>
        </w:rPr>
        <w:t>L'</w:t>
      </w:r>
      <w:r w:rsidRPr="000811DC">
        <w:rPr>
          <w:b/>
          <w:lang w:val="fr-FR"/>
        </w:rPr>
        <w:t xml:space="preserve">onglet Jeu </w:t>
      </w:r>
      <w:r w:rsidRPr="000811DC">
        <w:rPr>
          <w:lang w:val="fr-FR"/>
        </w:rPr>
        <w:t>est l'endroit où vous configurez les paramètres de base du tournoi</w:t>
      </w:r>
      <w:r w:rsidR="00491E22" w:rsidRPr="000811DC">
        <w:rPr>
          <w:lang w:val="fr-FR"/>
        </w:rPr>
        <w:t> :</w:t>
      </w:r>
      <w:r w:rsidRPr="000811DC">
        <w:rPr>
          <w:lang w:val="fr-FR"/>
        </w:rPr>
        <w:t xml:space="preserve"> le nom du tournoi, combien coûte la cave, combien est prélevé sur les caves des joueurs, s'il y aura des recaves ou des add-ons, etc…</w:t>
      </w:r>
    </w:p>
    <w:p w14:paraId="1BB3108C" w14:textId="77777777" w:rsidR="004B7A98" w:rsidRPr="000811DC" w:rsidRDefault="004B7A98" w:rsidP="00857949">
      <w:pPr>
        <w:rPr>
          <w:lang w:val="fr-FR"/>
        </w:rPr>
      </w:pPr>
    </w:p>
    <w:p w14:paraId="3F8E9530" w14:textId="21E53189" w:rsidR="004B7A98" w:rsidRPr="000811DC" w:rsidRDefault="00E23901" w:rsidP="00857949">
      <w:pPr>
        <w:pStyle w:val="Titre21"/>
        <w:rPr>
          <w:rFonts w:eastAsia="Times New Roman"/>
          <w:lang w:val="fr-FR"/>
        </w:rPr>
      </w:pPr>
      <w:bookmarkStart w:id="74" w:name="_General"/>
      <w:bookmarkStart w:id="75" w:name="InformationSurLeTournoi"/>
      <w:bookmarkStart w:id="76" w:name="_Toc63866277"/>
      <w:bookmarkStart w:id="77" w:name="_Toc64493613"/>
      <w:bookmarkStart w:id="78" w:name="_Toc64494291"/>
      <w:bookmarkEnd w:id="74"/>
      <w:bookmarkEnd w:id="75"/>
      <w:r w:rsidRPr="000811DC">
        <w:rPr>
          <w:rFonts w:eastAsia="Times New Roman"/>
          <w:lang w:val="fr-FR"/>
        </w:rPr>
        <w:t>Informations sur le tournoi</w:t>
      </w:r>
      <w:bookmarkEnd w:id="76"/>
      <w:bookmarkEnd w:id="77"/>
      <w:bookmarkEnd w:id="78"/>
    </w:p>
    <w:p w14:paraId="5BFE3378" w14:textId="77777777" w:rsidR="004B7A98" w:rsidRPr="000811DC" w:rsidRDefault="00E23901" w:rsidP="00857949">
      <w:pPr>
        <w:rPr>
          <w:lang w:val="fr-FR"/>
        </w:rPr>
      </w:pPr>
      <w:r w:rsidRPr="000811DC">
        <w:rPr>
          <w:lang w:val="fr-FR"/>
        </w:rPr>
        <w:t xml:space="preserve">La section </w:t>
      </w:r>
      <w:r w:rsidRPr="000811DC">
        <w:rPr>
          <w:b/>
          <w:lang w:val="fr-FR"/>
        </w:rPr>
        <w:t>Informations sur le tournoi</w:t>
      </w:r>
      <w:r w:rsidRPr="000811DC">
        <w:rPr>
          <w:lang w:val="fr-FR"/>
        </w:rPr>
        <w:t xml:space="preserve"> contient des informations de base sur votre tournoi.</w:t>
      </w:r>
    </w:p>
    <w:p w14:paraId="4209650D" w14:textId="77777777" w:rsidR="004B7A98" w:rsidRPr="000811DC" w:rsidRDefault="004B7A98" w:rsidP="00857949">
      <w:pPr>
        <w:rPr>
          <w:lang w:val="fr-FR"/>
        </w:rPr>
      </w:pPr>
    </w:p>
    <w:p w14:paraId="7D76711F" w14:textId="3EAD1CCA" w:rsidR="004B7A98" w:rsidRPr="000811DC" w:rsidRDefault="00E23901" w:rsidP="00857949">
      <w:pPr>
        <w:pStyle w:val="Definition"/>
        <w:rPr>
          <w:rStyle w:val="Term"/>
          <w:b w:val="0"/>
          <w:lang w:val="fr-FR"/>
        </w:rPr>
      </w:pPr>
      <w:r w:rsidRPr="000811DC">
        <w:rPr>
          <w:rStyle w:val="Term"/>
          <w:bCs w:val="0"/>
          <w:lang w:val="fr-FR"/>
        </w:rPr>
        <w:t>Nom de fichier</w:t>
      </w:r>
      <w:r w:rsidR="00491E22" w:rsidRPr="000811DC">
        <w:rPr>
          <w:rStyle w:val="Term"/>
          <w:b w:val="0"/>
          <w:lang w:val="fr-FR"/>
        </w:rPr>
        <w:t> :</w:t>
      </w:r>
      <w:r w:rsidRPr="000811DC">
        <w:rPr>
          <w:rStyle w:val="Term"/>
          <w:b w:val="0"/>
          <w:lang w:val="fr-FR"/>
        </w:rPr>
        <w:t xml:space="preserve"> affiche le nom complet du fichier du tournoi en cours. Ce champ est en lecture seule. Pour définir le nom du fichier, appuyez sur le bouton Enregistrer sous….</w:t>
      </w:r>
    </w:p>
    <w:p w14:paraId="43DEA474" w14:textId="61C34027" w:rsidR="004B7A98" w:rsidRPr="000811DC" w:rsidRDefault="00E23901" w:rsidP="00857949">
      <w:pPr>
        <w:pStyle w:val="Definition"/>
        <w:rPr>
          <w:rStyle w:val="Term"/>
          <w:b w:val="0"/>
          <w:lang w:val="fr-FR"/>
        </w:rPr>
      </w:pPr>
      <w:r w:rsidRPr="000811DC">
        <w:rPr>
          <w:rStyle w:val="Term"/>
          <w:bCs w:val="0"/>
          <w:lang w:val="fr-FR"/>
        </w:rPr>
        <w:t>Nom de l'événement</w:t>
      </w:r>
      <w:r w:rsidR="00491E22" w:rsidRPr="000811DC">
        <w:rPr>
          <w:rStyle w:val="Term"/>
          <w:b w:val="0"/>
          <w:lang w:val="fr-FR"/>
        </w:rPr>
        <w:t> :</w:t>
      </w:r>
      <w:r w:rsidRPr="000811DC">
        <w:rPr>
          <w:rStyle w:val="Term"/>
          <w:b w:val="0"/>
          <w:lang w:val="fr-FR"/>
        </w:rPr>
        <w:t xml:space="preserve"> le nom de votre événement. Ce nom peut être celui que vous souhaitez pour nommer votre tournoi. Le texte saisi ici sera utilisé à la place de la balise &lt;</w:t>
      </w:r>
      <w:r w:rsidRPr="000811DC">
        <w:rPr>
          <w:rStyle w:val="Term"/>
          <w:bCs w:val="0"/>
          <w:lang w:val="fr-FR"/>
        </w:rPr>
        <w:t>title</w:t>
      </w:r>
      <w:r w:rsidRPr="000811DC">
        <w:rPr>
          <w:rStyle w:val="Term"/>
          <w:b w:val="0"/>
          <w:lang w:val="fr-FR"/>
        </w:rPr>
        <w:t>&gt; sur l'</w:t>
      </w:r>
      <w:hyperlink w:anchor="ÉcranDuTournoi" w:history="1">
        <w:r w:rsidR="0086089C" w:rsidRPr="000811DC">
          <w:rPr>
            <w:rStyle w:val="LienCar"/>
            <w:rFonts w:eastAsiaTheme="majorEastAsia"/>
            <w:lang w:val="fr-FR"/>
          </w:rPr>
          <w:t>É</w:t>
        </w:r>
        <w:r w:rsidRPr="000811DC">
          <w:rPr>
            <w:rStyle w:val="LienCar"/>
            <w:rFonts w:eastAsiaTheme="majorEastAsia"/>
            <w:lang w:val="fr-FR"/>
          </w:rPr>
          <w:t>cran du tournoi</w:t>
        </w:r>
      </w:hyperlink>
      <w:r w:rsidRPr="000811DC">
        <w:rPr>
          <w:rStyle w:val="Term"/>
          <w:b w:val="0"/>
          <w:lang w:val="fr-FR"/>
        </w:rPr>
        <w:t>. Voir l'</w:t>
      </w:r>
      <w:hyperlink w:anchor="OngletPrésentation" w:history="1">
        <w:r w:rsidRPr="000811DC">
          <w:rPr>
            <w:rStyle w:val="LienCar"/>
            <w:rFonts w:eastAsiaTheme="majorEastAsia"/>
            <w:lang w:val="fr-FR"/>
          </w:rPr>
          <w:t>onglet Présentation</w:t>
        </w:r>
      </w:hyperlink>
      <w:r w:rsidRPr="000811DC">
        <w:rPr>
          <w:rStyle w:val="Term"/>
          <w:b w:val="0"/>
          <w:lang w:val="fr-FR"/>
        </w:rPr>
        <w:t xml:space="preserve"> pour une explication du </w:t>
      </w:r>
      <w:hyperlink w:anchor="InsérerDesBalises" w:history="1">
        <w:r w:rsidRPr="000811DC">
          <w:rPr>
            <w:rStyle w:val="LienCar"/>
            <w:rFonts w:eastAsiaTheme="majorEastAsia"/>
            <w:lang w:val="fr-FR"/>
          </w:rPr>
          <w:t>fonctionnement des balise</w:t>
        </w:r>
      </w:hyperlink>
      <w:r w:rsidRPr="000811DC">
        <w:rPr>
          <w:rStyle w:val="Term"/>
          <w:b w:val="0"/>
          <w:lang w:val="fr-FR"/>
        </w:rPr>
        <w:t>.</w:t>
      </w:r>
    </w:p>
    <w:p w14:paraId="4F57C916" w14:textId="591A04A2" w:rsidR="004B7A98" w:rsidRPr="000811DC" w:rsidRDefault="00E23901" w:rsidP="00857949">
      <w:pPr>
        <w:pStyle w:val="Definition"/>
        <w:rPr>
          <w:rStyle w:val="Term"/>
          <w:b w:val="0"/>
          <w:lang w:val="fr-FR"/>
        </w:rPr>
      </w:pPr>
      <w:r w:rsidRPr="000811DC">
        <w:rPr>
          <w:rStyle w:val="Term"/>
          <w:bCs w:val="0"/>
          <w:lang w:val="fr-FR"/>
        </w:rPr>
        <w:t>Description</w:t>
      </w:r>
      <w:r w:rsidR="00491E22" w:rsidRPr="000811DC">
        <w:rPr>
          <w:rStyle w:val="Term"/>
          <w:b w:val="0"/>
          <w:lang w:val="fr-FR"/>
        </w:rPr>
        <w:t> :</w:t>
      </w:r>
      <w:r w:rsidRPr="000811DC">
        <w:rPr>
          <w:rStyle w:val="Term"/>
          <w:b w:val="0"/>
          <w:lang w:val="fr-FR"/>
        </w:rPr>
        <w:t xml:space="preserve"> Une brève description de votre événement. Le texte saisi ici sera utilisé à la place de la balise &lt;description&gt; sur l'écran du tournoi.</w:t>
      </w:r>
    </w:p>
    <w:p w14:paraId="75CA2DC0" w14:textId="242EF4A9" w:rsidR="004B7A98" w:rsidRPr="000811DC" w:rsidRDefault="00E23901" w:rsidP="00857949">
      <w:pPr>
        <w:pStyle w:val="Definition"/>
        <w:rPr>
          <w:rStyle w:val="Term"/>
          <w:b w:val="0"/>
          <w:lang w:val="fr-FR"/>
        </w:rPr>
      </w:pPr>
      <w:r w:rsidRPr="000811DC">
        <w:rPr>
          <w:rStyle w:val="Term"/>
          <w:bCs w:val="0"/>
          <w:lang w:val="fr-FR"/>
        </w:rPr>
        <w:lastRenderedPageBreak/>
        <w:t>Ligue</w:t>
      </w:r>
      <w:r w:rsidR="00491E22" w:rsidRPr="000811DC">
        <w:rPr>
          <w:rStyle w:val="Term"/>
          <w:b w:val="0"/>
          <w:lang w:val="fr-FR"/>
        </w:rPr>
        <w:t> :</w:t>
      </w:r>
      <w:r w:rsidRPr="000811DC">
        <w:rPr>
          <w:rStyle w:val="Term"/>
          <w:b w:val="0"/>
          <w:lang w:val="fr-FR"/>
        </w:rPr>
        <w:t xml:space="preserve"> Il s'agit de la ligue pour laquelle ce tournoi est organisé. Les ligues sont configurées dans l'</w:t>
      </w:r>
      <w:hyperlink w:anchor="OngletBaseDeDonnées" w:history="1">
        <w:r w:rsidRPr="000811DC">
          <w:rPr>
            <w:rStyle w:val="LienCar"/>
            <w:rFonts w:eastAsiaTheme="majorEastAsia"/>
            <w:lang w:val="fr-FR"/>
          </w:rPr>
          <w:t>onglet Base de données</w:t>
        </w:r>
      </w:hyperlink>
      <w:r w:rsidRPr="000811DC">
        <w:rPr>
          <w:rStyle w:val="Term"/>
          <w:b w:val="0"/>
          <w:lang w:val="fr-FR"/>
        </w:rPr>
        <w:t xml:space="preserve">. L'établissement de ligues est important pour ceux qui organisent des tournois composés de différents ensembles de participants, si vous souhaitez être en mesure de calculer des statistiques sur les différentes ligues de manière indépendante. Vous pouvez laisser cet ensemble sur &lt;Aucun(e)&gt; si vous n'utilisez pas la fonction Ligue de </w:t>
      </w:r>
      <w:r w:rsidRPr="000811DC">
        <w:rPr>
          <w:lang w:val="fr-FR"/>
        </w:rPr>
        <w:t>the Tournament Director.</w:t>
      </w:r>
    </w:p>
    <w:p w14:paraId="684A1A01" w14:textId="3DCCA8B3" w:rsidR="004B7A98" w:rsidRPr="000811DC" w:rsidRDefault="00E23901" w:rsidP="00857949">
      <w:pPr>
        <w:pStyle w:val="Definition"/>
        <w:rPr>
          <w:rStyle w:val="Term"/>
          <w:b w:val="0"/>
          <w:lang w:val="fr-FR"/>
        </w:rPr>
      </w:pPr>
      <w:r w:rsidRPr="000811DC">
        <w:rPr>
          <w:rStyle w:val="Term"/>
          <w:bCs w:val="0"/>
          <w:lang w:val="fr-FR"/>
        </w:rPr>
        <w:t>Saison</w:t>
      </w:r>
      <w:r w:rsidR="00491E22" w:rsidRPr="000811DC">
        <w:rPr>
          <w:rStyle w:val="Term"/>
          <w:b w:val="0"/>
          <w:lang w:val="fr-FR"/>
        </w:rPr>
        <w:t> :</w:t>
      </w:r>
      <w:r w:rsidRPr="000811DC">
        <w:rPr>
          <w:rStyle w:val="Term"/>
          <w:b w:val="0"/>
          <w:lang w:val="fr-FR"/>
        </w:rPr>
        <w:t xml:space="preserve"> Indique la saison au cours de laquelle le tournoi se déroule. Les saisons sont configurées dans l'</w:t>
      </w:r>
      <w:hyperlink w:anchor="OngletBaseDeDonnées" w:history="1">
        <w:r w:rsidRPr="000811DC">
          <w:rPr>
            <w:rStyle w:val="LienCar"/>
            <w:rFonts w:eastAsiaTheme="majorEastAsia"/>
            <w:lang w:val="fr-FR"/>
          </w:rPr>
          <w:t>onglet Base de données</w:t>
        </w:r>
      </w:hyperlink>
      <w:r w:rsidRPr="000811DC">
        <w:rPr>
          <w:rStyle w:val="Term"/>
          <w:b w:val="0"/>
          <w:lang w:val="fr-FR"/>
        </w:rPr>
        <w:t xml:space="preserve"> et sont utilisées pour pouvoir calculer plus facilement des statistiques sur une période de temps donnée. Vous pouvez laisser cet ensemble sur &lt;Aucun(e)&gt; si vous le souhaitez.</w:t>
      </w:r>
    </w:p>
    <w:p w14:paraId="7DD490EB" w14:textId="50450C6D" w:rsidR="004B7A98" w:rsidRPr="000811DC" w:rsidRDefault="00E23901" w:rsidP="00857949">
      <w:pPr>
        <w:pStyle w:val="Definition"/>
        <w:rPr>
          <w:lang w:val="fr-FR"/>
        </w:rPr>
      </w:pPr>
      <w:r w:rsidRPr="000811DC">
        <w:rPr>
          <w:rStyle w:val="Term"/>
          <w:bCs w:val="0"/>
          <w:lang w:val="fr-FR"/>
        </w:rPr>
        <w:t>Notes</w:t>
      </w:r>
      <w:r w:rsidR="00491E22" w:rsidRPr="000811DC">
        <w:rPr>
          <w:rStyle w:val="Term"/>
          <w:b w:val="0"/>
          <w:lang w:val="fr-FR"/>
        </w:rPr>
        <w:t> :</w:t>
      </w:r>
      <w:r w:rsidRPr="000811DC">
        <w:rPr>
          <w:rStyle w:val="Term"/>
          <w:b w:val="0"/>
          <w:lang w:val="fr-FR"/>
        </w:rPr>
        <w:t xml:space="preserve"> Le champ des notes est un champ de texte de forme libre dans lequel vous pouvez saisir les notes que vous souhaitez sur votre tournoi. Les notes que vous prenez sont pour votre propre usage et ne sont utilisées nulle part ailleurs dans </w:t>
      </w:r>
      <w:r w:rsidRPr="000811DC">
        <w:rPr>
          <w:lang w:val="fr-FR"/>
        </w:rPr>
        <w:t>the Tournament Director.</w:t>
      </w:r>
    </w:p>
    <w:p w14:paraId="48EC9961" w14:textId="77777777" w:rsidR="00306954" w:rsidRPr="000811DC" w:rsidRDefault="00306954" w:rsidP="00857949">
      <w:pPr>
        <w:pStyle w:val="Definition"/>
        <w:rPr>
          <w:rStyle w:val="Term"/>
          <w:b w:val="0"/>
          <w:lang w:val="fr-FR"/>
        </w:rPr>
      </w:pPr>
    </w:p>
    <w:p w14:paraId="5EC8918A" w14:textId="36430E0B" w:rsidR="004B7A98" w:rsidRPr="000811DC" w:rsidRDefault="00E23901" w:rsidP="00857949">
      <w:pPr>
        <w:pStyle w:val="Titre21"/>
        <w:rPr>
          <w:rFonts w:eastAsia="Times New Roman"/>
          <w:lang w:val="fr-FR"/>
        </w:rPr>
      </w:pPr>
      <w:bookmarkStart w:id="79" w:name="FinanceGénérale"/>
      <w:bookmarkStart w:id="80" w:name="_Toc63866278"/>
      <w:bookmarkStart w:id="81" w:name="_Toc64493614"/>
      <w:bookmarkStart w:id="82" w:name="_Toc64494292"/>
      <w:bookmarkEnd w:id="79"/>
      <w:r w:rsidRPr="000811DC">
        <w:rPr>
          <w:rFonts w:eastAsia="Times New Roman"/>
          <w:lang w:val="fr-FR"/>
        </w:rPr>
        <w:t>Finance Générale</w:t>
      </w:r>
      <w:bookmarkEnd w:id="80"/>
      <w:bookmarkEnd w:id="81"/>
      <w:bookmarkEnd w:id="82"/>
    </w:p>
    <w:p w14:paraId="4F8432E0" w14:textId="77777777" w:rsidR="004B7A98" w:rsidRPr="000811DC" w:rsidRDefault="00E23901" w:rsidP="00857949">
      <w:pPr>
        <w:rPr>
          <w:lang w:val="fr-FR"/>
        </w:rPr>
      </w:pPr>
      <w:r w:rsidRPr="000811DC">
        <w:rPr>
          <w:lang w:val="fr-FR"/>
        </w:rPr>
        <w:t xml:space="preserve">La section </w:t>
      </w:r>
      <w:r w:rsidRPr="000811DC">
        <w:rPr>
          <w:b/>
          <w:lang w:val="fr-FR"/>
        </w:rPr>
        <w:t>Finance Générale</w:t>
      </w:r>
      <w:r w:rsidRPr="000811DC">
        <w:rPr>
          <w:lang w:val="fr-FR"/>
        </w:rPr>
        <w:t xml:space="preserve"> configure les </w:t>
      </w:r>
      <w:r w:rsidRPr="000811DC">
        <w:rPr>
          <w:rStyle w:val="Accentuation"/>
          <w:i w:val="0"/>
          <w:iCs w:val="0"/>
          <w:lang w:val="fr-FR"/>
        </w:rPr>
        <w:t>informations</w:t>
      </w:r>
      <w:r w:rsidRPr="000811DC">
        <w:rPr>
          <w:lang w:val="fr-FR"/>
        </w:rPr>
        <w:t xml:space="preserve"> financières de base sur votre tournoi.</w:t>
      </w:r>
    </w:p>
    <w:p w14:paraId="1DA089C1" w14:textId="77777777" w:rsidR="004B7A98" w:rsidRPr="000811DC" w:rsidRDefault="004B7A98" w:rsidP="00857949">
      <w:pPr>
        <w:rPr>
          <w:lang w:val="fr-FR"/>
        </w:rPr>
      </w:pPr>
    </w:p>
    <w:p w14:paraId="32D16471" w14:textId="3DF2174A" w:rsidR="004B7A98" w:rsidRPr="000811DC" w:rsidRDefault="00E23901" w:rsidP="00857949">
      <w:pPr>
        <w:pStyle w:val="Definition"/>
        <w:rPr>
          <w:lang w:val="fr-FR"/>
        </w:rPr>
      </w:pPr>
      <w:r w:rsidRPr="000811DC">
        <w:rPr>
          <w:b/>
          <w:lang w:val="fr-FR"/>
        </w:rPr>
        <w:t>Commission Fixe</w:t>
      </w:r>
      <w:r w:rsidR="00491E22" w:rsidRPr="000811DC">
        <w:rPr>
          <w:lang w:val="fr-FR"/>
        </w:rPr>
        <w:t> :</w:t>
      </w:r>
      <w:r w:rsidRPr="000811DC">
        <w:rPr>
          <w:lang w:val="fr-FR"/>
        </w:rPr>
        <w:t xml:space="preserve"> un montant fixe à commissionner (retirer) du pot. Avec une commission par joueur, le montant total récolté de toutes les caves variera en fonction du nombre de joueurs qui entrent dans votre tournoi. En revanche, la commission fixe est un montant fixe qui est récolté quel que soit le nombre de joueurs qui entrent dans votre tournoi. Si, par exemple, vous organisez un tournoi dans lequel vous souhaitez uniquement une commission pour les frais d’organisation du tournoi, vous pouvez définir la </w:t>
      </w:r>
      <w:r w:rsidRPr="000811DC">
        <w:rPr>
          <w:b/>
          <w:lang w:val="fr-FR"/>
        </w:rPr>
        <w:t>commission fixe</w:t>
      </w:r>
      <w:r w:rsidRPr="000811DC">
        <w:rPr>
          <w:lang w:val="fr-FR"/>
        </w:rPr>
        <w:t xml:space="preserve"> sur le coût réel d’organisation du tournoi. Ensuite, quel que soit le nombre de joueurs qui entrent réellement dans le tournoi, le coût exact de l’organisation sera prélevé, pas moins (si trop peu de joueurs participent), et pas plus (si plus de joueurs que prévu entrent dans le tournoi). Vous pouvez également spécifier la commission fixe en pourcentage du pot total. Appuyez sur le bouton </w:t>
      </w:r>
      <w:r w:rsidRPr="000811DC">
        <w:rPr>
          <w:b/>
          <w:lang w:val="fr-FR"/>
        </w:rPr>
        <w:t>commission fixe</w:t>
      </w:r>
      <w:r w:rsidRPr="000811DC">
        <w:rPr>
          <w:lang w:val="fr-FR"/>
        </w:rPr>
        <w:t xml:space="preserve"> pour basculer entre un montant fixe et un montant en pourcentage. Voir l'</w:t>
      </w:r>
      <w:hyperlink w:anchor="OngletPréférences" w:history="1">
        <w:r w:rsidRPr="000811DC">
          <w:rPr>
            <w:rStyle w:val="LienCar"/>
            <w:rFonts w:eastAsiaTheme="majorEastAsia"/>
            <w:lang w:val="fr-FR"/>
          </w:rPr>
          <w:t>onglet Préférences</w:t>
        </w:r>
      </w:hyperlink>
      <w:r w:rsidRPr="000811DC">
        <w:rPr>
          <w:lang w:val="fr-FR"/>
        </w:rPr>
        <w:t xml:space="preserve"> pour plus d'informations sur la façon d'utiliser plusieurs commission fixes.</w:t>
      </w:r>
    </w:p>
    <w:p w14:paraId="260706CA" w14:textId="5EF927AD" w:rsidR="004B7A98" w:rsidRPr="000811DC" w:rsidRDefault="00E23901" w:rsidP="00857949">
      <w:pPr>
        <w:pStyle w:val="Definition"/>
        <w:rPr>
          <w:lang w:val="fr-FR"/>
        </w:rPr>
      </w:pPr>
      <w:r w:rsidRPr="000811DC">
        <w:rPr>
          <w:b/>
          <w:lang w:val="fr-FR"/>
        </w:rPr>
        <w:t>Pot garanti</w:t>
      </w:r>
      <w:r w:rsidR="00491E22" w:rsidRPr="000811DC">
        <w:rPr>
          <w:lang w:val="fr-FR"/>
        </w:rPr>
        <w:t> :</w:t>
      </w:r>
      <w:r w:rsidRPr="000811DC">
        <w:rPr>
          <w:lang w:val="fr-FR"/>
        </w:rPr>
        <w:t xml:space="preserve"> saisissez ici le montant du pot ou de la cagnotte si l’établissement/</w:t>
      </w:r>
      <w:r w:rsidR="000D0C37" w:rsidRPr="000811DC">
        <w:rPr>
          <w:lang w:val="fr-FR"/>
        </w:rPr>
        <w:t xml:space="preserve">l’organisateur </w:t>
      </w:r>
      <w:r w:rsidRPr="000811DC">
        <w:rPr>
          <w:lang w:val="fr-FR"/>
        </w:rPr>
        <w:t>garantit un montant de pot spécifique. Lorsqu'un tournoi annonce un pot garanti, l’établissement/</w:t>
      </w:r>
      <w:r w:rsidR="00CA07B7" w:rsidRPr="000811DC">
        <w:rPr>
          <w:lang w:val="fr-FR"/>
        </w:rPr>
        <w:t>l’organisateur</w:t>
      </w:r>
      <w:r w:rsidRPr="000811DC">
        <w:rPr>
          <w:lang w:val="fr-FR"/>
        </w:rPr>
        <w:t xml:space="preserve"> garantit que le pot sera (au moins) d'un certain montant. Si trop peu de joueurs entrent dans le tournoi pour que le niveau de pot garanti soit atteint, l’établissement ou </w:t>
      </w:r>
      <w:r w:rsidR="00CA07B7" w:rsidRPr="000811DC">
        <w:rPr>
          <w:lang w:val="fr-FR"/>
        </w:rPr>
        <w:t>l’organisateur</w:t>
      </w:r>
      <w:r w:rsidRPr="000811DC">
        <w:rPr>
          <w:lang w:val="fr-FR"/>
        </w:rPr>
        <w:t xml:space="preserve"> verse de l'argent au pot de sorte que le niveau de pot garanti soit atteint. Si vous entrez un montant ici, le pot ne sera jamais inférieur à ce montant (mais il peut être plus élevé si suffisamment de personnes entrant dans le tournoi). Pour voir combien l’établissement/</w:t>
      </w:r>
      <w:r w:rsidR="00CA07B7" w:rsidRPr="000811DC">
        <w:rPr>
          <w:lang w:val="fr-FR"/>
        </w:rPr>
        <w:t>l’organisateur</w:t>
      </w:r>
      <w:r w:rsidRPr="000811DC">
        <w:rPr>
          <w:lang w:val="fr-FR"/>
        </w:rPr>
        <w:t xml:space="preserve"> doit contribuer pour atteindre le </w:t>
      </w:r>
      <w:r w:rsidRPr="000811DC">
        <w:rPr>
          <w:b/>
          <w:lang w:val="fr-FR"/>
        </w:rPr>
        <w:t>pot garanti</w:t>
      </w:r>
      <w:r w:rsidRPr="000811DC">
        <w:rPr>
          <w:lang w:val="fr-FR"/>
        </w:rPr>
        <w:t>, consultez l'</w:t>
      </w:r>
      <w:hyperlink w:anchor="OngletRésumé" w:history="1">
        <w:r w:rsidRPr="000811DC">
          <w:rPr>
            <w:rStyle w:val="LienCar"/>
            <w:rFonts w:eastAsiaTheme="majorEastAsia"/>
            <w:lang w:val="fr-FR"/>
          </w:rPr>
          <w:t>onglet Résumé</w:t>
        </w:r>
      </w:hyperlink>
      <w:r w:rsidRPr="000811DC">
        <w:rPr>
          <w:lang w:val="fr-FR"/>
        </w:rPr>
        <w:t>.</w:t>
      </w:r>
    </w:p>
    <w:p w14:paraId="769C2EA6" w14:textId="2A87988E" w:rsidR="004B7A98" w:rsidRPr="000811DC" w:rsidRDefault="00E23901" w:rsidP="00857949">
      <w:pPr>
        <w:pStyle w:val="Definition"/>
        <w:rPr>
          <w:lang w:val="fr-FR"/>
        </w:rPr>
      </w:pPr>
      <w:r w:rsidRPr="000811DC">
        <w:rPr>
          <w:b/>
          <w:lang w:val="fr-FR"/>
        </w:rPr>
        <w:t>Contribution de l’établissement</w:t>
      </w:r>
      <w:r w:rsidR="00491E22" w:rsidRPr="000811DC">
        <w:rPr>
          <w:b/>
          <w:lang w:val="fr-FR"/>
        </w:rPr>
        <w:t> :</w:t>
      </w:r>
      <w:r w:rsidRPr="000811DC">
        <w:rPr>
          <w:lang w:val="fr-FR"/>
        </w:rPr>
        <w:t xml:space="preserve"> Le montant auquel l’établissement/</w:t>
      </w:r>
      <w:r w:rsidR="00CA07B7" w:rsidRPr="000811DC">
        <w:rPr>
          <w:lang w:val="fr-FR"/>
        </w:rPr>
        <w:t>l’organisateur</w:t>
      </w:r>
      <w:r w:rsidRPr="000811DC">
        <w:rPr>
          <w:lang w:val="fr-FR"/>
        </w:rPr>
        <w:t xml:space="preserve"> contribue dans le pot. Le montant entré ici sera ajouté au pot. Ce montant est indépendant du </w:t>
      </w:r>
      <w:r w:rsidRPr="000811DC">
        <w:rPr>
          <w:b/>
          <w:lang w:val="fr-FR"/>
        </w:rPr>
        <w:t>pot garanti</w:t>
      </w:r>
      <w:r w:rsidRPr="000811DC">
        <w:rPr>
          <w:lang w:val="fr-FR"/>
        </w:rPr>
        <w:t>.</w:t>
      </w:r>
    </w:p>
    <w:p w14:paraId="60B68A24" w14:textId="577FFC5D" w:rsidR="004B7A98" w:rsidRPr="000811DC" w:rsidRDefault="00E23901" w:rsidP="00857949">
      <w:pPr>
        <w:pStyle w:val="Definition"/>
        <w:rPr>
          <w:lang w:val="fr-FR"/>
        </w:rPr>
      </w:pPr>
      <w:r w:rsidRPr="000811DC">
        <w:rPr>
          <w:b/>
          <w:lang w:val="fr-FR"/>
        </w:rPr>
        <w:t>Ajuster le nombre de jetons</w:t>
      </w:r>
      <w:r w:rsidR="00491E22" w:rsidRPr="000811DC">
        <w:rPr>
          <w:lang w:val="fr-FR"/>
        </w:rPr>
        <w:t> :</w:t>
      </w:r>
      <w:r w:rsidRPr="000811DC">
        <w:rPr>
          <w:lang w:val="fr-FR"/>
        </w:rPr>
        <w:t xml:space="preserve"> Entrez ici un montant (positif ou négatif) si vous souhaitez ajuster le nombre total de jetons. Cela affecte uniquement ce qui est affiché par la balise de présentation &lt;</w:t>
      </w:r>
      <w:r w:rsidRPr="000811DC">
        <w:rPr>
          <w:b/>
          <w:lang w:val="fr-FR"/>
        </w:rPr>
        <w:t>chipcount</w:t>
      </w:r>
      <w:r w:rsidRPr="000811DC">
        <w:rPr>
          <w:lang w:val="fr-FR"/>
        </w:rPr>
        <w:t>&gt;.</w:t>
      </w:r>
    </w:p>
    <w:p w14:paraId="55DE8063" w14:textId="21CBC8FA" w:rsidR="004B7A98" w:rsidRPr="000811DC" w:rsidRDefault="00E23901" w:rsidP="00857949">
      <w:pPr>
        <w:pStyle w:val="Definition"/>
        <w:rPr>
          <w:lang w:val="fr-FR"/>
        </w:rPr>
      </w:pPr>
      <w:r w:rsidRPr="000811DC">
        <w:rPr>
          <w:rStyle w:val="Term"/>
          <w:lang w:val="fr-FR"/>
        </w:rPr>
        <w:t>Points par élimination</w:t>
      </w:r>
      <w:r w:rsidR="00491E22" w:rsidRPr="000811DC">
        <w:rPr>
          <w:rStyle w:val="Term"/>
          <w:lang w:val="fr-FR"/>
        </w:rPr>
        <w:t> :</w:t>
      </w:r>
      <w:r w:rsidRPr="000811DC">
        <w:rPr>
          <w:lang w:val="fr-FR"/>
        </w:rPr>
        <w:t xml:space="preserve"> Le nombre de points qu'un joueur reçoit lorsqu'il élimine un autre joueur du tournoi. Les valeurs négatives sont autorisées.</w:t>
      </w:r>
    </w:p>
    <w:p w14:paraId="53F032BA" w14:textId="2B85F117" w:rsidR="004B7A98" w:rsidRPr="000811DC" w:rsidRDefault="00E23901" w:rsidP="00857949">
      <w:pPr>
        <w:pStyle w:val="Definition"/>
        <w:rPr>
          <w:lang w:val="fr-FR"/>
        </w:rPr>
      </w:pPr>
      <w:r w:rsidRPr="000811DC">
        <w:rPr>
          <w:b/>
          <w:lang w:val="fr-FR"/>
        </w:rPr>
        <w:t>Utiliser des jetons bounties de joueur</w:t>
      </w:r>
      <w:r w:rsidR="00491E22" w:rsidRPr="000811DC">
        <w:rPr>
          <w:lang w:val="fr-FR"/>
        </w:rPr>
        <w:t> :</w:t>
      </w:r>
      <w:r w:rsidRPr="000811DC">
        <w:rPr>
          <w:lang w:val="fr-FR"/>
        </w:rPr>
        <w:t xml:space="preserve"> Cochez cette case si vous émettez un jeton</w:t>
      </w:r>
      <w:r w:rsidR="00491E22" w:rsidRPr="000811DC">
        <w:rPr>
          <w:lang w:val="fr-FR"/>
        </w:rPr>
        <w:t xml:space="preserve"> </w:t>
      </w:r>
      <w:r w:rsidR="006A6722" w:rsidRPr="000811DC">
        <w:rPr>
          <w:lang w:val="fr-FR"/>
        </w:rPr>
        <w:t>« </w:t>
      </w:r>
      <w:r w:rsidRPr="000811DC">
        <w:rPr>
          <w:lang w:val="fr-FR"/>
        </w:rPr>
        <w:t>bounty</w:t>
      </w:r>
      <w:r w:rsidR="00491E22" w:rsidRPr="000811DC">
        <w:rPr>
          <w:lang w:val="fr-FR"/>
        </w:rPr>
        <w:t xml:space="preserve"> » </w:t>
      </w:r>
      <w:r w:rsidRPr="000811DC">
        <w:rPr>
          <w:lang w:val="fr-FR"/>
        </w:rPr>
        <w:t xml:space="preserve">à chacun de vos joueurs lors de leur cave. Les jetons bounty sont utilisés pour encourager les tentatives d'élimination des autres joueurs. Si vous cochez cette case, définissez également le </w:t>
      </w:r>
      <w:r w:rsidRPr="000811DC">
        <w:rPr>
          <w:b/>
          <w:lang w:val="fr-FR"/>
        </w:rPr>
        <w:t>coût du jeton bounty</w:t>
      </w:r>
      <w:r w:rsidRPr="000811DC">
        <w:rPr>
          <w:lang w:val="fr-FR"/>
        </w:rPr>
        <w:t xml:space="preserve"> et la valeur de </w:t>
      </w:r>
      <w:r w:rsidRPr="000811DC">
        <w:rPr>
          <w:b/>
          <w:lang w:val="fr-FR"/>
        </w:rPr>
        <w:t>Limiter les bounties</w:t>
      </w:r>
      <w:r w:rsidRPr="000811DC">
        <w:rPr>
          <w:lang w:val="fr-FR"/>
        </w:rPr>
        <w:t xml:space="preserve"> (voir ci-dessous). Lorsqu'un joueur élimine un autre joueur, l’éliminateur (le joueur qui élimine l'autre joueur) reçoit le jeton bounty du joueur éliminé. L’éliminateur n'obtient que le jeton de bounty que le joueur éliminé a reçu à l’achat</w:t>
      </w:r>
      <w:r w:rsidR="00491E22" w:rsidRPr="000811DC">
        <w:rPr>
          <w:lang w:val="fr-FR"/>
        </w:rPr>
        <w:t> </w:t>
      </w:r>
      <w:r w:rsidRPr="000811DC">
        <w:rPr>
          <w:lang w:val="fr-FR"/>
        </w:rPr>
        <w:t>; ils ne collectent pas les jetons bounties que le joueur éliminé a reçus des autres joueurs. À la fin du tournoi, les jetons sont encaissés, chaque joueur recevant le coût d'un jeton bounty pour chaque jeton qu'il a collecté. Le ou les vainqueurs du tournoi auront toujours leur propre jeton bounty et les encaisseront également pour ça valeur.</w:t>
      </w:r>
    </w:p>
    <w:p w14:paraId="40D6DE77" w14:textId="63218C27" w:rsidR="004B7A98" w:rsidRPr="000811DC" w:rsidRDefault="00E23901" w:rsidP="00857949">
      <w:pPr>
        <w:pStyle w:val="Definition"/>
        <w:rPr>
          <w:lang w:val="fr-FR"/>
        </w:rPr>
      </w:pPr>
      <w:r w:rsidRPr="000811DC">
        <w:rPr>
          <w:b/>
          <w:lang w:val="fr-FR"/>
        </w:rPr>
        <w:t>Limiter les bounties</w:t>
      </w:r>
      <w:r w:rsidR="00491E22" w:rsidRPr="000811DC">
        <w:rPr>
          <w:lang w:val="fr-FR"/>
        </w:rPr>
        <w:t> :</w:t>
      </w:r>
      <w:r w:rsidRPr="000811DC">
        <w:rPr>
          <w:lang w:val="fr-FR"/>
        </w:rPr>
        <w:t xml:space="preserve"> cochez cette case si vous avez l'intention d'autoriser l'achat facultatif d'un jeton bounty et que vous souhaitez que seuls les joueurs qui achètent un jeton bounty puissent gagner les jetons bounties. Si cette case n'est PAS cochée, toute personne éliminant un autre joueur gagnera le jeton bounty de ce joueur. Si cette case est cochée, seuls les joueurs qui ont eux-mêmes acheté un jeton bounty peuvent gagner les jetons bounty en éliminant des joueurs. Par conséquent, si cette option est cochée et qu'un joueur qui a acheté un jeton bounty est exclu du tournoi par un joueur qui n'a pas acheté de jeton bounty, le joueur éliminé conserve son jeton bounty et peut l'encaisser pour ça valeur.</w:t>
      </w:r>
    </w:p>
    <w:p w14:paraId="0E214D5B" w14:textId="46E7FE06" w:rsidR="004B7A98" w:rsidRPr="000811DC" w:rsidRDefault="00E23901" w:rsidP="00857949">
      <w:pPr>
        <w:pStyle w:val="Definition"/>
        <w:rPr>
          <w:lang w:val="fr-FR"/>
        </w:rPr>
      </w:pPr>
      <w:r w:rsidRPr="000811DC">
        <w:rPr>
          <w:b/>
          <w:lang w:val="fr-FR"/>
        </w:rPr>
        <w:t>Points de jeu</w:t>
      </w:r>
      <w:r w:rsidR="00491E22" w:rsidRPr="000811DC">
        <w:rPr>
          <w:lang w:val="fr-FR"/>
        </w:rPr>
        <w:t> :</w:t>
      </w:r>
      <w:r w:rsidRPr="000811DC">
        <w:rPr>
          <w:lang w:val="fr-FR"/>
        </w:rPr>
        <w:t xml:space="preserve"> Le nombre de points qu'un joueur reçoit pour avoir joué dans le tournoi. Cette valeur peut être numérique, auquel cas elle n'est pas vraiment différente des </w:t>
      </w:r>
      <w:r w:rsidRPr="000811DC">
        <w:rPr>
          <w:b/>
          <w:lang w:val="fr-FR"/>
        </w:rPr>
        <w:t xml:space="preserve">Points </w:t>
      </w:r>
      <w:r w:rsidRPr="000811DC">
        <w:rPr>
          <w:lang w:val="fr-FR"/>
        </w:rPr>
        <w:t>pour avoir pris une</w:t>
      </w:r>
      <w:r w:rsidRPr="000811DC">
        <w:rPr>
          <w:b/>
          <w:lang w:val="fr-FR"/>
        </w:rPr>
        <w:t xml:space="preserve"> cave</w:t>
      </w:r>
      <w:r w:rsidRPr="000811DC">
        <w:rPr>
          <w:lang w:val="fr-FR"/>
        </w:rPr>
        <w:t xml:space="preserve">. Cette valeur peut également être une formule. Voir </w:t>
      </w:r>
      <w:hyperlink w:anchor="Formules" w:history="1">
        <w:r w:rsidRPr="000811DC">
          <w:rPr>
            <w:rStyle w:val="LienCar"/>
            <w:rFonts w:eastAsiaTheme="majorEastAsia"/>
            <w:lang w:val="fr-FR"/>
          </w:rPr>
          <w:t>Formules</w:t>
        </w:r>
      </w:hyperlink>
      <w:r w:rsidRPr="000811DC">
        <w:rPr>
          <w:lang w:val="fr-FR"/>
        </w:rPr>
        <w:t xml:space="preserve"> pour plus d'informations sur la création d'une formule de </w:t>
      </w:r>
      <w:r w:rsidRPr="000811DC">
        <w:rPr>
          <w:b/>
          <w:lang w:val="fr-FR"/>
        </w:rPr>
        <w:t>points de jeu</w:t>
      </w:r>
      <w:r w:rsidRPr="000811DC">
        <w:rPr>
          <w:lang w:val="fr-FR"/>
        </w:rPr>
        <w:t>.</w:t>
      </w:r>
    </w:p>
    <w:p w14:paraId="2EA15288" w14:textId="77777777" w:rsidR="004B7A98" w:rsidRPr="000811DC" w:rsidRDefault="004B7A98" w:rsidP="00857949">
      <w:pPr>
        <w:pStyle w:val="Definition"/>
        <w:rPr>
          <w:lang w:val="fr-FR"/>
        </w:rPr>
      </w:pPr>
    </w:p>
    <w:p w14:paraId="7DE80744" w14:textId="5551F8B5" w:rsidR="004B7A98" w:rsidRPr="000811DC" w:rsidRDefault="00E23901" w:rsidP="00857949">
      <w:pPr>
        <w:rPr>
          <w:lang w:val="fr-FR"/>
        </w:rPr>
      </w:pPr>
      <w:r w:rsidRPr="000811DC">
        <w:rPr>
          <w:lang w:val="fr-FR"/>
        </w:rPr>
        <w:t xml:space="preserve">Vous pouvez tester la formule de vos </w:t>
      </w:r>
      <w:r w:rsidRPr="000811DC">
        <w:rPr>
          <w:b/>
          <w:lang w:val="fr-FR"/>
        </w:rPr>
        <w:t>points de jeu</w:t>
      </w:r>
      <w:r w:rsidRPr="000811DC">
        <w:rPr>
          <w:lang w:val="fr-FR"/>
        </w:rPr>
        <w:t xml:space="preserve"> en appuyant sur le bouton </w:t>
      </w:r>
      <w:r w:rsidRPr="000811DC">
        <w:rPr>
          <w:b/>
          <w:lang w:val="fr-FR"/>
        </w:rPr>
        <w:t>Tester la formule</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Formule de points de jeu</w:t>
      </w:r>
      <w:r w:rsidRPr="000811DC">
        <w:rPr>
          <w:lang w:val="fr-FR"/>
        </w:rPr>
        <w:t xml:space="preserve">, vous pouvez ajuster et tester votre formule. En entrant des valeurs de test pour les différents aspects de l'état d'un tournoi (nombre de joueurs dans le tournoi, et rang d'un joueur hypothétique, nombre d'add-ons achetés, nombre de recaves achetés, etc.), vous pourrez voir quelle valeur retournera votre formule. Lorsque vous appuyez sur le bouton </w:t>
      </w:r>
      <w:r w:rsidRPr="000811DC">
        <w:rPr>
          <w:b/>
          <w:lang w:val="fr-FR"/>
        </w:rPr>
        <w:t>Tester</w:t>
      </w:r>
      <w:r w:rsidRPr="000811DC">
        <w:rPr>
          <w:lang w:val="fr-FR"/>
        </w:rPr>
        <w:t xml:space="preserve">, le nombre de points calculés par la formule apparaît dans la section </w:t>
      </w:r>
      <w:r w:rsidRPr="000811DC">
        <w:rPr>
          <w:b/>
          <w:lang w:val="fr-FR"/>
        </w:rPr>
        <w:t>Résultat de la formule</w:t>
      </w:r>
      <w:r w:rsidRPr="000811DC">
        <w:rPr>
          <w:lang w:val="fr-FR"/>
        </w:rPr>
        <w:t xml:space="preserve">. Si quelque chose ne va pas avec votre formule, les </w:t>
      </w:r>
      <w:r w:rsidRPr="000811DC">
        <w:rPr>
          <w:b/>
          <w:lang w:val="fr-FR"/>
        </w:rPr>
        <w:t>Points attribués</w:t>
      </w:r>
      <w:r w:rsidRPr="000811DC">
        <w:rPr>
          <w:lang w:val="fr-FR"/>
        </w:rPr>
        <w:t xml:space="preserve"> vous l’indiquerons.</w:t>
      </w:r>
    </w:p>
    <w:p w14:paraId="496BB011" w14:textId="77777777" w:rsidR="004B7A98" w:rsidRPr="000811DC" w:rsidRDefault="004B7A98" w:rsidP="00857949">
      <w:pPr>
        <w:rPr>
          <w:lang w:val="fr-FR"/>
        </w:rPr>
      </w:pPr>
    </w:p>
    <w:p w14:paraId="434E5976" w14:textId="0C6009EF" w:rsidR="004B7A98" w:rsidRPr="000811DC" w:rsidRDefault="00E23901" w:rsidP="00857949">
      <w:pPr>
        <w:rPr>
          <w:lang w:val="fr-FR"/>
        </w:rPr>
      </w:pPr>
      <w:r w:rsidRPr="000811DC">
        <w:rPr>
          <w:lang w:val="fr-FR"/>
        </w:rPr>
        <w:t xml:space="preserve">Appuyez sur le bouton </w:t>
      </w:r>
      <w:r w:rsidRPr="000811DC">
        <w:rPr>
          <w:b/>
          <w:lang w:val="fr-FR"/>
        </w:rPr>
        <w:t>Outil de test</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Outil de test</w:t>
      </w:r>
      <w:r w:rsidRPr="000811DC">
        <w:rPr>
          <w:lang w:val="fr-FR"/>
        </w:rPr>
        <w:t xml:space="preserve">, qui vous permet de voir les valeurs calculées par votre formule lorsque l'une des variables change. Par exemple, vous pouvez configurer la </w:t>
      </w:r>
      <w:r w:rsidR="00371885" w:rsidRPr="000811DC">
        <w:rPr>
          <w:lang w:val="fr-FR"/>
        </w:rPr>
        <w:t>boite</w:t>
      </w:r>
      <w:r w:rsidRPr="000811DC">
        <w:rPr>
          <w:lang w:val="fr-FR"/>
        </w:rPr>
        <w:t xml:space="preserve"> de dialogue </w:t>
      </w:r>
      <w:r w:rsidRPr="000811DC">
        <w:rPr>
          <w:b/>
          <w:lang w:val="fr-FR"/>
        </w:rPr>
        <w:t>Outil de test</w:t>
      </w:r>
      <w:r w:rsidRPr="000811DC">
        <w:rPr>
          <w:lang w:val="fr-FR"/>
        </w:rPr>
        <w:t xml:space="preserve"> pour changer la valeur de la variable r (qui fait référence au </w:t>
      </w:r>
      <w:r w:rsidRPr="000811DC">
        <w:rPr>
          <w:b/>
          <w:lang w:val="fr-FR"/>
        </w:rPr>
        <w:t>classement (rank)</w:t>
      </w:r>
      <w:r w:rsidRPr="000811DC">
        <w:rPr>
          <w:lang w:val="fr-FR"/>
        </w:rPr>
        <w:t xml:space="preserve"> d'un joueur), pour voir une liste des points qui seraient attribués pour chaque rang.</w:t>
      </w:r>
    </w:p>
    <w:p w14:paraId="2FCAE32D" w14:textId="77777777" w:rsidR="004B7A98" w:rsidRPr="000811DC" w:rsidRDefault="00E23901" w:rsidP="00857949">
      <w:pPr>
        <w:rPr>
          <w:lang w:val="fr-FR"/>
        </w:rPr>
      </w:pPr>
      <w:r w:rsidRPr="000811DC">
        <w:rPr>
          <w:lang w:val="fr-FR"/>
        </w:rPr>
        <w:t xml:space="preserve">Le bouton </w:t>
      </w:r>
      <w:r w:rsidRPr="000811DC">
        <w:rPr>
          <w:b/>
          <w:lang w:val="fr-FR"/>
        </w:rPr>
        <w:t>Aide-mémoire</w:t>
      </w:r>
      <w:r w:rsidRPr="000811DC">
        <w:rPr>
          <w:lang w:val="fr-FR"/>
        </w:rPr>
        <w:t xml:space="preserve"> ouvrira une page, dans votre navigateur par défaut, qui répertorie toutes les variables, fonctions et opérateurs de formule disponibles, avec des descriptions et des exemples pour chacun. C'est un outil précieux qui doit être utilisé lors de la création de votre formule.</w:t>
      </w:r>
    </w:p>
    <w:p w14:paraId="157A10FD" w14:textId="77777777" w:rsidR="004B7A98" w:rsidRPr="000811DC" w:rsidRDefault="004B7A98" w:rsidP="00857949">
      <w:pPr>
        <w:rPr>
          <w:lang w:val="fr-FR"/>
        </w:rPr>
      </w:pPr>
    </w:p>
    <w:p w14:paraId="06EA7302" w14:textId="59963B65" w:rsidR="004B7A98" w:rsidRPr="000811DC" w:rsidRDefault="00E23901" w:rsidP="00857949">
      <w:pPr>
        <w:rPr>
          <w:lang w:val="fr-FR"/>
        </w:rPr>
      </w:pPr>
      <w:r w:rsidRPr="000811DC">
        <w:rPr>
          <w:lang w:val="fr-FR"/>
        </w:rPr>
        <w:t xml:space="preserve">Lorsque vous avez terminé de configurer votre formule, appuyez sur le bouton OK pour fermer la </w:t>
      </w:r>
      <w:r w:rsidR="00371885" w:rsidRPr="000811DC">
        <w:rPr>
          <w:lang w:val="fr-FR"/>
        </w:rPr>
        <w:t>boite</w:t>
      </w:r>
      <w:r w:rsidRPr="000811DC">
        <w:rPr>
          <w:lang w:val="fr-FR"/>
        </w:rPr>
        <w:t xml:space="preserve"> de dialogue et transférer votre formule de la </w:t>
      </w:r>
      <w:r w:rsidR="00371885" w:rsidRPr="000811DC">
        <w:rPr>
          <w:lang w:val="fr-FR"/>
        </w:rPr>
        <w:t>boite</w:t>
      </w:r>
      <w:r w:rsidRPr="000811DC">
        <w:rPr>
          <w:lang w:val="fr-FR"/>
        </w:rPr>
        <w:t xml:space="preserve"> de dialogue de test vers le champ de texte </w:t>
      </w:r>
      <w:r w:rsidRPr="000811DC">
        <w:rPr>
          <w:b/>
          <w:lang w:val="fr-FR"/>
        </w:rPr>
        <w:t>Points de jeu</w:t>
      </w:r>
      <w:r w:rsidRPr="000811DC">
        <w:rPr>
          <w:lang w:val="fr-FR"/>
        </w:rPr>
        <w:t xml:space="preserve"> dans l'</w:t>
      </w:r>
      <w:hyperlink w:anchor="OngletJeu" w:history="1">
        <w:r w:rsidRPr="000811DC">
          <w:rPr>
            <w:rStyle w:val="LienCar"/>
            <w:rFonts w:eastAsiaTheme="majorEastAsia"/>
            <w:lang w:val="fr-FR"/>
          </w:rPr>
          <w:t>onglet Jeu</w:t>
        </w:r>
      </w:hyperlink>
      <w:r w:rsidRPr="000811DC">
        <w:rPr>
          <w:lang w:val="fr-FR"/>
        </w:rPr>
        <w:t>.</w:t>
      </w:r>
    </w:p>
    <w:p w14:paraId="7A5AF9D6" w14:textId="77777777" w:rsidR="00306954" w:rsidRPr="000811DC" w:rsidRDefault="00306954" w:rsidP="00857949">
      <w:pPr>
        <w:rPr>
          <w:lang w:val="fr-FR"/>
        </w:rPr>
      </w:pPr>
    </w:p>
    <w:p w14:paraId="6B4AD6EF" w14:textId="16D45596" w:rsidR="004B7A98" w:rsidRPr="000811DC" w:rsidRDefault="00E23901" w:rsidP="00857949">
      <w:pPr>
        <w:pStyle w:val="Titre21"/>
        <w:rPr>
          <w:rFonts w:eastAsia="Times New Roman"/>
          <w:lang w:val="fr-FR"/>
        </w:rPr>
      </w:pPr>
      <w:bookmarkStart w:id="83" w:name="Cave"/>
      <w:bookmarkStart w:id="84" w:name="_Toc63866279"/>
      <w:bookmarkStart w:id="85" w:name="_Toc64493615"/>
      <w:bookmarkStart w:id="86" w:name="_Toc64494293"/>
      <w:bookmarkEnd w:id="83"/>
      <w:r w:rsidRPr="000811DC">
        <w:rPr>
          <w:rFonts w:eastAsia="Times New Roman"/>
          <w:lang w:val="fr-FR"/>
        </w:rPr>
        <w:t>Caves</w:t>
      </w:r>
      <w:bookmarkEnd w:id="84"/>
      <w:bookmarkEnd w:id="85"/>
      <w:bookmarkEnd w:id="86"/>
    </w:p>
    <w:p w14:paraId="31248C68" w14:textId="77777777" w:rsidR="004B7A98" w:rsidRPr="000811DC" w:rsidRDefault="00E23901" w:rsidP="00857949">
      <w:pPr>
        <w:rPr>
          <w:lang w:val="fr-FR"/>
        </w:rPr>
      </w:pPr>
      <w:r w:rsidRPr="000811DC">
        <w:rPr>
          <w:lang w:val="fr-FR"/>
        </w:rPr>
        <w:t xml:space="preserve">La section </w:t>
      </w:r>
      <w:r w:rsidRPr="000811DC">
        <w:rPr>
          <w:b/>
          <w:lang w:val="fr-FR"/>
        </w:rPr>
        <w:t>Caves</w:t>
      </w:r>
      <w:r w:rsidRPr="000811DC">
        <w:rPr>
          <w:lang w:val="fr-FR"/>
        </w:rPr>
        <w:t xml:space="preserve"> contient les informations relatives uniquement à la configuration de cave du tournoi. Vous pouvez avoir plusieurs profils de caves, mais un seul est nécessaire. Voir </w:t>
      </w:r>
      <w:hyperlink w:anchor="Profils" w:history="1">
        <w:r w:rsidRPr="000811DC">
          <w:rPr>
            <w:rStyle w:val="LienCar"/>
            <w:rFonts w:eastAsiaTheme="majorEastAsia"/>
            <w:lang w:val="fr-FR"/>
          </w:rPr>
          <w:t>Profils</w:t>
        </w:r>
      </w:hyperlink>
      <w:r w:rsidRPr="000811DC">
        <w:rPr>
          <w:lang w:val="fr-FR"/>
        </w:rPr>
        <w:t xml:space="preserve"> pour plus d'informations.</w:t>
      </w:r>
    </w:p>
    <w:p w14:paraId="622B35BD" w14:textId="77777777" w:rsidR="004B7A98" w:rsidRPr="000811DC" w:rsidRDefault="004B7A98" w:rsidP="00857949">
      <w:pPr>
        <w:rPr>
          <w:lang w:val="fr-FR"/>
        </w:rPr>
      </w:pPr>
    </w:p>
    <w:p w14:paraId="2EB98A33" w14:textId="708BC4B7" w:rsidR="004B7A98" w:rsidRPr="000811DC" w:rsidRDefault="00E23901" w:rsidP="00857949">
      <w:pPr>
        <w:pStyle w:val="Definition"/>
        <w:rPr>
          <w:lang w:val="fr-FR"/>
        </w:rPr>
      </w:pPr>
      <w:r w:rsidRPr="000811DC">
        <w:rPr>
          <w:rStyle w:val="Term"/>
          <w:lang w:val="fr-FR"/>
        </w:rPr>
        <w:t>Cout</w:t>
      </w:r>
      <w:r w:rsidR="00491E22" w:rsidRPr="000811DC">
        <w:rPr>
          <w:rStyle w:val="Term"/>
          <w:lang w:val="fr-FR"/>
        </w:rPr>
        <w:t> :</w:t>
      </w:r>
      <w:r w:rsidRPr="000811DC">
        <w:rPr>
          <w:lang w:val="fr-FR"/>
        </w:rPr>
        <w:t xml:space="preserve"> Le montant que chaque joueur doit payer pour participer au tournoi.</w:t>
      </w:r>
    </w:p>
    <w:p w14:paraId="1EF787A4" w14:textId="40E21BAC" w:rsidR="004B7A98" w:rsidRPr="000811DC" w:rsidRDefault="00E23901" w:rsidP="00857949">
      <w:pPr>
        <w:pStyle w:val="Definition"/>
        <w:rPr>
          <w:lang w:val="fr-FR"/>
        </w:rPr>
      </w:pPr>
      <w:r w:rsidRPr="000811DC">
        <w:rPr>
          <w:rStyle w:val="Term"/>
          <w:lang w:val="fr-FR"/>
        </w:rPr>
        <w:t>Jetons</w:t>
      </w:r>
      <w:r w:rsidR="00491E22" w:rsidRPr="000811DC">
        <w:rPr>
          <w:rStyle w:val="Term"/>
          <w:lang w:val="fr-FR"/>
        </w:rPr>
        <w:t> :</w:t>
      </w:r>
      <w:r w:rsidRPr="000811DC">
        <w:rPr>
          <w:lang w:val="fr-FR"/>
        </w:rPr>
        <w:t xml:space="preserve"> Le nombre de jetons que reçoit chaque joueur au début du tournoi.</w:t>
      </w:r>
    </w:p>
    <w:p w14:paraId="191B7280" w14:textId="6E45A5B5" w:rsidR="004B7A98" w:rsidRPr="000811DC" w:rsidRDefault="00E23901" w:rsidP="00857949">
      <w:pPr>
        <w:pStyle w:val="Definition"/>
        <w:rPr>
          <w:lang w:val="fr-FR"/>
        </w:rPr>
      </w:pPr>
      <w:r w:rsidRPr="000811DC">
        <w:rPr>
          <w:rStyle w:val="Term"/>
          <w:lang w:val="fr-FR"/>
        </w:rPr>
        <w:t>Commission</w:t>
      </w:r>
      <w:r w:rsidR="00491E22" w:rsidRPr="000811DC">
        <w:rPr>
          <w:rStyle w:val="Term"/>
          <w:lang w:val="fr-FR"/>
        </w:rPr>
        <w:t> :</w:t>
      </w:r>
      <w:r w:rsidRPr="000811DC">
        <w:rPr>
          <w:lang w:val="fr-FR"/>
        </w:rPr>
        <w:t xml:space="preserve"> Le montant à commissionner (retirer) des couts de cave de chaque joueur avant d'être ajouté au pot. La commission est généralement utilisée pour couvrir les frais d’organisation du tournoi. Pour un tournoi avec une cave de 50,00 € et une commission de 5,00 € par joueur, chaque joueur paie 50,00 € pour participer au tournoi, l’établissement ou </w:t>
      </w:r>
      <w:r w:rsidR="00CA07B7" w:rsidRPr="000811DC">
        <w:rPr>
          <w:lang w:val="fr-FR"/>
        </w:rPr>
        <w:t>l’organisateur</w:t>
      </w:r>
      <w:r w:rsidRPr="000811DC">
        <w:rPr>
          <w:lang w:val="fr-FR"/>
        </w:rPr>
        <w:t xml:space="preserve"> retire 5,00 € (la commission) et les 45,00 € restants sont ajoutés au pot ou à la cagnotte. Voir l'</w:t>
      </w:r>
      <w:hyperlink w:anchor="OngletPréférences" w:history="1">
        <w:r w:rsidRPr="000811DC">
          <w:rPr>
            <w:rStyle w:val="LienCar"/>
            <w:rFonts w:eastAsiaTheme="majorEastAsia"/>
            <w:lang w:val="fr-FR"/>
          </w:rPr>
          <w:t>onglet Préférences</w:t>
        </w:r>
      </w:hyperlink>
      <w:r w:rsidRPr="000811DC">
        <w:rPr>
          <w:lang w:val="fr-FR"/>
        </w:rPr>
        <w:t xml:space="preserve"> pour plus d'informations sur la façon dont vous pouvez utiliser plus d'une commission.</w:t>
      </w:r>
    </w:p>
    <w:p w14:paraId="4D045CC2" w14:textId="75B609E5" w:rsidR="004B7A98" w:rsidRPr="000811DC" w:rsidRDefault="00E23901" w:rsidP="00857949">
      <w:pPr>
        <w:pStyle w:val="Definition"/>
        <w:rPr>
          <w:lang w:val="fr-FR"/>
        </w:rPr>
      </w:pPr>
      <w:r w:rsidRPr="000811DC">
        <w:rPr>
          <w:rStyle w:val="Term"/>
          <w:lang w:val="fr-FR"/>
        </w:rPr>
        <w:t>Points</w:t>
      </w:r>
      <w:r w:rsidR="00491E22" w:rsidRPr="000811DC">
        <w:rPr>
          <w:rStyle w:val="Term"/>
          <w:lang w:val="fr-FR"/>
        </w:rPr>
        <w:t> :</w:t>
      </w:r>
      <w:r w:rsidRPr="000811DC">
        <w:rPr>
          <w:lang w:val="fr-FR"/>
        </w:rPr>
        <w:t xml:space="preserve"> Le nombre de points que chaque joueur reçoit automatiquement lorsqu'il achète une cave pour participer au tournoi. Les valeurs négatives sont autorisées.</w:t>
      </w:r>
    </w:p>
    <w:p w14:paraId="3B676A86" w14:textId="08CA93AE" w:rsidR="004B7A98" w:rsidRPr="000811DC" w:rsidRDefault="00E23901" w:rsidP="00857949">
      <w:pPr>
        <w:pStyle w:val="Definition"/>
        <w:rPr>
          <w:lang w:val="fr-FR"/>
        </w:rPr>
      </w:pPr>
      <w:r w:rsidRPr="000811DC">
        <w:rPr>
          <w:rStyle w:val="Term"/>
          <w:lang w:val="fr-FR"/>
        </w:rPr>
        <w:t>Cout du jeton bounty</w:t>
      </w:r>
      <w:r w:rsidR="00491E22" w:rsidRPr="000811DC">
        <w:rPr>
          <w:rStyle w:val="Term"/>
          <w:lang w:val="fr-FR"/>
        </w:rPr>
        <w:t> :</w:t>
      </w:r>
      <w:r w:rsidRPr="000811DC">
        <w:rPr>
          <w:lang w:val="fr-FR"/>
        </w:rPr>
        <w:t xml:space="preserve"> Entrez ici le cout du jeton bounty, si vous avez coché la case </w:t>
      </w:r>
      <w:r w:rsidRPr="000811DC">
        <w:rPr>
          <w:b/>
          <w:lang w:val="fr-FR"/>
        </w:rPr>
        <w:t>Utiliser des jetons bounties de joueur</w:t>
      </w:r>
      <w:r w:rsidRPr="000811DC">
        <w:rPr>
          <w:lang w:val="fr-FR"/>
        </w:rPr>
        <w:t xml:space="preserve"> (voir ci-dessus). Le cout du jeton bounty est EN PLUS du cout de la cave. Par conséquent, si la cave de votre tournoi est de 50,00 € et que vous choisissez d'utiliser des jetons bounties d’un montant de 5,00 €, chaque joueur devra payer 55,00 € pour la cave et recevra son jeton bounty.</w:t>
      </w:r>
    </w:p>
    <w:p w14:paraId="096E6DAD" w14:textId="5E0A1587" w:rsidR="004B7A98" w:rsidRPr="000811DC" w:rsidRDefault="00E23901" w:rsidP="00857949">
      <w:pPr>
        <w:pStyle w:val="Definition"/>
        <w:rPr>
          <w:lang w:val="fr-FR"/>
        </w:rPr>
      </w:pPr>
      <w:r w:rsidRPr="000811DC">
        <w:rPr>
          <w:rStyle w:val="Term"/>
          <w:lang w:val="fr-FR"/>
        </w:rPr>
        <w:t>Autoriser les modifications de la cave</w:t>
      </w:r>
      <w:r w:rsidR="00491E22" w:rsidRPr="000811DC">
        <w:rPr>
          <w:rStyle w:val="Term"/>
          <w:lang w:val="fr-FR"/>
        </w:rPr>
        <w:t> :</w:t>
      </w:r>
      <w:r w:rsidRPr="000811DC">
        <w:rPr>
          <w:lang w:val="fr-FR"/>
        </w:rPr>
        <w:t xml:space="preserve"> Tous les éléments de configuration de la cave peuvent être modifiés au moment de l'achat de la cave. Si cette case n’est pas cochée, toutes les valeurs de la cave seront en lecture seule au moment de l'achat de la cave, interdisant toute modification.</w:t>
      </w:r>
    </w:p>
    <w:p w14:paraId="57397219" w14:textId="77777777" w:rsidR="00306954" w:rsidRPr="000811DC" w:rsidRDefault="00306954" w:rsidP="00857949">
      <w:pPr>
        <w:pStyle w:val="Definition"/>
        <w:rPr>
          <w:lang w:val="fr-FR"/>
        </w:rPr>
      </w:pPr>
    </w:p>
    <w:p w14:paraId="6C7234E6" w14:textId="58A4A024" w:rsidR="004B7A98" w:rsidRPr="000811DC" w:rsidRDefault="00E23901" w:rsidP="00857949">
      <w:pPr>
        <w:pStyle w:val="Titre21"/>
        <w:rPr>
          <w:rFonts w:eastAsia="Times New Roman"/>
          <w:lang w:val="fr-FR"/>
        </w:rPr>
      </w:pPr>
      <w:bookmarkStart w:id="87" w:name="_Rebuys"/>
      <w:bookmarkStart w:id="88" w:name="Recave"/>
      <w:bookmarkStart w:id="89" w:name="_Toc493847029"/>
      <w:bookmarkStart w:id="90" w:name="_Toc62390574"/>
      <w:bookmarkStart w:id="91" w:name="_Toc62390864"/>
      <w:bookmarkStart w:id="92" w:name="_Toc63866280"/>
      <w:bookmarkStart w:id="93" w:name="_Toc64493616"/>
      <w:bookmarkStart w:id="94" w:name="_Toc64494294"/>
      <w:bookmarkEnd w:id="87"/>
      <w:bookmarkEnd w:id="88"/>
      <w:r w:rsidRPr="000811DC">
        <w:rPr>
          <w:rFonts w:eastAsia="Times New Roman"/>
          <w:lang w:val="fr-FR"/>
        </w:rPr>
        <w:t>Re</w:t>
      </w:r>
      <w:bookmarkEnd w:id="89"/>
      <w:bookmarkEnd w:id="90"/>
      <w:bookmarkEnd w:id="91"/>
      <w:r w:rsidRPr="000811DC">
        <w:rPr>
          <w:rFonts w:eastAsia="Times New Roman"/>
          <w:lang w:val="fr-FR"/>
        </w:rPr>
        <w:t>caves</w:t>
      </w:r>
      <w:bookmarkEnd w:id="92"/>
      <w:bookmarkEnd w:id="93"/>
      <w:bookmarkEnd w:id="94"/>
    </w:p>
    <w:p w14:paraId="74645E74" w14:textId="77777777" w:rsidR="004B7A98" w:rsidRPr="000811DC" w:rsidRDefault="00E23901" w:rsidP="00857949">
      <w:pPr>
        <w:rPr>
          <w:lang w:val="fr-FR"/>
        </w:rPr>
      </w:pPr>
      <w:r w:rsidRPr="000811DC">
        <w:rPr>
          <w:lang w:val="fr-FR"/>
        </w:rPr>
        <w:t xml:space="preserve">La section </w:t>
      </w:r>
      <w:r w:rsidRPr="000811DC">
        <w:rPr>
          <w:b/>
          <w:lang w:val="fr-FR"/>
        </w:rPr>
        <w:t>Recaves</w:t>
      </w:r>
      <w:r w:rsidRPr="000811DC">
        <w:rPr>
          <w:lang w:val="fr-FR"/>
        </w:rPr>
        <w:t xml:space="preserve"> contient les informations relatives uniquement à la configuration de recave du tournoi. Cette section sera désactivée et les recave ne seront pas autorisées à moins que la case à côté de l'étiquette </w:t>
      </w:r>
      <w:r w:rsidRPr="000811DC">
        <w:rPr>
          <w:b/>
          <w:lang w:val="fr-FR"/>
        </w:rPr>
        <w:t>Recaves</w:t>
      </w:r>
      <w:r w:rsidRPr="000811DC">
        <w:rPr>
          <w:lang w:val="fr-FR"/>
        </w:rPr>
        <w:t xml:space="preserve"> ne soit cochée. Vous pouvez avoir plusieurs profils de recave, mais un seul est nécessaire. Voir </w:t>
      </w:r>
      <w:hyperlink w:anchor="Profils" w:history="1">
        <w:r w:rsidRPr="000811DC">
          <w:rPr>
            <w:rStyle w:val="LienCar"/>
            <w:rFonts w:eastAsiaTheme="majorEastAsia"/>
            <w:lang w:val="fr-FR"/>
          </w:rPr>
          <w:t>Profils</w:t>
        </w:r>
      </w:hyperlink>
      <w:r w:rsidRPr="000811DC">
        <w:rPr>
          <w:lang w:val="fr-FR"/>
        </w:rPr>
        <w:t xml:space="preserve"> pour plus d'informations.</w:t>
      </w:r>
    </w:p>
    <w:p w14:paraId="49886E91" w14:textId="77777777" w:rsidR="004B7A98" w:rsidRPr="000811DC" w:rsidRDefault="00E23901" w:rsidP="00857949">
      <w:pPr>
        <w:rPr>
          <w:lang w:val="fr-FR"/>
        </w:rPr>
      </w:pPr>
      <w:r w:rsidRPr="000811DC">
        <w:rPr>
          <w:lang w:val="fr-FR"/>
        </w:rPr>
        <w:tab/>
      </w:r>
    </w:p>
    <w:p w14:paraId="12069635" w14:textId="17E7DA75" w:rsidR="004B7A98" w:rsidRPr="000811DC" w:rsidRDefault="00E23901" w:rsidP="00857949">
      <w:pPr>
        <w:rPr>
          <w:lang w:val="fr-FR"/>
        </w:rPr>
      </w:pPr>
      <w:r w:rsidRPr="000811DC">
        <w:rPr>
          <w:lang w:val="fr-FR"/>
        </w:rPr>
        <w:t xml:space="preserve">Les 4 premiers éléments de configuration limitent le nombre de recave pouvant être achetés ou la durée pendant laquelle les recaves peuvent être achetés. Lorsqu'une recave est achetée mais qu'une limite a été atteinte, une </w:t>
      </w:r>
      <w:r w:rsidR="00371885" w:rsidRPr="000811DC">
        <w:rPr>
          <w:lang w:val="fr-FR"/>
        </w:rPr>
        <w:t>boite</w:t>
      </w:r>
      <w:r w:rsidRPr="000811DC">
        <w:rPr>
          <w:lang w:val="fr-FR"/>
        </w:rPr>
        <w:t xml:space="preserve"> de dialogue s'affiche pour expliquer la limitation. La </w:t>
      </w:r>
      <w:r w:rsidR="00371885" w:rsidRPr="000811DC">
        <w:rPr>
          <w:lang w:val="fr-FR"/>
        </w:rPr>
        <w:t>boite</w:t>
      </w:r>
      <w:r w:rsidRPr="000811DC">
        <w:rPr>
          <w:lang w:val="fr-FR"/>
        </w:rPr>
        <w:t xml:space="preserve"> de dialogue permettra également à l'utilisateur de contourner cette limitation et d'effectuer l’achat de la recave.</w:t>
      </w:r>
    </w:p>
    <w:p w14:paraId="21BD2774" w14:textId="77777777" w:rsidR="004B7A98" w:rsidRPr="000811DC" w:rsidRDefault="004B7A98" w:rsidP="00857949">
      <w:pPr>
        <w:rPr>
          <w:lang w:val="fr-FR"/>
        </w:rPr>
      </w:pPr>
    </w:p>
    <w:p w14:paraId="709F4975" w14:textId="5456B116" w:rsidR="004B7A98" w:rsidRPr="000811DC" w:rsidRDefault="00E23901" w:rsidP="00857949">
      <w:pPr>
        <w:pStyle w:val="Definition"/>
        <w:rPr>
          <w:lang w:val="fr-FR"/>
        </w:rPr>
      </w:pPr>
      <w:r w:rsidRPr="000811DC">
        <w:rPr>
          <w:b/>
          <w:lang w:val="fr-FR"/>
        </w:rPr>
        <w:t>Dernier tour</w:t>
      </w:r>
      <w:r w:rsidR="00491E22" w:rsidRPr="000811DC">
        <w:rPr>
          <w:lang w:val="fr-FR"/>
        </w:rPr>
        <w:t> :</w:t>
      </w:r>
      <w:r w:rsidRPr="000811DC">
        <w:rPr>
          <w:lang w:val="fr-FR"/>
        </w:rPr>
        <w:t xml:space="preserve"> si vous souhaitez avoir une période de recave limitée, entrez le numéro de tour après lequel la fonction de recave sera désactivée. Entrez un 0 (zéro) ici pour que les recaves soient activées tout au long du tournoi.</w:t>
      </w:r>
    </w:p>
    <w:p w14:paraId="29D1EFD0" w14:textId="21201AB2" w:rsidR="004B7A98" w:rsidRPr="000811DC" w:rsidRDefault="00E23901" w:rsidP="00857949">
      <w:pPr>
        <w:pStyle w:val="Definition"/>
        <w:rPr>
          <w:lang w:val="fr-FR"/>
        </w:rPr>
      </w:pPr>
      <w:r w:rsidRPr="000811DC">
        <w:rPr>
          <w:b/>
          <w:lang w:val="fr-FR"/>
        </w:rPr>
        <w:t>Maximum par joueur</w:t>
      </w:r>
      <w:r w:rsidR="00491E22" w:rsidRPr="000811DC">
        <w:rPr>
          <w:lang w:val="fr-FR"/>
        </w:rPr>
        <w:t> :</w:t>
      </w:r>
      <w:r w:rsidRPr="000811DC">
        <w:rPr>
          <w:lang w:val="fr-FR"/>
        </w:rPr>
        <w:t xml:space="preserve"> si vous souhaitez qu'il y ait une limite sur le nombre de fois qu'un joueur peut acheter une recave dans le tournoi, entrez-la ici. Entrez un 0 (zéro) pour aucune limite de recave par joueur.</w:t>
      </w:r>
    </w:p>
    <w:p w14:paraId="75E9BE06" w14:textId="6CD8574F" w:rsidR="004B7A98" w:rsidRPr="000811DC" w:rsidRDefault="00E23901" w:rsidP="00857949">
      <w:pPr>
        <w:pStyle w:val="Definition"/>
        <w:rPr>
          <w:lang w:val="fr-FR"/>
        </w:rPr>
      </w:pPr>
      <w:r w:rsidRPr="000811DC">
        <w:rPr>
          <w:b/>
          <w:lang w:val="fr-FR"/>
        </w:rPr>
        <w:t>Nombre maximum</w:t>
      </w:r>
      <w:r w:rsidR="00491E22" w:rsidRPr="000811DC">
        <w:rPr>
          <w:lang w:val="fr-FR"/>
        </w:rPr>
        <w:t> :</w:t>
      </w:r>
      <w:r w:rsidRPr="000811DC">
        <w:rPr>
          <w:lang w:val="fr-FR"/>
        </w:rPr>
        <w:t xml:space="preserve"> Si vous souhaitez qu'il y ait une limite sur le nombre total de recaves, entrez-la ici. Une fois que le nombre total de recave pour tous les joueurs du tournoi atteint ce nombre, la fonction de recave sera désactivée. Entrez un 0 (zéro) pour aucune limite de recave total.</w:t>
      </w:r>
    </w:p>
    <w:p w14:paraId="232BE69D" w14:textId="35285542" w:rsidR="004B7A98" w:rsidRPr="000811DC" w:rsidRDefault="00E23901" w:rsidP="00857949">
      <w:pPr>
        <w:pStyle w:val="Definition"/>
        <w:rPr>
          <w:lang w:val="fr-FR"/>
        </w:rPr>
      </w:pPr>
      <w:r w:rsidRPr="000811DC">
        <w:rPr>
          <w:b/>
          <w:lang w:val="fr-FR"/>
        </w:rPr>
        <w:t>Nombre minimum de joueurs</w:t>
      </w:r>
      <w:r w:rsidR="00491E22" w:rsidRPr="000811DC">
        <w:rPr>
          <w:lang w:val="fr-FR"/>
        </w:rPr>
        <w:t> :</w:t>
      </w:r>
      <w:r w:rsidRPr="000811DC">
        <w:rPr>
          <w:lang w:val="fr-FR"/>
        </w:rPr>
        <w:t xml:space="preserve"> saisissez le nombre minimum de joueurs qui doivent encore être dans le tournoi pour que les recaves soient autorisées. Lorsque le nombre de joueurs encore dans le tournoi passe en dessous de ce nombre, la fonction de recave sera désactivée.</w:t>
      </w:r>
    </w:p>
    <w:p w14:paraId="663AE761" w14:textId="3CDAD849" w:rsidR="004B7A98" w:rsidRPr="000811DC" w:rsidRDefault="00E23901" w:rsidP="00857949">
      <w:pPr>
        <w:pStyle w:val="Definition"/>
        <w:rPr>
          <w:lang w:val="fr-FR"/>
        </w:rPr>
      </w:pPr>
      <w:r w:rsidRPr="000811DC">
        <w:rPr>
          <w:b/>
          <w:lang w:val="fr-FR"/>
        </w:rPr>
        <w:t>Autoriser les joueurs encore dans le tournoi à acheter des recaves</w:t>
      </w:r>
      <w:r w:rsidR="00491E22" w:rsidRPr="000811DC">
        <w:rPr>
          <w:b/>
          <w:lang w:val="fr-FR"/>
        </w:rPr>
        <w:t> :</w:t>
      </w:r>
      <w:r w:rsidRPr="000811DC">
        <w:rPr>
          <w:lang w:val="fr-FR"/>
        </w:rPr>
        <w:t xml:space="preserve"> Par défaut, un joueur doit être éliminé du tournoi pour pouvoir acheter une recave. Si cette option est cochée, les joueurs seront autorisés à acheter des recaves pendant qu'ils sont encore dans le tournoi.</w:t>
      </w:r>
    </w:p>
    <w:p w14:paraId="7CCB65FA" w14:textId="7AB0847B" w:rsidR="004B7A98" w:rsidRPr="000811DC" w:rsidRDefault="00E23901" w:rsidP="00857949">
      <w:pPr>
        <w:pStyle w:val="Definition"/>
        <w:rPr>
          <w:lang w:val="fr-FR"/>
        </w:rPr>
      </w:pPr>
      <w:r w:rsidRPr="000811DC">
        <w:rPr>
          <w:rStyle w:val="Term"/>
          <w:lang w:val="fr-FR"/>
        </w:rPr>
        <w:t>Cout</w:t>
      </w:r>
      <w:r w:rsidR="00491E22" w:rsidRPr="000811DC">
        <w:rPr>
          <w:rStyle w:val="Term"/>
          <w:lang w:val="fr-FR"/>
        </w:rPr>
        <w:t> :</w:t>
      </w:r>
      <w:r w:rsidRPr="000811DC">
        <w:rPr>
          <w:lang w:val="fr-FR"/>
        </w:rPr>
        <w:t xml:space="preserve"> Le montant que chaque joueur doit payer pour acheter une recave.</w:t>
      </w:r>
    </w:p>
    <w:p w14:paraId="22141DAF" w14:textId="40A91F6B" w:rsidR="004B7A98" w:rsidRPr="000811DC" w:rsidRDefault="00E23901" w:rsidP="00857949">
      <w:pPr>
        <w:pStyle w:val="Definition"/>
        <w:rPr>
          <w:lang w:val="fr-FR"/>
        </w:rPr>
      </w:pPr>
      <w:r w:rsidRPr="000811DC">
        <w:rPr>
          <w:rStyle w:val="Term"/>
          <w:lang w:val="fr-FR"/>
        </w:rPr>
        <w:t>Commission</w:t>
      </w:r>
      <w:r w:rsidR="00491E22" w:rsidRPr="000811DC">
        <w:rPr>
          <w:rStyle w:val="Term"/>
          <w:lang w:val="fr-FR"/>
        </w:rPr>
        <w:t> :</w:t>
      </w:r>
      <w:r w:rsidRPr="000811DC">
        <w:rPr>
          <w:lang w:val="fr-FR"/>
        </w:rPr>
        <w:t xml:space="preserve"> Le montant à commissionner (retirer) des couts de recave de chaque joueur avant d'être ajouté au pot. </w:t>
      </w:r>
      <w:bookmarkStart w:id="95" w:name="_Hlk62422398"/>
      <w:r w:rsidRPr="000811DC">
        <w:rPr>
          <w:lang w:val="fr-FR"/>
        </w:rPr>
        <w:t>Voir l'</w:t>
      </w:r>
      <w:hyperlink w:anchor="OngletPréférences" w:history="1">
        <w:r w:rsidRPr="000811DC">
          <w:rPr>
            <w:rStyle w:val="LienCar"/>
            <w:rFonts w:eastAsiaTheme="majorEastAsia"/>
            <w:lang w:val="fr-FR"/>
          </w:rPr>
          <w:t>onglet Préférences</w:t>
        </w:r>
      </w:hyperlink>
      <w:r w:rsidRPr="000811DC">
        <w:rPr>
          <w:lang w:val="fr-FR"/>
        </w:rPr>
        <w:t xml:space="preserve"> pour plus d'informations sur la façon dont vous pouvez utiliser plus d'une commission.</w:t>
      </w:r>
    </w:p>
    <w:bookmarkEnd w:id="95"/>
    <w:p w14:paraId="78C391C5" w14:textId="7F68AE16" w:rsidR="004B7A98" w:rsidRPr="000811DC" w:rsidRDefault="00E23901" w:rsidP="00857949">
      <w:pPr>
        <w:pStyle w:val="Definition"/>
        <w:rPr>
          <w:lang w:val="fr-FR"/>
        </w:rPr>
      </w:pPr>
      <w:r w:rsidRPr="000811DC">
        <w:rPr>
          <w:rStyle w:val="Term"/>
          <w:lang w:val="fr-FR"/>
        </w:rPr>
        <w:t>Jetons</w:t>
      </w:r>
      <w:r w:rsidR="00491E22" w:rsidRPr="000811DC">
        <w:rPr>
          <w:rStyle w:val="Term"/>
          <w:lang w:val="fr-FR"/>
        </w:rPr>
        <w:t> :</w:t>
      </w:r>
      <w:r w:rsidRPr="000811DC">
        <w:rPr>
          <w:lang w:val="fr-FR"/>
        </w:rPr>
        <w:t xml:space="preserve"> </w:t>
      </w:r>
      <w:r w:rsidRPr="000811DC">
        <w:rPr>
          <w:rStyle w:val="Term"/>
          <w:b w:val="0"/>
          <w:lang w:val="fr-FR"/>
        </w:rPr>
        <w:t xml:space="preserve">Le nombre de jetons qu'un joueur reçoit lorsqu'il achète </w:t>
      </w:r>
      <w:r w:rsidRPr="000811DC">
        <w:rPr>
          <w:lang w:val="fr-FR"/>
        </w:rPr>
        <w:t>une recave.</w:t>
      </w:r>
    </w:p>
    <w:p w14:paraId="01BC328C" w14:textId="01304FD8" w:rsidR="004B7A98" w:rsidRPr="000811DC" w:rsidRDefault="00E23901" w:rsidP="00857949">
      <w:pPr>
        <w:pStyle w:val="Definition"/>
        <w:rPr>
          <w:lang w:val="fr-FR"/>
        </w:rPr>
      </w:pPr>
      <w:r w:rsidRPr="000811DC">
        <w:rPr>
          <w:rStyle w:val="Term"/>
          <w:lang w:val="fr-FR"/>
        </w:rPr>
        <w:t>Points</w:t>
      </w:r>
      <w:r w:rsidR="00491E22" w:rsidRPr="000811DC">
        <w:rPr>
          <w:rStyle w:val="Term"/>
          <w:lang w:val="fr-FR"/>
        </w:rPr>
        <w:t> :</w:t>
      </w:r>
      <w:r w:rsidRPr="000811DC">
        <w:rPr>
          <w:lang w:val="fr-FR"/>
        </w:rPr>
        <w:t xml:space="preserve"> </w:t>
      </w:r>
      <w:r w:rsidRPr="000811DC">
        <w:rPr>
          <w:rStyle w:val="Term"/>
          <w:b w:val="0"/>
          <w:lang w:val="fr-FR"/>
        </w:rPr>
        <w:t xml:space="preserve">Le nombre de points qu'un joueur reçoit lorsqu'il </w:t>
      </w:r>
      <w:r w:rsidRPr="000811DC">
        <w:rPr>
          <w:lang w:val="fr-FR"/>
        </w:rPr>
        <w:t>achète une recave. Les valeurs négatives sont autorisées.</w:t>
      </w:r>
    </w:p>
    <w:p w14:paraId="2BEBE1A1" w14:textId="37A1AF35" w:rsidR="004B7A98" w:rsidRPr="000811DC" w:rsidRDefault="00E23901" w:rsidP="00857949">
      <w:pPr>
        <w:pStyle w:val="Definition"/>
        <w:rPr>
          <w:lang w:val="fr-FR"/>
        </w:rPr>
      </w:pPr>
      <w:r w:rsidRPr="000811DC">
        <w:rPr>
          <w:rStyle w:val="Term"/>
          <w:lang w:val="fr-FR"/>
        </w:rPr>
        <w:lastRenderedPageBreak/>
        <w:t>Cout du jeton bounty</w:t>
      </w:r>
      <w:r w:rsidR="00491E22" w:rsidRPr="000811DC">
        <w:rPr>
          <w:rStyle w:val="Term"/>
          <w:lang w:val="fr-FR"/>
        </w:rPr>
        <w:t> :</w:t>
      </w:r>
      <w:r w:rsidRPr="000811DC">
        <w:rPr>
          <w:lang w:val="fr-FR"/>
        </w:rPr>
        <w:t xml:space="preserve"> Entrez ici le cout du jeton bounty acheté avec une recave, si vous avez coché la case </w:t>
      </w:r>
      <w:r w:rsidRPr="000811DC">
        <w:rPr>
          <w:b/>
          <w:lang w:val="fr-FR"/>
        </w:rPr>
        <w:t>Utiliser des jetons bounties de joueur</w:t>
      </w:r>
      <w:r w:rsidRPr="000811DC">
        <w:rPr>
          <w:lang w:val="fr-FR"/>
        </w:rPr>
        <w:t>. Le cout du jeton bounty est EN PLUS du cout de la recave. Par conséquent, si la recave de votre tournoi est de 50,00 € et que vous choisissez d'utiliser des jetons bounties d’un montant de 5,00 €, chaque joueur devra payer 55,00 € pour la recave et recevra son jeton bounty.</w:t>
      </w:r>
    </w:p>
    <w:p w14:paraId="133B9CE2" w14:textId="214AD9E8" w:rsidR="004B7A98" w:rsidRPr="000811DC" w:rsidRDefault="00E23901" w:rsidP="00857949">
      <w:pPr>
        <w:pStyle w:val="Definition"/>
        <w:rPr>
          <w:lang w:val="fr-FR"/>
        </w:rPr>
      </w:pPr>
      <w:r w:rsidRPr="000811DC">
        <w:rPr>
          <w:rStyle w:val="Term"/>
          <w:lang w:val="fr-FR"/>
        </w:rPr>
        <w:t>Autoriser les modifications de la recave</w:t>
      </w:r>
      <w:r w:rsidR="00491E22" w:rsidRPr="000811DC">
        <w:rPr>
          <w:rStyle w:val="Term"/>
          <w:lang w:val="fr-FR"/>
        </w:rPr>
        <w:t> :</w:t>
      </w:r>
      <w:r w:rsidRPr="000811DC">
        <w:rPr>
          <w:lang w:val="fr-FR"/>
        </w:rPr>
        <w:t xml:space="preserve"> Tous les éléments de configuration de la recave peuvent être modifiés au moment de l'achat de la recave. Si cette case n’est pas cochée, toutes les valeurs de la recave seront en lecture seule au moment de l'achat de la recave, interdisant toute modification.</w:t>
      </w:r>
    </w:p>
    <w:p w14:paraId="5A0CAFDE" w14:textId="77777777" w:rsidR="00306954" w:rsidRPr="000811DC" w:rsidRDefault="00306954" w:rsidP="00857949">
      <w:pPr>
        <w:pStyle w:val="Definition"/>
        <w:rPr>
          <w:lang w:val="fr-FR"/>
        </w:rPr>
      </w:pPr>
    </w:p>
    <w:p w14:paraId="70FE47D7" w14:textId="563307F7" w:rsidR="004B7A98" w:rsidRPr="000811DC" w:rsidRDefault="00E23901" w:rsidP="00857949">
      <w:pPr>
        <w:pStyle w:val="Titre21"/>
        <w:rPr>
          <w:rFonts w:eastAsia="Times New Roman"/>
          <w:lang w:val="fr-FR"/>
        </w:rPr>
      </w:pPr>
      <w:bookmarkStart w:id="96" w:name="_Add-ons"/>
      <w:bookmarkStart w:id="97" w:name="AddOns"/>
      <w:bookmarkStart w:id="98" w:name="_Toc493847030"/>
      <w:bookmarkStart w:id="99" w:name="_Toc62390575"/>
      <w:bookmarkStart w:id="100" w:name="_Toc62390865"/>
      <w:bookmarkStart w:id="101" w:name="_Toc63866281"/>
      <w:bookmarkStart w:id="102" w:name="_Toc64493617"/>
      <w:bookmarkStart w:id="103" w:name="_Toc64494295"/>
      <w:bookmarkEnd w:id="96"/>
      <w:bookmarkEnd w:id="97"/>
      <w:r w:rsidRPr="000811DC">
        <w:rPr>
          <w:rFonts w:eastAsia="Times New Roman"/>
          <w:lang w:val="fr-FR"/>
        </w:rPr>
        <w:t>Add-ons</w:t>
      </w:r>
      <w:bookmarkEnd w:id="98"/>
      <w:bookmarkEnd w:id="99"/>
      <w:bookmarkEnd w:id="100"/>
      <w:bookmarkEnd w:id="101"/>
      <w:bookmarkEnd w:id="102"/>
      <w:bookmarkEnd w:id="103"/>
    </w:p>
    <w:p w14:paraId="6616F6B8" w14:textId="77777777" w:rsidR="004B7A98" w:rsidRPr="000811DC" w:rsidRDefault="00E23901" w:rsidP="00857949">
      <w:pPr>
        <w:rPr>
          <w:lang w:val="fr-FR"/>
        </w:rPr>
      </w:pPr>
      <w:r w:rsidRPr="000811DC">
        <w:rPr>
          <w:lang w:val="fr-FR"/>
        </w:rPr>
        <w:t xml:space="preserve">La section </w:t>
      </w:r>
      <w:r w:rsidRPr="000811DC">
        <w:rPr>
          <w:b/>
          <w:lang w:val="fr-FR"/>
        </w:rPr>
        <w:t>Add-ons</w:t>
      </w:r>
      <w:r w:rsidRPr="000811DC">
        <w:rPr>
          <w:lang w:val="fr-FR"/>
        </w:rPr>
        <w:t xml:space="preserve"> contient les informations relatives uniquement à la configuration d’add-on du tournoi. Cette section sera désactivée et les add-ons ne seront pas autorisés à moins que la case à côté du libellé </w:t>
      </w:r>
      <w:r w:rsidRPr="000811DC">
        <w:rPr>
          <w:b/>
          <w:lang w:val="fr-FR"/>
        </w:rPr>
        <w:t>Add-ons</w:t>
      </w:r>
      <w:r w:rsidRPr="000811DC">
        <w:rPr>
          <w:lang w:val="fr-FR"/>
        </w:rPr>
        <w:t xml:space="preserve"> ne soit cochée. Vous pouvez avoir plusieurs profils d’add-on, mais un seul est nécessaire. Voir </w:t>
      </w:r>
      <w:hyperlink w:anchor="Profils" w:history="1">
        <w:r w:rsidRPr="000811DC">
          <w:rPr>
            <w:rStyle w:val="LienCar"/>
            <w:rFonts w:eastAsiaTheme="majorEastAsia"/>
            <w:lang w:val="fr-FR"/>
          </w:rPr>
          <w:t>Profils</w:t>
        </w:r>
      </w:hyperlink>
      <w:r w:rsidRPr="000811DC">
        <w:rPr>
          <w:lang w:val="fr-FR"/>
        </w:rPr>
        <w:t xml:space="preserve"> pour plus d'informations.</w:t>
      </w:r>
    </w:p>
    <w:p w14:paraId="1A03D52D" w14:textId="77777777" w:rsidR="004B7A98" w:rsidRPr="000811DC" w:rsidRDefault="004B7A98" w:rsidP="00857949">
      <w:pPr>
        <w:rPr>
          <w:lang w:val="fr-FR"/>
        </w:rPr>
      </w:pPr>
    </w:p>
    <w:p w14:paraId="2015DB25" w14:textId="43EDE13F" w:rsidR="004B7A98" w:rsidRPr="000811DC" w:rsidRDefault="00E23901" w:rsidP="00857949">
      <w:pPr>
        <w:rPr>
          <w:lang w:val="fr-FR"/>
        </w:rPr>
      </w:pPr>
      <w:r w:rsidRPr="000811DC">
        <w:rPr>
          <w:lang w:val="fr-FR"/>
        </w:rPr>
        <w:t xml:space="preserve">Les 4 premiers éléments de configuration limitent le nombre d’add-on pouvant être achetés, ou la durée pendant laquelle les add-ons peuvent être achetés. Lorsqu'un add-on est acheté mais qu'une limite a été atteinte, une </w:t>
      </w:r>
      <w:r w:rsidR="00371885" w:rsidRPr="000811DC">
        <w:rPr>
          <w:lang w:val="fr-FR"/>
        </w:rPr>
        <w:t>boite</w:t>
      </w:r>
      <w:r w:rsidRPr="000811DC">
        <w:rPr>
          <w:lang w:val="fr-FR"/>
        </w:rPr>
        <w:t xml:space="preserve"> de dialogue s'affiche pour expliquer la limitation. La </w:t>
      </w:r>
      <w:r w:rsidR="00371885" w:rsidRPr="000811DC">
        <w:rPr>
          <w:lang w:val="fr-FR"/>
        </w:rPr>
        <w:t>boite</w:t>
      </w:r>
      <w:r w:rsidRPr="000811DC">
        <w:rPr>
          <w:lang w:val="fr-FR"/>
        </w:rPr>
        <w:t xml:space="preserve"> de dialogue permettra également à l'utilisateur de contourner cette limitation et d'effectuer l’achat de l’add-on.</w:t>
      </w:r>
    </w:p>
    <w:p w14:paraId="0184CBF9" w14:textId="77777777" w:rsidR="004B7A98" w:rsidRPr="000811DC" w:rsidRDefault="004B7A98" w:rsidP="00857949">
      <w:pPr>
        <w:pStyle w:val="Definition"/>
        <w:rPr>
          <w:rStyle w:val="Term"/>
          <w:lang w:val="fr-FR"/>
        </w:rPr>
      </w:pPr>
    </w:p>
    <w:p w14:paraId="5E91C567" w14:textId="56C040FB" w:rsidR="004B7A98" w:rsidRPr="000811DC" w:rsidRDefault="00E23901" w:rsidP="00857949">
      <w:pPr>
        <w:pStyle w:val="Definition"/>
        <w:rPr>
          <w:lang w:val="fr-FR"/>
        </w:rPr>
      </w:pPr>
      <w:r w:rsidRPr="000811DC">
        <w:rPr>
          <w:b/>
          <w:lang w:val="fr-FR"/>
        </w:rPr>
        <w:t>Dernier tour</w:t>
      </w:r>
      <w:r w:rsidR="00491E22" w:rsidRPr="000811DC">
        <w:rPr>
          <w:lang w:val="fr-FR"/>
        </w:rPr>
        <w:t> :</w:t>
      </w:r>
      <w:r w:rsidRPr="000811DC">
        <w:rPr>
          <w:lang w:val="fr-FR"/>
        </w:rPr>
        <w:t xml:space="preserve"> si vous souhaitez avoir une période d’add-on limitée, entrez le numéro de tour après lequel la fonction d’add-on sera désactivée. Entrez un 0 (zéro) ici pour que les add-on soient activées tout au long du tournoi.</w:t>
      </w:r>
    </w:p>
    <w:p w14:paraId="194EF83B" w14:textId="46D1CC41" w:rsidR="004B7A98" w:rsidRPr="000811DC" w:rsidRDefault="00E23901" w:rsidP="00857949">
      <w:pPr>
        <w:pStyle w:val="Definition"/>
        <w:rPr>
          <w:lang w:val="fr-FR"/>
        </w:rPr>
      </w:pPr>
      <w:r w:rsidRPr="000811DC">
        <w:rPr>
          <w:b/>
          <w:lang w:val="fr-FR"/>
        </w:rPr>
        <w:t>Maximum par joueur</w:t>
      </w:r>
      <w:r w:rsidR="00491E22" w:rsidRPr="000811DC">
        <w:rPr>
          <w:lang w:val="fr-FR"/>
        </w:rPr>
        <w:t> :</w:t>
      </w:r>
      <w:r w:rsidRPr="000811DC">
        <w:rPr>
          <w:lang w:val="fr-FR"/>
        </w:rPr>
        <w:t xml:space="preserve"> si vous souhaitez qu'il y ait une limite sur le nombre de fois qu'un joueur peut acheter un add-on dans le tournoi, entrez-la ici. Entrez un 0 (zéro) pour aucune limite d’add-on par joueur.</w:t>
      </w:r>
    </w:p>
    <w:p w14:paraId="0595BF63" w14:textId="02007910" w:rsidR="004B7A98" w:rsidRPr="000811DC" w:rsidRDefault="00E23901" w:rsidP="00857949">
      <w:pPr>
        <w:pStyle w:val="Definition"/>
        <w:rPr>
          <w:lang w:val="fr-FR"/>
        </w:rPr>
      </w:pPr>
      <w:r w:rsidRPr="000811DC">
        <w:rPr>
          <w:b/>
          <w:lang w:val="fr-FR"/>
        </w:rPr>
        <w:t>Nombre maximum</w:t>
      </w:r>
      <w:r w:rsidR="00491E22" w:rsidRPr="000811DC">
        <w:rPr>
          <w:lang w:val="fr-FR"/>
        </w:rPr>
        <w:t> :</w:t>
      </w:r>
      <w:r w:rsidRPr="000811DC">
        <w:rPr>
          <w:lang w:val="fr-FR"/>
        </w:rPr>
        <w:t xml:space="preserve"> Si vous souhaitez qu'il y ait une limite sur le nombre total d’add-ons, entrez-la ici. Une fois que le nombre total d’add-on pour tous les joueurs du tournoi atteint ce nombre, la fonction d’add-on sera désactivée. Entrez un 0 (zéro) pour aucune limite d’add-on total.</w:t>
      </w:r>
    </w:p>
    <w:p w14:paraId="5CDBE52C" w14:textId="5FB901A9" w:rsidR="004B7A98" w:rsidRPr="000811DC" w:rsidRDefault="00E23901" w:rsidP="00857949">
      <w:pPr>
        <w:pStyle w:val="Definition"/>
        <w:rPr>
          <w:lang w:val="fr-FR"/>
        </w:rPr>
      </w:pPr>
      <w:r w:rsidRPr="000811DC">
        <w:rPr>
          <w:b/>
          <w:lang w:val="fr-FR"/>
        </w:rPr>
        <w:t>Nombre minimum de joueurs</w:t>
      </w:r>
      <w:r w:rsidR="00491E22" w:rsidRPr="000811DC">
        <w:rPr>
          <w:lang w:val="fr-FR"/>
        </w:rPr>
        <w:t> :</w:t>
      </w:r>
      <w:r w:rsidRPr="000811DC">
        <w:rPr>
          <w:lang w:val="fr-FR"/>
        </w:rPr>
        <w:t xml:space="preserve"> saisissez le nombre minimum de joueurs qui doivent encore être dans le tournoi pour que les add-ons soient autorisées. Lorsque le nombre de joueurs encore dans le tournoi passe en dessous de ce nombre, la fonction d’add-on sera désactivée.</w:t>
      </w:r>
    </w:p>
    <w:p w14:paraId="7AF3A944" w14:textId="2095467A" w:rsidR="004B7A98" w:rsidRPr="000811DC" w:rsidRDefault="00E23901" w:rsidP="00857949">
      <w:pPr>
        <w:pStyle w:val="Definition"/>
        <w:rPr>
          <w:rStyle w:val="Term"/>
          <w:b w:val="0"/>
          <w:lang w:val="fr-FR"/>
        </w:rPr>
      </w:pPr>
      <w:r w:rsidRPr="000811DC">
        <w:rPr>
          <w:rStyle w:val="Term"/>
          <w:bCs w:val="0"/>
          <w:lang w:val="fr-FR"/>
        </w:rPr>
        <w:t>Cout</w:t>
      </w:r>
      <w:r w:rsidR="00491E22" w:rsidRPr="000811DC">
        <w:rPr>
          <w:rStyle w:val="Term"/>
          <w:b w:val="0"/>
          <w:lang w:val="fr-FR"/>
        </w:rPr>
        <w:t> :</w:t>
      </w:r>
      <w:r w:rsidRPr="000811DC">
        <w:rPr>
          <w:rStyle w:val="Term"/>
          <w:b w:val="0"/>
          <w:lang w:val="fr-FR"/>
        </w:rPr>
        <w:t xml:space="preserve"> </w:t>
      </w:r>
      <w:r w:rsidRPr="000811DC">
        <w:rPr>
          <w:lang w:val="fr-FR"/>
        </w:rPr>
        <w:t xml:space="preserve">Le montant que chaque joueur doit payer pour acheter </w:t>
      </w:r>
      <w:r w:rsidRPr="000811DC">
        <w:rPr>
          <w:rStyle w:val="Term"/>
          <w:b w:val="0"/>
          <w:lang w:val="fr-FR"/>
        </w:rPr>
        <w:t>un add-on.</w:t>
      </w:r>
    </w:p>
    <w:p w14:paraId="70B17F33" w14:textId="177E7003" w:rsidR="004B7A98" w:rsidRPr="000811DC" w:rsidRDefault="00E23901" w:rsidP="00857949">
      <w:pPr>
        <w:pStyle w:val="Definition"/>
        <w:rPr>
          <w:lang w:val="fr-FR"/>
        </w:rPr>
      </w:pPr>
      <w:r w:rsidRPr="000811DC">
        <w:rPr>
          <w:rStyle w:val="Term"/>
          <w:lang w:val="fr-FR"/>
        </w:rPr>
        <w:t>Commission</w:t>
      </w:r>
      <w:r w:rsidR="00491E22" w:rsidRPr="000811DC">
        <w:rPr>
          <w:rStyle w:val="Term"/>
          <w:lang w:val="fr-FR"/>
        </w:rPr>
        <w:t> :</w:t>
      </w:r>
      <w:r w:rsidRPr="000811DC">
        <w:rPr>
          <w:lang w:val="fr-FR"/>
        </w:rPr>
        <w:t xml:space="preserve"> Le montant à commissionner (retirer) des couts d’add-on de chaque joueur avant d'être ajouté au pot</w:t>
      </w:r>
      <w:r w:rsidRPr="000811DC">
        <w:rPr>
          <w:rStyle w:val="Term"/>
          <w:b w:val="0"/>
          <w:lang w:val="fr-FR"/>
        </w:rPr>
        <w:t xml:space="preserve">. </w:t>
      </w:r>
      <w:r w:rsidRPr="000811DC">
        <w:rPr>
          <w:lang w:val="fr-FR"/>
        </w:rPr>
        <w:t>Voir l'</w:t>
      </w:r>
      <w:hyperlink w:anchor="OngletPréférences" w:history="1">
        <w:r w:rsidRPr="000811DC">
          <w:rPr>
            <w:rStyle w:val="LienCar"/>
            <w:rFonts w:eastAsiaTheme="majorEastAsia"/>
            <w:lang w:val="fr-FR"/>
          </w:rPr>
          <w:t>onglet Préférences</w:t>
        </w:r>
      </w:hyperlink>
      <w:r w:rsidRPr="000811DC">
        <w:rPr>
          <w:lang w:val="fr-FR"/>
        </w:rPr>
        <w:t xml:space="preserve"> pour plus d'informations sur la façon dont vous pouvez utiliser plus d'une commission.</w:t>
      </w:r>
    </w:p>
    <w:p w14:paraId="6469BE23" w14:textId="3C893599" w:rsidR="004B7A98" w:rsidRPr="000811DC" w:rsidRDefault="00E23901" w:rsidP="00857949">
      <w:pPr>
        <w:pStyle w:val="Definition"/>
        <w:rPr>
          <w:rStyle w:val="Term"/>
          <w:b w:val="0"/>
          <w:lang w:val="fr-FR"/>
        </w:rPr>
      </w:pPr>
      <w:r w:rsidRPr="000811DC">
        <w:rPr>
          <w:rStyle w:val="Term"/>
          <w:bCs w:val="0"/>
          <w:lang w:val="fr-FR"/>
        </w:rPr>
        <w:t>Jetons</w:t>
      </w:r>
      <w:r w:rsidR="00491E22" w:rsidRPr="000811DC">
        <w:rPr>
          <w:rStyle w:val="Term"/>
          <w:b w:val="0"/>
          <w:lang w:val="fr-FR"/>
        </w:rPr>
        <w:t> :</w:t>
      </w:r>
      <w:r w:rsidRPr="000811DC">
        <w:rPr>
          <w:rStyle w:val="Term"/>
          <w:b w:val="0"/>
          <w:lang w:val="fr-FR"/>
        </w:rPr>
        <w:t xml:space="preserve"> Le nombre de jetons qu'un joueur reçoit lorsqu'il achète un add-on.</w:t>
      </w:r>
    </w:p>
    <w:p w14:paraId="47B0333C" w14:textId="276D72CB" w:rsidR="004B7A98" w:rsidRPr="000811DC" w:rsidRDefault="00E23901" w:rsidP="00857949">
      <w:pPr>
        <w:pStyle w:val="Definition"/>
        <w:rPr>
          <w:rStyle w:val="Term"/>
          <w:b w:val="0"/>
          <w:lang w:val="fr-FR"/>
        </w:rPr>
      </w:pPr>
      <w:r w:rsidRPr="000811DC">
        <w:rPr>
          <w:rStyle w:val="Term"/>
          <w:lang w:val="fr-FR"/>
        </w:rPr>
        <w:t>Points</w:t>
      </w:r>
      <w:r w:rsidR="00491E22" w:rsidRPr="000811DC">
        <w:rPr>
          <w:rStyle w:val="Term"/>
          <w:lang w:val="fr-FR"/>
        </w:rPr>
        <w:t> :</w:t>
      </w:r>
      <w:r w:rsidRPr="000811DC">
        <w:rPr>
          <w:rStyle w:val="Term"/>
          <w:b w:val="0"/>
          <w:lang w:val="fr-FR"/>
        </w:rPr>
        <w:t xml:space="preserve"> Le nombre de points qu'un joueur reçoit lorsqu'il achète un add-on. Les valeurs négatives sont autorisées.</w:t>
      </w:r>
    </w:p>
    <w:p w14:paraId="4DAA5B90" w14:textId="34043841" w:rsidR="004B7A98" w:rsidRPr="000811DC" w:rsidRDefault="00E23901" w:rsidP="00857949">
      <w:pPr>
        <w:pStyle w:val="Definition"/>
        <w:rPr>
          <w:lang w:val="fr-FR"/>
        </w:rPr>
      </w:pPr>
      <w:r w:rsidRPr="000811DC">
        <w:rPr>
          <w:rStyle w:val="Term"/>
          <w:lang w:val="fr-FR"/>
        </w:rPr>
        <w:t>Autoriser les modifications de l’add-on</w:t>
      </w:r>
      <w:r w:rsidR="00491E22" w:rsidRPr="000811DC">
        <w:rPr>
          <w:rStyle w:val="Term"/>
          <w:lang w:val="fr-FR"/>
        </w:rPr>
        <w:t> :</w:t>
      </w:r>
      <w:r w:rsidRPr="000811DC">
        <w:rPr>
          <w:rStyle w:val="Term"/>
          <w:b w:val="0"/>
          <w:lang w:val="fr-FR"/>
        </w:rPr>
        <w:t xml:space="preserve"> tous les éléments de configuration de l’add-on peuvent être modifiés au moment de l'achat de l’add-on. </w:t>
      </w:r>
      <w:r w:rsidRPr="000811DC">
        <w:rPr>
          <w:lang w:val="fr-FR"/>
        </w:rPr>
        <w:t>Si cette case n’est pas cochée, toutes les valeurs de la recave seront en lecture seule au moment de l'achat de l’add-on, interdisant toute modification.</w:t>
      </w:r>
    </w:p>
    <w:p w14:paraId="74AECBD5" w14:textId="77777777" w:rsidR="00306954" w:rsidRPr="000811DC" w:rsidRDefault="00306954" w:rsidP="00857949">
      <w:pPr>
        <w:pStyle w:val="Definition"/>
        <w:rPr>
          <w:lang w:val="fr-FR"/>
        </w:rPr>
      </w:pPr>
    </w:p>
    <w:p w14:paraId="1B878A31" w14:textId="664A9FB0" w:rsidR="004B7A98" w:rsidRPr="000811DC" w:rsidRDefault="00E23901" w:rsidP="00857949">
      <w:pPr>
        <w:pStyle w:val="Titre21"/>
        <w:rPr>
          <w:rFonts w:eastAsia="Times New Roman"/>
          <w:lang w:val="fr-FR"/>
        </w:rPr>
      </w:pPr>
      <w:bookmarkStart w:id="104" w:name="_Profiles"/>
      <w:bookmarkStart w:id="105" w:name="Profils"/>
      <w:bookmarkStart w:id="106" w:name="_Toc493847031"/>
      <w:bookmarkStart w:id="107" w:name="_Toc62390576"/>
      <w:bookmarkStart w:id="108" w:name="_Toc62390866"/>
      <w:bookmarkStart w:id="109" w:name="_Toc63866282"/>
      <w:bookmarkStart w:id="110" w:name="_Toc64493618"/>
      <w:bookmarkStart w:id="111" w:name="_Toc64494296"/>
      <w:bookmarkEnd w:id="104"/>
      <w:bookmarkEnd w:id="105"/>
      <w:r w:rsidRPr="000811DC">
        <w:rPr>
          <w:rFonts w:eastAsia="Times New Roman"/>
          <w:lang w:val="fr-FR"/>
        </w:rPr>
        <w:t>Profils</w:t>
      </w:r>
      <w:bookmarkEnd w:id="106"/>
      <w:bookmarkEnd w:id="107"/>
      <w:bookmarkEnd w:id="108"/>
      <w:bookmarkEnd w:id="109"/>
      <w:bookmarkEnd w:id="110"/>
      <w:bookmarkEnd w:id="111"/>
    </w:p>
    <w:p w14:paraId="39CD3C56" w14:textId="77777777" w:rsidR="004B7A98" w:rsidRPr="000811DC" w:rsidRDefault="00E23901" w:rsidP="00857949">
      <w:pPr>
        <w:rPr>
          <w:lang w:val="fr-FR"/>
        </w:rPr>
      </w:pPr>
      <w:r w:rsidRPr="000811DC">
        <w:rPr>
          <w:lang w:val="fr-FR"/>
        </w:rPr>
        <w:t>Les profils sont des configurations nommées de caves, recaves et add-ons, qui permettent une sélection facile de différents paramètres au moment de l'achat d'une cave, recave ou add-on. La plupart des tournois n'auront besoin que d'une seule configuration de cave, recave et/ou add-on. Mais si votre tournoi permet aux joueurs de souscrire à des couts différents, ou distribue différents montant de jetons de départ aux joueurs en fonction du temps ou de la méthode de cave, vous pouvez bénéficier de la configuration de profils de cave supplémentaires.</w:t>
      </w:r>
    </w:p>
    <w:p w14:paraId="11909479" w14:textId="77777777" w:rsidR="004B7A98" w:rsidRPr="000811DC" w:rsidRDefault="004B7A98" w:rsidP="00857949">
      <w:pPr>
        <w:rPr>
          <w:lang w:val="fr-FR"/>
        </w:rPr>
      </w:pPr>
    </w:p>
    <w:p w14:paraId="729CA8A4" w14:textId="59174F28" w:rsidR="004B7A98" w:rsidRPr="000811DC" w:rsidRDefault="00E23901" w:rsidP="00857949">
      <w:pPr>
        <w:rPr>
          <w:lang w:val="fr-FR"/>
        </w:rPr>
      </w:pPr>
      <w:r w:rsidRPr="000811DC">
        <w:rPr>
          <w:lang w:val="fr-FR"/>
        </w:rPr>
        <w:t xml:space="preserve">À titre d'exemple, un organisateur de tournoi peut annoncer l'heure de début du tournoi à 17 heures, et les joueurs reçoivent 5 000 jetons au début du tournoi. Pour encourager les joueurs à arriver et à s'inscrire plus tôt au tournoi, </w:t>
      </w:r>
      <w:r w:rsidR="00CA07B7" w:rsidRPr="000811DC">
        <w:rPr>
          <w:lang w:val="fr-FR"/>
        </w:rPr>
        <w:t>l’organisateur</w:t>
      </w:r>
      <w:r w:rsidRPr="000811DC">
        <w:rPr>
          <w:lang w:val="fr-FR"/>
        </w:rPr>
        <w:t xml:space="preserve"> peut donner 500 jetons supplémentaires aux joueurs qui s'inscrivent avant 16h30. </w:t>
      </w:r>
      <w:r w:rsidR="00CA07B7" w:rsidRPr="000811DC">
        <w:rPr>
          <w:lang w:val="fr-FR"/>
        </w:rPr>
        <w:t>L’organisateur</w:t>
      </w:r>
      <w:r w:rsidRPr="000811DC">
        <w:rPr>
          <w:lang w:val="fr-FR"/>
        </w:rPr>
        <w:t xml:space="preserve"> peut autoriser les joueurs à arriver aussi plus tard que 18 heures, mais pour décourager une arrivée tardive, </w:t>
      </w:r>
      <w:r w:rsidR="00CA07B7" w:rsidRPr="000811DC">
        <w:rPr>
          <w:lang w:val="fr-FR"/>
        </w:rPr>
        <w:t>l’organisateur</w:t>
      </w:r>
      <w:r w:rsidRPr="000811DC">
        <w:rPr>
          <w:lang w:val="fr-FR"/>
        </w:rPr>
        <w:t xml:space="preserve"> peut pénaliser le joueur en exigeant des couts supplémentaires de 10,00 €. Dans cet exemple de scénario, 3 profils de cave peuvent être créés, que nous pourrions nommer</w:t>
      </w:r>
      <w:r w:rsidR="006A6722" w:rsidRPr="000811DC">
        <w:rPr>
          <w:lang w:val="fr-FR"/>
        </w:rPr>
        <w:t xml:space="preserve"> « </w:t>
      </w:r>
      <w:r w:rsidRPr="000811DC">
        <w:rPr>
          <w:lang w:val="fr-FR"/>
        </w:rPr>
        <w:t>Inscription anticipée</w:t>
      </w:r>
      <w:r w:rsidR="00491E22" w:rsidRPr="000811DC">
        <w:rPr>
          <w:lang w:val="fr-FR"/>
        </w:rPr>
        <w:t> »</w:t>
      </w:r>
      <w:r w:rsidRPr="000811DC">
        <w:rPr>
          <w:lang w:val="fr-FR"/>
        </w:rPr>
        <w:t>,</w:t>
      </w:r>
      <w:r w:rsidR="00491E22" w:rsidRPr="000811DC">
        <w:rPr>
          <w:lang w:val="fr-FR"/>
        </w:rPr>
        <w:t xml:space="preserve"> </w:t>
      </w:r>
      <w:r w:rsidR="006A6722" w:rsidRPr="000811DC">
        <w:rPr>
          <w:lang w:val="fr-FR"/>
        </w:rPr>
        <w:t>« </w:t>
      </w:r>
      <w:r w:rsidRPr="000811DC">
        <w:rPr>
          <w:lang w:val="fr-FR"/>
        </w:rPr>
        <w:t>Inscription à l’heure</w:t>
      </w:r>
      <w:r w:rsidR="00491E22" w:rsidRPr="000811DC">
        <w:rPr>
          <w:lang w:val="fr-FR"/>
        </w:rPr>
        <w:t xml:space="preserve"> » </w:t>
      </w:r>
      <w:r w:rsidRPr="000811DC">
        <w:rPr>
          <w:lang w:val="fr-FR"/>
        </w:rPr>
        <w:t>et</w:t>
      </w:r>
      <w:r w:rsidR="00491E22" w:rsidRPr="000811DC">
        <w:rPr>
          <w:lang w:val="fr-FR"/>
        </w:rPr>
        <w:t xml:space="preserve"> </w:t>
      </w:r>
      <w:r w:rsidR="006A6722" w:rsidRPr="000811DC">
        <w:rPr>
          <w:lang w:val="fr-FR"/>
        </w:rPr>
        <w:t>« </w:t>
      </w:r>
      <w:r w:rsidRPr="000811DC">
        <w:rPr>
          <w:lang w:val="fr-FR"/>
        </w:rPr>
        <w:t>Inscription tardive</w:t>
      </w:r>
      <w:r w:rsidR="00491E22" w:rsidRPr="000811DC">
        <w:rPr>
          <w:lang w:val="fr-FR"/>
        </w:rPr>
        <w:t> »</w:t>
      </w:r>
      <w:r w:rsidRPr="000811DC">
        <w:rPr>
          <w:lang w:val="fr-FR"/>
        </w:rPr>
        <w:t>. Le profil</w:t>
      </w:r>
      <w:r w:rsidR="00491E22" w:rsidRPr="000811DC">
        <w:rPr>
          <w:lang w:val="fr-FR"/>
        </w:rPr>
        <w:t xml:space="preserve"> </w:t>
      </w:r>
      <w:r w:rsidR="006A6722" w:rsidRPr="000811DC">
        <w:rPr>
          <w:lang w:val="fr-FR"/>
        </w:rPr>
        <w:t>« </w:t>
      </w:r>
      <w:r w:rsidRPr="000811DC">
        <w:rPr>
          <w:lang w:val="fr-FR"/>
        </w:rPr>
        <w:t>Inscription anticipée</w:t>
      </w:r>
      <w:r w:rsidR="00491E22" w:rsidRPr="000811DC">
        <w:rPr>
          <w:lang w:val="fr-FR"/>
        </w:rPr>
        <w:t> »</w:t>
      </w:r>
      <w:r w:rsidR="006A6722" w:rsidRPr="000811DC">
        <w:rPr>
          <w:lang w:val="fr-FR"/>
        </w:rPr>
        <w:t xml:space="preserve"> </w:t>
      </w:r>
      <w:r w:rsidRPr="000811DC">
        <w:rPr>
          <w:lang w:val="fr-FR"/>
        </w:rPr>
        <w:t>comprend les frais d’inscription standard et les joueurs reçoivent 5 500 jetons. Le profil</w:t>
      </w:r>
      <w:r w:rsidR="00491E22" w:rsidRPr="000811DC">
        <w:rPr>
          <w:lang w:val="fr-FR"/>
        </w:rPr>
        <w:t xml:space="preserve"> </w:t>
      </w:r>
      <w:r w:rsidR="006A6722" w:rsidRPr="000811DC">
        <w:rPr>
          <w:lang w:val="fr-FR"/>
        </w:rPr>
        <w:t>« </w:t>
      </w:r>
      <w:r w:rsidRPr="000811DC">
        <w:rPr>
          <w:lang w:val="fr-FR"/>
        </w:rPr>
        <w:t>Inscription à l’heure</w:t>
      </w:r>
      <w:r w:rsidR="00491E22" w:rsidRPr="000811DC">
        <w:rPr>
          <w:lang w:val="fr-FR"/>
        </w:rPr>
        <w:t xml:space="preserve"> » </w:t>
      </w:r>
      <w:r w:rsidRPr="000811DC">
        <w:rPr>
          <w:lang w:val="fr-FR"/>
        </w:rPr>
        <w:t>comprend les frais d'inscription standard et les joueurs reçoivent 5 000 jetons. Le profil</w:t>
      </w:r>
      <w:r w:rsidR="00491E22" w:rsidRPr="000811DC">
        <w:rPr>
          <w:lang w:val="fr-FR"/>
        </w:rPr>
        <w:t xml:space="preserve"> </w:t>
      </w:r>
      <w:r w:rsidR="006A6722" w:rsidRPr="000811DC">
        <w:rPr>
          <w:lang w:val="fr-FR"/>
        </w:rPr>
        <w:t>« </w:t>
      </w:r>
      <w:r w:rsidRPr="000811DC">
        <w:rPr>
          <w:lang w:val="fr-FR"/>
        </w:rPr>
        <w:t>Inscription tardive</w:t>
      </w:r>
      <w:r w:rsidR="00491E22" w:rsidRPr="000811DC">
        <w:rPr>
          <w:lang w:val="fr-FR"/>
        </w:rPr>
        <w:t xml:space="preserve"> » </w:t>
      </w:r>
      <w:r w:rsidRPr="000811DC">
        <w:rPr>
          <w:lang w:val="fr-FR"/>
        </w:rPr>
        <w:t>a des frais de cave de 10</w:t>
      </w:r>
      <w:r w:rsidR="006B4D25" w:rsidRPr="000811DC">
        <w:rPr>
          <w:lang w:val="fr-FR"/>
        </w:rPr>
        <w:t> €</w:t>
      </w:r>
      <w:r w:rsidRPr="000811DC">
        <w:rPr>
          <w:lang w:val="fr-FR"/>
        </w:rPr>
        <w:t xml:space="preserve"> de plus que les frais de cave standard et les joueurs reçoivent 5 000 jetons. En créant ces profils de cave, lors de l’inscription de joueurs dans le tournoi, le caissier du tournoi n'a qu'à sélectionner un profil en fonction de l'heure actuelle, et n'a pas à se souvenir (ou modifier) les détails spécifiques de cave. De plus, le nom du profil de cave est stocké dans la partie cave de chaque joueur, et il devient ainsi un détail d'information supplémentaire que nous pouvons utiliser. Par exemple, il est alors facile de déterminer quels joueurs sont arrivés plus tôt, quels joueurs sont arrivés à l'heure et quels joueurs sont arrivés en retard.</w:t>
      </w:r>
    </w:p>
    <w:p w14:paraId="6AA90382" w14:textId="77777777" w:rsidR="006B4D25" w:rsidRPr="000811DC" w:rsidRDefault="006B4D25" w:rsidP="00857949">
      <w:pPr>
        <w:rPr>
          <w:lang w:val="fr-FR"/>
        </w:rPr>
      </w:pPr>
    </w:p>
    <w:p w14:paraId="7EFE8EBD" w14:textId="38643E73" w:rsidR="004B7A98" w:rsidRPr="000811DC" w:rsidRDefault="00E23901" w:rsidP="00857949">
      <w:pPr>
        <w:pStyle w:val="Titre21"/>
        <w:rPr>
          <w:rFonts w:eastAsia="Times New Roman"/>
          <w:lang w:val="fr-FR"/>
        </w:rPr>
      </w:pPr>
      <w:bookmarkStart w:id="112" w:name="_Notes"/>
      <w:bookmarkStart w:id="113" w:name="_Options"/>
      <w:bookmarkStart w:id="114" w:name="AutoEnregistrement"/>
      <w:bookmarkStart w:id="115" w:name="_Toc493847032"/>
      <w:bookmarkStart w:id="116" w:name="_Toc62390577"/>
      <w:bookmarkStart w:id="117" w:name="_Toc62390867"/>
      <w:bookmarkStart w:id="118" w:name="_Toc63866283"/>
      <w:bookmarkStart w:id="119" w:name="_Toc64493619"/>
      <w:bookmarkStart w:id="120" w:name="_Toc64494297"/>
      <w:bookmarkEnd w:id="112"/>
      <w:bookmarkEnd w:id="113"/>
      <w:bookmarkEnd w:id="114"/>
      <w:r w:rsidRPr="000811DC">
        <w:rPr>
          <w:rFonts w:eastAsia="Times New Roman"/>
          <w:lang w:val="fr-FR"/>
        </w:rPr>
        <w:lastRenderedPageBreak/>
        <w:t>Auto</w:t>
      </w:r>
      <w:bookmarkEnd w:id="115"/>
      <w:bookmarkEnd w:id="116"/>
      <w:bookmarkEnd w:id="117"/>
      <w:r w:rsidRPr="000811DC">
        <w:rPr>
          <w:rFonts w:eastAsia="Times New Roman"/>
          <w:lang w:val="fr-FR"/>
        </w:rPr>
        <w:t>-enregistrement</w:t>
      </w:r>
      <w:bookmarkEnd w:id="118"/>
      <w:bookmarkEnd w:id="119"/>
      <w:bookmarkEnd w:id="120"/>
    </w:p>
    <w:p w14:paraId="06B6EFE9" w14:textId="07789897" w:rsidR="004B7A98" w:rsidRPr="000811DC" w:rsidRDefault="00E23901" w:rsidP="00857949">
      <w:pPr>
        <w:rPr>
          <w:lang w:val="fr-FR"/>
        </w:rPr>
      </w:pPr>
      <w:r w:rsidRPr="000811DC">
        <w:rPr>
          <w:lang w:val="fr-FR"/>
        </w:rPr>
        <w:t xml:space="preserve">Les modifications apportées à votre tournoi seront enregistrées lorsque vous appuierez sur le bouton </w:t>
      </w:r>
      <w:r w:rsidRPr="000811DC">
        <w:rPr>
          <w:b/>
          <w:lang w:val="fr-FR"/>
        </w:rPr>
        <w:t>Enregistrer</w:t>
      </w:r>
      <w:r w:rsidRPr="000811DC">
        <w:rPr>
          <w:lang w:val="fr-FR"/>
        </w:rPr>
        <w:t xml:space="preserve"> (ou </w:t>
      </w:r>
      <w:r w:rsidRPr="000811DC">
        <w:rPr>
          <w:b/>
          <w:lang w:val="fr-FR"/>
        </w:rPr>
        <w:t>Enregistrer Sous</w:t>
      </w:r>
      <w:r w:rsidR="00F00E2F" w:rsidRPr="000811DC">
        <w:rPr>
          <w:b/>
          <w:lang w:val="fr-FR"/>
        </w:rPr>
        <w:t> </w:t>
      </w:r>
      <w:r w:rsidRPr="000811DC">
        <w:rPr>
          <w:b/>
          <w:lang w:val="fr-FR"/>
        </w:rPr>
        <w:t>...</w:t>
      </w:r>
      <w:r w:rsidRPr="000811DC">
        <w:rPr>
          <w:lang w:val="fr-FR"/>
        </w:rPr>
        <w:t>) dans l'</w:t>
      </w:r>
      <w:hyperlink w:anchor="OngletJeu" w:history="1">
        <w:r w:rsidRPr="000811DC">
          <w:rPr>
            <w:rStyle w:val="LienCar"/>
            <w:rFonts w:eastAsiaTheme="majorEastAsia"/>
            <w:lang w:val="fr-FR"/>
          </w:rPr>
          <w:t>onglet Jeu</w:t>
        </w:r>
      </w:hyperlink>
      <w:r w:rsidRPr="000811DC">
        <w:rPr>
          <w:lang w:val="fr-FR"/>
        </w:rPr>
        <w:t xml:space="preserve"> de la </w:t>
      </w:r>
      <w:hyperlink w:anchor="FenêtreDesParamètres" w:history="1">
        <w:r w:rsidRPr="000811DC">
          <w:rPr>
            <w:rStyle w:val="LienCar"/>
            <w:rFonts w:eastAsiaTheme="majorEastAsia"/>
            <w:lang w:val="fr-FR"/>
          </w:rPr>
          <w:t>fenêtre des Paramètres</w:t>
        </w:r>
      </w:hyperlink>
      <w:r w:rsidRPr="000811DC">
        <w:rPr>
          <w:lang w:val="fr-FR"/>
        </w:rPr>
        <w:t>. Comme la plupart des applications, si vous essayez de quitter l'application alors que des modifications n'ont pas été enregistrées, l'application the Tournament Director vous demandera si vous souhaitez d'abord enregistrer votre tournoi.</w:t>
      </w:r>
    </w:p>
    <w:p w14:paraId="331E6BE0" w14:textId="77777777" w:rsidR="004B7A98" w:rsidRPr="000811DC" w:rsidRDefault="004B7A98" w:rsidP="00857949">
      <w:pPr>
        <w:rPr>
          <w:lang w:val="fr-FR"/>
        </w:rPr>
      </w:pPr>
    </w:p>
    <w:p w14:paraId="311D4CFD" w14:textId="3ACC0D7C" w:rsidR="004B7A98" w:rsidRPr="000811DC" w:rsidRDefault="00E23901" w:rsidP="00857949">
      <w:pPr>
        <w:rPr>
          <w:lang w:val="fr-FR"/>
        </w:rPr>
      </w:pPr>
      <w:r w:rsidRPr="000811DC">
        <w:rPr>
          <w:lang w:val="fr-FR"/>
        </w:rPr>
        <w:t xml:space="preserve">En cochant la case </w:t>
      </w:r>
      <w:r w:rsidRPr="000811DC">
        <w:rPr>
          <w:b/>
          <w:lang w:val="fr-FR"/>
        </w:rPr>
        <w:t>Auto-enregistrement</w:t>
      </w:r>
      <w:r w:rsidRPr="000811DC">
        <w:rPr>
          <w:lang w:val="fr-FR"/>
        </w:rPr>
        <w:t xml:space="preserve"> dans la section </w:t>
      </w:r>
      <w:r w:rsidRPr="000811DC">
        <w:rPr>
          <w:b/>
          <w:lang w:val="fr-FR"/>
        </w:rPr>
        <w:t>Options</w:t>
      </w:r>
      <w:r w:rsidRPr="000811DC">
        <w:rPr>
          <w:lang w:val="fr-FR"/>
        </w:rPr>
        <w:t xml:space="preserve"> de l'</w:t>
      </w:r>
      <w:hyperlink w:anchor="OngletJeu" w:history="1">
        <w:r w:rsidRPr="000811DC">
          <w:rPr>
            <w:rStyle w:val="LienCar"/>
            <w:rFonts w:eastAsiaTheme="majorEastAsia"/>
            <w:lang w:val="fr-FR"/>
          </w:rPr>
          <w:t>onglet Jeu</w:t>
        </w:r>
      </w:hyperlink>
      <w:r w:rsidRPr="000811DC">
        <w:rPr>
          <w:lang w:val="fr-FR"/>
        </w:rPr>
        <w:t>, l'application the Tournament Director enregistrera également automatiquement votre tournoi à intervalles réguliers. Voir l'</w:t>
      </w:r>
      <w:hyperlink w:anchor="OngletPréférences" w:history="1">
        <w:r w:rsidRPr="000811DC">
          <w:rPr>
            <w:rStyle w:val="LienCar"/>
            <w:rFonts w:eastAsiaTheme="majorEastAsia"/>
            <w:lang w:val="fr-FR"/>
          </w:rPr>
          <w:t>onglet Préférences</w:t>
        </w:r>
      </w:hyperlink>
      <w:r w:rsidRPr="000811DC">
        <w:rPr>
          <w:lang w:val="fr-FR"/>
        </w:rPr>
        <w:t xml:space="preserve"> pour les préférences d'</w:t>
      </w:r>
      <w:r w:rsidRPr="000811DC">
        <w:rPr>
          <w:b/>
          <w:lang w:val="fr-FR"/>
        </w:rPr>
        <w:t>Auto-enregistrement</w:t>
      </w:r>
      <w:r w:rsidRPr="000811DC">
        <w:rPr>
          <w:lang w:val="fr-FR"/>
        </w:rPr>
        <w:t xml:space="preserve"> (sous</w:t>
      </w:r>
      <w:r w:rsidR="00491E22" w:rsidRPr="000811DC">
        <w:rPr>
          <w:lang w:val="fr-FR"/>
        </w:rPr>
        <w:t xml:space="preserve"> </w:t>
      </w:r>
      <w:r w:rsidR="006A6722" w:rsidRPr="000811DC">
        <w:rPr>
          <w:lang w:val="fr-FR"/>
        </w:rPr>
        <w:t>« </w:t>
      </w:r>
      <w:r w:rsidRPr="000811DC">
        <w:rPr>
          <w:b/>
          <w:lang w:val="fr-FR"/>
        </w:rPr>
        <w:t>Chargement/Enregistrement</w:t>
      </w:r>
      <w:r w:rsidR="00491E22" w:rsidRPr="000811DC">
        <w:rPr>
          <w:lang w:val="fr-FR"/>
        </w:rPr>
        <w:t> »</w:t>
      </w:r>
      <w:r w:rsidRPr="000811DC">
        <w:rPr>
          <w:lang w:val="fr-FR"/>
        </w:rPr>
        <w:t xml:space="preserve">). La case à cocher </w:t>
      </w:r>
      <w:r w:rsidRPr="000811DC">
        <w:rPr>
          <w:b/>
          <w:lang w:val="fr-FR"/>
        </w:rPr>
        <w:t>Auto-enregistrement</w:t>
      </w:r>
      <w:r w:rsidRPr="000811DC">
        <w:rPr>
          <w:lang w:val="fr-FR"/>
        </w:rPr>
        <w:t xml:space="preserve"> sera colorée en rouge si l'option </w:t>
      </w:r>
      <w:r w:rsidRPr="000811DC">
        <w:rPr>
          <w:b/>
          <w:lang w:val="fr-FR"/>
        </w:rPr>
        <w:t>Auto-enregistrement</w:t>
      </w:r>
      <w:r w:rsidRPr="000811DC">
        <w:rPr>
          <w:lang w:val="fr-FR"/>
        </w:rPr>
        <w:t xml:space="preserve"> est désactivée</w:t>
      </w:r>
      <w:r w:rsidR="00491E22" w:rsidRPr="000811DC">
        <w:rPr>
          <w:lang w:val="fr-FR"/>
        </w:rPr>
        <w:t> </w:t>
      </w:r>
      <w:r w:rsidRPr="000811DC">
        <w:rPr>
          <w:lang w:val="fr-FR"/>
        </w:rPr>
        <w:t xml:space="preserve">; jaune si l'option </w:t>
      </w:r>
      <w:r w:rsidRPr="000811DC">
        <w:rPr>
          <w:b/>
          <w:lang w:val="fr-FR"/>
        </w:rPr>
        <w:t>Auto-enregistrement</w:t>
      </w:r>
      <w:r w:rsidRPr="000811DC">
        <w:rPr>
          <w:lang w:val="fr-FR"/>
        </w:rPr>
        <w:t xml:space="preserve"> est activée mais qu'il y a actuellement des modifications non enregistrées dans votre tournoi</w:t>
      </w:r>
      <w:r w:rsidR="00491E22" w:rsidRPr="000811DC">
        <w:rPr>
          <w:lang w:val="fr-FR"/>
        </w:rPr>
        <w:t> </w:t>
      </w:r>
      <w:r w:rsidRPr="000811DC">
        <w:rPr>
          <w:lang w:val="fr-FR"/>
        </w:rPr>
        <w:t xml:space="preserve">; et vert lorsque l'option </w:t>
      </w:r>
      <w:r w:rsidRPr="000811DC">
        <w:rPr>
          <w:b/>
          <w:lang w:val="fr-FR"/>
        </w:rPr>
        <w:t>Auto-enregistrement</w:t>
      </w:r>
      <w:r w:rsidRPr="000811DC">
        <w:rPr>
          <w:lang w:val="fr-FR"/>
        </w:rPr>
        <w:t xml:space="preserve"> est activée et que toutes les modifications ont été enregistrées. Un rappel sera affiché juste en dessous des onglets de la </w:t>
      </w:r>
      <w:hyperlink w:anchor="FenêtreDesParamètres" w:history="1">
        <w:r w:rsidRPr="000811DC">
          <w:rPr>
            <w:rStyle w:val="LienCar"/>
            <w:rFonts w:eastAsiaTheme="majorEastAsia"/>
            <w:lang w:val="fr-FR"/>
          </w:rPr>
          <w:t>fenêtre des paramètres</w:t>
        </w:r>
      </w:hyperlink>
      <w:r w:rsidRPr="000811DC">
        <w:rPr>
          <w:b/>
          <w:lang w:val="fr-FR"/>
        </w:rPr>
        <w:t xml:space="preserve"> </w:t>
      </w:r>
      <w:r w:rsidRPr="000811DC">
        <w:rPr>
          <w:lang w:val="fr-FR"/>
        </w:rPr>
        <w:t>lorsque votre tournoi a été modifié d'une manière ou d'une autre et que l’</w:t>
      </w:r>
      <w:r w:rsidRPr="000811DC">
        <w:rPr>
          <w:b/>
          <w:lang w:val="fr-FR"/>
        </w:rPr>
        <w:t>Auto-enregistrement</w:t>
      </w:r>
      <w:r w:rsidRPr="000811DC">
        <w:rPr>
          <w:lang w:val="fr-FR"/>
        </w:rPr>
        <w:t xml:space="preserve"> n'est pas activée.</w:t>
      </w:r>
    </w:p>
    <w:p w14:paraId="0A2202A1" w14:textId="77777777" w:rsidR="006B4D25" w:rsidRPr="000811DC" w:rsidRDefault="006B4D25" w:rsidP="00857949">
      <w:pPr>
        <w:rPr>
          <w:lang w:val="fr-FR"/>
        </w:rPr>
      </w:pPr>
    </w:p>
    <w:p w14:paraId="4C1F4CDE" w14:textId="1F0ED166" w:rsidR="004B7A98" w:rsidRPr="000811DC" w:rsidRDefault="00E23901" w:rsidP="00857949">
      <w:pPr>
        <w:pStyle w:val="Titre21"/>
        <w:rPr>
          <w:rFonts w:eastAsia="Times New Roman"/>
          <w:lang w:val="fr-FR"/>
        </w:rPr>
      </w:pPr>
      <w:bookmarkStart w:id="121" w:name="_Starting_Your_Tournament"/>
      <w:bookmarkStart w:id="122" w:name="CommencerVotreTournoi"/>
      <w:bookmarkStart w:id="123" w:name="_Toc63866284"/>
      <w:bookmarkStart w:id="124" w:name="_Toc64493620"/>
      <w:bookmarkStart w:id="125" w:name="_Toc64494298"/>
      <w:bookmarkEnd w:id="121"/>
      <w:bookmarkEnd w:id="122"/>
      <w:r w:rsidRPr="000811DC">
        <w:rPr>
          <w:rFonts w:eastAsia="Times New Roman"/>
          <w:lang w:val="fr-FR"/>
        </w:rPr>
        <w:t>Commencer votre tournoi</w:t>
      </w:r>
      <w:bookmarkEnd w:id="123"/>
      <w:bookmarkEnd w:id="124"/>
      <w:bookmarkEnd w:id="125"/>
    </w:p>
    <w:p w14:paraId="67D4BB03" w14:textId="77777777" w:rsidR="004B7A98" w:rsidRPr="000811DC" w:rsidRDefault="00E23901" w:rsidP="00857949">
      <w:pPr>
        <w:rPr>
          <w:lang w:val="fr-FR"/>
        </w:rPr>
      </w:pPr>
      <w:r w:rsidRPr="000811DC">
        <w:rPr>
          <w:lang w:val="fr-FR"/>
        </w:rPr>
        <w:t>Avant de commencer votre tournoi, vous devez avoir configuré une structure de tours de blinds et vous devez avoir au moins deux joueurs inscrit dans le tournoi. The Tournament Director ne permettra pas au tournoi de commencer tant que ces deux conditions ne seront pas remplies. De plus, the Tournament Director vous avertira si vous n'avez pas configuré de prix, si vous n'avez pas configuré de tables ou si des joueurs ne sont pas assis, mais n'empêchera pas le début du tournoi.</w:t>
      </w:r>
    </w:p>
    <w:p w14:paraId="67173E2D" w14:textId="77777777" w:rsidR="004B7A98" w:rsidRPr="000811DC" w:rsidRDefault="004B7A98" w:rsidP="00857949">
      <w:pPr>
        <w:rPr>
          <w:lang w:val="fr-FR"/>
        </w:rPr>
      </w:pPr>
    </w:p>
    <w:p w14:paraId="01B92742" w14:textId="77777777" w:rsidR="004B7A98" w:rsidRPr="000811DC" w:rsidRDefault="00E23901" w:rsidP="00857949">
      <w:pPr>
        <w:rPr>
          <w:lang w:val="fr-FR"/>
        </w:rPr>
      </w:pPr>
      <w:r w:rsidRPr="000811DC">
        <w:rPr>
          <w:lang w:val="fr-FR"/>
        </w:rPr>
        <w:t xml:space="preserve">Lorsque le logiciel the Tournament Director a déterminé qu'il y a des problèmes avec la configuration de votre tournoi qui peuvent empêcher le début de votre tournoi, ou peuvent provoquer d'autres comportements indésirables pendant votre tournoi, il vous alertera en mettant en surbrillance le bouton </w:t>
      </w:r>
      <w:r w:rsidRPr="000811DC">
        <w:rPr>
          <w:b/>
          <w:lang w:val="fr-FR"/>
        </w:rPr>
        <w:t>Alertes</w:t>
      </w:r>
      <w:r w:rsidRPr="000811DC">
        <w:rPr>
          <w:lang w:val="fr-FR"/>
        </w:rPr>
        <w:t xml:space="preserve"> sur l'</w:t>
      </w:r>
      <w:hyperlink w:anchor="OngletJeu" w:history="1">
        <w:r w:rsidRPr="000811DC">
          <w:rPr>
            <w:rStyle w:val="LienCar"/>
            <w:rFonts w:eastAsiaTheme="majorEastAsia"/>
            <w:lang w:val="fr-FR"/>
          </w:rPr>
          <w:t>onglet Jeu</w:t>
        </w:r>
      </w:hyperlink>
      <w:r w:rsidRPr="000811DC">
        <w:rPr>
          <w:lang w:val="fr-FR"/>
        </w:rPr>
        <w:t xml:space="preserve">. Si le bouton </w:t>
      </w:r>
      <w:r w:rsidRPr="000811DC">
        <w:rPr>
          <w:b/>
          <w:lang w:val="fr-FR"/>
        </w:rPr>
        <w:t>Alertes</w:t>
      </w:r>
      <w:r w:rsidRPr="000811DC">
        <w:rPr>
          <w:lang w:val="fr-FR"/>
        </w:rPr>
        <w:t xml:space="preserve"> n'est pas mis en surbrillance, the Tournament Director n'a détecté aucun problème avec votre tournoi.</w:t>
      </w:r>
    </w:p>
    <w:p w14:paraId="3723B976" w14:textId="77777777" w:rsidR="004B7A98" w:rsidRPr="000811DC" w:rsidRDefault="004B7A98" w:rsidP="00857949">
      <w:pPr>
        <w:rPr>
          <w:lang w:val="fr-FR"/>
        </w:rPr>
      </w:pPr>
    </w:p>
    <w:p w14:paraId="708EBD55" w14:textId="5F6EA429" w:rsidR="004B7A98" w:rsidRPr="000811DC" w:rsidRDefault="00E23901" w:rsidP="00857949">
      <w:pPr>
        <w:rPr>
          <w:lang w:val="fr-FR"/>
        </w:rPr>
      </w:pPr>
      <w:r w:rsidRPr="000811DC">
        <w:rPr>
          <w:lang w:val="fr-FR"/>
        </w:rPr>
        <w:t>Une fois la configuration de votre tournoi terminée, vous pouvez démarrer votre tournoi de plusieurs manières</w:t>
      </w:r>
      <w:r w:rsidR="00491E22" w:rsidRPr="000811DC">
        <w:rPr>
          <w:lang w:val="fr-FR"/>
        </w:rPr>
        <w:t> :</w:t>
      </w:r>
      <w:r w:rsidRPr="000811DC">
        <w:rPr>
          <w:lang w:val="fr-FR"/>
        </w:rPr>
        <w:t xml:space="preserve"> vous pouvez démarrer l’horloge en appuyant sur la barre d'espace sur la </w:t>
      </w:r>
      <w:hyperlink w:anchor="FenêtreDeJeu" w:history="1">
        <w:r w:rsidRPr="000811DC">
          <w:rPr>
            <w:rStyle w:val="LienCar"/>
            <w:rFonts w:eastAsiaTheme="majorEastAsia"/>
            <w:lang w:val="fr-FR"/>
          </w:rPr>
          <w:t>fenêtre de jeu</w:t>
        </w:r>
      </w:hyperlink>
      <w:r w:rsidR="00491E22" w:rsidRPr="000811DC">
        <w:rPr>
          <w:lang w:val="fr-FR"/>
        </w:rPr>
        <w:t> </w:t>
      </w:r>
      <w:r w:rsidRPr="000811DC">
        <w:rPr>
          <w:lang w:val="fr-FR"/>
        </w:rPr>
        <w:t xml:space="preserve">; vous pouvez démarrer l’horloge en appuyant sur le bouton </w:t>
      </w:r>
      <w:r w:rsidRPr="000811DC">
        <w:rPr>
          <w:b/>
          <w:lang w:val="fr-FR"/>
        </w:rPr>
        <w:t>Démarrer le tournoi</w:t>
      </w:r>
      <w:r w:rsidRPr="000811DC">
        <w:rPr>
          <w:lang w:val="fr-FR"/>
        </w:rPr>
        <w:t xml:space="preserve"> de l'</w:t>
      </w:r>
      <w:hyperlink w:anchor="OngletContrôles" w:history="1">
        <w:r w:rsidRPr="000811DC">
          <w:rPr>
            <w:rStyle w:val="LienCar"/>
            <w:rFonts w:eastAsiaTheme="majorEastAsia"/>
            <w:lang w:val="fr-FR"/>
          </w:rPr>
          <w:t>onglet Contrôles</w:t>
        </w:r>
      </w:hyperlink>
      <w:r w:rsidR="00491E22" w:rsidRPr="000811DC">
        <w:rPr>
          <w:lang w:val="fr-FR"/>
        </w:rPr>
        <w:t> </w:t>
      </w:r>
      <w:r w:rsidRPr="000811DC">
        <w:rPr>
          <w:lang w:val="fr-FR"/>
        </w:rPr>
        <w:t>; vous pouvez démarrer l'horloge en cliquant sur le bouton</w:t>
      </w:r>
      <w:r w:rsidR="00491E22" w:rsidRPr="000811DC">
        <w:rPr>
          <w:lang w:val="fr-FR"/>
        </w:rPr>
        <w:t xml:space="preserve"> </w:t>
      </w:r>
      <w:r w:rsidR="006A6722" w:rsidRPr="000811DC">
        <w:rPr>
          <w:lang w:val="fr-FR"/>
        </w:rPr>
        <w:t>« Jouer</w:t>
      </w:r>
      <w:r w:rsidR="00491E22" w:rsidRPr="000811DC">
        <w:rPr>
          <w:lang w:val="fr-FR"/>
        </w:rPr>
        <w:t xml:space="preserve"> » </w:t>
      </w:r>
      <w:r w:rsidRPr="000811DC">
        <w:rPr>
          <w:lang w:val="fr-FR"/>
        </w:rPr>
        <w:t xml:space="preserve">sur le </w:t>
      </w:r>
      <w:hyperlink w:anchor="TableauDeBord" w:history="1">
        <w:r w:rsidRPr="000811DC">
          <w:rPr>
            <w:rStyle w:val="LienCar"/>
            <w:rFonts w:eastAsiaTheme="majorEastAsia"/>
            <w:lang w:val="fr-FR"/>
          </w:rPr>
          <w:t>tableau de bord</w:t>
        </w:r>
      </w:hyperlink>
      <w:r w:rsidRPr="000811DC">
        <w:rPr>
          <w:lang w:val="fr-FR"/>
        </w:rPr>
        <w:t xml:space="preserve">. Ou vous pouvez démarrer un </w:t>
      </w:r>
      <w:r w:rsidRPr="000811DC">
        <w:rPr>
          <w:b/>
          <w:lang w:val="fr-FR"/>
        </w:rPr>
        <w:t>compte à rebours</w:t>
      </w:r>
      <w:r w:rsidRPr="000811DC">
        <w:rPr>
          <w:lang w:val="fr-FR"/>
        </w:rPr>
        <w:t xml:space="preserve"> jusqu'au début du tournoi.</w:t>
      </w:r>
    </w:p>
    <w:p w14:paraId="2F025214" w14:textId="77777777" w:rsidR="004B7A98" w:rsidRPr="000811DC" w:rsidRDefault="004B7A98" w:rsidP="00857949">
      <w:pPr>
        <w:rPr>
          <w:lang w:val="fr-FR"/>
        </w:rPr>
      </w:pPr>
    </w:p>
    <w:p w14:paraId="071387D6" w14:textId="77777777" w:rsidR="004B7A98" w:rsidRPr="000811DC" w:rsidRDefault="00E23901" w:rsidP="00857949">
      <w:pPr>
        <w:rPr>
          <w:lang w:val="fr-FR"/>
        </w:rPr>
      </w:pPr>
      <w:r w:rsidRPr="000811DC">
        <w:rPr>
          <w:lang w:val="fr-FR"/>
        </w:rPr>
        <w:t xml:space="preserve">Le démarrage d'un </w:t>
      </w:r>
      <w:r w:rsidRPr="000811DC">
        <w:rPr>
          <w:b/>
          <w:lang w:val="fr-FR"/>
        </w:rPr>
        <w:t>compte à rebours</w:t>
      </w:r>
      <w:r w:rsidRPr="000811DC">
        <w:rPr>
          <w:lang w:val="fr-FR"/>
        </w:rPr>
        <w:t xml:space="preserve"> fait que the Tournament Director compte à rebours soit un laps de temps spécifique, soit jusqu'à une heure spécifique de la journée, puis (éventuellement) démarre automatiquement le tournoi. Pour que the Tournament Director compte à rebours, appuyez sur le bouton </w:t>
      </w:r>
      <w:r w:rsidRPr="000811DC">
        <w:rPr>
          <w:b/>
          <w:lang w:val="fr-FR"/>
        </w:rPr>
        <w:t>Compte à rebours</w:t>
      </w:r>
      <w:r w:rsidRPr="000811DC">
        <w:rPr>
          <w:lang w:val="fr-FR"/>
        </w:rPr>
        <w:t xml:space="preserve"> de l'</w:t>
      </w:r>
      <w:hyperlink w:anchor="OngletJeu" w:history="1">
        <w:r w:rsidRPr="000811DC">
          <w:rPr>
            <w:rStyle w:val="LienCar"/>
            <w:rFonts w:eastAsiaTheme="majorEastAsia"/>
            <w:lang w:val="fr-FR"/>
          </w:rPr>
          <w:t>onglet Jeu</w:t>
        </w:r>
      </w:hyperlink>
      <w:r w:rsidRPr="000811DC">
        <w:rPr>
          <w:lang w:val="fr-FR"/>
        </w:rPr>
        <w:t xml:space="preserve"> ou de l'</w:t>
      </w:r>
      <w:hyperlink w:anchor="OngletContrôles" w:history="1">
        <w:r w:rsidRPr="000811DC">
          <w:rPr>
            <w:rStyle w:val="LienCar"/>
            <w:rFonts w:eastAsiaTheme="majorEastAsia"/>
            <w:lang w:val="fr-FR"/>
          </w:rPr>
          <w:t>onglet Contrôles</w:t>
        </w:r>
      </w:hyperlink>
      <w:r w:rsidRPr="000811DC">
        <w:rPr>
          <w:lang w:val="fr-FR"/>
        </w:rPr>
        <w:t>.</w:t>
      </w:r>
    </w:p>
    <w:p w14:paraId="134EC38F" w14:textId="77777777" w:rsidR="004B7A98" w:rsidRPr="000811DC" w:rsidRDefault="004B7A98" w:rsidP="00857949">
      <w:pPr>
        <w:rPr>
          <w:lang w:val="fr-FR"/>
        </w:rPr>
      </w:pPr>
    </w:p>
    <w:p w14:paraId="4FB0FBDF" w14:textId="130F540B" w:rsidR="004B7A98" w:rsidRPr="000811DC" w:rsidRDefault="00E23901"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Compte à rebours</w:t>
      </w:r>
      <w:r w:rsidRPr="000811DC">
        <w:rPr>
          <w:lang w:val="fr-FR"/>
        </w:rPr>
        <w:t>, sélectionnez l'option que vous souhaitez effectuer</w:t>
      </w:r>
      <w:r w:rsidR="00491E22" w:rsidRPr="000811DC">
        <w:rPr>
          <w:lang w:val="fr-FR"/>
        </w:rPr>
        <w:t> :</w:t>
      </w:r>
      <w:r w:rsidRPr="000811DC">
        <w:rPr>
          <w:lang w:val="fr-FR"/>
        </w:rPr>
        <w:t xml:space="preserve"> soit compter à rebours pour une durée spécifique, soit compter à rebours jusqu'à une heure précise de la journée. Entrez la durée du compte à rebours ou l'heure de la journée. Sélectionnez l'action que vous souhaitez effectuer à la fin du compte à rebours. Sélectionnez si vous souhaitez ou non démarrer le compte à rebours immédiatement, ou démarrer le compte à rebours avec l'horloge en pause. Puis appuyez enfin sur le bouton </w:t>
      </w:r>
      <w:r w:rsidRPr="000811DC">
        <w:rPr>
          <w:b/>
          <w:lang w:val="fr-FR"/>
        </w:rPr>
        <w:t>OK</w:t>
      </w:r>
      <w:r w:rsidRPr="000811DC">
        <w:rPr>
          <w:lang w:val="fr-FR"/>
        </w:rPr>
        <w:t xml:space="preserve"> pour démarrer le compte à rebours.</w:t>
      </w:r>
    </w:p>
    <w:p w14:paraId="53BB7952" w14:textId="77777777" w:rsidR="004B7A98" w:rsidRPr="000811DC" w:rsidRDefault="004B7A98" w:rsidP="00857949">
      <w:pPr>
        <w:rPr>
          <w:lang w:val="fr-FR"/>
        </w:rPr>
      </w:pPr>
    </w:p>
    <w:p w14:paraId="5A2A1A6D" w14:textId="77777777" w:rsidR="004B7A98" w:rsidRPr="000811DC" w:rsidRDefault="00E23901" w:rsidP="00857949">
      <w:pPr>
        <w:rPr>
          <w:lang w:val="fr-FR"/>
        </w:rPr>
      </w:pPr>
      <w:r w:rsidRPr="000811DC">
        <w:rPr>
          <w:lang w:val="fr-FR"/>
        </w:rPr>
        <w:t xml:space="preserve">Pour annuler un compte à rebours en cours, appuyez à nouveau sur le bouton </w:t>
      </w:r>
      <w:r w:rsidRPr="000811DC">
        <w:rPr>
          <w:b/>
          <w:lang w:val="fr-FR"/>
        </w:rPr>
        <w:t>Compte à rebours</w:t>
      </w:r>
      <w:r w:rsidRPr="000811DC">
        <w:rPr>
          <w:lang w:val="fr-FR"/>
        </w:rPr>
        <w:t>. The Tournament Director confirmera si vous souhaitez ou non interrompre le compte à rebours.</w:t>
      </w:r>
    </w:p>
    <w:p w14:paraId="1C44A70F" w14:textId="77777777" w:rsidR="004B7A98" w:rsidRPr="000811DC" w:rsidRDefault="004B7A98" w:rsidP="00857949">
      <w:pPr>
        <w:rPr>
          <w:lang w:val="fr-FR"/>
        </w:rPr>
      </w:pPr>
    </w:p>
    <w:p w14:paraId="10C9ADAA" w14:textId="484B38C4" w:rsidR="004B7A98" w:rsidRPr="000811DC" w:rsidRDefault="00E23901" w:rsidP="00857949">
      <w:pPr>
        <w:rPr>
          <w:lang w:val="fr-FR"/>
        </w:rPr>
      </w:pPr>
      <w:r w:rsidRPr="000811DC">
        <w:rPr>
          <w:lang w:val="fr-FR"/>
        </w:rPr>
        <w:t xml:space="preserve">Pour omettre le compte à rebours, appuyez sur </w:t>
      </w:r>
      <w:r w:rsidRPr="000811DC">
        <w:rPr>
          <w:b/>
          <w:lang w:val="fr-FR"/>
        </w:rPr>
        <w:t>Ctrl+N</w:t>
      </w:r>
      <w:r w:rsidRPr="000811DC">
        <w:rPr>
          <w:lang w:val="fr-FR"/>
        </w:rPr>
        <w:t xml:space="preserve"> sur la </w:t>
      </w:r>
      <w:hyperlink w:anchor="FenêtreDeJeu" w:history="1">
        <w:r w:rsidRPr="000811DC">
          <w:rPr>
            <w:rStyle w:val="LienCar"/>
            <w:rFonts w:eastAsiaTheme="majorEastAsia"/>
            <w:lang w:val="fr-FR"/>
          </w:rPr>
          <w:t>fenêtre de jeu</w:t>
        </w:r>
      </w:hyperlink>
      <w:r w:rsidRPr="000811DC">
        <w:rPr>
          <w:lang w:val="fr-FR"/>
        </w:rPr>
        <w:t xml:space="preserve"> ou appuyez sur le bouton </w:t>
      </w:r>
      <w:r w:rsidRPr="000811DC">
        <w:rPr>
          <w:b/>
          <w:lang w:val="fr-FR"/>
        </w:rPr>
        <w:t>Niveau suivant</w:t>
      </w:r>
      <w:r w:rsidRPr="000811DC">
        <w:rPr>
          <w:lang w:val="fr-FR"/>
        </w:rPr>
        <w:t xml:space="preserve"> de l'</w:t>
      </w:r>
      <w:hyperlink w:anchor="OngletContrôles" w:history="1">
        <w:r w:rsidRPr="000811DC">
          <w:rPr>
            <w:rStyle w:val="LienCar"/>
            <w:rFonts w:eastAsiaTheme="majorEastAsia"/>
            <w:lang w:val="fr-FR"/>
          </w:rPr>
          <w:t>onglet Contrôles</w:t>
        </w:r>
      </w:hyperlink>
      <w:r w:rsidRPr="000811DC">
        <w:rPr>
          <w:lang w:val="fr-FR"/>
        </w:rPr>
        <w:t xml:space="preserve">. Le tournoi commencera au niveau 1 et l’horloge sera mise en pause automatiquement. Vous pouvez également omettre le compte à rebours en appuyant sur le bouton </w:t>
      </w:r>
      <w:r w:rsidRPr="000811DC">
        <w:rPr>
          <w:b/>
          <w:lang w:val="fr-FR"/>
        </w:rPr>
        <w:t>Démarrer le tournoi</w:t>
      </w:r>
      <w:r w:rsidRPr="000811DC">
        <w:rPr>
          <w:lang w:val="fr-FR"/>
        </w:rPr>
        <w:t xml:space="preserve"> dans l'</w:t>
      </w:r>
      <w:hyperlink w:anchor="OngletContrôles" w:history="1">
        <w:r w:rsidRPr="000811DC">
          <w:rPr>
            <w:rStyle w:val="LienCar"/>
            <w:rFonts w:eastAsiaTheme="majorEastAsia"/>
            <w:lang w:val="fr-FR"/>
          </w:rPr>
          <w:t>onglet Contrôles</w:t>
        </w:r>
      </w:hyperlink>
      <w:r w:rsidRPr="000811DC">
        <w:rPr>
          <w:lang w:val="fr-FR"/>
        </w:rPr>
        <w:t>. Le tournoi commencera au niveau 1 et l’horloge continuera de fonctionner.</w:t>
      </w:r>
    </w:p>
    <w:p w14:paraId="2418039D" w14:textId="77777777" w:rsidR="004B7A98" w:rsidRPr="000811DC" w:rsidRDefault="004B7A98" w:rsidP="00857949">
      <w:pPr>
        <w:rPr>
          <w:lang w:val="fr-FR"/>
        </w:rPr>
      </w:pPr>
    </w:p>
    <w:p w14:paraId="484F61FF" w14:textId="6DCD0407" w:rsidR="004B7A98" w:rsidRPr="000811DC" w:rsidRDefault="00E23901" w:rsidP="00857949">
      <w:pPr>
        <w:rPr>
          <w:lang w:val="fr-FR"/>
        </w:rPr>
      </w:pPr>
      <w:r w:rsidRPr="000811DC">
        <w:rPr>
          <w:lang w:val="fr-FR"/>
        </w:rPr>
        <w:t>Lorsque vous choisissez de compter à rebours jusqu'à une heure précise de la journée, the Tournament Director vous autorisera uniquement à choisir une heure dans le futur à la date actuelle ou au jour suivant.</w:t>
      </w:r>
    </w:p>
    <w:p w14:paraId="6D206612" w14:textId="77777777" w:rsidR="006B4D25" w:rsidRPr="000811DC" w:rsidRDefault="006B4D25" w:rsidP="00857949">
      <w:pPr>
        <w:rPr>
          <w:lang w:val="fr-FR"/>
        </w:rPr>
      </w:pPr>
    </w:p>
    <w:p w14:paraId="286F43D0" w14:textId="59D0F736" w:rsidR="004B7A98" w:rsidRPr="000811DC" w:rsidRDefault="00E23901" w:rsidP="00857949">
      <w:pPr>
        <w:pStyle w:val="Titre21"/>
        <w:rPr>
          <w:rFonts w:eastAsia="Times New Roman"/>
          <w:lang w:val="fr-FR"/>
        </w:rPr>
      </w:pPr>
      <w:bookmarkStart w:id="126" w:name="ChargementEtSauvegardeDeVosTournois"/>
      <w:bookmarkStart w:id="127" w:name="_Toc63866285"/>
      <w:bookmarkStart w:id="128" w:name="_Toc64493621"/>
      <w:bookmarkStart w:id="129" w:name="_Toc64494299"/>
      <w:bookmarkEnd w:id="126"/>
      <w:r w:rsidRPr="000811DC">
        <w:rPr>
          <w:rFonts w:eastAsia="Times New Roman"/>
          <w:lang w:val="fr-FR"/>
        </w:rPr>
        <w:t>Chargement et sauvegarde de vos tournois</w:t>
      </w:r>
      <w:bookmarkEnd w:id="127"/>
      <w:bookmarkEnd w:id="128"/>
      <w:bookmarkEnd w:id="129"/>
    </w:p>
    <w:p w14:paraId="4F8943AD" w14:textId="77777777" w:rsidR="004B7A98" w:rsidRPr="000811DC" w:rsidRDefault="00E23901" w:rsidP="00857949">
      <w:pPr>
        <w:rPr>
          <w:lang w:val="fr-FR"/>
        </w:rPr>
      </w:pPr>
      <w:r w:rsidRPr="000811DC">
        <w:rPr>
          <w:lang w:val="fr-FR"/>
        </w:rPr>
        <w:t>Il est important de sauvegarder votre tournoi. En plus de pouvoir récupérer un tournoi en cas d'imprévu (comme une panne de courant), des statistiques peuvent être générées pour vous à partir de vos tournois enregistrés (voir l'</w:t>
      </w:r>
      <w:hyperlink w:anchor="OngletStatistiques" w:history="1">
        <w:r w:rsidRPr="000811DC">
          <w:rPr>
            <w:rStyle w:val="LienCar"/>
            <w:rFonts w:eastAsiaTheme="majorEastAsia"/>
            <w:lang w:val="fr-FR"/>
          </w:rPr>
          <w:t>onglet Statistiques</w:t>
        </w:r>
      </w:hyperlink>
      <w:r w:rsidRPr="000811DC">
        <w:rPr>
          <w:lang w:val="fr-FR"/>
        </w:rPr>
        <w:t>).</w:t>
      </w:r>
    </w:p>
    <w:p w14:paraId="5FF617C4" w14:textId="77777777" w:rsidR="004B7A98" w:rsidRPr="000811DC" w:rsidRDefault="004B7A98" w:rsidP="00857949">
      <w:pPr>
        <w:rPr>
          <w:lang w:val="fr-FR"/>
        </w:rPr>
      </w:pPr>
    </w:p>
    <w:p w14:paraId="7EFAA4D3" w14:textId="77777777" w:rsidR="004B7A98" w:rsidRPr="000811DC" w:rsidRDefault="00E23901" w:rsidP="00857949">
      <w:pPr>
        <w:rPr>
          <w:lang w:val="fr-FR"/>
        </w:rPr>
      </w:pPr>
      <w:r w:rsidRPr="000811DC">
        <w:rPr>
          <w:lang w:val="fr-FR"/>
        </w:rPr>
        <w:lastRenderedPageBreak/>
        <w:t xml:space="preserve">Appuyez sur le bouton </w:t>
      </w:r>
      <w:r w:rsidRPr="000811DC">
        <w:rPr>
          <w:b/>
          <w:lang w:val="fr-FR"/>
        </w:rPr>
        <w:t>Enregistrer</w:t>
      </w:r>
      <w:r w:rsidRPr="000811DC">
        <w:rPr>
          <w:lang w:val="fr-FR"/>
        </w:rPr>
        <w:t xml:space="preserve"> pour enregistrer votre tournoi. Appuyez sur le bouton </w:t>
      </w:r>
      <w:r w:rsidRPr="000811DC">
        <w:rPr>
          <w:b/>
          <w:lang w:val="fr-FR"/>
        </w:rPr>
        <w:t>Enregistrer sous …</w:t>
      </w:r>
      <w:r w:rsidRPr="000811DC">
        <w:rPr>
          <w:lang w:val="fr-FR"/>
        </w:rPr>
        <w:t xml:space="preserve"> pour enregistrer votre tournoi sous un nouveau nom de fichier.</w:t>
      </w:r>
    </w:p>
    <w:p w14:paraId="70921EB2" w14:textId="77777777" w:rsidR="004B7A98" w:rsidRPr="000811DC" w:rsidRDefault="004B7A98" w:rsidP="00857949">
      <w:pPr>
        <w:rPr>
          <w:lang w:val="fr-FR"/>
        </w:rPr>
      </w:pPr>
    </w:p>
    <w:p w14:paraId="30B0902C" w14:textId="77777777" w:rsidR="004B7A98" w:rsidRPr="000811DC" w:rsidRDefault="00E23901" w:rsidP="00857949">
      <w:pPr>
        <w:rPr>
          <w:lang w:val="fr-FR"/>
        </w:rPr>
      </w:pPr>
      <w:r w:rsidRPr="000811DC">
        <w:rPr>
          <w:lang w:val="fr-FR"/>
        </w:rPr>
        <w:t xml:space="preserve">Pour charger un tournoi précédemment enregistré, appuyez sur le bouton </w:t>
      </w:r>
      <w:r w:rsidRPr="000811DC">
        <w:rPr>
          <w:b/>
          <w:lang w:val="fr-FR"/>
        </w:rPr>
        <w:t>Charger</w:t>
      </w:r>
      <w:r w:rsidRPr="000811DC">
        <w:rPr>
          <w:lang w:val="fr-FR"/>
        </w:rPr>
        <w:t>. The Tournament Director vous alertera si vous avez apporté des modifications au tournoi en cours et vous invitera à l'enregistrer avant de charger un tournoi enregistré.</w:t>
      </w:r>
    </w:p>
    <w:p w14:paraId="0097A50E" w14:textId="77777777" w:rsidR="004B7A98" w:rsidRPr="000811DC" w:rsidRDefault="004B7A98" w:rsidP="00857949">
      <w:pPr>
        <w:rPr>
          <w:lang w:val="fr-FR"/>
        </w:rPr>
      </w:pPr>
    </w:p>
    <w:p w14:paraId="54A3BEFC" w14:textId="45FBB8E8" w:rsidR="004B7A98" w:rsidRPr="000811DC" w:rsidRDefault="00E23901" w:rsidP="00857949">
      <w:pPr>
        <w:rPr>
          <w:lang w:val="fr-FR"/>
        </w:rPr>
      </w:pPr>
      <w:r w:rsidRPr="000811DC">
        <w:rPr>
          <w:lang w:val="fr-FR"/>
        </w:rPr>
        <w:t xml:space="preserve">Le nom de fichier du tournoi actuellement chargé est affiché dans le champ </w:t>
      </w:r>
      <w:r w:rsidRPr="000811DC">
        <w:rPr>
          <w:b/>
          <w:lang w:val="fr-FR"/>
        </w:rPr>
        <w:t>Nom de fichier</w:t>
      </w:r>
      <w:r w:rsidRPr="000811DC">
        <w:rPr>
          <w:lang w:val="fr-FR"/>
        </w:rPr>
        <w:t xml:space="preserve"> (dans la section </w:t>
      </w:r>
      <w:r w:rsidRPr="000811DC">
        <w:rPr>
          <w:b/>
          <w:lang w:val="fr-FR"/>
        </w:rPr>
        <w:t xml:space="preserve">Informations sur le tournoi </w:t>
      </w:r>
      <w:r w:rsidRPr="000811DC">
        <w:rPr>
          <w:lang w:val="fr-FR"/>
        </w:rPr>
        <w:t>de</w:t>
      </w:r>
      <w:r w:rsidRPr="000811DC">
        <w:rPr>
          <w:b/>
          <w:lang w:val="fr-FR"/>
        </w:rPr>
        <w:t xml:space="preserve"> </w:t>
      </w:r>
      <w:r w:rsidRPr="000811DC">
        <w:rPr>
          <w:lang w:val="fr-FR"/>
        </w:rPr>
        <w:t>l'</w:t>
      </w:r>
      <w:hyperlink w:anchor="OngletJeu" w:history="1">
        <w:r w:rsidRPr="000811DC">
          <w:rPr>
            <w:rStyle w:val="LienCar"/>
            <w:rFonts w:eastAsiaTheme="majorEastAsia"/>
            <w:lang w:val="fr-FR"/>
          </w:rPr>
          <w:t>onglet Jeu</w:t>
        </w:r>
      </w:hyperlink>
      <w:r w:rsidRPr="000811DC">
        <w:rPr>
          <w:lang w:val="fr-FR"/>
        </w:rPr>
        <w:t xml:space="preserve">), ainsi que dans la barre de titre de la </w:t>
      </w:r>
      <w:hyperlink w:anchor="FenêtreDesParamètres" w:history="1">
        <w:r w:rsidRPr="000811DC">
          <w:rPr>
            <w:rStyle w:val="LienCar"/>
            <w:rFonts w:eastAsiaTheme="majorEastAsia"/>
            <w:lang w:val="fr-FR"/>
          </w:rPr>
          <w:t>fenêtre des paramètres</w:t>
        </w:r>
      </w:hyperlink>
      <w:r w:rsidRPr="000811DC">
        <w:rPr>
          <w:lang w:val="fr-FR"/>
        </w:rPr>
        <w:t>. Un astérisque (*) s'affiche à côté du nom du fichier (dans la barre de titre) si le tournoi en cours a été modifié.</w:t>
      </w:r>
    </w:p>
    <w:p w14:paraId="64F17E83" w14:textId="77777777" w:rsidR="006B4D25" w:rsidRPr="000811DC" w:rsidRDefault="006B4D25" w:rsidP="00857949">
      <w:pPr>
        <w:rPr>
          <w:lang w:val="fr-FR"/>
        </w:rPr>
      </w:pPr>
    </w:p>
    <w:p w14:paraId="28E2AC88" w14:textId="6BA1F4C5" w:rsidR="004B7A98" w:rsidRPr="000811DC" w:rsidRDefault="00E23901" w:rsidP="00857949">
      <w:pPr>
        <w:pStyle w:val="Titre21"/>
        <w:rPr>
          <w:rFonts w:eastAsia="Times New Roman"/>
          <w:lang w:val="fr-FR"/>
        </w:rPr>
      </w:pPr>
      <w:bookmarkStart w:id="130" w:name="ChargementDesTournoisPre2"/>
      <w:bookmarkStart w:id="131" w:name="_Toc63866286"/>
      <w:bookmarkStart w:id="132" w:name="_Toc64493622"/>
      <w:bookmarkStart w:id="133" w:name="_Toc64494300"/>
      <w:bookmarkEnd w:id="130"/>
      <w:r w:rsidRPr="000811DC">
        <w:rPr>
          <w:rFonts w:eastAsia="Times New Roman"/>
          <w:lang w:val="fr-FR"/>
        </w:rPr>
        <w:t>Chargement des tournois antérieur à la version 2.0</w:t>
      </w:r>
      <w:bookmarkEnd w:id="131"/>
      <w:bookmarkEnd w:id="132"/>
      <w:bookmarkEnd w:id="133"/>
    </w:p>
    <w:p w14:paraId="1B019A53" w14:textId="77777777" w:rsidR="004B7A98" w:rsidRPr="000811DC" w:rsidRDefault="00E23901" w:rsidP="00857949">
      <w:pPr>
        <w:rPr>
          <w:lang w:val="fr-FR"/>
        </w:rPr>
      </w:pPr>
      <w:r w:rsidRPr="000811DC">
        <w:rPr>
          <w:lang w:val="fr-FR"/>
        </w:rPr>
        <w:t>Lorsque vous chargez des tournois qui ont été enregistrés à partir d'une version antérieure à la version 2.0 de the Tournament Director, the Tournament Director tentera de convertir autant que possible le tournois vers la version 2.0. La plupart des tournois peuvent être convertis automatiquement, mais vous devrez suivre des étapes manuelles pour convertir complètement le tournoi. Si vous ne convertissez pas complètement le tournoi, les prix peuvent ne pas être correctement attribués et les statistiques peuvent ne pas pouvoir être générées à partir du tournoi.</w:t>
      </w:r>
    </w:p>
    <w:p w14:paraId="278A2F7B" w14:textId="77777777" w:rsidR="004B7A98" w:rsidRPr="000811DC" w:rsidRDefault="004B7A98" w:rsidP="00857949">
      <w:pPr>
        <w:rPr>
          <w:lang w:val="fr-FR"/>
        </w:rPr>
      </w:pPr>
    </w:p>
    <w:p w14:paraId="7B4C468A" w14:textId="032E0CEE" w:rsidR="004B7A98" w:rsidRPr="000811DC" w:rsidRDefault="00E23901" w:rsidP="00857949">
      <w:pPr>
        <w:rPr>
          <w:lang w:val="fr-FR"/>
        </w:rPr>
      </w:pPr>
      <w:r w:rsidRPr="000811DC">
        <w:rPr>
          <w:lang w:val="fr-FR"/>
        </w:rPr>
        <w:t xml:space="preserve">Les versions précédentes de the Tournament Director n'utilisaient pas de base de données de joueurs. Par conséquent, tous les joueurs d'un tournoi antérieur à la version 2.0 ne seront pas des joueurs de la base de données une fois convertis. Lorsque vous chargez un tournoi antérieur à la version 2.0, the Tournament Director essaiera d'abord de fusionner les joueurs du tournoi avec les joueurs de votre base de données. La </w:t>
      </w:r>
      <w:r w:rsidR="00371885" w:rsidRPr="000811DC">
        <w:rPr>
          <w:lang w:val="fr-FR"/>
        </w:rPr>
        <w:t>boite</w:t>
      </w:r>
      <w:r w:rsidRPr="000811DC">
        <w:rPr>
          <w:lang w:val="fr-FR"/>
        </w:rPr>
        <w:t xml:space="preserve"> de dialogue </w:t>
      </w:r>
      <w:r w:rsidRPr="000811DC">
        <w:rPr>
          <w:b/>
          <w:lang w:val="fr-FR"/>
        </w:rPr>
        <w:t>Fusionner joueurs</w:t>
      </w:r>
      <w:r w:rsidRPr="000811DC">
        <w:rPr>
          <w:lang w:val="fr-FR"/>
        </w:rPr>
        <w:t xml:space="preserve"> apparaîtra en premier. Voir </w:t>
      </w:r>
      <w:hyperlink w:anchor="FusionnerDesJoueurs" w:history="1">
        <w:r w:rsidRPr="000811DC">
          <w:rPr>
            <w:rStyle w:val="LienCar"/>
            <w:rFonts w:eastAsiaTheme="majorEastAsia"/>
            <w:lang w:val="fr-FR"/>
          </w:rPr>
          <w:t>Fusionner des joueurs</w:t>
        </w:r>
      </w:hyperlink>
      <w:r w:rsidRPr="000811DC">
        <w:rPr>
          <w:lang w:val="fr-FR"/>
        </w:rPr>
        <w:t xml:space="preserve"> pour plus d'informations sur la fusion de vos joueurs de tournoi avec des joueurs de votre base de données de joueurs.</w:t>
      </w:r>
    </w:p>
    <w:p w14:paraId="383B1990" w14:textId="77777777" w:rsidR="004B7A98" w:rsidRPr="000811DC" w:rsidRDefault="004B7A98" w:rsidP="00857949">
      <w:pPr>
        <w:rPr>
          <w:lang w:val="fr-FR"/>
        </w:rPr>
      </w:pPr>
    </w:p>
    <w:p w14:paraId="4E5085D9" w14:textId="341CD8EB" w:rsidR="004B7A98" w:rsidRPr="000811DC" w:rsidRDefault="00E23901" w:rsidP="00857949">
      <w:pPr>
        <w:rPr>
          <w:lang w:val="fr-FR"/>
        </w:rPr>
      </w:pPr>
      <w:r w:rsidRPr="000811DC">
        <w:rPr>
          <w:lang w:val="fr-FR"/>
        </w:rPr>
        <w:t>Les prix des tournois antérieurs à la version 2.0 n'avaient pas non plus de lien réel avec les classements. Par conséquent, vous devez également associer les prix de la première place au rang 1, les prix de la deuxième place au rang 2, etc…. The Tournament Director essaiera de créer automatiquement cette association pour vous lorsque le tournoi sera chargé, mais vous devez vous assurer que les associations ont été faits correctement, et terminez tout ce que the Tournament Director n'a pas pu faire.</w:t>
      </w:r>
    </w:p>
    <w:p w14:paraId="51BA7055" w14:textId="77777777" w:rsidR="006B4D25" w:rsidRPr="000811DC" w:rsidRDefault="006B4D25" w:rsidP="00857949">
      <w:pPr>
        <w:rPr>
          <w:lang w:val="fr-FR"/>
        </w:rPr>
      </w:pPr>
    </w:p>
    <w:p w14:paraId="022BBC30" w14:textId="40F08E64" w:rsidR="004B7A98" w:rsidRPr="000811DC" w:rsidRDefault="00E23901" w:rsidP="00857949">
      <w:pPr>
        <w:pStyle w:val="Titre21"/>
        <w:rPr>
          <w:rFonts w:eastAsia="Times New Roman"/>
          <w:lang w:val="fr-FR"/>
        </w:rPr>
      </w:pPr>
      <w:bookmarkStart w:id="134" w:name="CréerUnNouveauTournoi"/>
      <w:bookmarkStart w:id="135" w:name="_Toc63866287"/>
      <w:bookmarkStart w:id="136" w:name="_Toc64493623"/>
      <w:bookmarkStart w:id="137" w:name="_Toc64494301"/>
      <w:bookmarkEnd w:id="134"/>
      <w:r w:rsidRPr="000811DC">
        <w:rPr>
          <w:rFonts w:eastAsia="Times New Roman"/>
          <w:lang w:val="fr-FR"/>
        </w:rPr>
        <w:t>Créer un nouveau tournoi</w:t>
      </w:r>
      <w:bookmarkEnd w:id="135"/>
      <w:bookmarkEnd w:id="136"/>
      <w:bookmarkEnd w:id="137"/>
    </w:p>
    <w:p w14:paraId="62DF358F" w14:textId="7AF63DD4" w:rsidR="004B7A98" w:rsidRPr="000811DC" w:rsidRDefault="00E23901" w:rsidP="00857949">
      <w:pPr>
        <w:rPr>
          <w:lang w:val="fr-FR"/>
        </w:rPr>
      </w:pPr>
      <w:r w:rsidRPr="000811DC">
        <w:rPr>
          <w:lang w:val="fr-FR"/>
        </w:rPr>
        <w:t xml:space="preserve">Appuyez sur le bouton </w:t>
      </w:r>
      <w:r w:rsidRPr="000811DC">
        <w:rPr>
          <w:b/>
          <w:lang w:val="fr-FR"/>
        </w:rPr>
        <w:t>Nouveau</w:t>
      </w:r>
      <w:r w:rsidR="00375D30" w:rsidRPr="000811DC">
        <w:rPr>
          <w:b/>
          <w:lang w:val="fr-FR"/>
        </w:rPr>
        <w:t>/Nouv</w:t>
      </w:r>
      <w:r w:rsidRPr="000811DC">
        <w:rPr>
          <w:b/>
          <w:lang w:val="fr-FR"/>
        </w:rPr>
        <w:t>elle</w:t>
      </w:r>
      <w:r w:rsidRPr="000811DC">
        <w:rPr>
          <w:lang w:val="fr-FR"/>
        </w:rPr>
        <w:t xml:space="preserve"> pour créer un nouveau tournoi. Vous aurez la possibilité de créer un nouveau tournoi</w:t>
      </w:r>
      <w:r w:rsidR="00491E22" w:rsidRPr="000811DC">
        <w:rPr>
          <w:lang w:val="fr-FR"/>
        </w:rPr>
        <w:t xml:space="preserve"> </w:t>
      </w:r>
      <w:r w:rsidR="006A6722" w:rsidRPr="000811DC">
        <w:rPr>
          <w:lang w:val="fr-FR"/>
        </w:rPr>
        <w:t>« </w:t>
      </w:r>
      <w:r w:rsidRPr="000811DC">
        <w:rPr>
          <w:lang w:val="fr-FR"/>
        </w:rPr>
        <w:t>à partir de zéro</w:t>
      </w:r>
      <w:r w:rsidR="00491E22" w:rsidRPr="000811DC">
        <w:rPr>
          <w:lang w:val="fr-FR"/>
        </w:rPr>
        <w:t> »</w:t>
      </w:r>
      <w:r w:rsidRPr="000811DC">
        <w:rPr>
          <w:lang w:val="fr-FR"/>
        </w:rPr>
        <w:t>, dans lequel tous les paramètres du tournoi retourneront à leur état par défaut, ou de sélectionner un fichier de tournoi enregistré à utiliser comme modèle. Dans ce cas, le fichier de tournoi enregistré sera chargé et réinitialisé à un état d'avant-tournoi, et tous les joueurs reviendront à un état de pré-cave. (Le nom de fichier sera également</w:t>
      </w:r>
      <w:r w:rsidR="006A6722" w:rsidRPr="000811DC">
        <w:rPr>
          <w:lang w:val="fr-FR"/>
        </w:rPr>
        <w:t xml:space="preserve"> « </w:t>
      </w:r>
      <w:r w:rsidRPr="000811DC">
        <w:rPr>
          <w:lang w:val="fr-FR"/>
        </w:rPr>
        <w:t>réinitialisé</w:t>
      </w:r>
      <w:r w:rsidR="00491E22" w:rsidRPr="000811DC">
        <w:rPr>
          <w:lang w:val="fr-FR"/>
        </w:rPr>
        <w:t xml:space="preserve"> » </w:t>
      </w:r>
      <w:r w:rsidRPr="000811DC">
        <w:rPr>
          <w:lang w:val="fr-FR"/>
        </w:rPr>
        <w:t>de sorte que, lorsque le tournoi sera enregistré, vous serez obligé de fournir un nom de fichier et ainsi éviter d'écraser accidentellement le tournoi original que vous avez utilisé comme modèle.)</w:t>
      </w:r>
    </w:p>
    <w:p w14:paraId="28168AAA" w14:textId="77777777" w:rsidR="004B7A98" w:rsidRPr="000811DC" w:rsidRDefault="004B7A98" w:rsidP="00857949">
      <w:pPr>
        <w:rPr>
          <w:lang w:val="fr-FR"/>
        </w:rPr>
      </w:pPr>
    </w:p>
    <w:p w14:paraId="03D272D4" w14:textId="028E166A" w:rsidR="004B7A98" w:rsidRPr="000811DC" w:rsidRDefault="00E23901" w:rsidP="00857949">
      <w:pPr>
        <w:rPr>
          <w:lang w:val="fr-FR"/>
        </w:rPr>
      </w:pPr>
      <w:r w:rsidRPr="000811DC">
        <w:rPr>
          <w:lang w:val="fr-FR"/>
        </w:rPr>
        <w:t xml:space="preserve">Appuyer sur le bouton </w:t>
      </w:r>
      <w:r w:rsidRPr="000811DC">
        <w:rPr>
          <w:b/>
          <w:lang w:val="fr-FR"/>
        </w:rPr>
        <w:t>Réinitialisé</w:t>
      </w:r>
      <w:r w:rsidRPr="000811DC">
        <w:rPr>
          <w:lang w:val="fr-FR"/>
        </w:rPr>
        <w:t> vous permettra de ramener le tournoi à un état de pré-départ.</w:t>
      </w:r>
    </w:p>
    <w:p w14:paraId="1FFE9F26" w14:textId="77777777" w:rsidR="006B4D25" w:rsidRPr="000811DC" w:rsidRDefault="006B4D25" w:rsidP="00857949">
      <w:pPr>
        <w:rPr>
          <w:lang w:val="fr-FR"/>
        </w:rPr>
      </w:pPr>
    </w:p>
    <w:p w14:paraId="3B8BE50A" w14:textId="252C18D8" w:rsidR="004B7A98" w:rsidRPr="000811DC" w:rsidRDefault="00E23901" w:rsidP="00857949">
      <w:pPr>
        <w:pStyle w:val="Titre21"/>
        <w:rPr>
          <w:rFonts w:eastAsia="Times New Roman"/>
          <w:lang w:val="fr-FR"/>
        </w:rPr>
      </w:pPr>
      <w:bookmarkStart w:id="138" w:name="_Tournament_History"/>
      <w:bookmarkStart w:id="139" w:name="HistoriqueDuTournoi"/>
      <w:bookmarkStart w:id="140" w:name="_Toc63866288"/>
      <w:bookmarkStart w:id="141" w:name="_Toc64493624"/>
      <w:bookmarkStart w:id="142" w:name="_Toc64494302"/>
      <w:bookmarkEnd w:id="138"/>
      <w:bookmarkEnd w:id="139"/>
      <w:r w:rsidRPr="000811DC">
        <w:rPr>
          <w:rFonts w:eastAsia="Times New Roman"/>
          <w:lang w:val="fr-FR"/>
        </w:rPr>
        <w:t>Historique du tournoi</w:t>
      </w:r>
      <w:bookmarkEnd w:id="140"/>
      <w:bookmarkEnd w:id="141"/>
      <w:bookmarkEnd w:id="142"/>
    </w:p>
    <w:p w14:paraId="00DE890D" w14:textId="11542609" w:rsidR="004B7A98" w:rsidRPr="000811DC" w:rsidRDefault="00E23901" w:rsidP="00857949">
      <w:pPr>
        <w:rPr>
          <w:lang w:val="fr-FR"/>
        </w:rPr>
      </w:pPr>
      <w:r w:rsidRPr="000811DC">
        <w:rPr>
          <w:lang w:val="fr-FR"/>
        </w:rPr>
        <w:t xml:space="preserve">Pour voir un historique des actions qui ont eu lieu dans votre tournoi, appuyez sur le bouton </w:t>
      </w:r>
      <w:r w:rsidRPr="000811DC">
        <w:rPr>
          <w:b/>
          <w:lang w:val="fr-FR"/>
        </w:rPr>
        <w:t>Historique</w:t>
      </w:r>
      <w:r w:rsidRPr="000811DC">
        <w:rPr>
          <w:lang w:val="fr-FR"/>
        </w:rPr>
        <w:t xml:space="preserve">. Vous pouvez ajouter vos propres éléments à l'historique du tournoi en appuyant sur le bouton </w:t>
      </w:r>
      <w:r w:rsidRPr="000811DC">
        <w:rPr>
          <w:b/>
          <w:lang w:val="fr-FR"/>
        </w:rPr>
        <w:t>Ajouter</w:t>
      </w:r>
      <w:r w:rsidRPr="000811DC">
        <w:rPr>
          <w:lang w:val="fr-FR"/>
        </w:rPr>
        <w:t xml:space="preserve">. Les éléments ajoutés par le système apparaîtront avec un fond blanc, tandis que les éléments ajoutés manuellement apparaîtront avec un fond vert. Pour enregistrer l'historique du tournoi dans un fichier texte, appuyez sur le bouton </w:t>
      </w:r>
      <w:r w:rsidRPr="000811DC">
        <w:rPr>
          <w:b/>
          <w:lang w:val="fr-FR"/>
        </w:rPr>
        <w:t>Enregistrer sous …</w:t>
      </w:r>
      <w:r w:rsidRPr="000811DC">
        <w:rPr>
          <w:lang w:val="fr-FR"/>
        </w:rPr>
        <w:t xml:space="preserve">. Ou pour placer l'historique des tournois dans le presse-papiers de votre système, appuyez sur le bouton </w:t>
      </w:r>
      <w:r w:rsidRPr="000811DC">
        <w:rPr>
          <w:b/>
          <w:lang w:val="fr-FR"/>
        </w:rPr>
        <w:t>Copier dans le presse-papiers</w:t>
      </w:r>
      <w:r w:rsidRPr="000811DC">
        <w:rPr>
          <w:lang w:val="fr-FR"/>
        </w:rPr>
        <w:t>.</w:t>
      </w:r>
    </w:p>
    <w:p w14:paraId="6443D9D8" w14:textId="77777777" w:rsidR="006B4D25" w:rsidRPr="000811DC" w:rsidRDefault="006B4D25" w:rsidP="00857949">
      <w:pPr>
        <w:rPr>
          <w:lang w:val="fr-FR"/>
        </w:rPr>
      </w:pPr>
    </w:p>
    <w:p w14:paraId="743C7815" w14:textId="5A8F76D7" w:rsidR="004B7A98" w:rsidRPr="000811DC" w:rsidRDefault="00E23901" w:rsidP="00857949">
      <w:pPr>
        <w:pStyle w:val="Titre21"/>
        <w:rPr>
          <w:rFonts w:eastAsia="Times New Roman"/>
          <w:lang w:val="fr-FR"/>
        </w:rPr>
      </w:pPr>
      <w:bookmarkStart w:id="143" w:name="ExporterVotreTournoi"/>
      <w:bookmarkStart w:id="144" w:name="_Toc63866289"/>
      <w:bookmarkStart w:id="145" w:name="_Toc64493625"/>
      <w:bookmarkStart w:id="146" w:name="_Toc64494303"/>
      <w:bookmarkEnd w:id="143"/>
      <w:r w:rsidRPr="000811DC">
        <w:rPr>
          <w:rFonts w:eastAsia="Times New Roman"/>
          <w:lang w:val="fr-FR"/>
        </w:rPr>
        <w:t>Exporter votre tournoi</w:t>
      </w:r>
      <w:bookmarkEnd w:id="144"/>
      <w:bookmarkEnd w:id="145"/>
      <w:bookmarkEnd w:id="146"/>
    </w:p>
    <w:p w14:paraId="4ED7BEF5" w14:textId="77777777" w:rsidR="004B7A98" w:rsidRPr="000811DC" w:rsidRDefault="00E23901" w:rsidP="00857949">
      <w:pPr>
        <w:rPr>
          <w:lang w:val="fr-FR"/>
        </w:rPr>
      </w:pPr>
      <w:r w:rsidRPr="000811DC">
        <w:rPr>
          <w:lang w:val="fr-FR"/>
        </w:rPr>
        <w:t>Le bouton Exporter vous permet d'exporter les données de votre tournoi terminé vers un fichier ou vers un site Web. En exportant les données, vous pouvez afficher les résultats du tournoi à vos joueurs sur une page Web, ou importer les données sur un site Web de tournoi de poker.</w:t>
      </w:r>
    </w:p>
    <w:p w14:paraId="45C58FA6" w14:textId="77777777" w:rsidR="004B7A98" w:rsidRPr="000811DC" w:rsidRDefault="004B7A98" w:rsidP="00857949">
      <w:pPr>
        <w:rPr>
          <w:lang w:val="fr-FR"/>
        </w:rPr>
      </w:pPr>
    </w:p>
    <w:p w14:paraId="4724BA8E" w14:textId="77777777" w:rsidR="004B7A98" w:rsidRPr="000811DC" w:rsidRDefault="00E23901" w:rsidP="00857949">
      <w:pPr>
        <w:rPr>
          <w:lang w:val="fr-FR"/>
        </w:rPr>
      </w:pPr>
      <w:r w:rsidRPr="000811DC">
        <w:rPr>
          <w:lang w:val="fr-FR"/>
        </w:rPr>
        <w:t>The Tournament Director</w:t>
      </w:r>
    </w:p>
    <w:p w14:paraId="6715BEF6" w14:textId="18D69D6B" w:rsidR="004B7A98" w:rsidRPr="000811DC" w:rsidRDefault="00E23901" w:rsidP="00857949">
      <w:pPr>
        <w:rPr>
          <w:lang w:val="fr-FR"/>
        </w:rPr>
      </w:pPr>
      <w:r w:rsidRPr="000811DC">
        <w:rPr>
          <w:lang w:val="fr-FR"/>
        </w:rPr>
        <w:t xml:space="preserve">Sélectionnez ce format pour imprimer le résumé du tournoi ou pour exporter le résumé du tournoi dans un fichier HTML. Après avoir sélectionné ce format, vous devez choisir les colonnes que vous souhaitez utiliser lors de l'impression/l'exportation du tournoi. Voir </w:t>
      </w:r>
      <w:hyperlink w:anchor="ChoixDesColonnes" w:history="1">
        <w:r w:rsidRPr="000811DC">
          <w:rPr>
            <w:rStyle w:val="LienCar"/>
            <w:rFonts w:eastAsiaTheme="majorEastAsia"/>
            <w:lang w:val="fr-FR"/>
          </w:rPr>
          <w:t>Choix des colonnes</w:t>
        </w:r>
      </w:hyperlink>
      <w:r w:rsidRPr="000811DC">
        <w:rPr>
          <w:lang w:val="fr-FR"/>
        </w:rPr>
        <w:t xml:space="preserve"> pour obtenir de l'aide sur l'utilisation de la </w:t>
      </w:r>
      <w:r w:rsidR="00371885" w:rsidRPr="000811DC">
        <w:rPr>
          <w:lang w:val="fr-FR"/>
        </w:rPr>
        <w:t>boite</w:t>
      </w:r>
      <w:r w:rsidRPr="000811DC">
        <w:rPr>
          <w:lang w:val="fr-FR"/>
        </w:rPr>
        <w:t xml:space="preserve"> de dialogue de sélection de colonnes. Vous pouvez également choisir le modèle à utiliser lors de l'exportation du tournoi, et le nombre </w:t>
      </w:r>
      <w:r w:rsidRPr="000811DC">
        <w:rPr>
          <w:lang w:val="fr-FR"/>
        </w:rPr>
        <w:lastRenderedPageBreak/>
        <w:t xml:space="preserve">maximum de joueurs à exporter ou imprimer. Un modèle par défaut sera automatiquement sélectionné. Voir </w:t>
      </w:r>
      <w:hyperlink w:anchor="ExportationDeDonnées" w:history="1">
        <w:r w:rsidRPr="000811DC">
          <w:rPr>
            <w:rStyle w:val="LienCar"/>
            <w:rFonts w:eastAsiaTheme="majorEastAsia"/>
            <w:lang w:val="fr-FR"/>
          </w:rPr>
          <w:t>Exportation de données</w:t>
        </w:r>
      </w:hyperlink>
      <w:r w:rsidRPr="000811DC">
        <w:rPr>
          <w:lang w:val="fr-FR"/>
        </w:rPr>
        <w:t xml:space="preserve"> pour plus d'informations sur la configuration du format de l'exportation.</w:t>
      </w:r>
    </w:p>
    <w:p w14:paraId="484BDA5A" w14:textId="77777777" w:rsidR="004B7A98" w:rsidRPr="000811DC" w:rsidRDefault="004B7A98" w:rsidP="00857949">
      <w:pPr>
        <w:rPr>
          <w:lang w:val="fr-FR"/>
        </w:rPr>
      </w:pPr>
    </w:p>
    <w:p w14:paraId="2104999F" w14:textId="663EF6E5" w:rsidR="004B7A98" w:rsidRPr="000811DC" w:rsidRDefault="00E23901" w:rsidP="00857949">
      <w:pPr>
        <w:rPr>
          <w:lang w:val="fr-FR"/>
        </w:rPr>
      </w:pPr>
      <w:r w:rsidRPr="000811DC">
        <w:rPr>
          <w:lang w:val="fr-FR"/>
        </w:rPr>
        <w:t>Chaque format d'exportation utilise son propre processus pour exporter les données, et certains peuvent importer automatiquement les données dans le site Web correspondant. Sélectionnez le format que vous souhaitez utiliser et suivez les étapes d'exportation des données.</w:t>
      </w:r>
    </w:p>
    <w:p w14:paraId="1892A535" w14:textId="77777777" w:rsidR="006B4D25" w:rsidRPr="000811DC" w:rsidRDefault="006B4D25" w:rsidP="00857949">
      <w:pPr>
        <w:rPr>
          <w:lang w:val="fr-FR"/>
        </w:rPr>
      </w:pPr>
    </w:p>
    <w:p w14:paraId="488623F4" w14:textId="5A000B4A" w:rsidR="004B7A98" w:rsidRPr="000811DC" w:rsidRDefault="00E23901" w:rsidP="00857949">
      <w:pPr>
        <w:pStyle w:val="Titre21"/>
        <w:rPr>
          <w:rFonts w:eastAsia="Times New Roman"/>
          <w:lang w:val="fr-FR"/>
        </w:rPr>
      </w:pPr>
      <w:bookmarkStart w:id="147" w:name="QuitterTheTournamentDirector"/>
      <w:bookmarkStart w:id="148" w:name="_Toc493847039"/>
      <w:bookmarkStart w:id="149" w:name="_Toc62390584"/>
      <w:bookmarkStart w:id="150" w:name="_Toc62390874"/>
      <w:bookmarkStart w:id="151" w:name="_Toc63866290"/>
      <w:bookmarkStart w:id="152" w:name="_Toc64493626"/>
      <w:bookmarkStart w:id="153" w:name="_Toc64494304"/>
      <w:bookmarkEnd w:id="147"/>
      <w:r w:rsidRPr="000811DC">
        <w:rPr>
          <w:rFonts w:eastAsia="Times New Roman"/>
          <w:lang w:val="fr-FR"/>
        </w:rPr>
        <w:t>Quitter the Tournament Director</w:t>
      </w:r>
      <w:bookmarkEnd w:id="148"/>
      <w:bookmarkEnd w:id="149"/>
      <w:bookmarkEnd w:id="150"/>
      <w:bookmarkEnd w:id="151"/>
      <w:bookmarkEnd w:id="152"/>
      <w:bookmarkEnd w:id="153"/>
    </w:p>
    <w:p w14:paraId="5D1E3483" w14:textId="543BE265" w:rsidR="004B7A98" w:rsidRPr="000811DC" w:rsidRDefault="00E23901" w:rsidP="00857949">
      <w:pPr>
        <w:rPr>
          <w:lang w:val="fr-FR"/>
        </w:rPr>
      </w:pPr>
      <w:r w:rsidRPr="000811DC">
        <w:rPr>
          <w:lang w:val="fr-FR"/>
        </w:rPr>
        <w:t xml:space="preserve">Vous pouvez quitter the Tournament Director à tout moment en appuyant sur le bouton </w:t>
      </w:r>
      <w:r w:rsidRPr="000811DC">
        <w:rPr>
          <w:b/>
          <w:lang w:val="fr-FR"/>
        </w:rPr>
        <w:t>Quitter</w:t>
      </w:r>
      <w:r w:rsidRPr="000811DC">
        <w:rPr>
          <w:lang w:val="fr-FR"/>
        </w:rPr>
        <w:t xml:space="preserve"> de l'</w:t>
      </w:r>
      <w:hyperlink w:anchor="OngletJeu" w:history="1">
        <w:r w:rsidRPr="000811DC">
          <w:rPr>
            <w:rStyle w:val="LienCar"/>
            <w:rFonts w:eastAsiaTheme="majorEastAsia"/>
            <w:lang w:val="fr-FR"/>
          </w:rPr>
          <w:t>onglet Jeu</w:t>
        </w:r>
      </w:hyperlink>
      <w:r w:rsidRPr="000811DC">
        <w:rPr>
          <w:lang w:val="fr-FR"/>
        </w:rPr>
        <w:t xml:space="preserve">. Vous pouvez également quitter the Tournament Director en appuyant sur le bouton de fermeture de Windows (coin supérieur droit) dans la </w:t>
      </w:r>
      <w:hyperlink w:anchor="FenêtreDeJeu" w:history="1">
        <w:r w:rsidRPr="000811DC">
          <w:rPr>
            <w:rStyle w:val="LienCar"/>
            <w:rFonts w:eastAsiaTheme="majorEastAsia"/>
            <w:lang w:val="fr-FR"/>
          </w:rPr>
          <w:t>fenêtre de jeu</w:t>
        </w:r>
      </w:hyperlink>
      <w:r w:rsidRPr="000811DC">
        <w:rPr>
          <w:lang w:val="fr-FR"/>
        </w:rPr>
        <w:t xml:space="preserve">, ou en appuyant sur </w:t>
      </w:r>
      <w:r w:rsidRPr="000811DC">
        <w:rPr>
          <w:b/>
          <w:lang w:val="fr-FR"/>
        </w:rPr>
        <w:t>Alt+F4</w:t>
      </w:r>
      <w:r w:rsidRPr="000811DC">
        <w:rPr>
          <w:lang w:val="fr-FR"/>
        </w:rPr>
        <w:t xml:space="preserve">. En </w:t>
      </w:r>
      <w:r w:rsidRPr="000811DC">
        <w:rPr>
          <w:b/>
          <w:lang w:val="fr-FR"/>
        </w:rPr>
        <w:t>mode plein écran</w:t>
      </w:r>
      <w:r w:rsidRPr="000811DC">
        <w:rPr>
          <w:lang w:val="fr-FR"/>
        </w:rPr>
        <w:t xml:space="preserve">, le bouton de fermeture de Windows ne s'affiche pas dans la </w:t>
      </w:r>
      <w:hyperlink w:anchor="FenêtreDeJeu" w:history="1">
        <w:r w:rsidRPr="000811DC">
          <w:rPr>
            <w:rStyle w:val="LienCar"/>
            <w:rFonts w:eastAsiaTheme="majorEastAsia"/>
            <w:lang w:val="fr-FR"/>
          </w:rPr>
          <w:t>fenêtre de jeu</w:t>
        </w:r>
      </w:hyperlink>
      <w:r w:rsidRPr="000811DC">
        <w:rPr>
          <w:lang w:val="fr-FR"/>
        </w:rPr>
        <w:t>. Au lieu de cela, déplacer la souris vers le haut de l’écran révélera un bouton permettant de quitter le mode plein écran.</w:t>
      </w:r>
    </w:p>
    <w:p w14:paraId="6AD15C81" w14:textId="77777777" w:rsidR="004B7A98" w:rsidRPr="000811DC" w:rsidRDefault="004B7A98" w:rsidP="00857949">
      <w:pPr>
        <w:rPr>
          <w:lang w:val="fr-FR"/>
        </w:rPr>
      </w:pPr>
    </w:p>
    <w:p w14:paraId="7CD6B5AC" w14:textId="75C5F4FE" w:rsidR="004B7A98" w:rsidRPr="000811DC" w:rsidRDefault="00E23901" w:rsidP="00857949">
      <w:pPr>
        <w:rPr>
          <w:lang w:val="fr-FR"/>
        </w:rPr>
      </w:pPr>
      <w:r w:rsidRPr="000811DC">
        <w:rPr>
          <w:lang w:val="fr-FR"/>
        </w:rPr>
        <w:t>The Tournament Director vous invitera à sauvegarder votre tournoi actuel et votre disposition actuelle, si nécessaire.</w:t>
      </w:r>
    </w:p>
    <w:p w14:paraId="4654B8F9" w14:textId="77777777" w:rsidR="006B4D25" w:rsidRPr="000811DC" w:rsidRDefault="006B4D25" w:rsidP="00857949">
      <w:pPr>
        <w:rPr>
          <w:lang w:val="fr-FR"/>
        </w:rPr>
      </w:pPr>
    </w:p>
    <w:p w14:paraId="54048E94" w14:textId="3B14733B" w:rsidR="004B7A98" w:rsidRPr="000811DC" w:rsidRDefault="00E23901" w:rsidP="00857949">
      <w:pPr>
        <w:pStyle w:val="Titre21"/>
        <w:rPr>
          <w:rFonts w:eastAsia="Times New Roman"/>
          <w:lang w:val="fr-FR"/>
        </w:rPr>
      </w:pPr>
      <w:bookmarkStart w:id="154" w:name="EnregistrerTheTournamentDirector"/>
      <w:bookmarkStart w:id="155" w:name="_Toc493847040"/>
      <w:bookmarkStart w:id="156" w:name="_Toc62390585"/>
      <w:bookmarkStart w:id="157" w:name="_Toc62390875"/>
      <w:bookmarkStart w:id="158" w:name="_Toc63866291"/>
      <w:bookmarkStart w:id="159" w:name="_Toc64493627"/>
      <w:bookmarkStart w:id="160" w:name="_Toc64494305"/>
      <w:bookmarkEnd w:id="154"/>
      <w:r w:rsidRPr="000811DC">
        <w:rPr>
          <w:rFonts w:eastAsia="Times New Roman"/>
          <w:lang w:val="fr-FR"/>
        </w:rPr>
        <w:t xml:space="preserve">Enregistrer </w:t>
      </w:r>
      <w:bookmarkEnd w:id="155"/>
      <w:bookmarkEnd w:id="156"/>
      <w:bookmarkEnd w:id="157"/>
      <w:r w:rsidRPr="000811DC">
        <w:rPr>
          <w:rFonts w:eastAsia="Times New Roman"/>
          <w:lang w:val="fr-FR"/>
        </w:rPr>
        <w:t>the Tournament Director</w:t>
      </w:r>
      <w:bookmarkEnd w:id="158"/>
      <w:bookmarkEnd w:id="159"/>
      <w:bookmarkEnd w:id="160"/>
    </w:p>
    <w:p w14:paraId="4DDEB0C9" w14:textId="77777777" w:rsidR="004B7A98" w:rsidRPr="000811DC" w:rsidRDefault="00E23901" w:rsidP="00857949">
      <w:pPr>
        <w:rPr>
          <w:lang w:val="fr-FR"/>
        </w:rPr>
      </w:pPr>
      <w:r w:rsidRPr="000811DC">
        <w:rPr>
          <w:lang w:val="fr-FR"/>
        </w:rPr>
        <w:t xml:space="preserve">The Tournament Director fonctionnera sans limitation (version complète) pendant une période de 30 jours. Passé ce délai, vous devez enregistrer le logiciel pour continuer à l'utiliser. Consultez le </w:t>
      </w:r>
      <w:hyperlink r:id="rId9" w:history="1">
        <w:r w:rsidRPr="000811DC">
          <w:rPr>
            <w:rStyle w:val="LienCar"/>
            <w:rFonts w:eastAsiaTheme="majorEastAsia"/>
            <w:lang w:val="fr-FR"/>
          </w:rPr>
          <w:t>site Web</w:t>
        </w:r>
      </w:hyperlink>
      <w:r w:rsidRPr="000811DC">
        <w:rPr>
          <w:lang w:val="fr-FR"/>
        </w:rPr>
        <w:t xml:space="preserve"> de the Tournament Director pour obtenir des informations sur l'enregistrement du logiciel.</w:t>
      </w:r>
    </w:p>
    <w:p w14:paraId="7330F3DF" w14:textId="77777777" w:rsidR="004B7A98" w:rsidRPr="000811DC" w:rsidRDefault="004B7A98" w:rsidP="00857949">
      <w:pPr>
        <w:rPr>
          <w:lang w:val="fr-FR"/>
        </w:rPr>
      </w:pPr>
    </w:p>
    <w:p w14:paraId="38089E95" w14:textId="77777777" w:rsidR="004B7A98" w:rsidRPr="000811DC" w:rsidRDefault="00E23901" w:rsidP="00857949">
      <w:pPr>
        <w:rPr>
          <w:lang w:val="fr-FR"/>
        </w:rPr>
      </w:pPr>
      <w:r w:rsidRPr="000811DC">
        <w:rPr>
          <w:lang w:val="fr-FR"/>
        </w:rPr>
        <w:t xml:space="preserve">Si vous avez acheté un ID utilisateur et une clé de licence, vous pouvez les saisir en appuyant sur le bouton </w:t>
      </w:r>
      <w:r w:rsidRPr="000811DC">
        <w:rPr>
          <w:b/>
          <w:lang w:val="fr-FR"/>
        </w:rPr>
        <w:t>S’enregistrer</w:t>
      </w:r>
      <w:r w:rsidRPr="000811DC">
        <w:rPr>
          <w:lang w:val="fr-FR"/>
        </w:rPr>
        <w:t xml:space="preserve">. Entrez votre ID utilisateur et votre clé de licence </w:t>
      </w:r>
      <w:r w:rsidRPr="000811DC">
        <w:rPr>
          <w:b/>
          <w:u w:val="single"/>
          <w:lang w:val="fr-FR"/>
        </w:rPr>
        <w:t>EXACTEMENT</w:t>
      </w:r>
      <w:r w:rsidRPr="000811DC">
        <w:rPr>
          <w:lang w:val="fr-FR"/>
        </w:rPr>
        <w:t xml:space="preserve"> tels qu'ils apparaissent dans vos informations d'enregistrement. Si vous saisissez incorrectement l'ID utilisateur ou la clé de licence, the Tournament Director vous avertira que les informations d'inscription sont invalides.</w:t>
      </w:r>
    </w:p>
    <w:p w14:paraId="3DB89B9C" w14:textId="77777777" w:rsidR="004B7A98" w:rsidRPr="000811DC" w:rsidRDefault="004B7A98" w:rsidP="00857949">
      <w:pPr>
        <w:rPr>
          <w:lang w:val="fr-FR"/>
        </w:rPr>
      </w:pPr>
    </w:p>
    <w:p w14:paraId="6E369592" w14:textId="0F8B480B" w:rsidR="004B7A98" w:rsidRPr="000811DC" w:rsidRDefault="00E23901" w:rsidP="00857949">
      <w:pPr>
        <w:rPr>
          <w:lang w:val="fr-FR"/>
        </w:rPr>
      </w:pPr>
      <w:r w:rsidRPr="000811DC">
        <w:rPr>
          <w:lang w:val="fr-FR"/>
        </w:rPr>
        <w:t>Une fois que vous avez correctement saisi vos informations d'inscription, vous pourrez continuer à utiliser the Tournament Director.</w:t>
      </w:r>
    </w:p>
    <w:p w14:paraId="6D5786B7" w14:textId="77777777" w:rsidR="006B4D25" w:rsidRPr="000811DC" w:rsidRDefault="006B4D25" w:rsidP="00857949">
      <w:pPr>
        <w:rPr>
          <w:lang w:val="fr-FR"/>
        </w:rPr>
      </w:pPr>
    </w:p>
    <w:p w14:paraId="3F150371" w14:textId="122E0924" w:rsidR="004B7A98" w:rsidRPr="000811DC" w:rsidRDefault="00E23901" w:rsidP="00857949">
      <w:pPr>
        <w:pStyle w:val="Titre21"/>
        <w:rPr>
          <w:rFonts w:eastAsia="Times New Roman"/>
          <w:lang w:val="fr-FR"/>
        </w:rPr>
      </w:pPr>
      <w:bookmarkStart w:id="161" w:name="_Toc62390876"/>
      <w:bookmarkStart w:id="162" w:name="_Toc62390586"/>
      <w:bookmarkStart w:id="163" w:name="_Toc493847041"/>
      <w:bookmarkStart w:id="164" w:name="_Toc63866292"/>
      <w:bookmarkStart w:id="165" w:name="_Toc64493628"/>
      <w:bookmarkStart w:id="166" w:name="_Toc64494306"/>
      <w:r w:rsidRPr="000811DC">
        <w:rPr>
          <w:rFonts w:eastAsia="Times New Roman"/>
          <w:lang w:val="fr-FR"/>
        </w:rPr>
        <w:t>À</w:t>
      </w:r>
      <w:bookmarkStart w:id="167" w:name="ÀProposDeTheTounamentDirector"/>
      <w:bookmarkEnd w:id="167"/>
      <w:r w:rsidRPr="000811DC">
        <w:rPr>
          <w:rFonts w:eastAsia="Times New Roman"/>
          <w:lang w:val="fr-FR"/>
        </w:rPr>
        <w:t xml:space="preserve"> propos de </w:t>
      </w:r>
      <w:bookmarkEnd w:id="161"/>
      <w:bookmarkEnd w:id="162"/>
      <w:bookmarkEnd w:id="163"/>
      <w:r w:rsidRPr="000811DC">
        <w:rPr>
          <w:rFonts w:eastAsia="Times New Roman"/>
          <w:lang w:val="fr-FR"/>
        </w:rPr>
        <w:t>the Tournament Director</w:t>
      </w:r>
      <w:bookmarkEnd w:id="164"/>
      <w:bookmarkEnd w:id="165"/>
      <w:bookmarkEnd w:id="166"/>
    </w:p>
    <w:p w14:paraId="2431D434" w14:textId="5274641C" w:rsidR="004B7A98" w:rsidRPr="000811DC" w:rsidRDefault="00E23901" w:rsidP="00857949">
      <w:pPr>
        <w:rPr>
          <w:lang w:val="fr-FR"/>
        </w:rPr>
      </w:pPr>
      <w:r w:rsidRPr="000811DC">
        <w:rPr>
          <w:lang w:val="fr-FR"/>
        </w:rPr>
        <w:t xml:space="preserve">Appuyez sur le bouton </w:t>
      </w:r>
      <w:r w:rsidRPr="000811DC">
        <w:rPr>
          <w:b/>
          <w:lang w:val="fr-FR"/>
        </w:rPr>
        <w:t>À propos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À propos</w:t>
      </w:r>
      <w:r w:rsidRPr="000811DC">
        <w:rPr>
          <w:lang w:val="fr-FR"/>
        </w:rPr>
        <w:t xml:space="preserve"> avec les informations sur The Tournament Director, y compris le numéro de version, le contrat de licence, votre clé de support (que vous devrez peut-être fournir pour bénéficier du support technique), les modifications les plus récentes du logiciel, et vos informations de licence.</w:t>
      </w:r>
    </w:p>
    <w:p w14:paraId="26A693AD" w14:textId="77777777" w:rsidR="004B7A98" w:rsidRPr="000811DC" w:rsidRDefault="004B7A98" w:rsidP="00857949">
      <w:pPr>
        <w:rPr>
          <w:lang w:val="fr-FR"/>
        </w:rPr>
      </w:pPr>
    </w:p>
    <w:p w14:paraId="5F7C23F2" w14:textId="77777777" w:rsidR="004B7A98" w:rsidRPr="000811DC" w:rsidRDefault="00567C66" w:rsidP="00857949">
      <w:pPr>
        <w:pStyle w:val="retourSommaire"/>
        <w:rPr>
          <w:lang w:val="fr-FR"/>
        </w:rPr>
      </w:pPr>
      <w:hyperlink w:anchor="TableDesMatières" w:tooltip="Retour à la table des matières" w:history="1">
        <w:bookmarkStart w:id="168" w:name="_Toc63866293"/>
        <w:bookmarkStart w:id="169" w:name="_Toc64493629"/>
        <w:bookmarkStart w:id="170" w:name="_Toc64494307"/>
        <w:r w:rsidR="00E23901" w:rsidRPr="000811DC">
          <w:rPr>
            <w:rStyle w:val="Titre1Car"/>
            <w:lang w:val="fr-FR"/>
          </w:rPr>
          <w:t>↑</w:t>
        </w:r>
        <w:bookmarkEnd w:id="168"/>
        <w:bookmarkEnd w:id="169"/>
        <w:bookmarkEnd w:id="170"/>
      </w:hyperlink>
    </w:p>
    <w:p w14:paraId="387BDB6C" w14:textId="0A6D3C5A" w:rsidR="004B7A98" w:rsidRPr="000811DC" w:rsidRDefault="00E23901" w:rsidP="00857949">
      <w:pPr>
        <w:pStyle w:val="Titre11"/>
        <w:rPr>
          <w:rFonts w:eastAsia="Times New Roman"/>
          <w:lang w:val="fr-FR"/>
        </w:rPr>
      </w:pPr>
      <w:bookmarkStart w:id="171" w:name="_Rounds_Tab"/>
      <w:bookmarkStart w:id="172" w:name="OngletTours"/>
      <w:bookmarkStart w:id="173" w:name="_Toc63866294"/>
      <w:bookmarkStart w:id="174" w:name="_Toc64493630"/>
      <w:bookmarkStart w:id="175" w:name="_Toc64494308"/>
      <w:bookmarkEnd w:id="171"/>
      <w:bookmarkEnd w:id="172"/>
      <w:r w:rsidRPr="000811DC">
        <w:rPr>
          <w:rFonts w:eastAsia="Times New Roman"/>
          <w:lang w:val="fr-FR"/>
        </w:rPr>
        <w:t>Onglet Tours</w:t>
      </w:r>
      <w:bookmarkEnd w:id="173"/>
      <w:bookmarkEnd w:id="174"/>
      <w:bookmarkEnd w:id="175"/>
    </w:p>
    <w:p w14:paraId="029D9647" w14:textId="11971726" w:rsidR="004B7A98" w:rsidRPr="000811DC" w:rsidRDefault="00E23901" w:rsidP="00857949">
      <w:pPr>
        <w:rPr>
          <w:lang w:val="fr-FR"/>
        </w:rPr>
      </w:pPr>
      <w:r w:rsidRPr="000811DC">
        <w:rPr>
          <w:lang w:val="fr-FR"/>
        </w:rPr>
        <w:t>L'</w:t>
      </w:r>
      <w:r w:rsidRPr="000811DC">
        <w:rPr>
          <w:b/>
          <w:lang w:val="fr-FR"/>
        </w:rPr>
        <w:t xml:space="preserve">onglet Tours </w:t>
      </w:r>
      <w:r w:rsidRPr="000811DC">
        <w:rPr>
          <w:lang w:val="fr-FR"/>
        </w:rPr>
        <w:t>est l'endroit où vous configurez votre</w:t>
      </w:r>
      <w:r w:rsidR="00491E22" w:rsidRPr="000811DC">
        <w:rPr>
          <w:lang w:val="fr-FR"/>
        </w:rPr>
        <w:t xml:space="preserve"> </w:t>
      </w:r>
      <w:r w:rsidR="006A6722" w:rsidRPr="000811DC">
        <w:rPr>
          <w:lang w:val="fr-FR"/>
        </w:rPr>
        <w:t>« </w:t>
      </w:r>
      <w:r w:rsidRPr="000811DC">
        <w:rPr>
          <w:lang w:val="fr-FR"/>
        </w:rPr>
        <w:t>structure</w:t>
      </w:r>
      <w:r w:rsidR="00491E22" w:rsidRPr="000811DC">
        <w:rPr>
          <w:lang w:val="fr-FR"/>
        </w:rPr>
        <w:t xml:space="preserve"> » </w:t>
      </w:r>
      <w:r w:rsidRPr="000811DC">
        <w:rPr>
          <w:lang w:val="fr-FR"/>
        </w:rPr>
        <w:t xml:space="preserve">du tournoi. Une structure de tournoi se compose de </w:t>
      </w:r>
      <w:r w:rsidRPr="000811DC">
        <w:rPr>
          <w:b/>
          <w:lang w:val="fr-FR"/>
        </w:rPr>
        <w:t>niveaux</w:t>
      </w:r>
      <w:r w:rsidRPr="000811DC">
        <w:rPr>
          <w:lang w:val="fr-FR"/>
        </w:rPr>
        <w:t xml:space="preserve">, où chaque niveau est désigné soit comme un </w:t>
      </w:r>
      <w:r w:rsidRPr="000811DC">
        <w:rPr>
          <w:b/>
          <w:lang w:val="fr-FR"/>
        </w:rPr>
        <w:t>tour</w:t>
      </w:r>
      <w:r w:rsidRPr="000811DC">
        <w:rPr>
          <w:lang w:val="fr-FR"/>
        </w:rPr>
        <w:t xml:space="preserve">, dans laquelle les cartes sont jouées, soit comme une </w:t>
      </w:r>
      <w:r w:rsidRPr="000811DC">
        <w:rPr>
          <w:b/>
          <w:lang w:val="fr-FR"/>
        </w:rPr>
        <w:t>pause</w:t>
      </w:r>
      <w:r w:rsidRPr="000811DC">
        <w:rPr>
          <w:lang w:val="fr-FR"/>
        </w:rPr>
        <w:t>, dans laquelle le jeu est suspendu.</w:t>
      </w:r>
    </w:p>
    <w:p w14:paraId="2D779550" w14:textId="77777777" w:rsidR="006B4D25" w:rsidRPr="000811DC" w:rsidRDefault="006B4D25" w:rsidP="00857949">
      <w:pPr>
        <w:rPr>
          <w:lang w:val="fr-FR"/>
        </w:rPr>
      </w:pPr>
    </w:p>
    <w:p w14:paraId="729AE5AD" w14:textId="77777777" w:rsidR="004B7A98" w:rsidRPr="000811DC" w:rsidRDefault="00E23901" w:rsidP="00857949">
      <w:pPr>
        <w:pStyle w:val="Titre21"/>
        <w:rPr>
          <w:rFonts w:eastAsia="Times New Roman"/>
          <w:lang w:val="fr-FR"/>
        </w:rPr>
      </w:pPr>
      <w:bookmarkStart w:id="176" w:name="PanneauStatutOngletTours"/>
      <w:bookmarkStart w:id="177" w:name="_Toc63866295"/>
      <w:bookmarkStart w:id="178" w:name="_Hlk62404320"/>
      <w:bookmarkStart w:id="179" w:name="_Toc64493631"/>
      <w:bookmarkStart w:id="180" w:name="_Toc64494309"/>
      <w:bookmarkEnd w:id="176"/>
      <w:r w:rsidRPr="000811DC">
        <w:rPr>
          <w:rFonts w:eastAsia="Times New Roman"/>
          <w:lang w:val="fr-FR"/>
        </w:rPr>
        <w:t>Panneau Statuts</w:t>
      </w:r>
      <w:bookmarkEnd w:id="177"/>
      <w:bookmarkEnd w:id="179"/>
      <w:bookmarkEnd w:id="180"/>
    </w:p>
    <w:bookmarkEnd w:id="178"/>
    <w:p w14:paraId="3B6A0D6B" w14:textId="2419D3A1" w:rsidR="004B7A98" w:rsidRPr="000811DC" w:rsidRDefault="00E23901" w:rsidP="00857949">
      <w:pPr>
        <w:rPr>
          <w:lang w:val="fr-FR"/>
        </w:rPr>
      </w:pPr>
      <w:r w:rsidRPr="000811DC">
        <w:rPr>
          <w:lang w:val="fr-FR"/>
        </w:rPr>
        <w:t>Le panneau statuts vous donne un aperçu rapide de certaines des propriétés de votre structure</w:t>
      </w:r>
      <w:r w:rsidR="00491E22" w:rsidRPr="000811DC">
        <w:rPr>
          <w:lang w:val="fr-FR"/>
        </w:rPr>
        <w:t> :</w:t>
      </w:r>
    </w:p>
    <w:p w14:paraId="6E919E1B" w14:textId="77777777" w:rsidR="004B7A98" w:rsidRPr="000811DC" w:rsidRDefault="004B7A98" w:rsidP="00857949">
      <w:pPr>
        <w:rPr>
          <w:lang w:val="fr-FR"/>
        </w:rPr>
      </w:pPr>
    </w:p>
    <w:p w14:paraId="636B62A6" w14:textId="4A0B2CB0" w:rsidR="004B7A98" w:rsidRPr="000811DC" w:rsidRDefault="00E23901" w:rsidP="00857949">
      <w:pPr>
        <w:pStyle w:val="Definition"/>
        <w:rPr>
          <w:lang w:val="fr-FR"/>
        </w:rPr>
      </w:pPr>
      <w:r w:rsidRPr="000811DC">
        <w:rPr>
          <w:rStyle w:val="Term"/>
          <w:lang w:val="fr-FR"/>
        </w:rPr>
        <w:t>Niveaux</w:t>
      </w:r>
      <w:r w:rsidR="00491E22" w:rsidRPr="000811DC">
        <w:rPr>
          <w:rStyle w:val="Term"/>
          <w:lang w:val="fr-FR"/>
        </w:rPr>
        <w:t> :</w:t>
      </w:r>
      <w:r w:rsidRPr="000811DC">
        <w:rPr>
          <w:lang w:val="fr-FR"/>
        </w:rPr>
        <w:t xml:space="preserve"> le nombre total de niveaux dans votre structure</w:t>
      </w:r>
    </w:p>
    <w:p w14:paraId="29B4696D" w14:textId="0263D67C" w:rsidR="004B7A98" w:rsidRPr="000811DC" w:rsidRDefault="00E23901" w:rsidP="00857949">
      <w:pPr>
        <w:pStyle w:val="Definition"/>
        <w:rPr>
          <w:lang w:val="fr-FR"/>
        </w:rPr>
      </w:pPr>
      <w:r w:rsidRPr="000811DC">
        <w:rPr>
          <w:rStyle w:val="Term"/>
          <w:lang w:val="fr-FR"/>
        </w:rPr>
        <w:t>Tours</w:t>
      </w:r>
      <w:r w:rsidR="00491E22" w:rsidRPr="000811DC">
        <w:rPr>
          <w:rStyle w:val="Term"/>
          <w:lang w:val="fr-FR"/>
        </w:rPr>
        <w:t> :</w:t>
      </w:r>
      <w:r w:rsidRPr="000811DC">
        <w:rPr>
          <w:lang w:val="fr-FR"/>
        </w:rPr>
        <w:t xml:space="preserve"> le nombre total de niveaux de votre structure qui sont des tours</w:t>
      </w:r>
    </w:p>
    <w:p w14:paraId="093D3C63" w14:textId="594FD733" w:rsidR="004B7A98" w:rsidRPr="000811DC" w:rsidRDefault="00E23901" w:rsidP="00857949">
      <w:pPr>
        <w:pStyle w:val="Definition"/>
        <w:rPr>
          <w:lang w:val="fr-FR"/>
        </w:rPr>
      </w:pPr>
      <w:r w:rsidRPr="000811DC">
        <w:rPr>
          <w:rStyle w:val="Term"/>
          <w:lang w:val="fr-FR"/>
        </w:rPr>
        <w:t>Pauses</w:t>
      </w:r>
      <w:r w:rsidR="00491E22" w:rsidRPr="000811DC">
        <w:rPr>
          <w:rStyle w:val="Term"/>
          <w:lang w:val="fr-FR"/>
        </w:rPr>
        <w:t> :</w:t>
      </w:r>
      <w:r w:rsidRPr="000811DC">
        <w:rPr>
          <w:lang w:val="fr-FR"/>
        </w:rPr>
        <w:t xml:space="preserve"> le nombre total de niveaux de votre structure qui sont des pauses</w:t>
      </w:r>
    </w:p>
    <w:p w14:paraId="0D4267E0" w14:textId="7663A00D" w:rsidR="004B7A98" w:rsidRPr="000811DC" w:rsidRDefault="00E23901" w:rsidP="00857949">
      <w:pPr>
        <w:pStyle w:val="Definition"/>
        <w:rPr>
          <w:lang w:val="fr-FR"/>
        </w:rPr>
      </w:pPr>
      <w:r w:rsidRPr="000811DC">
        <w:rPr>
          <w:rStyle w:val="Term"/>
          <w:lang w:val="fr-FR"/>
        </w:rPr>
        <w:t>Durée</w:t>
      </w:r>
      <w:r w:rsidR="00491E22" w:rsidRPr="000811DC">
        <w:rPr>
          <w:rStyle w:val="Term"/>
          <w:lang w:val="fr-FR"/>
        </w:rPr>
        <w:t> :</w:t>
      </w:r>
      <w:r w:rsidRPr="000811DC">
        <w:rPr>
          <w:lang w:val="fr-FR"/>
        </w:rPr>
        <w:t xml:space="preserve"> La durée totale de votre programme de tournoi, au format Heures:Minutes</w:t>
      </w:r>
    </w:p>
    <w:p w14:paraId="4797C1E9" w14:textId="0702D55F" w:rsidR="004B7A98" w:rsidRPr="000811DC" w:rsidRDefault="00E23901" w:rsidP="00857949">
      <w:pPr>
        <w:pStyle w:val="Definition"/>
        <w:rPr>
          <w:lang w:val="fr-FR"/>
        </w:rPr>
      </w:pPr>
      <w:r w:rsidRPr="000811DC">
        <w:rPr>
          <w:rStyle w:val="Term"/>
          <w:lang w:val="fr-FR"/>
        </w:rPr>
        <w:t>Jeu</w:t>
      </w:r>
      <w:r w:rsidR="00491E22" w:rsidRPr="000811DC">
        <w:rPr>
          <w:rStyle w:val="Term"/>
          <w:lang w:val="fr-FR"/>
        </w:rPr>
        <w:t> :</w:t>
      </w:r>
      <w:r w:rsidRPr="000811DC">
        <w:rPr>
          <w:lang w:val="fr-FR"/>
        </w:rPr>
        <w:t xml:space="preserve"> La durée totale des tours de votre structure (niveaux durant lesquels le jeu a lieu), au format Heures:Minutes</w:t>
      </w:r>
    </w:p>
    <w:p w14:paraId="23F6D0B4" w14:textId="7685705D" w:rsidR="004B7A98" w:rsidRPr="000811DC" w:rsidRDefault="00E23901" w:rsidP="00857949">
      <w:pPr>
        <w:pStyle w:val="Definition"/>
        <w:rPr>
          <w:lang w:val="fr-FR"/>
        </w:rPr>
      </w:pPr>
      <w:r w:rsidRPr="000811DC">
        <w:rPr>
          <w:rStyle w:val="Term"/>
          <w:lang w:val="fr-FR"/>
        </w:rPr>
        <w:t>En pause</w:t>
      </w:r>
      <w:r w:rsidR="00491E22" w:rsidRPr="000811DC">
        <w:rPr>
          <w:rStyle w:val="Term"/>
          <w:lang w:val="fr-FR"/>
        </w:rPr>
        <w:t> :</w:t>
      </w:r>
      <w:r w:rsidRPr="000811DC">
        <w:rPr>
          <w:lang w:val="fr-FR"/>
        </w:rPr>
        <w:t xml:space="preserve"> La durée totale des pauses de votre structure (niveaux durant lesquels le jeu est suspendue), au format Heures:Minutes</w:t>
      </w:r>
    </w:p>
    <w:p w14:paraId="5AC91F5E" w14:textId="77777777" w:rsidR="006B4D25" w:rsidRPr="000811DC" w:rsidRDefault="006B4D25" w:rsidP="00857949">
      <w:pPr>
        <w:pStyle w:val="Definition"/>
        <w:rPr>
          <w:lang w:val="fr-FR"/>
        </w:rPr>
      </w:pPr>
    </w:p>
    <w:p w14:paraId="4EB140B0" w14:textId="350730AF" w:rsidR="004B7A98" w:rsidRPr="000811DC" w:rsidRDefault="00E23901" w:rsidP="00857949">
      <w:pPr>
        <w:pStyle w:val="Titre21"/>
        <w:rPr>
          <w:rFonts w:eastAsia="Times New Roman"/>
          <w:lang w:val="fr-FR"/>
        </w:rPr>
      </w:pPr>
      <w:bookmarkStart w:id="181" w:name="_Toc63866296"/>
      <w:bookmarkStart w:id="182" w:name="_Toc64493632"/>
      <w:bookmarkStart w:id="183" w:name="_Toc64494310"/>
      <w:r w:rsidRPr="000811DC">
        <w:rPr>
          <w:rFonts w:eastAsia="Times New Roman"/>
          <w:lang w:val="fr-FR"/>
        </w:rPr>
        <w:t>Propriétés du niveau</w:t>
      </w:r>
      <w:bookmarkEnd w:id="181"/>
      <w:bookmarkEnd w:id="182"/>
      <w:bookmarkEnd w:id="183"/>
    </w:p>
    <w:p w14:paraId="010B7BBB" w14:textId="77777777" w:rsidR="004B7A98" w:rsidRPr="000811DC" w:rsidRDefault="00E23901" w:rsidP="00857949">
      <w:pPr>
        <w:rPr>
          <w:lang w:val="fr-FR"/>
        </w:rPr>
      </w:pPr>
      <w:r w:rsidRPr="000811DC">
        <w:rPr>
          <w:lang w:val="fr-FR"/>
        </w:rPr>
        <w:t xml:space="preserve">Chaque niveau contient un ensemble de propriétés qui définissent les caractéristiques du niveau. </w:t>
      </w:r>
    </w:p>
    <w:p w14:paraId="3096559B" w14:textId="77777777" w:rsidR="004B7A98" w:rsidRPr="000811DC" w:rsidRDefault="004B7A98" w:rsidP="00857949">
      <w:pPr>
        <w:rPr>
          <w:lang w:val="fr-FR"/>
        </w:rPr>
      </w:pPr>
    </w:p>
    <w:p w14:paraId="125ED648" w14:textId="15B3E10B" w:rsidR="004B7A98" w:rsidRPr="000811DC" w:rsidRDefault="00E23901" w:rsidP="00857949">
      <w:pPr>
        <w:rPr>
          <w:lang w:val="fr-FR"/>
        </w:rPr>
      </w:pPr>
      <w:r w:rsidRPr="000811DC">
        <w:rPr>
          <w:lang w:val="fr-FR"/>
        </w:rPr>
        <w:lastRenderedPageBreak/>
        <w:t xml:space="preserve">Pour les </w:t>
      </w:r>
      <w:r w:rsidRPr="000811DC">
        <w:rPr>
          <w:b/>
          <w:lang w:val="fr-FR"/>
        </w:rPr>
        <w:t>Tours</w:t>
      </w:r>
      <w:r w:rsidRPr="000811DC">
        <w:rPr>
          <w:lang w:val="fr-FR"/>
        </w:rPr>
        <w:t>, les propriétés suivantes s'appliquent</w:t>
      </w:r>
      <w:r w:rsidR="00491E22" w:rsidRPr="000811DC">
        <w:rPr>
          <w:lang w:val="fr-FR"/>
        </w:rPr>
        <w:t> :</w:t>
      </w:r>
    </w:p>
    <w:p w14:paraId="5B4F4542" w14:textId="77777777" w:rsidR="004B7A98" w:rsidRPr="000811DC" w:rsidRDefault="004B7A98" w:rsidP="00857949">
      <w:pPr>
        <w:rPr>
          <w:lang w:val="fr-FR"/>
        </w:rPr>
      </w:pPr>
    </w:p>
    <w:p w14:paraId="0B20E6E9" w14:textId="4711EF8F" w:rsidR="004B7A98" w:rsidRPr="000811DC" w:rsidRDefault="00E23901" w:rsidP="00857949">
      <w:pPr>
        <w:rPr>
          <w:lang w:val="fr-FR"/>
        </w:rPr>
      </w:pPr>
      <w:r w:rsidRPr="000811DC">
        <w:rPr>
          <w:b/>
          <w:lang w:val="fr-FR"/>
        </w:rPr>
        <w:t>Niveau</w:t>
      </w:r>
      <w:r w:rsidR="00491E22" w:rsidRPr="000811DC">
        <w:rPr>
          <w:lang w:val="fr-FR"/>
        </w:rPr>
        <w:t> :</w:t>
      </w:r>
      <w:r w:rsidRPr="000811DC">
        <w:rPr>
          <w:lang w:val="fr-FR"/>
        </w:rPr>
        <w:t xml:space="preserve"> Le numéro du tour, compté séquentiellement depuis le début du tournoi.</w:t>
      </w:r>
    </w:p>
    <w:p w14:paraId="0847200F" w14:textId="6A3D3735" w:rsidR="004B7A98" w:rsidRPr="000811DC" w:rsidRDefault="00E23901" w:rsidP="00857949">
      <w:pPr>
        <w:rPr>
          <w:lang w:val="fr-FR"/>
        </w:rPr>
      </w:pPr>
      <w:r w:rsidRPr="000811DC">
        <w:rPr>
          <w:b/>
          <w:lang w:val="fr-FR"/>
        </w:rPr>
        <w:t>Type de jeu</w:t>
      </w:r>
      <w:r w:rsidR="00491E22" w:rsidRPr="000811DC">
        <w:rPr>
          <w:lang w:val="fr-FR"/>
        </w:rPr>
        <w:t> :</w:t>
      </w:r>
      <w:r w:rsidRPr="000811DC">
        <w:rPr>
          <w:lang w:val="fr-FR"/>
        </w:rPr>
        <w:t xml:space="preserve"> Le type de jeu joué dans le tour, soit Limit, Pot Limit ou No Limit.</w:t>
      </w:r>
    </w:p>
    <w:p w14:paraId="2BA5A7C2" w14:textId="2D5CCD87" w:rsidR="004B7A98" w:rsidRPr="000811DC" w:rsidRDefault="00E23901" w:rsidP="00857949">
      <w:pPr>
        <w:rPr>
          <w:lang w:val="fr-FR"/>
        </w:rPr>
      </w:pPr>
      <w:r w:rsidRPr="000811DC">
        <w:rPr>
          <w:b/>
          <w:lang w:val="fr-FR"/>
        </w:rPr>
        <w:t>Nom de variante</w:t>
      </w:r>
      <w:r w:rsidR="00491E22" w:rsidRPr="000811DC">
        <w:rPr>
          <w:lang w:val="fr-FR"/>
        </w:rPr>
        <w:t> :</w:t>
      </w:r>
      <w:r w:rsidRPr="000811DC">
        <w:rPr>
          <w:lang w:val="fr-FR"/>
        </w:rPr>
        <w:t xml:space="preserve"> Le nom de la variante jouée pendant le tour. Spécifiez le texte que vous souhaitez ici. La liste est préremplie avec les noms de jeux de tournois de poker courants. La traduction française inclus une majorité des variantes de poker, vous trouverez une explication de certaines variantes sur ce </w:t>
      </w:r>
      <w:hyperlink r:id="rId10" w:anchor="Variantes_de_poker" w:tooltip="Wikipédia" w:history="1">
        <w:r w:rsidRPr="000811DC">
          <w:rPr>
            <w:rStyle w:val="LienCar"/>
            <w:rFonts w:eastAsiaTheme="majorEastAsia"/>
            <w:lang w:val="fr-FR"/>
          </w:rPr>
          <w:t>site web</w:t>
        </w:r>
      </w:hyperlink>
      <w:r w:rsidRPr="000811DC">
        <w:rPr>
          <w:lang w:val="fr-FR"/>
        </w:rPr>
        <w:t>.</w:t>
      </w:r>
    </w:p>
    <w:p w14:paraId="0D217BD2" w14:textId="732D2B19" w:rsidR="004B7A98" w:rsidRPr="000811DC" w:rsidRDefault="00E23901" w:rsidP="00857949">
      <w:pPr>
        <w:rPr>
          <w:lang w:val="fr-FR"/>
        </w:rPr>
      </w:pPr>
      <w:r w:rsidRPr="000811DC">
        <w:rPr>
          <w:b/>
          <w:lang w:val="fr-FR"/>
        </w:rPr>
        <w:t>Petite blind</w:t>
      </w:r>
      <w:r w:rsidR="00491E22" w:rsidRPr="000811DC">
        <w:rPr>
          <w:lang w:val="fr-FR"/>
        </w:rPr>
        <w:t> :</w:t>
      </w:r>
      <w:r w:rsidRPr="000811DC">
        <w:rPr>
          <w:lang w:val="fr-FR"/>
        </w:rPr>
        <w:t xml:space="preserve"> La valeur du jeton de la petite mise à l'aveugle pour le tour.</w:t>
      </w:r>
    </w:p>
    <w:p w14:paraId="5897DF8F" w14:textId="4849ED70" w:rsidR="004B7A98" w:rsidRPr="000811DC" w:rsidRDefault="00E23901" w:rsidP="00857949">
      <w:pPr>
        <w:rPr>
          <w:lang w:val="fr-FR"/>
        </w:rPr>
      </w:pPr>
      <w:r w:rsidRPr="000811DC">
        <w:rPr>
          <w:b/>
          <w:lang w:val="fr-FR"/>
        </w:rPr>
        <w:t>Grosse blind</w:t>
      </w:r>
      <w:r w:rsidR="00491E22" w:rsidRPr="000811DC">
        <w:rPr>
          <w:lang w:val="fr-FR"/>
        </w:rPr>
        <w:t> :</w:t>
      </w:r>
      <w:r w:rsidRPr="000811DC">
        <w:rPr>
          <w:lang w:val="fr-FR"/>
        </w:rPr>
        <w:t xml:space="preserve"> La valeur du jeton de la grosse mise à l'aveugle pour le tour.</w:t>
      </w:r>
    </w:p>
    <w:p w14:paraId="55685A99" w14:textId="060DFCEE" w:rsidR="004B7A98" w:rsidRPr="000811DC" w:rsidRDefault="00E23901" w:rsidP="00857949">
      <w:pPr>
        <w:rPr>
          <w:lang w:val="fr-FR"/>
        </w:rPr>
      </w:pPr>
      <w:r w:rsidRPr="000811DC">
        <w:rPr>
          <w:b/>
          <w:lang w:val="fr-FR"/>
        </w:rPr>
        <w:t>Limite 1</w:t>
      </w:r>
      <w:r w:rsidR="00491E22" w:rsidRPr="000811DC">
        <w:rPr>
          <w:lang w:val="fr-FR"/>
        </w:rPr>
        <w:t> :</w:t>
      </w:r>
      <w:r w:rsidRPr="000811DC">
        <w:rPr>
          <w:lang w:val="fr-FR"/>
        </w:rPr>
        <w:t xml:space="preserve"> Un champ de valeur de jeton supplémentaire à utiliser pour les jeux qui nécessitent d'autres mise, comme la mise forcée dans les studs (bring-in). Il y a un total de 8 valeurs</w:t>
      </w:r>
      <w:r w:rsidR="00491E22" w:rsidRPr="000811DC">
        <w:rPr>
          <w:lang w:val="fr-FR"/>
        </w:rPr>
        <w:t xml:space="preserve"> </w:t>
      </w:r>
      <w:r w:rsidR="006A6722" w:rsidRPr="000811DC">
        <w:rPr>
          <w:lang w:val="fr-FR"/>
        </w:rPr>
        <w:t>« </w:t>
      </w:r>
      <w:r w:rsidRPr="000811DC">
        <w:rPr>
          <w:lang w:val="fr-FR"/>
        </w:rPr>
        <w:t>Limite</w:t>
      </w:r>
      <w:r w:rsidR="00491E22" w:rsidRPr="000811DC">
        <w:rPr>
          <w:lang w:val="fr-FR"/>
        </w:rPr>
        <w:t xml:space="preserve"> » </w:t>
      </w:r>
      <w:r w:rsidRPr="000811DC">
        <w:rPr>
          <w:lang w:val="fr-FR"/>
        </w:rPr>
        <w:t>qui peuvent être utilisées.</w:t>
      </w:r>
    </w:p>
    <w:p w14:paraId="1F687DC5" w14:textId="44F43DB3" w:rsidR="004B7A98" w:rsidRPr="000811DC" w:rsidRDefault="00E23901" w:rsidP="00857949">
      <w:pPr>
        <w:rPr>
          <w:lang w:val="fr-FR"/>
        </w:rPr>
      </w:pPr>
      <w:r w:rsidRPr="000811DC">
        <w:rPr>
          <w:b/>
          <w:lang w:val="fr-FR"/>
        </w:rPr>
        <w:t>Ante</w:t>
      </w:r>
      <w:r w:rsidR="00491E22" w:rsidRPr="000811DC">
        <w:rPr>
          <w:lang w:val="fr-FR"/>
        </w:rPr>
        <w:t> :</w:t>
      </w:r>
      <w:r w:rsidRPr="000811DC">
        <w:rPr>
          <w:lang w:val="fr-FR"/>
        </w:rPr>
        <w:t xml:space="preserve"> La valeur du jeton de l'ante pour le tour.</w:t>
      </w:r>
    </w:p>
    <w:p w14:paraId="06ADAE69" w14:textId="77777777" w:rsidR="004B7A98" w:rsidRPr="000811DC" w:rsidRDefault="004B7A98" w:rsidP="00857949">
      <w:pPr>
        <w:rPr>
          <w:lang w:val="fr-FR"/>
        </w:rPr>
      </w:pPr>
    </w:p>
    <w:p w14:paraId="50089C54" w14:textId="52292BA0" w:rsidR="004B7A98" w:rsidRPr="000811DC" w:rsidRDefault="00E23901" w:rsidP="00857949">
      <w:pPr>
        <w:rPr>
          <w:lang w:val="fr-FR"/>
        </w:rPr>
      </w:pPr>
      <w:r w:rsidRPr="000811DC">
        <w:rPr>
          <w:lang w:val="fr-FR"/>
        </w:rPr>
        <w:t xml:space="preserve">Pour les </w:t>
      </w:r>
      <w:r w:rsidRPr="000811DC">
        <w:rPr>
          <w:b/>
          <w:lang w:val="fr-FR"/>
        </w:rPr>
        <w:t>Pauses</w:t>
      </w:r>
      <w:r w:rsidRPr="000811DC">
        <w:rPr>
          <w:lang w:val="fr-FR"/>
        </w:rPr>
        <w:t>, les propriétés suivantes s'appliquent</w:t>
      </w:r>
      <w:r w:rsidR="00491E22" w:rsidRPr="000811DC">
        <w:rPr>
          <w:lang w:val="fr-FR"/>
        </w:rPr>
        <w:t> :</w:t>
      </w:r>
    </w:p>
    <w:p w14:paraId="75622678" w14:textId="77777777" w:rsidR="004B7A98" w:rsidRPr="000811DC" w:rsidRDefault="004B7A98" w:rsidP="00857949">
      <w:pPr>
        <w:rPr>
          <w:lang w:val="fr-FR"/>
        </w:rPr>
      </w:pPr>
    </w:p>
    <w:p w14:paraId="516AAF45" w14:textId="5F8EE4EE" w:rsidR="004B7A98" w:rsidRPr="000811DC" w:rsidRDefault="00E23901" w:rsidP="00857949">
      <w:pPr>
        <w:rPr>
          <w:lang w:val="fr-FR"/>
        </w:rPr>
      </w:pPr>
      <w:r w:rsidRPr="000811DC">
        <w:rPr>
          <w:b/>
          <w:lang w:val="fr-FR"/>
        </w:rPr>
        <w:t>Remplacement de jetons</w:t>
      </w:r>
      <w:r w:rsidR="00491E22" w:rsidRPr="000811DC">
        <w:rPr>
          <w:lang w:val="fr-FR"/>
        </w:rPr>
        <w:t> :</w:t>
      </w:r>
      <w:r w:rsidRPr="000811DC">
        <w:rPr>
          <w:lang w:val="fr-FR"/>
        </w:rPr>
        <w:t xml:space="preserve"> si un</w:t>
      </w:r>
      <w:r w:rsidR="00491E22" w:rsidRPr="000811DC">
        <w:rPr>
          <w:lang w:val="fr-FR"/>
        </w:rPr>
        <w:t xml:space="preserve"> </w:t>
      </w:r>
      <w:r w:rsidR="006A6722" w:rsidRPr="000811DC">
        <w:rPr>
          <w:lang w:val="fr-FR"/>
        </w:rPr>
        <w:t>« </w:t>
      </w:r>
      <w:r w:rsidRPr="000811DC">
        <w:rPr>
          <w:lang w:val="fr-FR"/>
        </w:rPr>
        <w:t>Remplacement de jetons</w:t>
      </w:r>
      <w:r w:rsidR="006A6722" w:rsidRPr="000811DC">
        <w:rPr>
          <w:lang w:val="fr-FR"/>
        </w:rPr>
        <w:t> </w:t>
      </w:r>
      <w:r w:rsidR="00491E22" w:rsidRPr="000811DC">
        <w:rPr>
          <w:lang w:val="fr-FR"/>
        </w:rPr>
        <w:t>»</w:t>
      </w:r>
      <w:r w:rsidR="006A6722" w:rsidRPr="000811DC">
        <w:rPr>
          <w:lang w:val="fr-FR"/>
        </w:rPr>
        <w:t xml:space="preserve"> </w:t>
      </w:r>
      <w:r w:rsidRPr="000811DC">
        <w:rPr>
          <w:lang w:val="fr-FR"/>
        </w:rPr>
        <w:t>doit être réalisé ou non. Un remplacement de jetons est lorsque des jetons de valeur inférieure sont échangés contre des jetons de valeur plus élevée, dans le but de réduire le nombre de jetons qu'un joueur a dans sa pile (Stack) (mais pas de réduire la valeur réelle de la pile). Par exemple, dans un tournoi qui utilise des jetons de 1 €, 5 €, 10 €, 50 € et 100 €, lorsque la petite blind atteint 10 €, un remplacement de jetons peut être signalé à la prochaine pause, moment durant lequel les joueurs échangent la totalité de leurs jetons de 1 € et 5 € pour des jetons de 10 €. Lorsque vous désignez un remplacement de jetons pour une pause, la valeur de la balise &lt;</w:t>
      </w:r>
      <w:r w:rsidRPr="000811DC">
        <w:rPr>
          <w:b/>
          <w:lang w:val="fr-FR"/>
        </w:rPr>
        <w:t>breaktext</w:t>
      </w:r>
      <w:r w:rsidRPr="000811DC">
        <w:rPr>
          <w:lang w:val="fr-FR"/>
        </w:rPr>
        <w:t>&gt; est remplacée pour inclure du texte indiquant qu'un remplacement de jetons devrait se produire. Consultez l'</w:t>
      </w:r>
      <w:hyperlink w:anchor="OngletPrésentation" w:history="1">
        <w:r w:rsidRPr="000811DC">
          <w:rPr>
            <w:rStyle w:val="LienCar"/>
            <w:rFonts w:eastAsiaTheme="majorEastAsia"/>
            <w:lang w:val="fr-FR"/>
          </w:rPr>
          <w:t>onglet Présentation</w:t>
        </w:r>
      </w:hyperlink>
      <w:r w:rsidRPr="000811DC">
        <w:rPr>
          <w:lang w:val="fr-FR"/>
        </w:rPr>
        <w:t xml:space="preserve"> pour plus d'informations sur les balises.</w:t>
      </w:r>
    </w:p>
    <w:p w14:paraId="04D2D6A4" w14:textId="77777777" w:rsidR="004B7A98" w:rsidRPr="000811DC" w:rsidRDefault="004B7A98" w:rsidP="00857949">
      <w:pPr>
        <w:rPr>
          <w:lang w:val="fr-FR"/>
        </w:rPr>
      </w:pPr>
    </w:p>
    <w:p w14:paraId="27810CA0" w14:textId="78A0F337" w:rsidR="004B7A98" w:rsidRPr="000811DC" w:rsidRDefault="00E23901" w:rsidP="00857949">
      <w:pPr>
        <w:rPr>
          <w:lang w:val="fr-FR"/>
        </w:rPr>
      </w:pPr>
      <w:r w:rsidRPr="000811DC">
        <w:rPr>
          <w:lang w:val="fr-FR"/>
        </w:rPr>
        <w:t xml:space="preserve">Les propriétés suivantes s'appliquent à la fois aux </w:t>
      </w:r>
      <w:r w:rsidRPr="000811DC">
        <w:rPr>
          <w:b/>
          <w:lang w:val="fr-FR"/>
        </w:rPr>
        <w:t>Tours</w:t>
      </w:r>
      <w:r w:rsidRPr="000811DC">
        <w:rPr>
          <w:lang w:val="fr-FR"/>
        </w:rPr>
        <w:t xml:space="preserve"> et aux </w:t>
      </w:r>
      <w:r w:rsidRPr="000811DC">
        <w:rPr>
          <w:b/>
          <w:lang w:val="fr-FR"/>
        </w:rPr>
        <w:t>Pauses</w:t>
      </w:r>
      <w:r w:rsidR="00491E22" w:rsidRPr="000811DC">
        <w:rPr>
          <w:lang w:val="fr-FR"/>
        </w:rPr>
        <w:t> :</w:t>
      </w:r>
    </w:p>
    <w:p w14:paraId="1CCE0EB3" w14:textId="77777777" w:rsidR="004B7A98" w:rsidRPr="000811DC" w:rsidRDefault="004B7A98" w:rsidP="00857949">
      <w:pPr>
        <w:rPr>
          <w:lang w:val="fr-FR"/>
        </w:rPr>
      </w:pPr>
    </w:p>
    <w:p w14:paraId="2816A1D3" w14:textId="6CFF2DB0" w:rsidR="004B7A98" w:rsidRPr="000811DC" w:rsidRDefault="00E23901" w:rsidP="00857949">
      <w:pPr>
        <w:rPr>
          <w:lang w:val="fr-FR"/>
        </w:rPr>
      </w:pPr>
      <w:r w:rsidRPr="000811DC">
        <w:rPr>
          <w:b/>
          <w:lang w:val="fr-FR"/>
        </w:rPr>
        <w:t>Durée</w:t>
      </w:r>
      <w:r w:rsidR="00491E22" w:rsidRPr="000811DC">
        <w:rPr>
          <w:lang w:val="fr-FR"/>
        </w:rPr>
        <w:t> :</w:t>
      </w:r>
      <w:r w:rsidRPr="000811DC">
        <w:rPr>
          <w:lang w:val="fr-FR"/>
        </w:rPr>
        <w:t xml:space="preserve"> durée du tour ou de la pause, exprimée en minutes.</w:t>
      </w:r>
    </w:p>
    <w:p w14:paraId="074AE95B" w14:textId="59732B95" w:rsidR="004B7A98" w:rsidRPr="000811DC" w:rsidRDefault="00E23901" w:rsidP="00857949">
      <w:pPr>
        <w:rPr>
          <w:lang w:val="fr-FR"/>
        </w:rPr>
      </w:pPr>
      <w:r w:rsidRPr="000811DC">
        <w:rPr>
          <w:b/>
          <w:lang w:val="fr-FR"/>
        </w:rPr>
        <w:t>Début</w:t>
      </w:r>
      <w:r w:rsidR="00491E22" w:rsidRPr="000811DC">
        <w:rPr>
          <w:lang w:val="fr-FR"/>
        </w:rPr>
        <w:t> :</w:t>
      </w:r>
      <w:r w:rsidRPr="000811DC">
        <w:rPr>
          <w:lang w:val="fr-FR"/>
        </w:rPr>
        <w:t xml:space="preserve"> L'heure (au format Heures:Minutes) à laquelle le tour ou la pause commencera, par rapport au début du tournoi. Ce champ est calculé automatiquement à partir des durées des niveaux que vous spécifiez.</w:t>
      </w:r>
    </w:p>
    <w:p w14:paraId="5FE70965" w14:textId="3F8DA124" w:rsidR="004B7A98" w:rsidRPr="000811DC" w:rsidRDefault="00E23901" w:rsidP="00857949">
      <w:pPr>
        <w:rPr>
          <w:lang w:val="fr-FR"/>
        </w:rPr>
      </w:pPr>
      <w:r w:rsidRPr="000811DC">
        <w:rPr>
          <w:b/>
          <w:lang w:val="fr-FR"/>
        </w:rPr>
        <w:t>Balises</w:t>
      </w:r>
      <w:r w:rsidR="00491E22" w:rsidRPr="000811DC">
        <w:rPr>
          <w:b/>
          <w:lang w:val="fr-FR"/>
        </w:rPr>
        <w:t> :</w:t>
      </w:r>
      <w:r w:rsidRPr="000811DC">
        <w:rPr>
          <w:lang w:val="fr-FR"/>
        </w:rPr>
        <w:t xml:space="preserve"> le nombre de remplacements de balises créés pour le tour ou la pause. Les balises sont utilisées pour afficher des éléments spécifiques sur l'</w:t>
      </w:r>
      <w:hyperlink w:anchor="ÉcranDuTournoi" w:history="1">
        <w:r w:rsidR="0086089C" w:rsidRPr="000811DC">
          <w:rPr>
            <w:rStyle w:val="LienCar"/>
            <w:rFonts w:eastAsiaTheme="majorEastAsia"/>
            <w:lang w:val="fr-FR"/>
          </w:rPr>
          <w:t>É</w:t>
        </w:r>
        <w:r w:rsidRPr="000811DC">
          <w:rPr>
            <w:rStyle w:val="LienCar"/>
            <w:rFonts w:eastAsiaTheme="majorEastAsia"/>
            <w:lang w:val="fr-FR"/>
          </w:rPr>
          <w:t>cran du tournoi</w:t>
        </w:r>
      </w:hyperlink>
      <w:r w:rsidRPr="000811DC">
        <w:rPr>
          <w:lang w:val="fr-FR"/>
        </w:rPr>
        <w:t>. Consultez l'</w:t>
      </w:r>
      <w:hyperlink w:anchor="OngletPrésentation" w:history="1">
        <w:r w:rsidRPr="000811DC">
          <w:rPr>
            <w:rStyle w:val="LienCar"/>
            <w:rFonts w:eastAsiaTheme="majorEastAsia"/>
            <w:lang w:val="fr-FR"/>
          </w:rPr>
          <w:t>onglet Présentation</w:t>
        </w:r>
      </w:hyperlink>
      <w:r w:rsidRPr="000811DC">
        <w:rPr>
          <w:lang w:val="fr-FR"/>
        </w:rPr>
        <w:t xml:space="preserve"> pour plus d'informations sur les balises et la </w:t>
      </w:r>
      <w:r w:rsidR="00371885" w:rsidRPr="000811DC">
        <w:rPr>
          <w:lang w:val="fr-FR"/>
        </w:rPr>
        <w:t>boite</w:t>
      </w:r>
      <w:r w:rsidRPr="000811DC">
        <w:rPr>
          <w:lang w:val="fr-FR"/>
        </w:rPr>
        <w:t xml:space="preserve"> de dialogue de remplacement des balises. Les balises spécifiées pour un tour ou une pause remplacent la valeur de la balise spécifiée pour ce tour ou cette pause uniquement.</w:t>
      </w:r>
    </w:p>
    <w:p w14:paraId="264D4BF2" w14:textId="77777777" w:rsidR="006B4D25" w:rsidRPr="000811DC" w:rsidRDefault="006B4D25" w:rsidP="00857949">
      <w:pPr>
        <w:rPr>
          <w:lang w:val="fr-FR"/>
        </w:rPr>
      </w:pPr>
    </w:p>
    <w:p w14:paraId="3D605084" w14:textId="6A33FEEA" w:rsidR="004B7A98" w:rsidRPr="000811DC" w:rsidRDefault="00E23901" w:rsidP="00857949">
      <w:pPr>
        <w:pStyle w:val="Titre21"/>
        <w:rPr>
          <w:rFonts w:eastAsia="Times New Roman"/>
          <w:lang w:val="fr-FR"/>
        </w:rPr>
      </w:pPr>
      <w:bookmarkStart w:id="184" w:name="_Toc63866297"/>
      <w:bookmarkStart w:id="185" w:name="_Toc64493633"/>
      <w:bookmarkStart w:id="186" w:name="_Toc64494311"/>
      <w:r w:rsidRPr="000811DC">
        <w:rPr>
          <w:rFonts w:eastAsia="Times New Roman"/>
          <w:lang w:val="fr-FR"/>
        </w:rPr>
        <w:t>Ajout de nouveaux niveaux</w:t>
      </w:r>
      <w:bookmarkEnd w:id="184"/>
      <w:bookmarkEnd w:id="185"/>
      <w:bookmarkEnd w:id="186"/>
    </w:p>
    <w:p w14:paraId="32FDB637" w14:textId="0D4B4ADF" w:rsidR="004B7A98" w:rsidRPr="000811DC" w:rsidRDefault="00E23901" w:rsidP="00857949">
      <w:pPr>
        <w:rPr>
          <w:lang w:val="fr-FR"/>
        </w:rPr>
      </w:pPr>
      <w:r w:rsidRPr="000811DC">
        <w:rPr>
          <w:lang w:val="fr-FR"/>
        </w:rPr>
        <w:t xml:space="preserve">Appuyez sur le bouton </w:t>
      </w:r>
      <w:r w:rsidRPr="000811DC">
        <w:rPr>
          <w:b/>
          <w:lang w:val="fr-FR"/>
        </w:rPr>
        <w:t>Nouveau tour</w:t>
      </w:r>
      <w:r w:rsidRPr="000811DC">
        <w:rPr>
          <w:lang w:val="fr-FR"/>
        </w:rPr>
        <w:t xml:space="preserve"> ou </w:t>
      </w:r>
      <w:r w:rsidRPr="000811DC">
        <w:rPr>
          <w:b/>
          <w:lang w:val="fr-FR"/>
        </w:rPr>
        <w:t>Nouvelle pause</w:t>
      </w:r>
      <w:r w:rsidRPr="000811DC">
        <w:rPr>
          <w:lang w:val="fr-FR"/>
        </w:rPr>
        <w:t xml:space="preserve"> pour ajouter un nouveau tour ou une nouvelle pause à la fin de la structure. Vous pouvez également cliquer avec le bouton droit de la souris dans un espace vide de la section </w:t>
      </w:r>
      <w:r w:rsidRPr="000811DC">
        <w:rPr>
          <w:b/>
          <w:lang w:val="fr-FR"/>
        </w:rPr>
        <w:t>Tours</w:t>
      </w:r>
      <w:r w:rsidRPr="000811DC">
        <w:rPr>
          <w:lang w:val="fr-FR"/>
        </w:rPr>
        <w:t xml:space="preserve"> pour ajouter un nouveau tour ou une nouvelle pause.</w:t>
      </w:r>
    </w:p>
    <w:p w14:paraId="1C83F553" w14:textId="77777777" w:rsidR="006B4D25" w:rsidRPr="000811DC" w:rsidRDefault="006B4D25" w:rsidP="00857949">
      <w:pPr>
        <w:rPr>
          <w:lang w:val="fr-FR"/>
        </w:rPr>
      </w:pPr>
    </w:p>
    <w:p w14:paraId="4A4422CA" w14:textId="159B0B0D" w:rsidR="004B7A98" w:rsidRPr="000811DC" w:rsidRDefault="00E23901" w:rsidP="00857949">
      <w:pPr>
        <w:pStyle w:val="Titre21"/>
        <w:rPr>
          <w:rFonts w:eastAsia="Times New Roman"/>
          <w:lang w:val="fr-FR"/>
        </w:rPr>
      </w:pPr>
      <w:bookmarkStart w:id="187" w:name="_Toc63866298"/>
      <w:bookmarkStart w:id="188" w:name="_Toc64493634"/>
      <w:bookmarkStart w:id="189" w:name="_Toc64494312"/>
      <w:r w:rsidRPr="000811DC">
        <w:rPr>
          <w:rFonts w:eastAsia="Times New Roman"/>
          <w:lang w:val="fr-FR"/>
        </w:rPr>
        <w:t>Modifier un niveau</w:t>
      </w:r>
      <w:bookmarkEnd w:id="187"/>
      <w:bookmarkEnd w:id="188"/>
      <w:bookmarkEnd w:id="189"/>
    </w:p>
    <w:p w14:paraId="32F76BD0" w14:textId="5CBF37D4" w:rsidR="004B7A98" w:rsidRPr="000811DC" w:rsidRDefault="00E23901" w:rsidP="00857949">
      <w:pPr>
        <w:rPr>
          <w:lang w:val="fr-FR"/>
        </w:rPr>
      </w:pPr>
      <w:r w:rsidRPr="000811DC">
        <w:rPr>
          <w:lang w:val="fr-FR"/>
        </w:rPr>
        <w:t xml:space="preserve">Double-cliquez sur un niveau ou cliquez avec le bouton droit sur un niveau et sélectionnez </w:t>
      </w:r>
      <w:r w:rsidRPr="000811DC">
        <w:rPr>
          <w:i/>
          <w:iCs/>
          <w:lang w:val="fr-FR"/>
        </w:rPr>
        <w:t>Modifier tour</w:t>
      </w:r>
      <w:r w:rsidRPr="000811DC">
        <w:rPr>
          <w:lang w:val="fr-FR"/>
        </w:rPr>
        <w:t xml:space="preserve"> ou </w:t>
      </w:r>
      <w:r w:rsidRPr="000811DC">
        <w:rPr>
          <w:i/>
          <w:iCs/>
          <w:lang w:val="fr-FR"/>
        </w:rPr>
        <w:t>Modifier pause</w:t>
      </w:r>
      <w:r w:rsidRPr="000811DC">
        <w:rPr>
          <w:lang w:val="fr-FR"/>
        </w:rPr>
        <w:t xml:space="preserve"> pour modifier un niveau.</w:t>
      </w:r>
    </w:p>
    <w:p w14:paraId="2ECDA5C5" w14:textId="77777777" w:rsidR="006B4D25" w:rsidRPr="000811DC" w:rsidRDefault="006B4D25" w:rsidP="00857949">
      <w:pPr>
        <w:rPr>
          <w:lang w:val="fr-FR"/>
        </w:rPr>
      </w:pPr>
    </w:p>
    <w:p w14:paraId="58EFC887" w14:textId="64F8A873" w:rsidR="004B7A98" w:rsidRPr="000811DC" w:rsidRDefault="00E23901" w:rsidP="00857949">
      <w:pPr>
        <w:pStyle w:val="Titre21"/>
        <w:rPr>
          <w:rFonts w:eastAsia="Times New Roman"/>
          <w:lang w:val="fr-FR"/>
        </w:rPr>
      </w:pPr>
      <w:bookmarkStart w:id="190" w:name="_Toc63866299"/>
      <w:bookmarkStart w:id="191" w:name="_Toc64493635"/>
      <w:bookmarkStart w:id="192" w:name="_Toc64494313"/>
      <w:r w:rsidRPr="000811DC">
        <w:rPr>
          <w:rFonts w:eastAsia="Times New Roman"/>
          <w:lang w:val="fr-FR"/>
        </w:rPr>
        <w:t>Changer l’affichage de l’onglet Tours</w:t>
      </w:r>
      <w:bookmarkEnd w:id="190"/>
      <w:bookmarkEnd w:id="191"/>
      <w:bookmarkEnd w:id="192"/>
    </w:p>
    <w:p w14:paraId="01ECC534" w14:textId="77777777" w:rsidR="004B7A98" w:rsidRPr="000811DC" w:rsidRDefault="00E23901" w:rsidP="00857949">
      <w:pPr>
        <w:rPr>
          <w:lang w:val="fr-FR"/>
        </w:rPr>
      </w:pPr>
      <w:r w:rsidRPr="000811DC">
        <w:rPr>
          <w:lang w:val="fr-FR"/>
        </w:rPr>
        <w:t xml:space="preserve">Pour faciliter les changements de niveau, votre structure peut être affiché au format de type tableur. Appuyez sur le bouton </w:t>
      </w:r>
      <w:r w:rsidRPr="000811DC">
        <w:rPr>
          <w:b/>
          <w:lang w:val="fr-FR"/>
        </w:rPr>
        <w:t>Changer l’affichage</w:t>
      </w:r>
      <w:r w:rsidRPr="000811DC">
        <w:rPr>
          <w:lang w:val="fr-FR"/>
        </w:rPr>
        <w:t xml:space="preserve"> pour modifier la façon dont la structure du tournoi est affichée dans l'</w:t>
      </w:r>
      <w:hyperlink w:anchor="OngletTours" w:history="1">
        <w:r w:rsidRPr="000811DC">
          <w:rPr>
            <w:rStyle w:val="LienCar"/>
            <w:rFonts w:eastAsiaTheme="majorEastAsia"/>
            <w:lang w:val="fr-FR"/>
          </w:rPr>
          <w:t>onglet Tours</w:t>
        </w:r>
      </w:hyperlink>
      <w:r w:rsidRPr="000811DC">
        <w:rPr>
          <w:lang w:val="fr-FR"/>
        </w:rPr>
        <w:t>.</w:t>
      </w:r>
    </w:p>
    <w:p w14:paraId="73560D6A" w14:textId="77777777" w:rsidR="004B7A98" w:rsidRPr="000811DC" w:rsidRDefault="004B7A98" w:rsidP="00857949">
      <w:pPr>
        <w:rPr>
          <w:lang w:val="fr-FR"/>
        </w:rPr>
      </w:pPr>
    </w:p>
    <w:p w14:paraId="474D9E2F" w14:textId="5BCD5D29" w:rsidR="004B7A98" w:rsidRPr="000811DC" w:rsidRDefault="00E23901" w:rsidP="00857949">
      <w:pPr>
        <w:rPr>
          <w:lang w:val="fr-FR"/>
        </w:rPr>
      </w:pPr>
      <w:r w:rsidRPr="000811DC">
        <w:rPr>
          <w:b/>
          <w:lang w:val="fr-FR"/>
        </w:rPr>
        <w:t>Vue standard</w:t>
      </w:r>
      <w:r w:rsidR="00491E22" w:rsidRPr="000811DC">
        <w:rPr>
          <w:lang w:val="fr-FR"/>
        </w:rPr>
        <w:t> :</w:t>
      </w:r>
      <w:r w:rsidRPr="000811DC">
        <w:rPr>
          <w:lang w:val="fr-FR"/>
        </w:rPr>
        <w:t xml:space="preserve"> la vue standard affiche la structure comme les autres onglets affichent des informations. Chaque niveau est mis en surbrillance lorsque la souris se déplace sur le niveau. Double-cliquez sur le niveau pour ouvrir la </w:t>
      </w:r>
      <w:r w:rsidR="00371885" w:rsidRPr="000811DC">
        <w:rPr>
          <w:lang w:val="fr-FR"/>
        </w:rPr>
        <w:t>boite</w:t>
      </w:r>
      <w:r w:rsidRPr="000811DC">
        <w:rPr>
          <w:lang w:val="fr-FR"/>
        </w:rPr>
        <w:t xml:space="preserve"> de dialogue </w:t>
      </w:r>
      <w:r w:rsidRPr="000811DC">
        <w:rPr>
          <w:b/>
          <w:lang w:val="fr-FR"/>
        </w:rPr>
        <w:t>Modifier niveau</w:t>
      </w:r>
      <w:r w:rsidRPr="000811DC">
        <w:rPr>
          <w:lang w:val="fr-FR"/>
        </w:rPr>
        <w:t>. Pour éditer les différentes valeurs (</w:t>
      </w:r>
      <w:r w:rsidRPr="000811DC">
        <w:rPr>
          <w:b/>
          <w:lang w:val="fr-FR"/>
        </w:rPr>
        <w:t>Small Blind</w:t>
      </w:r>
      <w:r w:rsidRPr="000811DC">
        <w:rPr>
          <w:lang w:val="fr-FR"/>
        </w:rPr>
        <w:t>,</w:t>
      </w:r>
      <w:r w:rsidRPr="000811DC">
        <w:rPr>
          <w:b/>
          <w:lang w:val="fr-FR"/>
        </w:rPr>
        <w:t xml:space="preserve"> Big Blind</w:t>
      </w:r>
      <w:r w:rsidRPr="000811DC">
        <w:rPr>
          <w:lang w:val="fr-FR"/>
        </w:rPr>
        <w:t>,</w:t>
      </w:r>
      <w:r w:rsidRPr="000811DC">
        <w:rPr>
          <w:b/>
          <w:lang w:val="fr-FR"/>
        </w:rPr>
        <w:t xml:space="preserve"> Ante</w:t>
      </w:r>
      <w:r w:rsidRPr="000811DC">
        <w:rPr>
          <w:lang w:val="fr-FR"/>
        </w:rPr>
        <w:t xml:space="preserve">, etc.) d'un niveau, vous devez ouvrir la </w:t>
      </w:r>
      <w:r w:rsidR="00371885" w:rsidRPr="000811DC">
        <w:rPr>
          <w:lang w:val="fr-FR"/>
        </w:rPr>
        <w:t>boite</w:t>
      </w:r>
      <w:r w:rsidRPr="000811DC">
        <w:rPr>
          <w:lang w:val="fr-FR"/>
        </w:rPr>
        <w:t xml:space="preserve"> de dialogue </w:t>
      </w:r>
      <w:r w:rsidRPr="000811DC">
        <w:rPr>
          <w:b/>
          <w:lang w:val="fr-FR"/>
        </w:rPr>
        <w:t>Modifier niveau</w:t>
      </w:r>
      <w:r w:rsidRPr="000811DC">
        <w:rPr>
          <w:lang w:val="fr-FR"/>
        </w:rPr>
        <w:t>.</w:t>
      </w:r>
    </w:p>
    <w:p w14:paraId="07BA599A" w14:textId="77777777" w:rsidR="004B7A98" w:rsidRPr="000811DC" w:rsidRDefault="004B7A98" w:rsidP="00857949">
      <w:pPr>
        <w:rPr>
          <w:lang w:val="fr-FR"/>
        </w:rPr>
      </w:pPr>
    </w:p>
    <w:p w14:paraId="130C2B56" w14:textId="1591AE8D" w:rsidR="004B7A98" w:rsidRPr="000811DC" w:rsidRDefault="00E23901" w:rsidP="00857949">
      <w:pPr>
        <w:rPr>
          <w:lang w:val="fr-FR"/>
        </w:rPr>
      </w:pPr>
      <w:r w:rsidRPr="000811DC">
        <w:rPr>
          <w:b/>
          <w:lang w:val="fr-FR"/>
        </w:rPr>
        <w:t>Vue tableur</w:t>
      </w:r>
      <w:r w:rsidR="00491E22" w:rsidRPr="000811DC">
        <w:rPr>
          <w:lang w:val="fr-FR"/>
        </w:rPr>
        <w:t> :</w:t>
      </w:r>
      <w:r w:rsidRPr="000811DC">
        <w:rPr>
          <w:lang w:val="fr-FR"/>
        </w:rPr>
        <w:t xml:space="preserve"> la vue tableur affiche la structure plus comme une application de feuille de calcul classique. Chaque valeur est dans une cellule qui lui est propre et peut être modifiée directement à l'écran. Il n'est pas nécessaire d'ouvrir la </w:t>
      </w:r>
      <w:r w:rsidR="00371885" w:rsidRPr="000811DC">
        <w:rPr>
          <w:lang w:val="fr-FR"/>
        </w:rPr>
        <w:t>boite</w:t>
      </w:r>
      <w:r w:rsidRPr="000811DC">
        <w:rPr>
          <w:lang w:val="fr-FR"/>
        </w:rPr>
        <w:t xml:space="preserve"> de dialogue </w:t>
      </w:r>
      <w:r w:rsidRPr="000811DC">
        <w:rPr>
          <w:b/>
          <w:lang w:val="fr-FR"/>
        </w:rPr>
        <w:t>Modifier niveau</w:t>
      </w:r>
      <w:r w:rsidRPr="000811DC">
        <w:rPr>
          <w:lang w:val="fr-FR"/>
        </w:rPr>
        <w:t xml:space="preserve"> pour modifier les valeurs individuelles associées à un niveau. Appuyez sur </w:t>
      </w:r>
      <w:r w:rsidRPr="000811DC">
        <w:rPr>
          <w:b/>
          <w:lang w:val="fr-FR"/>
        </w:rPr>
        <w:t>Tab</w:t>
      </w:r>
      <w:r w:rsidRPr="000811DC">
        <w:rPr>
          <w:lang w:val="fr-FR"/>
        </w:rPr>
        <w:t xml:space="preserve"> et </w:t>
      </w:r>
      <w:r w:rsidRPr="000811DC">
        <w:rPr>
          <w:b/>
          <w:lang w:val="fr-FR"/>
        </w:rPr>
        <w:t>Maj+Tab</w:t>
      </w:r>
      <w:r w:rsidRPr="000811DC">
        <w:rPr>
          <w:lang w:val="fr-FR"/>
        </w:rPr>
        <w:t xml:space="preserve"> pour avancer et reculer dans les valeurs, ou utilisez simplement les touches fléchées pour vous déplacer dans la structure. Appuyez sur la touche </w:t>
      </w:r>
      <w:r w:rsidRPr="000811DC">
        <w:rPr>
          <w:b/>
          <w:lang w:val="fr-FR"/>
        </w:rPr>
        <w:t>Entrée</w:t>
      </w:r>
      <w:r w:rsidRPr="000811DC">
        <w:rPr>
          <w:lang w:val="fr-FR"/>
        </w:rPr>
        <w:t xml:space="preserve"> pour passer au niveau suivant. Appuyer sur la touche </w:t>
      </w:r>
      <w:r w:rsidRPr="000811DC">
        <w:rPr>
          <w:b/>
          <w:lang w:val="fr-FR"/>
        </w:rPr>
        <w:t>Entrée</w:t>
      </w:r>
      <w:r w:rsidRPr="000811DC">
        <w:rPr>
          <w:lang w:val="fr-FR"/>
        </w:rPr>
        <w:t xml:space="preserve"> pendant la modification d'une valeur au niveau final ajoutera un nouveau niveau à la structure. Pour accéder au menu contextuel d'un niveau, cliquez avec le bouton droit de la souris sur la colonne </w:t>
      </w:r>
      <w:r w:rsidRPr="000811DC">
        <w:rPr>
          <w:b/>
          <w:lang w:val="fr-FR"/>
        </w:rPr>
        <w:t>Niveau</w:t>
      </w:r>
      <w:r w:rsidRPr="000811DC">
        <w:rPr>
          <w:lang w:val="fr-FR"/>
        </w:rPr>
        <w:t>.</w:t>
      </w:r>
    </w:p>
    <w:p w14:paraId="6EF9CD70" w14:textId="77777777" w:rsidR="006B4D25" w:rsidRPr="000811DC" w:rsidRDefault="006B4D25" w:rsidP="00857949">
      <w:pPr>
        <w:rPr>
          <w:lang w:val="fr-FR"/>
        </w:rPr>
      </w:pPr>
    </w:p>
    <w:p w14:paraId="54E7332B" w14:textId="66FA2E45" w:rsidR="004B7A98" w:rsidRPr="000811DC" w:rsidRDefault="00E23901" w:rsidP="00857949">
      <w:pPr>
        <w:pStyle w:val="Titre21"/>
        <w:rPr>
          <w:rFonts w:eastAsia="Times New Roman"/>
          <w:lang w:val="fr-FR"/>
        </w:rPr>
      </w:pPr>
      <w:bookmarkStart w:id="193" w:name="_Toc63866300"/>
      <w:bookmarkStart w:id="194" w:name="_Toc64493636"/>
      <w:bookmarkStart w:id="195" w:name="_Toc64494314"/>
      <w:r w:rsidRPr="000811DC">
        <w:rPr>
          <w:rFonts w:eastAsia="Times New Roman"/>
          <w:lang w:val="fr-FR"/>
        </w:rPr>
        <w:t>Supprimer un niveau</w:t>
      </w:r>
      <w:bookmarkEnd w:id="193"/>
      <w:bookmarkEnd w:id="194"/>
      <w:bookmarkEnd w:id="195"/>
    </w:p>
    <w:p w14:paraId="44A2E9EA" w14:textId="5410A6BF" w:rsidR="004B7A98" w:rsidRPr="000811DC" w:rsidRDefault="00E23901" w:rsidP="00857949">
      <w:pPr>
        <w:rPr>
          <w:lang w:val="fr-FR"/>
        </w:rPr>
      </w:pPr>
      <w:r w:rsidRPr="000811DC">
        <w:rPr>
          <w:lang w:val="fr-FR"/>
        </w:rPr>
        <w:t xml:space="preserve">Cliquez avec le bouton droit sur un niveau et sélectionnez </w:t>
      </w:r>
      <w:r w:rsidRPr="000811DC">
        <w:rPr>
          <w:i/>
          <w:iCs/>
          <w:lang w:val="fr-FR"/>
        </w:rPr>
        <w:t>Supprimer tour</w:t>
      </w:r>
      <w:r w:rsidRPr="000811DC">
        <w:rPr>
          <w:lang w:val="fr-FR"/>
        </w:rPr>
        <w:t xml:space="preserve"> ou </w:t>
      </w:r>
      <w:r w:rsidRPr="000811DC">
        <w:rPr>
          <w:i/>
          <w:iCs/>
          <w:lang w:val="fr-FR"/>
        </w:rPr>
        <w:t>Supprimer pause</w:t>
      </w:r>
      <w:r w:rsidRPr="000811DC">
        <w:rPr>
          <w:lang w:val="fr-FR"/>
        </w:rPr>
        <w:t xml:space="preserve"> pour supprimer le niveau. Si votre tournoi a déjà commencé, the Tournament Director ne vous permettra pas de supprimer le niveau actuel.</w:t>
      </w:r>
    </w:p>
    <w:p w14:paraId="1DD9CF78" w14:textId="77777777" w:rsidR="006B4D25" w:rsidRPr="000811DC" w:rsidRDefault="006B4D25" w:rsidP="00857949">
      <w:pPr>
        <w:rPr>
          <w:lang w:val="fr-FR"/>
        </w:rPr>
      </w:pPr>
    </w:p>
    <w:p w14:paraId="38F48210" w14:textId="7E460C3B" w:rsidR="004B7A98" w:rsidRPr="000811DC" w:rsidRDefault="00E23901" w:rsidP="00857949">
      <w:pPr>
        <w:pStyle w:val="Titre21"/>
        <w:rPr>
          <w:rFonts w:eastAsia="Times New Roman"/>
          <w:lang w:val="fr-FR"/>
        </w:rPr>
      </w:pPr>
      <w:bookmarkStart w:id="196" w:name="_Toc63866301"/>
      <w:bookmarkStart w:id="197" w:name="_Toc64493637"/>
      <w:bookmarkStart w:id="198" w:name="_Toc64494315"/>
      <w:r w:rsidRPr="000811DC">
        <w:rPr>
          <w:rFonts w:eastAsia="Times New Roman"/>
          <w:lang w:val="fr-FR"/>
        </w:rPr>
        <w:t>Suggérer une structure</w:t>
      </w:r>
      <w:bookmarkEnd w:id="196"/>
      <w:bookmarkEnd w:id="197"/>
      <w:bookmarkEnd w:id="198"/>
    </w:p>
    <w:p w14:paraId="172E614D" w14:textId="4EA75B74" w:rsidR="004B7A98" w:rsidRPr="000811DC" w:rsidRDefault="00E23901" w:rsidP="00857949">
      <w:pPr>
        <w:rPr>
          <w:lang w:val="fr-FR"/>
        </w:rPr>
      </w:pPr>
      <w:r w:rsidRPr="000811DC">
        <w:rPr>
          <w:lang w:val="fr-FR"/>
        </w:rPr>
        <w:t xml:space="preserve">The Tournament Director peut vous suggérer une structure de tournoi. Appuyez sur le bouton </w:t>
      </w:r>
      <w:r w:rsidRPr="000811DC">
        <w:rPr>
          <w:b/>
          <w:lang w:val="fr-FR"/>
        </w:rPr>
        <w:t>Suggérer</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Suggérer une structure de blinds</w:t>
      </w:r>
      <w:r w:rsidRPr="000811DC">
        <w:rPr>
          <w:lang w:val="fr-FR"/>
        </w:rPr>
        <w:t>. Vous devez avoir défini vos jetons pour pouvoir utiliser l'outil de suggestion de structure de tournoi.</w:t>
      </w:r>
    </w:p>
    <w:p w14:paraId="6957975E" w14:textId="77777777" w:rsidR="004B7A98" w:rsidRPr="000811DC" w:rsidRDefault="004B7A98" w:rsidP="00857949">
      <w:pPr>
        <w:rPr>
          <w:lang w:val="fr-FR"/>
        </w:rPr>
      </w:pPr>
    </w:p>
    <w:p w14:paraId="6056ED87" w14:textId="5759B99D" w:rsidR="004B7A98" w:rsidRPr="000811DC" w:rsidRDefault="00E23901" w:rsidP="00857949">
      <w:pPr>
        <w:rPr>
          <w:lang w:val="fr-FR"/>
        </w:rPr>
      </w:pPr>
      <w:r w:rsidRPr="000811DC">
        <w:rPr>
          <w:lang w:val="fr-FR"/>
        </w:rPr>
        <w:t xml:space="preserve">Entrez les données nécessaires dans la </w:t>
      </w:r>
      <w:r w:rsidR="00371885" w:rsidRPr="000811DC">
        <w:rPr>
          <w:lang w:val="fr-FR"/>
        </w:rPr>
        <w:t>boite</w:t>
      </w:r>
      <w:r w:rsidRPr="000811DC">
        <w:rPr>
          <w:lang w:val="fr-FR"/>
        </w:rPr>
        <w:t xml:space="preserve"> de dialogue </w:t>
      </w:r>
      <w:r w:rsidRPr="000811DC">
        <w:rPr>
          <w:b/>
          <w:lang w:val="fr-FR"/>
        </w:rPr>
        <w:t>Suggérer une structure de blinds</w:t>
      </w:r>
      <w:r w:rsidRPr="000811DC">
        <w:rPr>
          <w:lang w:val="fr-FR"/>
        </w:rPr>
        <w:t xml:space="preserve">. The Tournament Director préremplira autant de données que possible à partir de la configuration actuelle du tournoi. Appuyez sur </w:t>
      </w:r>
      <w:r w:rsidRPr="000811DC">
        <w:rPr>
          <w:b/>
          <w:lang w:val="fr-FR"/>
        </w:rPr>
        <w:t>OK</w:t>
      </w:r>
      <w:r w:rsidRPr="000811DC">
        <w:rPr>
          <w:lang w:val="fr-FR"/>
        </w:rPr>
        <w:t xml:space="preserve"> pour que the Tournament Director vous propose une structure. La </w:t>
      </w:r>
      <w:r w:rsidR="00371885" w:rsidRPr="000811DC">
        <w:rPr>
          <w:lang w:val="fr-FR"/>
        </w:rPr>
        <w:t>boite</w:t>
      </w:r>
      <w:r w:rsidRPr="000811DC">
        <w:rPr>
          <w:lang w:val="fr-FR"/>
        </w:rPr>
        <w:t xml:space="preserve"> de dialogue </w:t>
      </w:r>
      <w:r w:rsidRPr="000811DC">
        <w:rPr>
          <w:b/>
          <w:lang w:val="fr-FR"/>
        </w:rPr>
        <w:t>Suggérer une structure de blinds</w:t>
      </w:r>
      <w:r w:rsidRPr="000811DC">
        <w:rPr>
          <w:lang w:val="fr-FR"/>
        </w:rPr>
        <w:t xml:space="preserve"> conservera les données que vous y avez saisies aussi longtemps que the Tournament Director est en cours d'exécution. Pour réinitialiser les données dans la </w:t>
      </w:r>
      <w:r w:rsidR="00371885" w:rsidRPr="000811DC">
        <w:rPr>
          <w:lang w:val="fr-FR"/>
        </w:rPr>
        <w:t>boite</w:t>
      </w:r>
      <w:r w:rsidRPr="000811DC">
        <w:rPr>
          <w:lang w:val="fr-FR"/>
        </w:rPr>
        <w:t xml:space="preserve"> de dialogue, appuyez sur le bouton </w:t>
      </w:r>
      <w:r w:rsidRPr="000811DC">
        <w:rPr>
          <w:b/>
          <w:lang w:val="fr-FR"/>
        </w:rPr>
        <w:t>Réinitialiser</w:t>
      </w:r>
      <w:r w:rsidRPr="000811DC">
        <w:rPr>
          <w:lang w:val="fr-FR"/>
        </w:rPr>
        <w:t>.</w:t>
      </w:r>
    </w:p>
    <w:p w14:paraId="01E341F8" w14:textId="77777777" w:rsidR="004B7A98" w:rsidRPr="000811DC" w:rsidRDefault="004B7A98" w:rsidP="00857949">
      <w:pPr>
        <w:rPr>
          <w:lang w:val="fr-FR"/>
        </w:rPr>
      </w:pPr>
    </w:p>
    <w:p w14:paraId="0666661E" w14:textId="66ABE609" w:rsidR="004B7A98" w:rsidRPr="000811DC" w:rsidRDefault="00E23901" w:rsidP="00857949">
      <w:pPr>
        <w:rPr>
          <w:lang w:val="fr-FR"/>
        </w:rPr>
      </w:pPr>
      <w:r w:rsidRPr="000811DC">
        <w:rPr>
          <w:lang w:val="fr-FR"/>
        </w:rPr>
        <w:t xml:space="preserve">Une fois que the Tournament Director a suggéré une structure, appuyez sur le bouton </w:t>
      </w:r>
      <w:r w:rsidRPr="000811DC">
        <w:rPr>
          <w:b/>
          <w:lang w:val="fr-FR"/>
        </w:rPr>
        <w:t>Utiliser</w:t>
      </w:r>
      <w:r w:rsidRPr="000811DC">
        <w:rPr>
          <w:lang w:val="fr-FR"/>
        </w:rPr>
        <w:t xml:space="preserve"> pour remplacer votre structure actuelle par la structure suggérée. The Tournament Director confirmera l'action avant de remplacer votre structure de blinds actuel.</w:t>
      </w:r>
    </w:p>
    <w:p w14:paraId="6BA4D5A3" w14:textId="77777777" w:rsidR="006B4D25" w:rsidRPr="000811DC" w:rsidRDefault="006B4D25" w:rsidP="00857949">
      <w:pPr>
        <w:rPr>
          <w:lang w:val="fr-FR"/>
        </w:rPr>
      </w:pPr>
    </w:p>
    <w:p w14:paraId="21684805" w14:textId="2728E261" w:rsidR="004B7A98" w:rsidRPr="000811DC" w:rsidRDefault="00E23901" w:rsidP="00857949">
      <w:pPr>
        <w:pStyle w:val="Titre21"/>
        <w:rPr>
          <w:rFonts w:eastAsia="Times New Roman"/>
          <w:lang w:val="fr-FR"/>
        </w:rPr>
      </w:pPr>
      <w:bookmarkStart w:id="199" w:name="_Toc63866302"/>
      <w:bookmarkStart w:id="200" w:name="_Toc64493638"/>
      <w:bookmarkStart w:id="201" w:name="_Toc64494316"/>
      <w:r w:rsidRPr="000811DC">
        <w:rPr>
          <w:rFonts w:eastAsia="Times New Roman"/>
          <w:lang w:val="fr-FR"/>
        </w:rPr>
        <w:t>Réglage du niveau actuel</w:t>
      </w:r>
      <w:bookmarkEnd w:id="199"/>
      <w:bookmarkEnd w:id="200"/>
      <w:bookmarkEnd w:id="201"/>
    </w:p>
    <w:p w14:paraId="389FBE5A" w14:textId="1DF6F3BB" w:rsidR="004B7A98" w:rsidRPr="000811DC" w:rsidRDefault="00E23901" w:rsidP="00857949">
      <w:pPr>
        <w:rPr>
          <w:lang w:val="fr-FR"/>
        </w:rPr>
      </w:pPr>
      <w:r w:rsidRPr="000811DC">
        <w:rPr>
          <w:lang w:val="fr-FR"/>
        </w:rPr>
        <w:t>Lorsque votre tournoi a commencé, l'</w:t>
      </w:r>
      <w:hyperlink w:anchor="OngletTours" w:history="1">
        <w:r w:rsidRPr="000811DC">
          <w:rPr>
            <w:rStyle w:val="LienCar"/>
            <w:rFonts w:eastAsiaTheme="majorEastAsia"/>
            <w:lang w:val="fr-FR"/>
          </w:rPr>
          <w:t>onglet Tours</w:t>
        </w:r>
      </w:hyperlink>
      <w:r w:rsidRPr="000811DC">
        <w:rPr>
          <w:b/>
          <w:lang w:val="fr-FR"/>
        </w:rPr>
        <w:t xml:space="preserve"> </w:t>
      </w:r>
      <w:r w:rsidRPr="000811DC">
        <w:rPr>
          <w:lang w:val="fr-FR"/>
        </w:rPr>
        <w:t xml:space="preserve">affiche une flèche sur le côté gauche d'une ligne indiquant le niveau en cours. Pour modifier le niveau en cours, cliquez avec le bouton droit sur un niveau et sélectionnez </w:t>
      </w:r>
      <w:r w:rsidRPr="000811DC">
        <w:rPr>
          <w:i/>
          <w:iCs/>
          <w:lang w:val="fr-FR"/>
        </w:rPr>
        <w:t>Définir comme niveau en cours</w:t>
      </w:r>
      <w:r w:rsidRPr="000811DC">
        <w:rPr>
          <w:lang w:val="fr-FR"/>
        </w:rPr>
        <w:t>. The Tournament Director demandera une confirmation avant de modifier réellement le niveau en cours. Lorsque le niveau en cours est modifié, the Tournament Director met automatiquement l'horloge en pause et réinitialise l'horloge à l'heure de début du niveau choisi.</w:t>
      </w:r>
    </w:p>
    <w:p w14:paraId="25F0FE3D" w14:textId="77777777" w:rsidR="00E23901" w:rsidRPr="000811DC" w:rsidRDefault="00E23901" w:rsidP="00857949">
      <w:pPr>
        <w:rPr>
          <w:lang w:val="fr-FR"/>
        </w:rPr>
      </w:pPr>
    </w:p>
    <w:p w14:paraId="6356456B" w14:textId="61CDD9C6" w:rsidR="004B7A98" w:rsidRPr="000811DC" w:rsidRDefault="00E23901" w:rsidP="00857949">
      <w:pPr>
        <w:pStyle w:val="Titre21"/>
        <w:rPr>
          <w:rFonts w:eastAsia="Times New Roman"/>
          <w:lang w:val="fr-FR"/>
        </w:rPr>
      </w:pPr>
      <w:bookmarkStart w:id="202" w:name="_Toc63866303"/>
      <w:bookmarkStart w:id="203" w:name="_Toc64493639"/>
      <w:bookmarkStart w:id="204" w:name="_Toc64494317"/>
      <w:r w:rsidRPr="000811DC">
        <w:rPr>
          <w:rFonts w:eastAsia="Times New Roman"/>
          <w:lang w:val="fr-FR"/>
        </w:rPr>
        <w:t>Chargement et enregistrement de modèles</w:t>
      </w:r>
      <w:bookmarkEnd w:id="202"/>
      <w:bookmarkEnd w:id="203"/>
      <w:bookmarkEnd w:id="204"/>
    </w:p>
    <w:p w14:paraId="7FB1FD5F" w14:textId="29563192" w:rsidR="004B7A98" w:rsidRPr="000811DC" w:rsidRDefault="00E23901" w:rsidP="00857949">
      <w:pPr>
        <w:rPr>
          <w:lang w:val="fr-FR"/>
        </w:rPr>
      </w:pPr>
      <w:r w:rsidRPr="000811DC">
        <w:rPr>
          <w:lang w:val="fr-FR"/>
        </w:rPr>
        <w:t xml:space="preserve">Votre structure de tournoi peut être enregistré indépendamment des autres paramètres de tournoi. Pour enregistrer votre structure de tournoi, appuyez sur le bouton </w:t>
      </w:r>
      <w:r w:rsidRPr="000811DC">
        <w:rPr>
          <w:b/>
          <w:lang w:val="fr-FR"/>
        </w:rPr>
        <w:t>Enregistrer le modèle</w:t>
      </w:r>
      <w:r w:rsidRPr="000811DC">
        <w:rPr>
          <w:lang w:val="fr-FR"/>
        </w:rPr>
        <w:t xml:space="preserve">. Pour charger une structure de tournoi, appuyez sur le bouton </w:t>
      </w:r>
      <w:r w:rsidRPr="000811DC">
        <w:rPr>
          <w:b/>
          <w:lang w:val="fr-FR"/>
        </w:rPr>
        <w:t>Charger le modèle</w:t>
      </w:r>
      <w:r w:rsidRPr="000811DC">
        <w:rPr>
          <w:lang w:val="fr-FR"/>
        </w:rPr>
        <w:t>. Lorsque vous chargez une structure de tournoi, seul la structure de votre tournoi est affectée. Aucun autre paramètre (joueurs, prix, état du tournoi, etc.) n'est affecté par cela.</w:t>
      </w:r>
    </w:p>
    <w:p w14:paraId="6AB8657C" w14:textId="77777777" w:rsidR="00E23901" w:rsidRPr="000811DC" w:rsidRDefault="00E23901" w:rsidP="00857949">
      <w:pPr>
        <w:rPr>
          <w:lang w:val="fr-FR"/>
        </w:rPr>
      </w:pPr>
    </w:p>
    <w:p w14:paraId="6A522E1B" w14:textId="4750A102" w:rsidR="004B7A98" w:rsidRPr="000811DC" w:rsidRDefault="00E23901" w:rsidP="00857949">
      <w:pPr>
        <w:pStyle w:val="Titre21"/>
        <w:rPr>
          <w:rFonts w:eastAsia="Times New Roman"/>
          <w:lang w:val="fr-FR"/>
        </w:rPr>
      </w:pPr>
      <w:bookmarkStart w:id="205" w:name="_Toc63866304"/>
      <w:bookmarkStart w:id="206" w:name="_Toc64493640"/>
      <w:bookmarkStart w:id="207" w:name="_Toc64494318"/>
      <w:r w:rsidRPr="000811DC">
        <w:rPr>
          <w:rFonts w:eastAsia="Times New Roman"/>
          <w:lang w:val="fr-FR"/>
        </w:rPr>
        <w:t>Créer une nouvelle structure</w:t>
      </w:r>
      <w:bookmarkEnd w:id="205"/>
      <w:bookmarkEnd w:id="206"/>
      <w:bookmarkEnd w:id="207"/>
    </w:p>
    <w:p w14:paraId="6DBFA0BE" w14:textId="5F157BD8" w:rsidR="004B7A98" w:rsidRPr="000811DC" w:rsidRDefault="00E23901" w:rsidP="00857949">
      <w:pPr>
        <w:rPr>
          <w:lang w:val="fr-FR"/>
        </w:rPr>
      </w:pPr>
      <w:r w:rsidRPr="000811DC">
        <w:rPr>
          <w:lang w:val="fr-FR"/>
        </w:rPr>
        <w:t xml:space="preserve">Appuyez sur le bouton </w:t>
      </w:r>
      <w:r w:rsidRPr="000811DC">
        <w:rPr>
          <w:b/>
          <w:lang w:val="fr-FR"/>
        </w:rPr>
        <w:t>Nouveau</w:t>
      </w:r>
      <w:r w:rsidR="00375D30" w:rsidRPr="000811DC">
        <w:rPr>
          <w:b/>
          <w:lang w:val="fr-FR"/>
        </w:rPr>
        <w:t>/Nouv</w:t>
      </w:r>
      <w:r w:rsidRPr="000811DC">
        <w:rPr>
          <w:b/>
          <w:lang w:val="fr-FR"/>
        </w:rPr>
        <w:t>elle</w:t>
      </w:r>
      <w:r w:rsidRPr="000811DC">
        <w:rPr>
          <w:lang w:val="fr-FR"/>
        </w:rPr>
        <w:t xml:space="preserve"> pour créer une nouvelle structure de blinds. Vous aurez la possibilité de créer une nouvelle structure</w:t>
      </w:r>
      <w:r w:rsidR="00491E22" w:rsidRPr="000811DC">
        <w:rPr>
          <w:lang w:val="fr-FR"/>
        </w:rPr>
        <w:t xml:space="preserve"> </w:t>
      </w:r>
      <w:r w:rsidR="006A6722" w:rsidRPr="000811DC">
        <w:rPr>
          <w:lang w:val="fr-FR"/>
        </w:rPr>
        <w:t>« </w:t>
      </w:r>
      <w:r w:rsidRPr="000811DC">
        <w:rPr>
          <w:lang w:val="fr-FR"/>
        </w:rPr>
        <w:t>à partir de zéro</w:t>
      </w:r>
      <w:r w:rsidR="00491E22" w:rsidRPr="000811DC">
        <w:rPr>
          <w:lang w:val="fr-FR"/>
        </w:rPr>
        <w:t xml:space="preserve"> » </w:t>
      </w:r>
      <w:r w:rsidRPr="000811DC">
        <w:rPr>
          <w:lang w:val="fr-FR"/>
        </w:rPr>
        <w:t>(une structure vierge), ou de sélectionner une structure de blinds sauvegardé à utiliser comme modèle. The Tournament Director demandera une confirmation avant d'effacer la structure ou de charger un modèle de structure.</w:t>
      </w:r>
    </w:p>
    <w:p w14:paraId="21E49E06" w14:textId="77777777" w:rsidR="00E23901" w:rsidRPr="000811DC" w:rsidRDefault="00E23901" w:rsidP="00857949">
      <w:pPr>
        <w:rPr>
          <w:lang w:val="fr-FR"/>
        </w:rPr>
      </w:pPr>
    </w:p>
    <w:p w14:paraId="6B86782E" w14:textId="1E9D9F0F" w:rsidR="004B7A98" w:rsidRPr="000811DC" w:rsidRDefault="00E23901" w:rsidP="00857949">
      <w:pPr>
        <w:pStyle w:val="Titre21"/>
        <w:rPr>
          <w:rFonts w:eastAsia="Times New Roman"/>
          <w:lang w:val="fr-FR"/>
        </w:rPr>
      </w:pPr>
      <w:bookmarkStart w:id="208" w:name="_Toc63866305"/>
      <w:bookmarkStart w:id="209" w:name="_Toc64493641"/>
      <w:bookmarkStart w:id="210" w:name="_Toc64494319"/>
      <w:r w:rsidRPr="000811DC">
        <w:rPr>
          <w:rFonts w:eastAsia="Times New Roman"/>
          <w:lang w:val="fr-FR"/>
        </w:rPr>
        <w:t>Exporter la structure</w:t>
      </w:r>
      <w:bookmarkEnd w:id="208"/>
      <w:bookmarkEnd w:id="209"/>
      <w:bookmarkEnd w:id="210"/>
    </w:p>
    <w:p w14:paraId="20BD70ED" w14:textId="5A0446AC" w:rsidR="004B7A98" w:rsidRPr="000811DC" w:rsidRDefault="00E23901" w:rsidP="00857949">
      <w:pPr>
        <w:rPr>
          <w:lang w:val="fr-FR"/>
        </w:rPr>
      </w:pPr>
      <w:r w:rsidRPr="000811DC">
        <w:rPr>
          <w:lang w:val="fr-FR"/>
        </w:rPr>
        <w:t xml:space="preserve">Vous pouvez exporter votre structure de tournoi en appuyant sur le bouton </w:t>
      </w:r>
      <w:r w:rsidRPr="000811DC">
        <w:rPr>
          <w:b/>
          <w:lang w:val="fr-FR"/>
        </w:rPr>
        <w:t>Exporter</w:t>
      </w:r>
      <w:r w:rsidRPr="000811DC">
        <w:rPr>
          <w:lang w:val="fr-FR"/>
        </w:rPr>
        <w:t xml:space="preserve">. Voir </w:t>
      </w:r>
      <w:hyperlink w:anchor="ExportationDeDonnées" w:history="1">
        <w:r w:rsidRPr="000811DC">
          <w:rPr>
            <w:rStyle w:val="LienCar"/>
            <w:rFonts w:eastAsiaTheme="majorEastAsia"/>
            <w:lang w:val="fr-FR"/>
          </w:rPr>
          <w:t>Exportation de données</w:t>
        </w:r>
      </w:hyperlink>
      <w:r w:rsidRPr="000811DC">
        <w:rPr>
          <w:lang w:val="fr-FR"/>
        </w:rPr>
        <w:t xml:space="preserve"> pour plus d'informations sur la configuration du format de l'exportation.</w:t>
      </w:r>
    </w:p>
    <w:p w14:paraId="711816DD" w14:textId="77777777" w:rsidR="005902C4" w:rsidRPr="000811DC" w:rsidRDefault="005902C4" w:rsidP="00857949">
      <w:pPr>
        <w:rPr>
          <w:lang w:val="fr-FR"/>
        </w:rPr>
      </w:pPr>
    </w:p>
    <w:p w14:paraId="1EA20373" w14:textId="1E7A47D7" w:rsidR="004B7A98" w:rsidRPr="000811DC" w:rsidRDefault="00E23901" w:rsidP="00857949">
      <w:pPr>
        <w:pStyle w:val="Titre21"/>
        <w:rPr>
          <w:rFonts w:eastAsia="Times New Roman"/>
          <w:lang w:val="fr-FR"/>
        </w:rPr>
      </w:pPr>
      <w:bookmarkStart w:id="211" w:name="_Toc63866306"/>
      <w:bookmarkStart w:id="212" w:name="_Toc64493642"/>
      <w:bookmarkStart w:id="213" w:name="_Toc64494320"/>
      <w:r w:rsidRPr="000811DC">
        <w:rPr>
          <w:rFonts w:eastAsia="Times New Roman"/>
          <w:lang w:val="fr-FR"/>
        </w:rPr>
        <w:t>Préférences</w:t>
      </w:r>
      <w:bookmarkEnd w:id="211"/>
      <w:bookmarkEnd w:id="212"/>
      <w:bookmarkEnd w:id="213"/>
    </w:p>
    <w:p w14:paraId="486B13F7" w14:textId="498FFACD" w:rsidR="004B7A98" w:rsidRPr="000811DC" w:rsidRDefault="00E23901" w:rsidP="00857949">
      <w:pPr>
        <w:rPr>
          <w:lang w:val="fr-FR"/>
        </w:rPr>
      </w:pPr>
      <w:r w:rsidRPr="000811DC">
        <w:rPr>
          <w:lang w:val="fr-FR"/>
        </w:rPr>
        <w:t xml:space="preserve">Appuyez sur le bouton Préférences pour ouvrir la </w:t>
      </w:r>
      <w:r w:rsidR="00371885" w:rsidRPr="000811DC">
        <w:rPr>
          <w:lang w:val="fr-FR"/>
        </w:rPr>
        <w:t>boite</w:t>
      </w:r>
      <w:r w:rsidRPr="000811DC">
        <w:rPr>
          <w:lang w:val="fr-FR"/>
        </w:rPr>
        <w:t xml:space="preserve"> de dialogue Préférences de l'onglet Tours. Ici, vous pouvez configurer les colonnes affichées dans l'</w:t>
      </w:r>
      <w:hyperlink w:anchor="OngletTours" w:history="1">
        <w:r w:rsidRPr="000811DC">
          <w:rPr>
            <w:rStyle w:val="LienCar"/>
            <w:rFonts w:eastAsiaTheme="majorEastAsia"/>
            <w:lang w:val="fr-FR"/>
          </w:rPr>
          <w:t>onglet Tours</w:t>
        </w:r>
      </w:hyperlink>
      <w:r w:rsidRPr="000811DC">
        <w:rPr>
          <w:lang w:val="fr-FR"/>
        </w:rPr>
        <w:t xml:space="preserve">. Voir </w:t>
      </w:r>
      <w:hyperlink w:anchor="ChoixDesColonnes" w:history="1">
        <w:r w:rsidRPr="000811DC">
          <w:rPr>
            <w:rStyle w:val="LienCar"/>
            <w:rFonts w:eastAsiaTheme="majorEastAsia"/>
            <w:lang w:val="fr-FR"/>
          </w:rPr>
          <w:t>Choix des colonnes</w:t>
        </w:r>
      </w:hyperlink>
      <w:r w:rsidRPr="000811DC">
        <w:rPr>
          <w:lang w:val="fr-FR"/>
        </w:rPr>
        <w:t xml:space="preserve"> pour plus d'informations sur l'utilisation de la </w:t>
      </w:r>
      <w:r w:rsidR="00371885" w:rsidRPr="000811DC">
        <w:rPr>
          <w:lang w:val="fr-FR"/>
        </w:rPr>
        <w:t>boite</w:t>
      </w:r>
      <w:r w:rsidRPr="000811DC">
        <w:rPr>
          <w:lang w:val="fr-FR"/>
        </w:rPr>
        <w:t xml:space="preserve"> de dialogue de sélection de colonnes.</w:t>
      </w:r>
    </w:p>
    <w:p w14:paraId="4EE9C59E" w14:textId="77777777" w:rsidR="004B7A98" w:rsidRPr="000811DC" w:rsidRDefault="004B7A98" w:rsidP="00857949">
      <w:pPr>
        <w:rPr>
          <w:lang w:val="fr-FR"/>
        </w:rPr>
      </w:pPr>
    </w:p>
    <w:p w14:paraId="794F24E6" w14:textId="77777777" w:rsidR="004B7A98" w:rsidRPr="000811DC" w:rsidRDefault="00567C66" w:rsidP="00857949">
      <w:pPr>
        <w:pStyle w:val="retourSommaire"/>
        <w:rPr>
          <w:lang w:val="fr-FR"/>
        </w:rPr>
      </w:pPr>
      <w:hyperlink w:anchor="TableDesMatières" w:tooltip="Retour à la table des matières" w:history="1">
        <w:bookmarkStart w:id="214" w:name="_Toc63866307"/>
        <w:bookmarkStart w:id="215" w:name="_Toc64493643"/>
        <w:bookmarkStart w:id="216" w:name="_Toc64494321"/>
        <w:r w:rsidR="00E23901" w:rsidRPr="000811DC">
          <w:rPr>
            <w:rStyle w:val="Titre1Car"/>
            <w:lang w:val="fr-FR"/>
          </w:rPr>
          <w:t>↑</w:t>
        </w:r>
        <w:bookmarkEnd w:id="214"/>
        <w:bookmarkEnd w:id="215"/>
        <w:bookmarkEnd w:id="216"/>
      </w:hyperlink>
    </w:p>
    <w:p w14:paraId="6C4777F9" w14:textId="7C62AD01" w:rsidR="004B7A98" w:rsidRPr="000811DC" w:rsidRDefault="00E23901" w:rsidP="00857949">
      <w:pPr>
        <w:pStyle w:val="Titre11"/>
        <w:rPr>
          <w:rFonts w:eastAsia="Times New Roman"/>
          <w:lang w:val="fr-FR"/>
        </w:rPr>
      </w:pPr>
      <w:bookmarkStart w:id="217" w:name="_Players_Tab"/>
      <w:bookmarkStart w:id="218" w:name="OngletJoueurs"/>
      <w:bookmarkStart w:id="219" w:name="_Toc63866308"/>
      <w:bookmarkStart w:id="220" w:name="_Toc64493644"/>
      <w:bookmarkStart w:id="221" w:name="_Toc64494322"/>
      <w:bookmarkEnd w:id="217"/>
      <w:bookmarkEnd w:id="218"/>
      <w:r w:rsidRPr="000811DC">
        <w:rPr>
          <w:rFonts w:eastAsia="Times New Roman"/>
          <w:lang w:val="fr-FR"/>
        </w:rPr>
        <w:lastRenderedPageBreak/>
        <w:t>Onglet Joueurs</w:t>
      </w:r>
      <w:bookmarkEnd w:id="219"/>
      <w:bookmarkEnd w:id="220"/>
      <w:bookmarkEnd w:id="221"/>
    </w:p>
    <w:p w14:paraId="0CD2855E" w14:textId="77777777" w:rsidR="004B7A98" w:rsidRPr="000811DC" w:rsidRDefault="00E23901" w:rsidP="00857949">
      <w:pPr>
        <w:rPr>
          <w:lang w:val="fr-FR"/>
        </w:rPr>
      </w:pPr>
      <w:r w:rsidRPr="000811DC">
        <w:rPr>
          <w:lang w:val="fr-FR"/>
        </w:rPr>
        <w:t>L'</w:t>
      </w:r>
      <w:r w:rsidRPr="000811DC">
        <w:rPr>
          <w:b/>
          <w:lang w:val="fr-FR"/>
        </w:rPr>
        <w:t xml:space="preserve">onglet Joueurs </w:t>
      </w:r>
      <w:r w:rsidRPr="000811DC">
        <w:rPr>
          <w:lang w:val="fr-FR"/>
        </w:rPr>
        <w:t>est l'endroit où vous configurez qui jouera dans votre tournoi.</w:t>
      </w:r>
    </w:p>
    <w:p w14:paraId="03532F02" w14:textId="77777777" w:rsidR="004B7A98" w:rsidRPr="000811DC" w:rsidRDefault="004B7A98" w:rsidP="00857949">
      <w:pPr>
        <w:rPr>
          <w:lang w:val="fr-FR"/>
        </w:rPr>
      </w:pPr>
    </w:p>
    <w:p w14:paraId="293F1A9F" w14:textId="15B93660" w:rsidR="004B7A98" w:rsidRPr="000811DC" w:rsidRDefault="00E23901" w:rsidP="00857949">
      <w:pPr>
        <w:rPr>
          <w:lang w:val="fr-FR"/>
        </w:rPr>
      </w:pPr>
      <w:r w:rsidRPr="000811DC">
        <w:rPr>
          <w:lang w:val="fr-FR"/>
        </w:rPr>
        <w:t>Vous pouvez gérer vos joueurs en utilisant l'un des deux modes suivants</w:t>
      </w:r>
      <w:r w:rsidR="00491E22" w:rsidRPr="000811DC">
        <w:rPr>
          <w:lang w:val="fr-FR"/>
        </w:rPr>
        <w:t> :</w:t>
      </w:r>
      <w:r w:rsidRPr="000811DC">
        <w:rPr>
          <w:lang w:val="fr-FR"/>
        </w:rPr>
        <w:t xml:space="preserve"> le </w:t>
      </w:r>
      <w:r w:rsidRPr="000811DC">
        <w:rPr>
          <w:b/>
          <w:lang w:val="fr-FR"/>
        </w:rPr>
        <w:t>mode Suivi des joueurs</w:t>
      </w:r>
      <w:r w:rsidRPr="000811DC">
        <w:rPr>
          <w:lang w:val="fr-FR"/>
        </w:rPr>
        <w:t xml:space="preserve"> ou le </w:t>
      </w:r>
      <w:r w:rsidRPr="000811DC">
        <w:rPr>
          <w:b/>
          <w:lang w:val="fr-FR"/>
        </w:rPr>
        <w:t>mode Simple</w:t>
      </w:r>
      <w:r w:rsidRPr="000811DC">
        <w:rPr>
          <w:lang w:val="fr-FR"/>
        </w:rPr>
        <w:t>.</w:t>
      </w:r>
    </w:p>
    <w:p w14:paraId="74ED16C2" w14:textId="77777777" w:rsidR="004B7A98" w:rsidRPr="000811DC" w:rsidRDefault="004B7A98" w:rsidP="00857949">
      <w:pPr>
        <w:rPr>
          <w:lang w:val="fr-FR"/>
        </w:rPr>
      </w:pPr>
    </w:p>
    <w:p w14:paraId="468F0EE1" w14:textId="77777777" w:rsidR="004B7A98" w:rsidRPr="000811DC" w:rsidRDefault="00E23901" w:rsidP="00857949">
      <w:pPr>
        <w:rPr>
          <w:lang w:val="fr-FR"/>
        </w:rPr>
      </w:pPr>
      <w:r w:rsidRPr="000811DC">
        <w:rPr>
          <w:lang w:val="fr-FR"/>
        </w:rPr>
        <w:t xml:space="preserve">En </w:t>
      </w:r>
      <w:r w:rsidRPr="000811DC">
        <w:rPr>
          <w:b/>
          <w:lang w:val="fr-FR"/>
        </w:rPr>
        <w:t>mode Suivi des joueurs</w:t>
      </w:r>
      <w:r w:rsidRPr="000811DC">
        <w:rPr>
          <w:lang w:val="fr-FR"/>
        </w:rPr>
        <w:t>, vous ajoutez des joueurs à votre tournoi en saisissant des informations spécifiques au joueur (nom, etc.) ou en ajoutant des joueurs de votre base de données de joueurs, et vous pouvez spécifier des montants différents pour chaque joueur pour la cave, la recave et l’add-on. Le suivi des joueurs vous permet également de gérer les sièges et les mouvements des joueurs, et de collecter des statistiques pour chaque joueur. C'est le mode par défaut.</w:t>
      </w:r>
    </w:p>
    <w:p w14:paraId="793AB80F" w14:textId="77777777" w:rsidR="004B7A98" w:rsidRPr="000811DC" w:rsidRDefault="004B7A98" w:rsidP="00857949">
      <w:pPr>
        <w:rPr>
          <w:lang w:val="fr-FR"/>
        </w:rPr>
      </w:pPr>
    </w:p>
    <w:p w14:paraId="5CB40DFC" w14:textId="77777777" w:rsidR="004B7A98" w:rsidRPr="000811DC" w:rsidRDefault="00E23901" w:rsidP="00857949">
      <w:pPr>
        <w:rPr>
          <w:lang w:val="fr-FR"/>
        </w:rPr>
      </w:pPr>
      <w:r w:rsidRPr="000811DC">
        <w:rPr>
          <w:lang w:val="fr-FR"/>
        </w:rPr>
        <w:t xml:space="preserve">En </w:t>
      </w:r>
      <w:r w:rsidRPr="000811DC">
        <w:rPr>
          <w:b/>
          <w:lang w:val="fr-FR"/>
        </w:rPr>
        <w:t>mode Simple</w:t>
      </w:r>
      <w:r w:rsidRPr="000811DC">
        <w:rPr>
          <w:lang w:val="fr-FR"/>
        </w:rPr>
        <w:t xml:space="preserve">, des joueurs spécifiques ne sont pas ajoutés à un tournoi. Au lieu de cela, vous n'indiquez que le nombre de joueurs dans le tournoi. De même, des joueurs spécifiques ne sont pas éliminé, ne recave pas ou ne prennent pas d’add-on. Au lieu de cela, seul le nombre de joueurs sortant, qui recave, etc., est spécifié. Les places et les mouvements des joueurs ne sont pas gérés. Les tournois joués en </w:t>
      </w:r>
      <w:r w:rsidRPr="000811DC">
        <w:rPr>
          <w:b/>
          <w:lang w:val="fr-FR"/>
        </w:rPr>
        <w:t>mode Simple</w:t>
      </w:r>
      <w:r w:rsidRPr="000811DC">
        <w:rPr>
          <w:lang w:val="fr-FR"/>
        </w:rPr>
        <w:t xml:space="preserve"> ne sont pas utilisés dans le calcul des statistiques. Ce mode est approprié pour faciliter la gestion des tournois, ou pour les grands tournois avec de nombreux joueurs.</w:t>
      </w:r>
    </w:p>
    <w:p w14:paraId="0289642D" w14:textId="77777777" w:rsidR="004B7A98" w:rsidRPr="000811DC" w:rsidRDefault="004B7A98" w:rsidP="00857949">
      <w:pPr>
        <w:rPr>
          <w:lang w:val="fr-FR"/>
        </w:rPr>
      </w:pPr>
    </w:p>
    <w:p w14:paraId="6BD4CDD7" w14:textId="410D9405" w:rsidR="004B7A98" w:rsidRPr="000811DC" w:rsidRDefault="00E23901" w:rsidP="00857949">
      <w:pPr>
        <w:rPr>
          <w:lang w:val="fr-FR"/>
        </w:rPr>
      </w:pPr>
      <w:r w:rsidRPr="000811DC">
        <w:rPr>
          <w:lang w:val="fr-FR"/>
        </w:rPr>
        <w:t xml:space="preserve">Sélectionnez le mode en appuyant sur le bouton </w:t>
      </w:r>
      <w:r w:rsidRPr="000811DC">
        <w:rPr>
          <w:b/>
          <w:lang w:val="fr-FR"/>
        </w:rPr>
        <w:t>Suivre joueurs</w:t>
      </w:r>
      <w:r w:rsidRPr="000811DC">
        <w:rPr>
          <w:lang w:val="fr-FR"/>
        </w:rPr>
        <w:t>.</w:t>
      </w:r>
    </w:p>
    <w:p w14:paraId="40F461C7" w14:textId="77777777" w:rsidR="005902C4" w:rsidRPr="000811DC" w:rsidRDefault="005902C4" w:rsidP="00857949">
      <w:pPr>
        <w:rPr>
          <w:lang w:val="fr-FR"/>
        </w:rPr>
      </w:pPr>
    </w:p>
    <w:p w14:paraId="5DE9937D" w14:textId="2DC9AE8E" w:rsidR="004B7A98" w:rsidRPr="000811DC" w:rsidRDefault="00E23901" w:rsidP="00857949">
      <w:pPr>
        <w:pStyle w:val="Titre21"/>
        <w:rPr>
          <w:rFonts w:eastAsia="Times New Roman"/>
          <w:lang w:val="fr-FR"/>
        </w:rPr>
      </w:pPr>
      <w:bookmarkStart w:id="222" w:name="_Track_Players_Mode"/>
      <w:bookmarkStart w:id="223" w:name="ModeSuiviDesJoueurs"/>
      <w:bookmarkStart w:id="224" w:name="_Toc63866309"/>
      <w:bookmarkStart w:id="225" w:name="_Toc64493645"/>
      <w:bookmarkStart w:id="226" w:name="_Toc64494323"/>
      <w:bookmarkEnd w:id="222"/>
      <w:bookmarkEnd w:id="223"/>
      <w:r w:rsidRPr="000811DC">
        <w:rPr>
          <w:rFonts w:eastAsia="Times New Roman"/>
          <w:lang w:val="fr-FR"/>
        </w:rPr>
        <w:t>Mode Suivi des joueurs</w:t>
      </w:r>
      <w:bookmarkEnd w:id="224"/>
      <w:bookmarkEnd w:id="225"/>
      <w:bookmarkEnd w:id="226"/>
    </w:p>
    <w:p w14:paraId="64CBFFD8" w14:textId="5ED91F8B" w:rsidR="004B7A98" w:rsidRPr="000811DC" w:rsidRDefault="00E23901" w:rsidP="00857949">
      <w:pPr>
        <w:rPr>
          <w:lang w:val="fr-FR"/>
        </w:rPr>
      </w:pPr>
      <w:r w:rsidRPr="000811DC">
        <w:rPr>
          <w:lang w:val="fr-FR"/>
        </w:rPr>
        <w:t>Chaque joueur qui participera à votre tournoi doit être ajouté au tournoi, et il doit</w:t>
      </w:r>
      <w:r w:rsidR="00491E22" w:rsidRPr="000811DC">
        <w:rPr>
          <w:lang w:val="fr-FR"/>
        </w:rPr>
        <w:t xml:space="preserve"> </w:t>
      </w:r>
      <w:r w:rsidR="006A6722" w:rsidRPr="000811DC">
        <w:rPr>
          <w:lang w:val="fr-FR"/>
        </w:rPr>
        <w:t>« </w:t>
      </w:r>
      <w:r w:rsidR="00B7635C" w:rsidRPr="000811DC">
        <w:rPr>
          <w:lang w:val="fr-FR"/>
        </w:rPr>
        <w:t>cavé</w:t>
      </w:r>
      <w:r w:rsidR="00491E22" w:rsidRPr="000811DC">
        <w:rPr>
          <w:lang w:val="fr-FR"/>
        </w:rPr>
        <w:t> »</w:t>
      </w:r>
      <w:r w:rsidR="00F00E2F" w:rsidRPr="000811DC">
        <w:rPr>
          <w:lang w:val="fr-FR"/>
        </w:rPr>
        <w:t>.</w:t>
      </w:r>
      <w:r w:rsidRPr="000811DC">
        <w:rPr>
          <w:lang w:val="fr-FR"/>
        </w:rPr>
        <w:t xml:space="preserve"> Un joueur qui est ajouté au tournoi mais qui n'a pas </w:t>
      </w:r>
      <w:r w:rsidR="005902C4" w:rsidRPr="000811DC">
        <w:rPr>
          <w:lang w:val="fr-FR"/>
        </w:rPr>
        <w:t xml:space="preserve">pris de </w:t>
      </w:r>
      <w:r w:rsidRPr="000811DC">
        <w:rPr>
          <w:lang w:val="fr-FR"/>
        </w:rPr>
        <w:t>cav</w:t>
      </w:r>
      <w:r w:rsidR="005902C4" w:rsidRPr="000811DC">
        <w:rPr>
          <w:lang w:val="fr-FR"/>
        </w:rPr>
        <w:t>e</w:t>
      </w:r>
      <w:r w:rsidRPr="000811DC">
        <w:rPr>
          <w:lang w:val="fr-FR"/>
        </w:rPr>
        <w:t xml:space="preserve"> (payé) ne participera pas au tournoi.</w:t>
      </w:r>
    </w:p>
    <w:p w14:paraId="0122EEB8" w14:textId="77777777" w:rsidR="004B7A98" w:rsidRPr="000811DC" w:rsidRDefault="004B7A98" w:rsidP="00857949">
      <w:pPr>
        <w:rPr>
          <w:lang w:val="fr-FR"/>
        </w:rPr>
      </w:pPr>
    </w:p>
    <w:p w14:paraId="342CB5E0" w14:textId="12CBA0D7" w:rsidR="004B7A98" w:rsidRPr="000811DC" w:rsidRDefault="00E23901" w:rsidP="00857949">
      <w:pPr>
        <w:rPr>
          <w:lang w:val="fr-FR"/>
        </w:rPr>
      </w:pPr>
      <w:r w:rsidRPr="000811DC">
        <w:rPr>
          <w:lang w:val="fr-FR"/>
        </w:rPr>
        <w:t>Il y a deux options pour ajouter des joueurs à votre tournoi</w:t>
      </w:r>
      <w:r w:rsidR="00491E22" w:rsidRPr="000811DC">
        <w:rPr>
          <w:lang w:val="fr-FR"/>
        </w:rPr>
        <w:t> :</w:t>
      </w:r>
      <w:r w:rsidRPr="000811DC">
        <w:rPr>
          <w:lang w:val="fr-FR"/>
        </w:rPr>
        <w:t xml:space="preserve"> vous pouvez ajouter des joueurs qui ne sont pas dans votre base de données de joueurs directement à votre tournoi</w:t>
      </w:r>
      <w:r w:rsidR="00491E22" w:rsidRPr="000811DC">
        <w:rPr>
          <w:lang w:val="fr-FR"/>
        </w:rPr>
        <w:t> </w:t>
      </w:r>
      <w:r w:rsidRPr="000811DC">
        <w:rPr>
          <w:lang w:val="fr-FR"/>
        </w:rPr>
        <w:t>; ou, vous pouvez ajouter des joueurs à partir de votre base de données de joueurs.</w:t>
      </w:r>
    </w:p>
    <w:p w14:paraId="324A3296" w14:textId="77777777" w:rsidR="004B7A98" w:rsidRPr="000811DC" w:rsidRDefault="004B7A98" w:rsidP="00857949">
      <w:pPr>
        <w:rPr>
          <w:lang w:val="fr-FR"/>
        </w:rPr>
      </w:pPr>
    </w:p>
    <w:p w14:paraId="63836C29" w14:textId="77777777" w:rsidR="004B7A98" w:rsidRPr="000811DC" w:rsidRDefault="00E23901" w:rsidP="00857949">
      <w:pPr>
        <w:rPr>
          <w:lang w:val="fr-FR"/>
        </w:rPr>
      </w:pPr>
      <w:r w:rsidRPr="000811DC">
        <w:rPr>
          <w:lang w:val="fr-FR"/>
        </w:rPr>
        <w:t>Avoir des joueurs dans votre base de données de joueurs sert à plusieurs fins. Tout d'abord, cela facilite la configuration d'un tournoi lorsque vous jouez régulièrement avec le même groupe de joueurs. En ayant les joueurs dans votre base de données, vous n'avez à entrer leurs informations dans le programme qu’une seule fois, et vous choisissez simplement les joueurs qui participeront et joueront à partir d'une liste de joueurs dans votre base de données lors de la configuration de votre tournoi. Deuxièmement, avoir des joueurs dans votre base de données de joueurs permet au logiciel d'identifier le même joueur dans différents tournois, et ainsi de calculer des statistiques pour le joueur à partir de plusieurs tournois. Les statistiques ne peuvent pas être calculées pour les joueurs qui ne sont pas dans votre base de données de joueurs.</w:t>
      </w:r>
    </w:p>
    <w:p w14:paraId="43D943EA" w14:textId="77777777" w:rsidR="004B7A98" w:rsidRPr="000811DC" w:rsidRDefault="004B7A98" w:rsidP="00857949">
      <w:pPr>
        <w:rPr>
          <w:lang w:val="fr-FR"/>
        </w:rPr>
      </w:pPr>
    </w:p>
    <w:p w14:paraId="010F3018" w14:textId="738CD6B0" w:rsidR="004B7A98" w:rsidRPr="000811DC" w:rsidRDefault="00E23901" w:rsidP="00857949">
      <w:pPr>
        <w:rPr>
          <w:lang w:val="fr-FR"/>
        </w:rPr>
      </w:pPr>
      <w:r w:rsidRPr="000811DC">
        <w:rPr>
          <w:lang w:val="fr-FR"/>
        </w:rPr>
        <w:t>Pourquoi voudriez-vous ajouter un joueur à votre tournoi et ne pas l'ajouter également à votre base de données de joueurs ? Considérez le scénario dans lequel vous organisez régulièrement des tournois, et vos tournois sont généralement composés de joueurs qui jouent régulièrement dans vos tournois. Parfois, vous pouvez avoir des invités qui jouent dans un seul tournoi, mais qui ne reviennent jamais jouer dans d'autres tournois. Vous ne voudrez peut-être pas</w:t>
      </w:r>
      <w:r w:rsidR="00491E22" w:rsidRPr="000811DC">
        <w:rPr>
          <w:lang w:val="fr-FR"/>
        </w:rPr>
        <w:t xml:space="preserve"> </w:t>
      </w:r>
      <w:r w:rsidR="006A6722" w:rsidRPr="000811DC">
        <w:rPr>
          <w:lang w:val="fr-FR"/>
        </w:rPr>
        <w:t>« </w:t>
      </w:r>
      <w:r w:rsidRPr="000811DC">
        <w:rPr>
          <w:lang w:val="fr-FR"/>
        </w:rPr>
        <w:t>encombrer</w:t>
      </w:r>
      <w:r w:rsidR="00491E22" w:rsidRPr="000811DC">
        <w:rPr>
          <w:lang w:val="fr-FR"/>
        </w:rPr>
        <w:t xml:space="preserve"> » </w:t>
      </w:r>
      <w:r w:rsidRPr="000811DC">
        <w:rPr>
          <w:lang w:val="fr-FR"/>
        </w:rPr>
        <w:t>votre base de données avec ces joueurs.</w:t>
      </w:r>
    </w:p>
    <w:p w14:paraId="3EB4B228" w14:textId="77777777" w:rsidR="004B7A98" w:rsidRPr="000811DC" w:rsidRDefault="004B7A98" w:rsidP="00857949">
      <w:pPr>
        <w:rPr>
          <w:lang w:val="fr-FR"/>
        </w:rPr>
      </w:pPr>
    </w:p>
    <w:p w14:paraId="35236D2B" w14:textId="77777777" w:rsidR="004B7A98" w:rsidRPr="000811DC" w:rsidRDefault="00E23901" w:rsidP="00857949">
      <w:pPr>
        <w:rPr>
          <w:lang w:val="fr-FR"/>
        </w:rPr>
      </w:pPr>
      <w:r w:rsidRPr="000811DC">
        <w:rPr>
          <w:lang w:val="fr-FR"/>
        </w:rPr>
        <w:t>Notez que les statistiques ne peuvent être calculées que pour les joueurs qui sont dans votre base de données de joueurs.</w:t>
      </w:r>
    </w:p>
    <w:p w14:paraId="2B1FD840" w14:textId="77777777" w:rsidR="004B7A98" w:rsidRPr="000811DC" w:rsidRDefault="004B7A98" w:rsidP="00857949">
      <w:pPr>
        <w:rPr>
          <w:lang w:val="fr-FR"/>
        </w:rPr>
      </w:pPr>
    </w:p>
    <w:p w14:paraId="7FB7C99E" w14:textId="77777777" w:rsidR="004B7A98" w:rsidRPr="000811DC" w:rsidRDefault="00E23901" w:rsidP="00857949">
      <w:pPr>
        <w:rPr>
          <w:lang w:val="fr-FR"/>
        </w:rPr>
      </w:pPr>
      <w:r w:rsidRPr="000811DC">
        <w:rPr>
          <w:lang w:val="fr-FR"/>
        </w:rPr>
        <w:t xml:space="preserve">Les joueurs du tournoi qui sont également dans votre base de données de joueurs sont affichés en caractères normaux (noir, non italiques). Les joueurs du tournoi qui ne sont pas dans votre base de données de joueurs sont affichés en caractères gris clair et en </w:t>
      </w:r>
      <w:r w:rsidRPr="000811DC">
        <w:rPr>
          <w:i/>
          <w:iCs/>
          <w:lang w:val="fr-FR"/>
        </w:rPr>
        <w:t>italique</w:t>
      </w:r>
      <w:r w:rsidRPr="000811DC">
        <w:rPr>
          <w:lang w:val="fr-FR"/>
        </w:rPr>
        <w:t>.</w:t>
      </w:r>
    </w:p>
    <w:p w14:paraId="48BE9F58" w14:textId="77777777" w:rsidR="004B7A98" w:rsidRPr="000811DC" w:rsidRDefault="004B7A98" w:rsidP="00857949">
      <w:pPr>
        <w:rPr>
          <w:lang w:val="fr-FR"/>
        </w:rPr>
      </w:pPr>
    </w:p>
    <w:p w14:paraId="53F3D101" w14:textId="77777777" w:rsidR="004B7A98" w:rsidRPr="000811DC" w:rsidRDefault="00E23901" w:rsidP="00857949">
      <w:pPr>
        <w:rPr>
          <w:lang w:val="fr-FR"/>
        </w:rPr>
      </w:pPr>
      <w:r w:rsidRPr="000811DC">
        <w:rPr>
          <w:lang w:val="fr-FR"/>
        </w:rPr>
        <w:t>Les colonnes de l'</w:t>
      </w:r>
      <w:hyperlink w:anchor="OngletJoueurs" w:history="1">
        <w:r w:rsidRPr="000811DC">
          <w:rPr>
            <w:rStyle w:val="LienCar"/>
            <w:rFonts w:eastAsiaTheme="majorEastAsia"/>
            <w:lang w:val="fr-FR"/>
          </w:rPr>
          <w:t>onglet Joueurs</w:t>
        </w:r>
      </w:hyperlink>
      <w:r w:rsidRPr="000811DC">
        <w:rPr>
          <w:lang w:val="fr-FR"/>
        </w:rPr>
        <w:t xml:space="preserve"> sont définies comme suit. Voir </w:t>
      </w:r>
      <w:hyperlink w:anchor="ChoixDesColonnes" w:history="1">
        <w:r w:rsidRPr="000811DC">
          <w:rPr>
            <w:rStyle w:val="LienCar"/>
            <w:rFonts w:eastAsiaTheme="majorEastAsia"/>
            <w:lang w:val="fr-FR"/>
          </w:rPr>
          <w:t>Configuration des colonnes</w:t>
        </w:r>
      </w:hyperlink>
      <w:r w:rsidRPr="000811DC">
        <w:rPr>
          <w:lang w:val="fr-FR"/>
        </w:rPr>
        <w:t xml:space="preserve"> pour plus d'informations sur la sélection des colonnes que vous souhaitez afficher.</w:t>
      </w:r>
    </w:p>
    <w:p w14:paraId="4BA5EBA1" w14:textId="77777777" w:rsidR="004B7A98" w:rsidRPr="000811DC" w:rsidRDefault="004B7A98" w:rsidP="00857949">
      <w:pPr>
        <w:rPr>
          <w:lang w:val="fr-FR"/>
        </w:rPr>
      </w:pPr>
    </w:p>
    <w:p w14:paraId="374D5847" w14:textId="1B76EEE4" w:rsidR="004B7A98" w:rsidRPr="000811DC" w:rsidRDefault="00E23901" w:rsidP="00857949">
      <w:pPr>
        <w:pStyle w:val="Definition"/>
        <w:rPr>
          <w:lang w:val="fr-FR"/>
        </w:rPr>
      </w:pPr>
      <w:r w:rsidRPr="000811DC">
        <w:rPr>
          <w:b/>
          <w:lang w:val="fr-FR"/>
        </w:rPr>
        <w:t>Nom</w:t>
      </w:r>
      <w:r w:rsidR="00491E22" w:rsidRPr="000811DC">
        <w:rPr>
          <w:lang w:val="fr-FR"/>
        </w:rPr>
        <w:t> :</w:t>
      </w:r>
      <w:r w:rsidRPr="000811DC">
        <w:rPr>
          <w:lang w:val="fr-FR"/>
        </w:rPr>
        <w:t xml:space="preserve"> le nom du joueur, affiché dans le format désigné dans l'onglet Préférences.</w:t>
      </w:r>
    </w:p>
    <w:p w14:paraId="2D407F00" w14:textId="62466DB1" w:rsidR="004B7A98" w:rsidRPr="000811DC" w:rsidRDefault="00E23901" w:rsidP="00857949">
      <w:pPr>
        <w:pStyle w:val="Definition"/>
        <w:rPr>
          <w:lang w:val="fr-FR"/>
        </w:rPr>
      </w:pPr>
      <w:r w:rsidRPr="000811DC">
        <w:rPr>
          <w:b/>
          <w:lang w:val="fr-FR"/>
        </w:rPr>
        <w:t>Pseudo</w:t>
      </w:r>
      <w:r w:rsidR="00491E22" w:rsidRPr="000811DC">
        <w:rPr>
          <w:lang w:val="fr-FR"/>
        </w:rPr>
        <w:t> :</w:t>
      </w:r>
      <w:r w:rsidRPr="000811DC">
        <w:rPr>
          <w:lang w:val="fr-FR"/>
        </w:rPr>
        <w:t xml:space="preserve"> le pseudo du joueur.</w:t>
      </w:r>
    </w:p>
    <w:p w14:paraId="1E54E95C" w14:textId="4FF3B73E" w:rsidR="004B7A98" w:rsidRPr="000811DC" w:rsidRDefault="00E23901" w:rsidP="00857949">
      <w:pPr>
        <w:pStyle w:val="Definition"/>
        <w:rPr>
          <w:lang w:val="fr-FR"/>
        </w:rPr>
      </w:pPr>
      <w:r w:rsidRPr="000811DC">
        <w:rPr>
          <w:b/>
          <w:lang w:val="fr-FR"/>
        </w:rPr>
        <w:t>Prénom</w:t>
      </w:r>
      <w:r w:rsidR="00491E22" w:rsidRPr="000811DC">
        <w:rPr>
          <w:lang w:val="fr-FR"/>
        </w:rPr>
        <w:t> :</w:t>
      </w:r>
      <w:r w:rsidRPr="000811DC">
        <w:rPr>
          <w:lang w:val="fr-FR"/>
        </w:rPr>
        <w:t xml:space="preserve"> le prénom du joueur.</w:t>
      </w:r>
    </w:p>
    <w:p w14:paraId="3A893767" w14:textId="7B1B6BA0" w:rsidR="004B7A98" w:rsidRPr="000811DC" w:rsidRDefault="00E23901" w:rsidP="00857949">
      <w:pPr>
        <w:pStyle w:val="Definition"/>
        <w:rPr>
          <w:lang w:val="fr-FR"/>
        </w:rPr>
      </w:pPr>
      <w:r w:rsidRPr="000811DC">
        <w:rPr>
          <w:b/>
          <w:lang w:val="fr-FR"/>
        </w:rPr>
        <w:t>Nom de famille</w:t>
      </w:r>
      <w:r w:rsidR="00491E22" w:rsidRPr="000811DC">
        <w:rPr>
          <w:lang w:val="fr-FR"/>
        </w:rPr>
        <w:t> :</w:t>
      </w:r>
      <w:r w:rsidRPr="000811DC">
        <w:rPr>
          <w:lang w:val="fr-FR"/>
        </w:rPr>
        <w:t xml:space="preserve"> le nom de famille du joueur.</w:t>
      </w:r>
    </w:p>
    <w:p w14:paraId="3D1F411C" w14:textId="2C81276D" w:rsidR="004B7A98" w:rsidRPr="000811DC" w:rsidRDefault="00E23901" w:rsidP="00857949">
      <w:pPr>
        <w:pStyle w:val="Definition"/>
        <w:rPr>
          <w:lang w:val="fr-FR"/>
        </w:rPr>
      </w:pPr>
      <w:r w:rsidRPr="000811DC">
        <w:rPr>
          <w:b/>
          <w:lang w:val="fr-FR"/>
        </w:rPr>
        <w:t>E-mail 1</w:t>
      </w:r>
      <w:r w:rsidR="00491E22" w:rsidRPr="000811DC">
        <w:rPr>
          <w:lang w:val="fr-FR"/>
        </w:rPr>
        <w:t> :</w:t>
      </w:r>
      <w:r w:rsidRPr="000811DC">
        <w:rPr>
          <w:lang w:val="fr-FR"/>
        </w:rPr>
        <w:t xml:space="preserve"> l’adresse e-mail du joueur (1 sur 2).</w:t>
      </w:r>
    </w:p>
    <w:p w14:paraId="7311AF14" w14:textId="293B6208" w:rsidR="004B7A98" w:rsidRPr="000811DC" w:rsidRDefault="00E23901" w:rsidP="00857949">
      <w:pPr>
        <w:pStyle w:val="Definition"/>
        <w:rPr>
          <w:lang w:val="fr-FR"/>
        </w:rPr>
      </w:pPr>
      <w:r w:rsidRPr="000811DC">
        <w:rPr>
          <w:b/>
          <w:lang w:val="fr-FR"/>
        </w:rPr>
        <w:t>E-mail 2</w:t>
      </w:r>
      <w:r w:rsidR="00491E22" w:rsidRPr="000811DC">
        <w:rPr>
          <w:lang w:val="fr-FR"/>
        </w:rPr>
        <w:t> :</w:t>
      </w:r>
      <w:r w:rsidRPr="000811DC">
        <w:rPr>
          <w:lang w:val="fr-FR"/>
        </w:rPr>
        <w:t xml:space="preserve"> l’adresse e-mail du joueur (2 sur 2).</w:t>
      </w:r>
    </w:p>
    <w:p w14:paraId="08767F4A" w14:textId="578D5B82" w:rsidR="004B7A98" w:rsidRPr="000811DC" w:rsidRDefault="00E23901" w:rsidP="00857949">
      <w:pPr>
        <w:pStyle w:val="Definition"/>
        <w:rPr>
          <w:lang w:val="fr-FR"/>
        </w:rPr>
      </w:pPr>
      <w:r w:rsidRPr="000811DC">
        <w:rPr>
          <w:b/>
          <w:lang w:val="fr-FR"/>
        </w:rPr>
        <w:t>Rue</w:t>
      </w:r>
      <w:r w:rsidR="00491E22" w:rsidRPr="000811DC">
        <w:rPr>
          <w:lang w:val="fr-FR"/>
        </w:rPr>
        <w:t> :</w:t>
      </w:r>
      <w:r w:rsidRPr="000811DC">
        <w:rPr>
          <w:lang w:val="fr-FR"/>
        </w:rPr>
        <w:t xml:space="preserve"> l'adresse postale du joueur.</w:t>
      </w:r>
    </w:p>
    <w:p w14:paraId="44FDF873" w14:textId="4529C8B9" w:rsidR="004B7A98" w:rsidRPr="000811DC" w:rsidRDefault="00E23901" w:rsidP="00857949">
      <w:pPr>
        <w:pStyle w:val="Definition"/>
        <w:rPr>
          <w:lang w:val="fr-FR"/>
        </w:rPr>
      </w:pPr>
      <w:r w:rsidRPr="000811DC">
        <w:rPr>
          <w:b/>
          <w:lang w:val="fr-FR"/>
        </w:rPr>
        <w:t>Ville</w:t>
      </w:r>
      <w:r w:rsidR="00491E22" w:rsidRPr="000811DC">
        <w:rPr>
          <w:lang w:val="fr-FR"/>
        </w:rPr>
        <w:t> :</w:t>
      </w:r>
      <w:r w:rsidRPr="000811DC">
        <w:rPr>
          <w:lang w:val="fr-FR"/>
        </w:rPr>
        <w:t xml:space="preserve"> la ville du joueur.</w:t>
      </w:r>
    </w:p>
    <w:p w14:paraId="5E3120F4" w14:textId="5C171869" w:rsidR="004B7A98" w:rsidRPr="000811DC" w:rsidRDefault="00E23901" w:rsidP="00857949">
      <w:pPr>
        <w:pStyle w:val="Definition"/>
        <w:rPr>
          <w:lang w:val="fr-FR"/>
        </w:rPr>
      </w:pPr>
      <w:r w:rsidRPr="000811DC">
        <w:rPr>
          <w:b/>
          <w:lang w:val="fr-FR"/>
        </w:rPr>
        <w:t>Département</w:t>
      </w:r>
      <w:r w:rsidR="00491E22" w:rsidRPr="000811DC">
        <w:rPr>
          <w:lang w:val="fr-FR"/>
        </w:rPr>
        <w:t> :</w:t>
      </w:r>
      <w:r w:rsidRPr="000811DC">
        <w:rPr>
          <w:lang w:val="fr-FR"/>
        </w:rPr>
        <w:t xml:space="preserve"> le département du joueur.</w:t>
      </w:r>
    </w:p>
    <w:p w14:paraId="1DCA0DEE" w14:textId="781BF0BB" w:rsidR="004B7A98" w:rsidRPr="000811DC" w:rsidRDefault="00E23901" w:rsidP="00857949">
      <w:pPr>
        <w:pStyle w:val="Definition"/>
        <w:rPr>
          <w:lang w:val="fr-FR"/>
        </w:rPr>
      </w:pPr>
      <w:r w:rsidRPr="000811DC">
        <w:rPr>
          <w:b/>
          <w:lang w:val="fr-FR"/>
        </w:rPr>
        <w:t>Code postal</w:t>
      </w:r>
      <w:r w:rsidR="00491E22" w:rsidRPr="000811DC">
        <w:rPr>
          <w:lang w:val="fr-FR"/>
        </w:rPr>
        <w:t> :</w:t>
      </w:r>
      <w:r w:rsidRPr="000811DC">
        <w:rPr>
          <w:lang w:val="fr-FR"/>
        </w:rPr>
        <w:t xml:space="preserve"> le code postal du joueur.</w:t>
      </w:r>
    </w:p>
    <w:p w14:paraId="6B851C67" w14:textId="0B1CCF93" w:rsidR="004B7A98" w:rsidRPr="000811DC" w:rsidRDefault="00E23901" w:rsidP="00857949">
      <w:pPr>
        <w:pStyle w:val="Definition"/>
        <w:rPr>
          <w:lang w:val="fr-FR"/>
        </w:rPr>
      </w:pPr>
      <w:r w:rsidRPr="000811DC">
        <w:rPr>
          <w:b/>
          <w:lang w:val="fr-FR"/>
        </w:rPr>
        <w:t>Pays</w:t>
      </w:r>
      <w:r w:rsidR="00491E22" w:rsidRPr="000811DC">
        <w:rPr>
          <w:lang w:val="fr-FR"/>
        </w:rPr>
        <w:t> :</w:t>
      </w:r>
      <w:r w:rsidRPr="000811DC">
        <w:rPr>
          <w:lang w:val="fr-FR"/>
        </w:rPr>
        <w:t xml:space="preserve"> le pays du joueur.</w:t>
      </w:r>
    </w:p>
    <w:p w14:paraId="6C9F9D6B" w14:textId="0BF3D845" w:rsidR="004B7A98" w:rsidRPr="000811DC" w:rsidRDefault="00E23901" w:rsidP="00857949">
      <w:pPr>
        <w:pStyle w:val="Definition"/>
        <w:rPr>
          <w:lang w:val="fr-FR"/>
        </w:rPr>
      </w:pPr>
      <w:r w:rsidRPr="000811DC">
        <w:rPr>
          <w:b/>
          <w:lang w:val="fr-FR"/>
        </w:rPr>
        <w:lastRenderedPageBreak/>
        <w:t>Téléphone fixe</w:t>
      </w:r>
      <w:r w:rsidR="00491E22" w:rsidRPr="000811DC">
        <w:rPr>
          <w:lang w:val="fr-FR"/>
        </w:rPr>
        <w:t> :</w:t>
      </w:r>
      <w:r w:rsidRPr="000811DC">
        <w:rPr>
          <w:lang w:val="fr-FR"/>
        </w:rPr>
        <w:t xml:space="preserve"> le numéro de téléphone fixe du joueur.</w:t>
      </w:r>
    </w:p>
    <w:p w14:paraId="4266F168" w14:textId="6FBD9698" w:rsidR="004B7A98" w:rsidRPr="000811DC" w:rsidRDefault="00E23901" w:rsidP="00857949">
      <w:pPr>
        <w:pStyle w:val="Definition"/>
        <w:rPr>
          <w:lang w:val="fr-FR"/>
        </w:rPr>
      </w:pPr>
      <w:r w:rsidRPr="000811DC">
        <w:rPr>
          <w:b/>
          <w:lang w:val="fr-FR"/>
        </w:rPr>
        <w:t>Téléphone portable</w:t>
      </w:r>
      <w:r w:rsidR="00491E22" w:rsidRPr="000811DC">
        <w:rPr>
          <w:lang w:val="fr-FR"/>
        </w:rPr>
        <w:t> :</w:t>
      </w:r>
      <w:r w:rsidRPr="000811DC">
        <w:rPr>
          <w:lang w:val="fr-FR"/>
        </w:rPr>
        <w:t xml:space="preserve"> le numéro de téléphone portable du joueur.</w:t>
      </w:r>
    </w:p>
    <w:p w14:paraId="0247ED0A" w14:textId="64788F65" w:rsidR="004B7A98" w:rsidRPr="000811DC" w:rsidRDefault="00E23901" w:rsidP="00857949">
      <w:pPr>
        <w:pStyle w:val="Definition"/>
        <w:rPr>
          <w:lang w:val="fr-FR"/>
        </w:rPr>
      </w:pPr>
      <w:r w:rsidRPr="000811DC">
        <w:rPr>
          <w:b/>
          <w:lang w:val="fr-FR"/>
        </w:rPr>
        <w:t>Notes</w:t>
      </w:r>
      <w:r w:rsidR="00491E22" w:rsidRPr="000811DC">
        <w:rPr>
          <w:lang w:val="fr-FR"/>
        </w:rPr>
        <w:t> :</w:t>
      </w:r>
      <w:r w:rsidRPr="000811DC">
        <w:rPr>
          <w:lang w:val="fr-FR"/>
        </w:rPr>
        <w:t xml:space="preserve"> les notes prises sur le joueur.</w:t>
      </w:r>
    </w:p>
    <w:p w14:paraId="1C5D4C56" w14:textId="310EA4A8" w:rsidR="004B7A98" w:rsidRPr="000811DC" w:rsidRDefault="00E23901" w:rsidP="00857949">
      <w:pPr>
        <w:pStyle w:val="Definition"/>
        <w:rPr>
          <w:lang w:val="fr-FR"/>
        </w:rPr>
      </w:pPr>
      <w:r w:rsidRPr="000811DC">
        <w:rPr>
          <w:b/>
          <w:lang w:val="fr-FR"/>
        </w:rPr>
        <w:t>Statut</w:t>
      </w:r>
      <w:r w:rsidR="00491E22" w:rsidRPr="000811DC">
        <w:rPr>
          <w:lang w:val="fr-FR"/>
        </w:rPr>
        <w:t> :</w:t>
      </w:r>
      <w:r w:rsidRPr="000811DC">
        <w:rPr>
          <w:lang w:val="fr-FR"/>
        </w:rPr>
        <w:t xml:space="preserve"> le statut actuel du joueur dans le tournoi (A cavé, Éliminé, etc…).</w:t>
      </w:r>
    </w:p>
    <w:p w14:paraId="42463F75" w14:textId="4B58A9DF" w:rsidR="004B7A98" w:rsidRPr="000811DC" w:rsidRDefault="00E23901" w:rsidP="00857949">
      <w:pPr>
        <w:pStyle w:val="Definition"/>
        <w:rPr>
          <w:lang w:val="fr-FR"/>
        </w:rPr>
      </w:pPr>
      <w:r w:rsidRPr="000811DC">
        <w:rPr>
          <w:b/>
          <w:lang w:val="fr-FR"/>
        </w:rPr>
        <w:t>Inscrit</w:t>
      </w:r>
      <w:r w:rsidR="00491E22" w:rsidRPr="000811DC">
        <w:rPr>
          <w:lang w:val="fr-FR"/>
        </w:rPr>
        <w:t> :</w:t>
      </w:r>
      <w:r w:rsidRPr="000811DC">
        <w:rPr>
          <w:lang w:val="fr-FR"/>
        </w:rPr>
        <w:t xml:space="preserve"> si ce joueur est inscrit ou non au tournoi.</w:t>
      </w:r>
    </w:p>
    <w:p w14:paraId="1BFD4F89" w14:textId="1052E0E4" w:rsidR="004B7A98" w:rsidRPr="000811DC" w:rsidRDefault="00E23901" w:rsidP="00857949">
      <w:pPr>
        <w:pStyle w:val="Definition"/>
        <w:rPr>
          <w:lang w:val="fr-FR"/>
        </w:rPr>
      </w:pPr>
      <w:r w:rsidRPr="000811DC">
        <w:rPr>
          <w:b/>
          <w:lang w:val="fr-FR"/>
        </w:rPr>
        <w:t>Entièrement payé</w:t>
      </w:r>
      <w:r w:rsidR="00491E22" w:rsidRPr="000811DC">
        <w:rPr>
          <w:lang w:val="fr-FR"/>
        </w:rPr>
        <w:t> :</w:t>
      </w:r>
      <w:r w:rsidRPr="000811DC">
        <w:rPr>
          <w:lang w:val="fr-FR"/>
        </w:rPr>
        <w:t xml:space="preserve"> si ce joueur a payé ou non la totalité des frais de cave.</w:t>
      </w:r>
    </w:p>
    <w:p w14:paraId="5FE1010D" w14:textId="13F1C091" w:rsidR="004B7A98" w:rsidRPr="000811DC" w:rsidRDefault="00E23901" w:rsidP="00857949">
      <w:pPr>
        <w:pStyle w:val="Definition"/>
        <w:rPr>
          <w:lang w:val="fr-FR"/>
        </w:rPr>
      </w:pPr>
      <w:r w:rsidRPr="000811DC">
        <w:rPr>
          <w:b/>
          <w:lang w:val="fr-FR"/>
        </w:rPr>
        <w:t>Cout de la cave</w:t>
      </w:r>
      <w:r w:rsidR="00491E22" w:rsidRPr="000811DC">
        <w:rPr>
          <w:lang w:val="fr-FR"/>
        </w:rPr>
        <w:t> :</w:t>
      </w:r>
      <w:r w:rsidRPr="000811DC">
        <w:rPr>
          <w:lang w:val="fr-FR"/>
        </w:rPr>
        <w:t xml:space="preserve"> le montant que ce joueur a payé pour participer au tournoi.</w:t>
      </w:r>
    </w:p>
    <w:p w14:paraId="55F23819" w14:textId="77C2F0F7" w:rsidR="004B7A98" w:rsidRPr="000811DC" w:rsidRDefault="00E23901" w:rsidP="00857949">
      <w:pPr>
        <w:pStyle w:val="Definition"/>
        <w:rPr>
          <w:lang w:val="fr-FR"/>
        </w:rPr>
      </w:pPr>
      <w:r w:rsidRPr="000811DC">
        <w:rPr>
          <w:b/>
          <w:lang w:val="fr-FR"/>
        </w:rPr>
        <w:t>Jeton bounty</w:t>
      </w:r>
      <w:r w:rsidR="00491E22" w:rsidRPr="000811DC">
        <w:rPr>
          <w:lang w:val="fr-FR"/>
        </w:rPr>
        <w:t> :</w:t>
      </w:r>
      <w:r w:rsidRPr="000811DC">
        <w:rPr>
          <w:lang w:val="fr-FR"/>
        </w:rPr>
        <w:t xml:space="preserve"> le montant que ce joueur a payé pour sa prime.</w:t>
      </w:r>
    </w:p>
    <w:p w14:paraId="485EF1E5" w14:textId="69F2A1AE" w:rsidR="004B7A98" w:rsidRPr="000811DC" w:rsidRDefault="00E23901" w:rsidP="00857949">
      <w:pPr>
        <w:pStyle w:val="Definition"/>
        <w:rPr>
          <w:lang w:val="fr-FR"/>
        </w:rPr>
      </w:pPr>
      <w:r w:rsidRPr="000811DC">
        <w:rPr>
          <w:b/>
          <w:lang w:val="fr-FR"/>
        </w:rPr>
        <w:t>Cave &lt;nom de la commission&gt;</w:t>
      </w:r>
      <w:r w:rsidR="00491E22" w:rsidRPr="000811DC">
        <w:rPr>
          <w:b/>
          <w:lang w:val="fr-FR"/>
        </w:rPr>
        <w:t> :</w:t>
      </w:r>
      <w:r w:rsidRPr="000811DC">
        <w:rPr>
          <w:lang w:val="fr-FR"/>
        </w:rPr>
        <w:t xml:space="preserve"> le montant collecté à partir de la cave de ce joueur pour la commission nommé.</w:t>
      </w:r>
    </w:p>
    <w:p w14:paraId="7D72BDB9" w14:textId="2F2E615A" w:rsidR="004B7A98" w:rsidRPr="000811DC" w:rsidRDefault="00E23901" w:rsidP="00857949">
      <w:pPr>
        <w:pStyle w:val="Definition"/>
        <w:rPr>
          <w:lang w:val="fr-FR"/>
        </w:rPr>
      </w:pPr>
      <w:r w:rsidRPr="000811DC">
        <w:rPr>
          <w:b/>
          <w:lang w:val="fr-FR"/>
        </w:rPr>
        <w:t>Commission totale sur cave</w:t>
      </w:r>
      <w:r w:rsidR="00491E22" w:rsidRPr="000811DC">
        <w:rPr>
          <w:b/>
          <w:lang w:val="fr-FR"/>
        </w:rPr>
        <w:t> :</w:t>
      </w:r>
      <w:r w:rsidRPr="000811DC">
        <w:rPr>
          <w:lang w:val="fr-FR"/>
        </w:rPr>
        <w:t xml:space="preserve"> le montant total collecté à partir de la cave de ce joueur pour toutes les commissions de cave.</w:t>
      </w:r>
    </w:p>
    <w:p w14:paraId="35E552C0" w14:textId="0355ADC4" w:rsidR="004B7A98" w:rsidRPr="000811DC" w:rsidRDefault="00E23901" w:rsidP="00857949">
      <w:pPr>
        <w:pStyle w:val="Definition"/>
        <w:rPr>
          <w:lang w:val="fr-FR"/>
        </w:rPr>
      </w:pPr>
      <w:r w:rsidRPr="000811DC">
        <w:rPr>
          <w:b/>
          <w:lang w:val="fr-FR"/>
        </w:rPr>
        <w:t>Jetons cave</w:t>
      </w:r>
      <w:r w:rsidR="00491E22" w:rsidRPr="000811DC">
        <w:rPr>
          <w:lang w:val="fr-FR"/>
        </w:rPr>
        <w:t> :</w:t>
      </w:r>
      <w:r w:rsidRPr="000811DC">
        <w:rPr>
          <w:lang w:val="fr-FR"/>
        </w:rPr>
        <w:t xml:space="preserve"> le montant de jetons que ce joueur a reçu pour sa cave au tournoi.</w:t>
      </w:r>
    </w:p>
    <w:p w14:paraId="39A462FF" w14:textId="2A66E065" w:rsidR="004B7A98" w:rsidRPr="000811DC" w:rsidRDefault="00E23901" w:rsidP="00857949">
      <w:pPr>
        <w:pStyle w:val="Definition"/>
        <w:rPr>
          <w:lang w:val="fr-FR"/>
        </w:rPr>
      </w:pPr>
      <w:r w:rsidRPr="000811DC">
        <w:rPr>
          <w:b/>
          <w:lang w:val="fr-FR"/>
        </w:rPr>
        <w:t>Recave</w:t>
      </w:r>
      <w:r w:rsidR="00491E22" w:rsidRPr="000811DC">
        <w:rPr>
          <w:lang w:val="fr-FR"/>
        </w:rPr>
        <w:t> :</w:t>
      </w:r>
      <w:r w:rsidRPr="000811DC">
        <w:rPr>
          <w:lang w:val="fr-FR"/>
        </w:rPr>
        <w:t xml:space="preserve"> le nombre de fois que ce joueur a acheté une recave dans le tournoi.</w:t>
      </w:r>
    </w:p>
    <w:p w14:paraId="7276A2E8" w14:textId="749B3B78" w:rsidR="004B7A98" w:rsidRPr="000811DC" w:rsidRDefault="00E23901" w:rsidP="00857949">
      <w:pPr>
        <w:pStyle w:val="Definition"/>
        <w:rPr>
          <w:lang w:val="fr-FR"/>
        </w:rPr>
      </w:pPr>
      <w:r w:rsidRPr="000811DC">
        <w:rPr>
          <w:b/>
          <w:lang w:val="fr-FR"/>
        </w:rPr>
        <w:t>Cout recaves</w:t>
      </w:r>
      <w:r w:rsidR="00491E22" w:rsidRPr="000811DC">
        <w:rPr>
          <w:lang w:val="fr-FR"/>
        </w:rPr>
        <w:t> :</w:t>
      </w:r>
      <w:r w:rsidRPr="000811DC">
        <w:rPr>
          <w:lang w:val="fr-FR"/>
        </w:rPr>
        <w:t xml:space="preserve"> le montant total des recaves achetées par ce joueur.</w:t>
      </w:r>
    </w:p>
    <w:p w14:paraId="4C54890E" w14:textId="3D01FBB7" w:rsidR="004B7A98" w:rsidRPr="000811DC" w:rsidRDefault="00E23901" w:rsidP="00857949">
      <w:pPr>
        <w:pStyle w:val="Definition"/>
        <w:rPr>
          <w:lang w:val="fr-FR"/>
        </w:rPr>
      </w:pPr>
      <w:r w:rsidRPr="000811DC">
        <w:rPr>
          <w:b/>
          <w:lang w:val="fr-FR"/>
        </w:rPr>
        <w:t>Recave &lt;nom de la commission&gt;</w:t>
      </w:r>
      <w:r w:rsidR="00491E22" w:rsidRPr="000811DC">
        <w:rPr>
          <w:b/>
          <w:lang w:val="fr-FR"/>
        </w:rPr>
        <w:t> :</w:t>
      </w:r>
      <w:r w:rsidRPr="000811DC">
        <w:rPr>
          <w:lang w:val="fr-FR"/>
        </w:rPr>
        <w:t xml:space="preserve"> le montant prélevé sur toutes les recaves de ce joueur pour la commission nommé.</w:t>
      </w:r>
    </w:p>
    <w:p w14:paraId="621AB1C7" w14:textId="14355C64" w:rsidR="004B7A98" w:rsidRPr="000811DC" w:rsidRDefault="00E23901" w:rsidP="00857949">
      <w:pPr>
        <w:pStyle w:val="Definition"/>
        <w:rPr>
          <w:lang w:val="fr-FR"/>
        </w:rPr>
      </w:pPr>
      <w:r w:rsidRPr="000811DC">
        <w:rPr>
          <w:b/>
          <w:lang w:val="fr-FR"/>
        </w:rPr>
        <w:t>Commission totale sur recaves</w:t>
      </w:r>
      <w:r w:rsidR="00491E22" w:rsidRPr="000811DC">
        <w:rPr>
          <w:b/>
          <w:lang w:val="fr-FR"/>
        </w:rPr>
        <w:t> :</w:t>
      </w:r>
      <w:r w:rsidRPr="000811DC">
        <w:rPr>
          <w:lang w:val="fr-FR"/>
        </w:rPr>
        <w:t xml:space="preserve"> le montant total prélevé sur toutes les recaves de ce joueur.</w:t>
      </w:r>
    </w:p>
    <w:p w14:paraId="35231B60" w14:textId="77F6F4A4" w:rsidR="004B7A98" w:rsidRPr="000811DC" w:rsidRDefault="00E23901" w:rsidP="00857949">
      <w:pPr>
        <w:pStyle w:val="Definition"/>
        <w:rPr>
          <w:lang w:val="fr-FR"/>
        </w:rPr>
      </w:pPr>
      <w:r w:rsidRPr="000811DC">
        <w:rPr>
          <w:b/>
          <w:lang w:val="fr-FR"/>
        </w:rPr>
        <w:t>Jetons recaves</w:t>
      </w:r>
      <w:r w:rsidR="00491E22" w:rsidRPr="000811DC">
        <w:rPr>
          <w:b/>
          <w:lang w:val="fr-FR"/>
        </w:rPr>
        <w:t> :</w:t>
      </w:r>
      <w:r w:rsidRPr="000811DC">
        <w:rPr>
          <w:lang w:val="fr-FR"/>
        </w:rPr>
        <w:t xml:space="preserve"> le nombre total de jetons que ce joueur a reçus des recaves.</w:t>
      </w:r>
    </w:p>
    <w:p w14:paraId="1EDE03ED" w14:textId="1A7907BC" w:rsidR="004B7A98" w:rsidRPr="000811DC" w:rsidRDefault="00E23901" w:rsidP="00857949">
      <w:pPr>
        <w:pStyle w:val="Definition"/>
        <w:rPr>
          <w:lang w:val="fr-FR"/>
        </w:rPr>
      </w:pPr>
      <w:r w:rsidRPr="000811DC">
        <w:rPr>
          <w:b/>
          <w:lang w:val="fr-FR"/>
        </w:rPr>
        <w:t>Add-ons</w:t>
      </w:r>
      <w:r w:rsidR="00491E22" w:rsidRPr="000811DC">
        <w:rPr>
          <w:lang w:val="fr-FR"/>
        </w:rPr>
        <w:t> :</w:t>
      </w:r>
      <w:r w:rsidRPr="000811DC">
        <w:rPr>
          <w:lang w:val="fr-FR"/>
        </w:rPr>
        <w:t xml:space="preserve"> le nombre d’add-ons achetés par ce joueur.</w:t>
      </w:r>
    </w:p>
    <w:p w14:paraId="46494A9A" w14:textId="66E758BF" w:rsidR="004B7A98" w:rsidRPr="000811DC" w:rsidRDefault="00E23901" w:rsidP="00857949">
      <w:pPr>
        <w:pStyle w:val="Definition"/>
        <w:rPr>
          <w:lang w:val="fr-FR"/>
        </w:rPr>
      </w:pPr>
      <w:r w:rsidRPr="000811DC">
        <w:rPr>
          <w:b/>
          <w:lang w:val="fr-FR"/>
        </w:rPr>
        <w:t>Cout add-ons</w:t>
      </w:r>
      <w:r w:rsidR="00491E22" w:rsidRPr="000811DC">
        <w:rPr>
          <w:b/>
          <w:lang w:val="fr-FR"/>
        </w:rPr>
        <w:t> :</w:t>
      </w:r>
      <w:r w:rsidRPr="000811DC">
        <w:rPr>
          <w:lang w:val="fr-FR"/>
        </w:rPr>
        <w:t xml:space="preserve"> le coût total des add-ons achetés par ce joueur.</w:t>
      </w:r>
    </w:p>
    <w:p w14:paraId="04BFD5EF" w14:textId="626A9C36" w:rsidR="004B7A98" w:rsidRPr="000811DC" w:rsidRDefault="00E23901" w:rsidP="00857949">
      <w:pPr>
        <w:pStyle w:val="Definition"/>
        <w:rPr>
          <w:lang w:val="fr-FR"/>
        </w:rPr>
      </w:pPr>
      <w:r w:rsidRPr="000811DC">
        <w:rPr>
          <w:b/>
          <w:lang w:val="fr-FR"/>
        </w:rPr>
        <w:t>Add-ons &lt;nom de la commission&gt;</w:t>
      </w:r>
      <w:r w:rsidR="00491E22" w:rsidRPr="000811DC">
        <w:rPr>
          <w:lang w:val="fr-FR"/>
        </w:rPr>
        <w:t> :</w:t>
      </w:r>
      <w:r w:rsidRPr="000811DC">
        <w:rPr>
          <w:lang w:val="fr-FR"/>
        </w:rPr>
        <w:t xml:space="preserve"> le montant prélevé sur tous les add-ons de ce joueur pour la commission nommé.</w:t>
      </w:r>
    </w:p>
    <w:p w14:paraId="4E7ED916" w14:textId="70CA1059" w:rsidR="004B7A98" w:rsidRPr="000811DC" w:rsidRDefault="00E23901" w:rsidP="00857949">
      <w:pPr>
        <w:pStyle w:val="Definition"/>
        <w:rPr>
          <w:lang w:val="fr-FR"/>
        </w:rPr>
      </w:pPr>
      <w:r w:rsidRPr="000811DC">
        <w:rPr>
          <w:b/>
          <w:lang w:val="fr-FR"/>
        </w:rPr>
        <w:t>Commission totale sur add-ons</w:t>
      </w:r>
      <w:r w:rsidR="00491E22" w:rsidRPr="000811DC">
        <w:rPr>
          <w:b/>
          <w:lang w:val="fr-FR"/>
        </w:rPr>
        <w:t> :</w:t>
      </w:r>
      <w:r w:rsidRPr="000811DC">
        <w:rPr>
          <w:lang w:val="fr-FR"/>
        </w:rPr>
        <w:t xml:space="preserve"> le montant total prélevé sur tous les add-ons de ce joueur.</w:t>
      </w:r>
    </w:p>
    <w:p w14:paraId="735B01B9" w14:textId="079CD6BA" w:rsidR="004B7A98" w:rsidRPr="000811DC" w:rsidRDefault="00E23901" w:rsidP="00857949">
      <w:pPr>
        <w:pStyle w:val="Definition"/>
        <w:rPr>
          <w:lang w:val="fr-FR"/>
        </w:rPr>
      </w:pPr>
      <w:r w:rsidRPr="000811DC">
        <w:rPr>
          <w:b/>
          <w:lang w:val="fr-FR"/>
        </w:rPr>
        <w:t>Jetons add-ons</w:t>
      </w:r>
      <w:r w:rsidR="00491E22" w:rsidRPr="000811DC">
        <w:rPr>
          <w:b/>
          <w:lang w:val="fr-FR"/>
        </w:rPr>
        <w:t> :</w:t>
      </w:r>
      <w:r w:rsidRPr="000811DC">
        <w:rPr>
          <w:lang w:val="fr-FR"/>
        </w:rPr>
        <w:t xml:space="preserve"> le nombre total de jetons que ce joueur a reçus des add-ons.</w:t>
      </w:r>
    </w:p>
    <w:p w14:paraId="055E0328" w14:textId="6C4A3055" w:rsidR="004B7A98" w:rsidRPr="000811DC" w:rsidRDefault="00E23901" w:rsidP="00857949">
      <w:pPr>
        <w:pStyle w:val="Definition"/>
        <w:rPr>
          <w:lang w:val="fr-FR"/>
        </w:rPr>
      </w:pPr>
      <w:r w:rsidRPr="000811DC">
        <w:rPr>
          <w:b/>
          <w:lang w:val="fr-FR"/>
        </w:rPr>
        <w:t>Cout total</w:t>
      </w:r>
      <w:r w:rsidR="00491E22" w:rsidRPr="000811DC">
        <w:rPr>
          <w:lang w:val="fr-FR"/>
        </w:rPr>
        <w:t> :</w:t>
      </w:r>
      <w:r w:rsidRPr="000811DC">
        <w:rPr>
          <w:lang w:val="fr-FR"/>
        </w:rPr>
        <w:t xml:space="preserve"> le montant total que ce joueur a versé dans le tournoi.</w:t>
      </w:r>
    </w:p>
    <w:p w14:paraId="02ABCD35" w14:textId="5DA95885" w:rsidR="004B7A98" w:rsidRPr="000811DC" w:rsidRDefault="00E23901" w:rsidP="00857949">
      <w:pPr>
        <w:pStyle w:val="Definition"/>
        <w:rPr>
          <w:lang w:val="fr-FR"/>
        </w:rPr>
      </w:pPr>
      <w:r w:rsidRPr="000811DC">
        <w:rPr>
          <w:b/>
          <w:lang w:val="fr-FR"/>
        </w:rPr>
        <w:t>Commission totale</w:t>
      </w:r>
      <w:r w:rsidR="00491E22" w:rsidRPr="000811DC">
        <w:rPr>
          <w:lang w:val="fr-FR"/>
        </w:rPr>
        <w:t> :</w:t>
      </w:r>
      <w:r w:rsidRPr="000811DC">
        <w:rPr>
          <w:lang w:val="fr-FR"/>
        </w:rPr>
        <w:t xml:space="preserve"> le montant total prélevé sur tout l'argent que ce joueur a versé dans le tournoi.</w:t>
      </w:r>
    </w:p>
    <w:p w14:paraId="13EC1C29" w14:textId="0DE3F5D3" w:rsidR="004B7A98" w:rsidRPr="000811DC" w:rsidRDefault="00E23901" w:rsidP="00857949">
      <w:pPr>
        <w:pStyle w:val="Definition"/>
        <w:rPr>
          <w:lang w:val="fr-FR"/>
        </w:rPr>
      </w:pPr>
      <w:r w:rsidRPr="000811DC">
        <w:rPr>
          <w:b/>
          <w:lang w:val="fr-FR"/>
        </w:rPr>
        <w:t>Jetons achetés</w:t>
      </w:r>
      <w:r w:rsidR="00491E22" w:rsidRPr="000811DC">
        <w:rPr>
          <w:lang w:val="fr-FR"/>
        </w:rPr>
        <w:t> :</w:t>
      </w:r>
      <w:r w:rsidRPr="000811DC">
        <w:rPr>
          <w:lang w:val="fr-FR"/>
        </w:rPr>
        <w:t xml:space="preserve"> le nombre total de jetons que ce joueur a reçus de sa cave, de ses recaves et de ses add-ons.</w:t>
      </w:r>
    </w:p>
    <w:p w14:paraId="64010352" w14:textId="0DA125C0" w:rsidR="004B7A98" w:rsidRPr="000811DC" w:rsidRDefault="00E23901" w:rsidP="00857949">
      <w:pPr>
        <w:pStyle w:val="Definition"/>
        <w:rPr>
          <w:lang w:val="fr-FR"/>
        </w:rPr>
      </w:pPr>
      <w:r w:rsidRPr="000811DC">
        <w:rPr>
          <w:b/>
          <w:lang w:val="fr-FR"/>
        </w:rPr>
        <w:t>Heure d’élimination</w:t>
      </w:r>
      <w:r w:rsidR="00491E22" w:rsidRPr="000811DC">
        <w:rPr>
          <w:lang w:val="fr-FR"/>
        </w:rPr>
        <w:t> :</w:t>
      </w:r>
      <w:r w:rsidRPr="000811DC">
        <w:rPr>
          <w:lang w:val="fr-FR"/>
        </w:rPr>
        <w:t xml:space="preserve"> la date et l'heure à laquelle ce joueur a quitté le tournoi pour la dernière fois.</w:t>
      </w:r>
    </w:p>
    <w:p w14:paraId="15E95B00" w14:textId="67698AF3" w:rsidR="004B7A98" w:rsidRPr="000811DC" w:rsidRDefault="00E23901" w:rsidP="00857949">
      <w:pPr>
        <w:pStyle w:val="Definition"/>
        <w:rPr>
          <w:lang w:val="fr-FR"/>
        </w:rPr>
      </w:pPr>
      <w:r w:rsidRPr="000811DC">
        <w:rPr>
          <w:b/>
          <w:lang w:val="fr-FR"/>
        </w:rPr>
        <w:t>Tour d’élimination</w:t>
      </w:r>
      <w:r w:rsidR="00491E22" w:rsidRPr="000811DC">
        <w:rPr>
          <w:b/>
          <w:lang w:val="fr-FR"/>
        </w:rPr>
        <w:t> :</w:t>
      </w:r>
      <w:r w:rsidRPr="000811DC">
        <w:rPr>
          <w:lang w:val="fr-FR"/>
        </w:rPr>
        <w:t xml:space="preserve"> le numéro de tour durant lequel ce joueur a quitté le tournoi pour la dernière fois.</w:t>
      </w:r>
    </w:p>
    <w:p w14:paraId="3454CC4B" w14:textId="5FA8D4BD" w:rsidR="004B7A98" w:rsidRPr="000811DC" w:rsidRDefault="00E23901" w:rsidP="00857949">
      <w:pPr>
        <w:pStyle w:val="Definition"/>
        <w:rPr>
          <w:lang w:val="fr-FR"/>
        </w:rPr>
      </w:pPr>
      <w:r w:rsidRPr="000811DC">
        <w:rPr>
          <w:b/>
          <w:lang w:val="fr-FR"/>
        </w:rPr>
        <w:t>Éliminateur</w:t>
      </w:r>
      <w:r w:rsidR="00491E22" w:rsidRPr="000811DC">
        <w:rPr>
          <w:lang w:val="fr-FR"/>
        </w:rPr>
        <w:t> :</w:t>
      </w:r>
      <w:r w:rsidRPr="000811DC">
        <w:rPr>
          <w:lang w:val="fr-FR"/>
        </w:rPr>
        <w:t xml:space="preserve"> le dernier joueur qui a éliminé ce joueur du tournoi.</w:t>
      </w:r>
    </w:p>
    <w:p w14:paraId="342E230D" w14:textId="066C799A" w:rsidR="004B7A98" w:rsidRPr="000811DC" w:rsidRDefault="00E23901" w:rsidP="00857949">
      <w:pPr>
        <w:pStyle w:val="Definition"/>
        <w:rPr>
          <w:lang w:val="fr-FR"/>
        </w:rPr>
      </w:pPr>
      <w:r w:rsidRPr="000811DC">
        <w:rPr>
          <w:b/>
          <w:lang w:val="fr-FR"/>
        </w:rPr>
        <w:t>Classement</w:t>
      </w:r>
      <w:r w:rsidR="00491E22" w:rsidRPr="000811DC">
        <w:rPr>
          <w:lang w:val="fr-FR"/>
        </w:rPr>
        <w:t> :</w:t>
      </w:r>
      <w:r w:rsidRPr="000811DC">
        <w:rPr>
          <w:lang w:val="fr-FR"/>
        </w:rPr>
        <w:t xml:space="preserve"> le rang actuel de ce joueur. Le rang d’un joueur est l’endroit où le joueur a quitté le tournoi, par rapport aux autres joueurs.</w:t>
      </w:r>
    </w:p>
    <w:p w14:paraId="69038056" w14:textId="2C2C63AB" w:rsidR="004B7A98" w:rsidRPr="000811DC" w:rsidRDefault="00E23901" w:rsidP="00857949">
      <w:pPr>
        <w:pStyle w:val="Definition"/>
        <w:rPr>
          <w:lang w:val="fr-FR"/>
        </w:rPr>
      </w:pPr>
      <w:r w:rsidRPr="000811DC">
        <w:rPr>
          <w:b/>
          <w:lang w:val="fr-FR"/>
        </w:rPr>
        <w:t>Éliminations</w:t>
      </w:r>
      <w:r w:rsidR="00491E22" w:rsidRPr="000811DC">
        <w:rPr>
          <w:lang w:val="fr-FR"/>
        </w:rPr>
        <w:t> :</w:t>
      </w:r>
      <w:r w:rsidRPr="000811DC">
        <w:rPr>
          <w:lang w:val="fr-FR"/>
        </w:rPr>
        <w:t xml:space="preserve"> le nombre de joueurs éliminé par ce joueur.</w:t>
      </w:r>
    </w:p>
    <w:p w14:paraId="465F628C" w14:textId="7E772605" w:rsidR="004B7A98" w:rsidRPr="000811DC" w:rsidRDefault="00E23901" w:rsidP="00857949">
      <w:pPr>
        <w:pStyle w:val="Definition"/>
        <w:rPr>
          <w:lang w:val="fr-FR"/>
        </w:rPr>
      </w:pPr>
      <w:r w:rsidRPr="000811DC">
        <w:rPr>
          <w:b/>
          <w:lang w:val="fr-FR"/>
        </w:rPr>
        <w:t>Bounties gagnés</w:t>
      </w:r>
      <w:r w:rsidR="00491E22" w:rsidRPr="000811DC">
        <w:rPr>
          <w:lang w:val="fr-FR"/>
        </w:rPr>
        <w:t> :</w:t>
      </w:r>
      <w:r w:rsidRPr="000811DC">
        <w:rPr>
          <w:lang w:val="fr-FR"/>
        </w:rPr>
        <w:t xml:space="preserve"> le nombre de jetons bounties gagnés par ce joueur.</w:t>
      </w:r>
    </w:p>
    <w:p w14:paraId="54545FA3" w14:textId="14F0B589" w:rsidR="004B7A98" w:rsidRPr="000811DC" w:rsidRDefault="00E23901" w:rsidP="00857949">
      <w:pPr>
        <w:pStyle w:val="Definition"/>
        <w:rPr>
          <w:lang w:val="fr-FR"/>
        </w:rPr>
      </w:pPr>
      <w:r w:rsidRPr="000811DC">
        <w:rPr>
          <w:b/>
          <w:lang w:val="fr-FR"/>
        </w:rPr>
        <w:t>Bounties conservées</w:t>
      </w:r>
      <w:r w:rsidR="00491E22" w:rsidRPr="000811DC">
        <w:rPr>
          <w:lang w:val="fr-FR"/>
        </w:rPr>
        <w:t> :</w:t>
      </w:r>
      <w:r w:rsidRPr="000811DC">
        <w:rPr>
          <w:lang w:val="fr-FR"/>
        </w:rPr>
        <w:t xml:space="preserve"> le nombre de jetons bounties que ce joueur a conservés. Un joueur conserve son bounty lorsque le joueur remporte le tournoi ou est éliminé par un joueur qui n'a pas acheté de jeton bounty (et que l'option </w:t>
      </w:r>
      <w:r w:rsidRPr="000811DC">
        <w:rPr>
          <w:b/>
          <w:lang w:val="fr-FR"/>
        </w:rPr>
        <w:t>Limiter les bounties</w:t>
      </w:r>
      <w:r w:rsidRPr="000811DC">
        <w:rPr>
          <w:lang w:val="fr-FR"/>
        </w:rPr>
        <w:t xml:space="preserve"> a été sélectionnée).</w:t>
      </w:r>
    </w:p>
    <w:p w14:paraId="43E5D4B2" w14:textId="15397DB1" w:rsidR="004B7A98" w:rsidRPr="000811DC" w:rsidRDefault="00E23901" w:rsidP="00857949">
      <w:pPr>
        <w:pStyle w:val="Definition"/>
        <w:rPr>
          <w:lang w:val="fr-FR"/>
        </w:rPr>
      </w:pPr>
      <w:r w:rsidRPr="000811DC">
        <w:rPr>
          <w:b/>
          <w:lang w:val="fr-FR"/>
        </w:rPr>
        <w:t>Bounties conservés (argent)</w:t>
      </w:r>
      <w:r w:rsidR="00491E22" w:rsidRPr="000811DC">
        <w:rPr>
          <w:b/>
          <w:lang w:val="fr-FR"/>
        </w:rPr>
        <w:t> :</w:t>
      </w:r>
      <w:r w:rsidRPr="000811DC">
        <w:rPr>
          <w:lang w:val="fr-FR"/>
        </w:rPr>
        <w:t xml:space="preserve"> le montant d'argent que ce joueur a payé pour des jetons bounties qui ont été conservés (non gagnés par les autres joueurs).</w:t>
      </w:r>
    </w:p>
    <w:p w14:paraId="631D7A64" w14:textId="2C8298FB" w:rsidR="004B7A98" w:rsidRPr="000811DC" w:rsidRDefault="00E23901" w:rsidP="00857949">
      <w:pPr>
        <w:pStyle w:val="Definition"/>
        <w:rPr>
          <w:lang w:val="fr-FR"/>
        </w:rPr>
      </w:pPr>
      <w:r w:rsidRPr="000811DC">
        <w:rPr>
          <w:b/>
          <w:lang w:val="fr-FR"/>
        </w:rPr>
        <w:t>Gains en prix</w:t>
      </w:r>
      <w:r w:rsidR="00491E22" w:rsidRPr="000811DC">
        <w:rPr>
          <w:lang w:val="fr-FR"/>
        </w:rPr>
        <w:t> :</w:t>
      </w:r>
      <w:r w:rsidRPr="000811DC">
        <w:rPr>
          <w:lang w:val="fr-FR"/>
        </w:rPr>
        <w:t xml:space="preserve"> le montant d'argent gagné par ce joueur en se qualifiant pour un ou plusieurs prix.</w:t>
      </w:r>
    </w:p>
    <w:p w14:paraId="7CED4456" w14:textId="3A957B7B" w:rsidR="004B7A98" w:rsidRPr="000811DC" w:rsidRDefault="00E23901" w:rsidP="00857949">
      <w:pPr>
        <w:pStyle w:val="Definition"/>
        <w:rPr>
          <w:lang w:val="fr-FR"/>
        </w:rPr>
      </w:pPr>
      <w:r w:rsidRPr="000811DC">
        <w:rPr>
          <w:b/>
          <w:lang w:val="fr-FR"/>
        </w:rPr>
        <w:t>Gains en bounty</w:t>
      </w:r>
      <w:r w:rsidR="00491E22" w:rsidRPr="000811DC">
        <w:rPr>
          <w:lang w:val="fr-FR"/>
        </w:rPr>
        <w:t> :</w:t>
      </w:r>
      <w:r w:rsidRPr="000811DC">
        <w:rPr>
          <w:lang w:val="fr-FR"/>
        </w:rPr>
        <w:t xml:space="preserve"> le montant d'argent gagné par ce joueur en collectant des jetons bounties (en éliminant les autres joueurs du tournoi).</w:t>
      </w:r>
    </w:p>
    <w:p w14:paraId="35639AAB" w14:textId="36C88A7A" w:rsidR="004B7A98" w:rsidRPr="000811DC" w:rsidRDefault="00E23901" w:rsidP="00857949">
      <w:pPr>
        <w:pStyle w:val="Definition"/>
        <w:rPr>
          <w:lang w:val="fr-FR"/>
        </w:rPr>
      </w:pPr>
      <w:r w:rsidRPr="000811DC">
        <w:rPr>
          <w:b/>
          <w:lang w:val="fr-FR"/>
        </w:rPr>
        <w:t>Total des gains</w:t>
      </w:r>
      <w:r w:rsidR="00491E22" w:rsidRPr="000811DC">
        <w:rPr>
          <w:lang w:val="fr-FR"/>
        </w:rPr>
        <w:t> :</w:t>
      </w:r>
      <w:r w:rsidRPr="000811DC">
        <w:rPr>
          <w:lang w:val="fr-FR"/>
        </w:rPr>
        <w:t xml:space="preserve"> le montant total d'argent gagné par ce joueur.</w:t>
      </w:r>
    </w:p>
    <w:p w14:paraId="49315CAD" w14:textId="1C9F20BD" w:rsidR="004B7A98" w:rsidRPr="000811DC" w:rsidRDefault="00E23901" w:rsidP="00857949">
      <w:pPr>
        <w:pStyle w:val="Definition"/>
        <w:rPr>
          <w:lang w:val="fr-FR"/>
        </w:rPr>
      </w:pPr>
      <w:r w:rsidRPr="000811DC">
        <w:rPr>
          <w:b/>
          <w:lang w:val="fr-FR"/>
        </w:rPr>
        <w:t>Points</w:t>
      </w:r>
      <w:r w:rsidR="00491E22" w:rsidRPr="000811DC">
        <w:rPr>
          <w:lang w:val="fr-FR"/>
        </w:rPr>
        <w:t> :</w:t>
      </w:r>
      <w:r w:rsidRPr="000811DC">
        <w:rPr>
          <w:lang w:val="fr-FR"/>
        </w:rPr>
        <w:t xml:space="preserve"> le nombre total de points gagnés par ce joueur.</w:t>
      </w:r>
    </w:p>
    <w:p w14:paraId="05BD286D" w14:textId="682A67CF" w:rsidR="004B7A98" w:rsidRPr="000811DC" w:rsidRDefault="00E23901" w:rsidP="00857949">
      <w:pPr>
        <w:pStyle w:val="Definition"/>
        <w:rPr>
          <w:lang w:val="fr-FR"/>
        </w:rPr>
      </w:pPr>
      <w:r w:rsidRPr="000811DC">
        <w:rPr>
          <w:b/>
          <w:lang w:val="fr-FR"/>
        </w:rPr>
        <w:t>Bénéfice</w:t>
      </w:r>
      <w:r w:rsidR="00491E22" w:rsidRPr="000811DC">
        <w:rPr>
          <w:lang w:val="fr-FR"/>
        </w:rPr>
        <w:t> :</w:t>
      </w:r>
      <w:r w:rsidRPr="000811DC">
        <w:rPr>
          <w:lang w:val="fr-FR"/>
        </w:rPr>
        <w:t xml:space="preserve"> le profit total pour ce joueur (le montant total gagné moins le montant total payé).</w:t>
      </w:r>
    </w:p>
    <w:p w14:paraId="44C48D54" w14:textId="713407D9" w:rsidR="004B7A98" w:rsidRPr="000811DC" w:rsidRDefault="00E23901" w:rsidP="00857949">
      <w:pPr>
        <w:pStyle w:val="Definition"/>
        <w:rPr>
          <w:lang w:val="fr-FR"/>
        </w:rPr>
      </w:pPr>
      <w:r w:rsidRPr="000811DC">
        <w:rPr>
          <w:b/>
          <w:lang w:val="fr-FR"/>
        </w:rPr>
        <w:t>Décompte des jetons</w:t>
      </w:r>
      <w:r w:rsidR="00491E22" w:rsidRPr="000811DC">
        <w:rPr>
          <w:lang w:val="fr-FR"/>
        </w:rPr>
        <w:t> :</w:t>
      </w:r>
      <w:r w:rsidRPr="000811DC">
        <w:rPr>
          <w:lang w:val="fr-FR"/>
        </w:rPr>
        <w:t xml:space="preserve"> la quantité actuelle de jetons détenus par ce joueur.</w:t>
      </w:r>
    </w:p>
    <w:p w14:paraId="436E9E0A" w14:textId="3FBEC200" w:rsidR="004B7A98" w:rsidRPr="000811DC" w:rsidRDefault="00E23901" w:rsidP="00857949">
      <w:pPr>
        <w:pStyle w:val="Definition"/>
        <w:rPr>
          <w:lang w:val="fr-FR"/>
        </w:rPr>
      </w:pPr>
      <w:r w:rsidRPr="000811DC">
        <w:rPr>
          <w:b/>
          <w:lang w:val="fr-FR"/>
        </w:rPr>
        <w:t>Temps de jeu</w:t>
      </w:r>
      <w:r w:rsidR="00491E22" w:rsidRPr="000811DC">
        <w:rPr>
          <w:lang w:val="fr-FR"/>
        </w:rPr>
        <w:t> :</w:t>
      </w:r>
      <w:r w:rsidRPr="000811DC">
        <w:rPr>
          <w:lang w:val="fr-FR"/>
        </w:rPr>
        <w:t xml:space="preserve"> la durée pendant laquelle le joueur a participé au tournoi.</w:t>
      </w:r>
    </w:p>
    <w:p w14:paraId="05B1CD43" w14:textId="76E5F296" w:rsidR="004B7A98" w:rsidRPr="000811DC" w:rsidRDefault="00E23901" w:rsidP="00857949">
      <w:pPr>
        <w:pStyle w:val="Definition"/>
        <w:rPr>
          <w:lang w:val="fr-FR"/>
        </w:rPr>
      </w:pPr>
      <w:r w:rsidRPr="000811DC">
        <w:rPr>
          <w:b/>
          <w:lang w:val="fr-FR"/>
        </w:rPr>
        <w:t>Siège</w:t>
      </w:r>
      <w:r w:rsidR="00491E22" w:rsidRPr="000811DC">
        <w:rPr>
          <w:lang w:val="fr-FR"/>
        </w:rPr>
        <w:t> :</w:t>
      </w:r>
      <w:r w:rsidRPr="000811DC">
        <w:rPr>
          <w:lang w:val="fr-FR"/>
        </w:rPr>
        <w:t xml:space="preserve"> La table et le siège actuels à lesquels le joueur est assis.</w:t>
      </w:r>
    </w:p>
    <w:p w14:paraId="111C3ED6" w14:textId="64707409" w:rsidR="004B7A98" w:rsidRPr="000811DC" w:rsidRDefault="00E23901" w:rsidP="00857949">
      <w:pPr>
        <w:pStyle w:val="Definition"/>
        <w:rPr>
          <w:lang w:val="fr-FR"/>
        </w:rPr>
      </w:pPr>
      <w:r w:rsidRPr="000811DC">
        <w:rPr>
          <w:b/>
          <w:lang w:val="fr-FR"/>
        </w:rPr>
        <w:t>Heure d’inscription</w:t>
      </w:r>
      <w:r w:rsidR="00491E22" w:rsidRPr="000811DC">
        <w:rPr>
          <w:lang w:val="fr-FR"/>
        </w:rPr>
        <w:t> :</w:t>
      </w:r>
      <w:r w:rsidRPr="000811DC">
        <w:rPr>
          <w:lang w:val="fr-FR"/>
        </w:rPr>
        <w:t xml:space="preserve"> l'heure à laquelle le joueur s'est inscrit au tournoi.</w:t>
      </w:r>
    </w:p>
    <w:p w14:paraId="03A353C4" w14:textId="77777777" w:rsidR="004B7A98" w:rsidRPr="000811DC" w:rsidRDefault="004B7A98" w:rsidP="00857949">
      <w:pPr>
        <w:rPr>
          <w:lang w:val="fr-FR"/>
        </w:rPr>
      </w:pPr>
    </w:p>
    <w:p w14:paraId="2BD12646" w14:textId="77777777" w:rsidR="004B7A98" w:rsidRPr="000811DC" w:rsidRDefault="00E23901" w:rsidP="00857949">
      <w:pPr>
        <w:rPr>
          <w:lang w:val="fr-FR"/>
        </w:rPr>
      </w:pPr>
      <w:r w:rsidRPr="000811DC">
        <w:rPr>
          <w:lang w:val="fr-FR"/>
        </w:rPr>
        <w:t xml:space="preserve">Le champ </w:t>
      </w:r>
      <w:r w:rsidRPr="000811DC">
        <w:rPr>
          <w:b/>
          <w:lang w:val="fr-FR"/>
        </w:rPr>
        <w:t>Inscrit</w:t>
      </w:r>
      <w:r w:rsidRPr="000811DC">
        <w:rPr>
          <w:lang w:val="fr-FR"/>
        </w:rPr>
        <w:t xml:space="preserve"> indique si un joueur c’est inscrit ou non au tournoi. Le champ </w:t>
      </w:r>
      <w:r w:rsidRPr="000811DC">
        <w:rPr>
          <w:b/>
          <w:lang w:val="fr-FR"/>
        </w:rPr>
        <w:t>Inscrit</w:t>
      </w:r>
      <w:r w:rsidRPr="000811DC">
        <w:rPr>
          <w:lang w:val="fr-FR"/>
        </w:rPr>
        <w:t xml:space="preserve"> affichera une coche si le joueur est inscrit.</w:t>
      </w:r>
    </w:p>
    <w:p w14:paraId="11B61B62" w14:textId="77777777" w:rsidR="004B7A98" w:rsidRPr="000811DC" w:rsidRDefault="004B7A98" w:rsidP="00857949">
      <w:pPr>
        <w:rPr>
          <w:lang w:val="fr-FR"/>
        </w:rPr>
      </w:pPr>
    </w:p>
    <w:p w14:paraId="12452AD0" w14:textId="77777777" w:rsidR="004B7A98" w:rsidRPr="000811DC" w:rsidRDefault="00E23901" w:rsidP="00857949">
      <w:pPr>
        <w:rPr>
          <w:lang w:val="fr-FR"/>
        </w:rPr>
      </w:pPr>
      <w:r w:rsidRPr="000811DC">
        <w:rPr>
          <w:lang w:val="fr-FR"/>
        </w:rPr>
        <w:t xml:space="preserve">Le champ </w:t>
      </w:r>
      <w:r w:rsidRPr="000811DC">
        <w:rPr>
          <w:b/>
          <w:lang w:val="fr-FR"/>
        </w:rPr>
        <w:t>Entièrement payé</w:t>
      </w:r>
      <w:r w:rsidRPr="000811DC">
        <w:rPr>
          <w:lang w:val="fr-FR"/>
        </w:rPr>
        <w:t xml:space="preserve"> est un champ pratique que vous pouvez utiliser pour indiquer quand les joueurs ont effectivement payé les frais de cave. Ce champ n'affecte pas le jeu.</w:t>
      </w:r>
    </w:p>
    <w:p w14:paraId="0288277C" w14:textId="77777777" w:rsidR="004B7A98" w:rsidRPr="000811DC" w:rsidRDefault="004B7A98" w:rsidP="00857949">
      <w:pPr>
        <w:rPr>
          <w:lang w:val="fr-FR"/>
        </w:rPr>
      </w:pPr>
    </w:p>
    <w:p w14:paraId="3C5F832F" w14:textId="44EE3F79" w:rsidR="004B7A98" w:rsidRPr="000811DC" w:rsidRDefault="00E23901" w:rsidP="00857949">
      <w:pPr>
        <w:rPr>
          <w:lang w:val="fr-FR"/>
        </w:rPr>
      </w:pPr>
      <w:r w:rsidRPr="000811DC">
        <w:rPr>
          <w:lang w:val="fr-FR"/>
        </w:rPr>
        <w:t xml:space="preserve">Le champ </w:t>
      </w:r>
      <w:r w:rsidRPr="000811DC">
        <w:rPr>
          <w:b/>
          <w:lang w:val="fr-FR"/>
        </w:rPr>
        <w:t>Entièrement payé</w:t>
      </w:r>
      <w:r w:rsidRPr="000811DC">
        <w:rPr>
          <w:lang w:val="fr-FR"/>
        </w:rPr>
        <w:t xml:space="preserve"> peut être utile si vous autorisez les joueurs à arriver en retard. En règle générale, si l'on sait qu'un joueur arrivera en retard, le joueur peut être admis au tournoi avant son arrivée, de sorte que le joueur participe au tournoi. Dans ce cas, le champ </w:t>
      </w:r>
      <w:r w:rsidRPr="000811DC">
        <w:rPr>
          <w:b/>
          <w:lang w:val="fr-FR"/>
        </w:rPr>
        <w:t>Entièrement payé</w:t>
      </w:r>
      <w:r w:rsidRPr="000811DC">
        <w:rPr>
          <w:lang w:val="fr-FR"/>
        </w:rPr>
        <w:t xml:space="preserve"> peut être utilisé pour noter que bien que le joueur soit inscrit au tournoi, il n'a pas encore payé les frais de cave.</w:t>
      </w:r>
    </w:p>
    <w:p w14:paraId="0305D403" w14:textId="77777777" w:rsidR="005902C4" w:rsidRPr="000811DC" w:rsidRDefault="005902C4" w:rsidP="00857949">
      <w:pPr>
        <w:rPr>
          <w:lang w:val="fr-FR"/>
        </w:rPr>
      </w:pPr>
    </w:p>
    <w:p w14:paraId="37387253" w14:textId="7B2096C6" w:rsidR="004B7A98" w:rsidRPr="000811DC" w:rsidRDefault="00E23901" w:rsidP="00857949">
      <w:pPr>
        <w:pStyle w:val="Titre21"/>
        <w:rPr>
          <w:rFonts w:eastAsia="Times New Roman"/>
          <w:lang w:val="fr-FR"/>
        </w:rPr>
      </w:pPr>
      <w:bookmarkStart w:id="227" w:name="_Toc62390892"/>
      <w:bookmarkStart w:id="228" w:name="_Toc62390602"/>
      <w:bookmarkStart w:id="229" w:name="_Toc493847057"/>
      <w:bookmarkStart w:id="230" w:name="_Toc63866310"/>
      <w:bookmarkStart w:id="231" w:name="_Toc64493646"/>
      <w:bookmarkStart w:id="232" w:name="_Toc64494324"/>
      <w:r w:rsidRPr="000811DC">
        <w:rPr>
          <w:rFonts w:eastAsia="Times New Roman"/>
          <w:lang w:val="fr-FR"/>
        </w:rPr>
        <w:t>Mode</w:t>
      </w:r>
      <w:bookmarkEnd w:id="227"/>
      <w:bookmarkEnd w:id="228"/>
      <w:bookmarkEnd w:id="229"/>
      <w:r w:rsidRPr="000811DC">
        <w:rPr>
          <w:rFonts w:eastAsia="Times New Roman"/>
          <w:lang w:val="fr-FR"/>
        </w:rPr>
        <w:t xml:space="preserve"> Simple</w:t>
      </w:r>
      <w:bookmarkEnd w:id="230"/>
      <w:bookmarkEnd w:id="231"/>
      <w:bookmarkEnd w:id="232"/>
    </w:p>
    <w:p w14:paraId="0B86B93D" w14:textId="77777777" w:rsidR="004B7A98" w:rsidRPr="000811DC" w:rsidRDefault="00E23901" w:rsidP="00857949">
      <w:pPr>
        <w:rPr>
          <w:lang w:val="fr-FR"/>
        </w:rPr>
      </w:pPr>
      <w:r w:rsidRPr="000811DC">
        <w:rPr>
          <w:lang w:val="fr-FR"/>
        </w:rPr>
        <w:t xml:space="preserve">En </w:t>
      </w:r>
      <w:r w:rsidRPr="000811DC">
        <w:rPr>
          <w:b/>
          <w:lang w:val="fr-FR"/>
        </w:rPr>
        <w:t>mode Simple</w:t>
      </w:r>
      <w:r w:rsidRPr="000811DC">
        <w:rPr>
          <w:lang w:val="fr-FR"/>
        </w:rPr>
        <w:t>, the Tournament Director ne se soucie que du nombre de joueurs qui ont acheté une cave, combien sont éliminé, combien ont acheté une recave et combien ont acheté un add-on. Toutes les caves sont achetés pour le même montant (déterminé par les paramètres de l'</w:t>
      </w:r>
      <w:hyperlink w:anchor="OngletJeu" w:history="1">
        <w:r w:rsidRPr="000811DC">
          <w:rPr>
            <w:rStyle w:val="LienCar"/>
            <w:rFonts w:eastAsiaTheme="majorEastAsia"/>
            <w:lang w:val="fr-FR"/>
          </w:rPr>
          <w:t>onglet Jeu</w:t>
        </w:r>
      </w:hyperlink>
      <w:r w:rsidRPr="000811DC">
        <w:rPr>
          <w:lang w:val="fr-FR"/>
        </w:rPr>
        <w:t xml:space="preserve">). De même, toutes les recaves sont achetés pour le même </w:t>
      </w:r>
      <w:r w:rsidRPr="000811DC">
        <w:rPr>
          <w:lang w:val="fr-FR"/>
        </w:rPr>
        <w:lastRenderedPageBreak/>
        <w:t>montant et tous les add-ons sont achetés pour le même montant (également déterminé par les paramètres de l'</w:t>
      </w:r>
      <w:hyperlink w:anchor="OngletJeu" w:history="1">
        <w:r w:rsidRPr="000811DC">
          <w:rPr>
            <w:rStyle w:val="LienCar"/>
            <w:rFonts w:eastAsiaTheme="majorEastAsia"/>
            <w:lang w:val="fr-FR"/>
          </w:rPr>
          <w:t>onglet Jeu</w:t>
        </w:r>
      </w:hyperlink>
      <w:r w:rsidRPr="000811DC">
        <w:rPr>
          <w:lang w:val="fr-FR"/>
        </w:rPr>
        <w:t>).</w:t>
      </w:r>
    </w:p>
    <w:p w14:paraId="4A7D1FE4" w14:textId="77777777" w:rsidR="004B7A98" w:rsidRPr="000811DC" w:rsidRDefault="004B7A98" w:rsidP="00857949">
      <w:pPr>
        <w:rPr>
          <w:lang w:val="fr-FR"/>
        </w:rPr>
      </w:pPr>
    </w:p>
    <w:p w14:paraId="3D3D59A7" w14:textId="77777777" w:rsidR="004B7A98" w:rsidRPr="000811DC" w:rsidRDefault="00E23901" w:rsidP="00857949">
      <w:pPr>
        <w:rPr>
          <w:lang w:val="fr-FR"/>
        </w:rPr>
      </w:pPr>
      <w:r w:rsidRPr="000811DC">
        <w:rPr>
          <w:lang w:val="fr-FR"/>
        </w:rPr>
        <w:t xml:space="preserve">En </w:t>
      </w:r>
      <w:r w:rsidRPr="000811DC">
        <w:rPr>
          <w:b/>
          <w:lang w:val="fr-FR"/>
        </w:rPr>
        <w:t>mode Simple</w:t>
      </w:r>
      <w:r w:rsidRPr="000811DC">
        <w:rPr>
          <w:lang w:val="fr-FR"/>
        </w:rPr>
        <w:t>, les tables et les sièges des joueurs ne sont pas gérés (puisque vous ne spécifiez pas exactement qui joue dans votre tournoi) et les statistiques des joueurs ne sont pas disponibles.</w:t>
      </w:r>
    </w:p>
    <w:p w14:paraId="75A51DC0" w14:textId="77777777" w:rsidR="004B7A98" w:rsidRPr="000811DC" w:rsidRDefault="004B7A98" w:rsidP="00857949">
      <w:pPr>
        <w:rPr>
          <w:lang w:val="fr-FR"/>
        </w:rPr>
      </w:pPr>
    </w:p>
    <w:p w14:paraId="5A7356E5" w14:textId="5290EF63" w:rsidR="004B7A98" w:rsidRPr="000811DC" w:rsidRDefault="00E23901" w:rsidP="00857949">
      <w:pPr>
        <w:rPr>
          <w:lang w:val="fr-FR"/>
        </w:rPr>
      </w:pPr>
      <w:r w:rsidRPr="000811DC">
        <w:rPr>
          <w:lang w:val="fr-FR"/>
        </w:rPr>
        <w:t>La plupart des options disponibles dans l'</w:t>
      </w:r>
      <w:hyperlink w:anchor="OngletJoueurs" w:history="1">
        <w:r w:rsidRPr="000811DC">
          <w:rPr>
            <w:rStyle w:val="LienCar"/>
            <w:rFonts w:eastAsiaTheme="majorEastAsia"/>
            <w:lang w:val="fr-FR"/>
          </w:rPr>
          <w:t>onglet Joueurs</w:t>
        </w:r>
      </w:hyperlink>
      <w:r w:rsidRPr="000811DC">
        <w:rPr>
          <w:b/>
          <w:lang w:val="fr-FR"/>
        </w:rPr>
        <w:t xml:space="preserve"> </w:t>
      </w:r>
      <w:r w:rsidRPr="000811DC">
        <w:rPr>
          <w:lang w:val="fr-FR"/>
        </w:rPr>
        <w:t xml:space="preserve">s'appliquent au </w:t>
      </w:r>
      <w:r w:rsidRPr="000811DC">
        <w:rPr>
          <w:b/>
          <w:lang w:val="fr-FR"/>
        </w:rPr>
        <w:t>mode Suivi des joueurs</w:t>
      </w:r>
      <w:r w:rsidRPr="000811DC">
        <w:rPr>
          <w:lang w:val="fr-FR"/>
        </w:rPr>
        <w:t xml:space="preserve"> et sont donc désactivées en </w:t>
      </w:r>
      <w:r w:rsidRPr="000811DC">
        <w:rPr>
          <w:b/>
          <w:lang w:val="fr-FR"/>
        </w:rPr>
        <w:t>mode Simple</w:t>
      </w:r>
      <w:r w:rsidRPr="000811DC">
        <w:rPr>
          <w:lang w:val="fr-FR"/>
        </w:rPr>
        <w:t>.</w:t>
      </w:r>
    </w:p>
    <w:p w14:paraId="1D3C9A69" w14:textId="77777777" w:rsidR="005902C4" w:rsidRPr="000811DC" w:rsidRDefault="005902C4" w:rsidP="00857949">
      <w:pPr>
        <w:rPr>
          <w:lang w:val="fr-FR"/>
        </w:rPr>
      </w:pPr>
    </w:p>
    <w:p w14:paraId="15D96AAF" w14:textId="48EC42B6" w:rsidR="004B7A98" w:rsidRPr="000811DC" w:rsidRDefault="00E23901" w:rsidP="00857949">
      <w:pPr>
        <w:pStyle w:val="Titre21"/>
        <w:rPr>
          <w:rFonts w:eastAsia="Times New Roman"/>
          <w:lang w:val="fr-FR"/>
        </w:rPr>
      </w:pPr>
      <w:bookmarkStart w:id="233" w:name="_Toc63866311"/>
      <w:bookmarkStart w:id="234" w:name="_Toc64493647"/>
      <w:bookmarkStart w:id="235" w:name="_Toc64494325"/>
      <w:r w:rsidRPr="000811DC">
        <w:rPr>
          <w:rFonts w:eastAsia="Times New Roman"/>
          <w:lang w:val="fr-FR"/>
        </w:rPr>
        <w:t>Panneau statuts</w:t>
      </w:r>
      <w:bookmarkEnd w:id="233"/>
      <w:bookmarkEnd w:id="234"/>
      <w:bookmarkEnd w:id="235"/>
    </w:p>
    <w:p w14:paraId="50DE66BB" w14:textId="7950181E" w:rsidR="004B7A98" w:rsidRPr="000811DC" w:rsidRDefault="00E23901" w:rsidP="00857949">
      <w:pPr>
        <w:rPr>
          <w:lang w:val="fr-FR"/>
        </w:rPr>
      </w:pPr>
      <w:r w:rsidRPr="000811DC">
        <w:rPr>
          <w:lang w:val="fr-FR"/>
        </w:rPr>
        <w:t>Le panneau statuts vous donne un statut rapide des joueurs de votre tournoi</w:t>
      </w:r>
      <w:r w:rsidR="00491E22" w:rsidRPr="000811DC">
        <w:rPr>
          <w:lang w:val="fr-FR"/>
        </w:rPr>
        <w:t> :</w:t>
      </w:r>
    </w:p>
    <w:p w14:paraId="7F1805BF" w14:textId="77777777" w:rsidR="004B7A98" w:rsidRPr="000811DC" w:rsidRDefault="004B7A98" w:rsidP="00857949">
      <w:pPr>
        <w:rPr>
          <w:lang w:val="fr-FR"/>
        </w:rPr>
      </w:pPr>
    </w:p>
    <w:p w14:paraId="57A16D37" w14:textId="4F7119C4" w:rsidR="004B7A98" w:rsidRPr="000811DC" w:rsidRDefault="00E23901" w:rsidP="00857949">
      <w:pPr>
        <w:pStyle w:val="Definition"/>
        <w:rPr>
          <w:lang w:val="fr-FR"/>
        </w:rPr>
      </w:pPr>
      <w:r w:rsidRPr="000811DC">
        <w:rPr>
          <w:b/>
          <w:lang w:val="fr-FR"/>
        </w:rPr>
        <w:t>Joueurs</w:t>
      </w:r>
      <w:r w:rsidR="00491E22" w:rsidRPr="000811DC">
        <w:rPr>
          <w:lang w:val="fr-FR"/>
        </w:rPr>
        <w:t> :</w:t>
      </w:r>
      <w:r w:rsidRPr="000811DC">
        <w:rPr>
          <w:lang w:val="fr-FR"/>
        </w:rPr>
        <w:t xml:space="preserve"> le nombre total de joueurs qui ont été ajoutés au tournoi. Cela inclut tous les joueurs, qu’ils soient ou non inscrit au tournoi.</w:t>
      </w:r>
    </w:p>
    <w:p w14:paraId="66E7C87F" w14:textId="44592AF4" w:rsidR="004B7A98" w:rsidRPr="000811DC" w:rsidRDefault="00E23901" w:rsidP="00857949">
      <w:pPr>
        <w:pStyle w:val="Definition"/>
        <w:rPr>
          <w:lang w:val="fr-FR"/>
        </w:rPr>
      </w:pPr>
      <w:r w:rsidRPr="000811DC">
        <w:rPr>
          <w:b/>
          <w:lang w:val="fr-FR"/>
        </w:rPr>
        <w:t>Inscrit</w:t>
      </w:r>
      <w:r w:rsidR="00491E22" w:rsidRPr="000811DC">
        <w:rPr>
          <w:lang w:val="fr-FR"/>
        </w:rPr>
        <w:t> :</w:t>
      </w:r>
      <w:r w:rsidRPr="000811DC">
        <w:rPr>
          <w:lang w:val="fr-FR"/>
        </w:rPr>
        <w:t xml:space="preserve"> le nombre total de joueurs qui se sont inscrits au tournoi.</w:t>
      </w:r>
    </w:p>
    <w:p w14:paraId="65039118" w14:textId="2448EE13" w:rsidR="004B7A98" w:rsidRPr="000811DC" w:rsidRDefault="00E23901" w:rsidP="00857949">
      <w:pPr>
        <w:pStyle w:val="Definition"/>
        <w:rPr>
          <w:lang w:val="fr-FR"/>
        </w:rPr>
      </w:pPr>
      <w:r w:rsidRPr="000811DC">
        <w:rPr>
          <w:b/>
          <w:lang w:val="fr-FR"/>
        </w:rPr>
        <w:t>En jeu</w:t>
      </w:r>
      <w:r w:rsidR="00491E22" w:rsidRPr="000811DC">
        <w:rPr>
          <w:lang w:val="fr-FR"/>
        </w:rPr>
        <w:t> :</w:t>
      </w:r>
      <w:r w:rsidRPr="000811DC">
        <w:rPr>
          <w:lang w:val="fr-FR"/>
        </w:rPr>
        <w:t xml:space="preserve"> Le nombre total de joueurs qui ont acheté une cave et qui ne sont pas actuellement exclus du tournoi.</w:t>
      </w:r>
    </w:p>
    <w:p w14:paraId="54E22135" w14:textId="298FC63A" w:rsidR="004B7A98" w:rsidRPr="000811DC" w:rsidRDefault="00E23901" w:rsidP="00857949">
      <w:pPr>
        <w:pStyle w:val="Definition"/>
        <w:rPr>
          <w:lang w:val="fr-FR"/>
        </w:rPr>
      </w:pPr>
      <w:r w:rsidRPr="000811DC">
        <w:rPr>
          <w:b/>
          <w:lang w:val="fr-FR"/>
        </w:rPr>
        <w:t>Éliminés</w:t>
      </w:r>
      <w:r w:rsidR="00491E22" w:rsidRPr="000811DC">
        <w:rPr>
          <w:lang w:val="fr-FR"/>
        </w:rPr>
        <w:t> :</w:t>
      </w:r>
      <w:r w:rsidRPr="000811DC">
        <w:rPr>
          <w:lang w:val="fr-FR"/>
        </w:rPr>
        <w:t xml:space="preserve"> le nombre total de joueurs qui ont acheté une cave au tournoi et qui sont actuellement exclus.</w:t>
      </w:r>
    </w:p>
    <w:p w14:paraId="0220BFC8" w14:textId="210328B2" w:rsidR="004B7A98" w:rsidRPr="000811DC" w:rsidRDefault="00E23901" w:rsidP="00857949">
      <w:pPr>
        <w:pStyle w:val="Definition"/>
        <w:rPr>
          <w:lang w:val="fr-FR"/>
        </w:rPr>
      </w:pPr>
      <w:r w:rsidRPr="000811DC">
        <w:rPr>
          <w:b/>
          <w:lang w:val="fr-FR"/>
        </w:rPr>
        <w:t>Recaves</w:t>
      </w:r>
      <w:r w:rsidR="00491E22" w:rsidRPr="000811DC">
        <w:rPr>
          <w:lang w:val="fr-FR"/>
        </w:rPr>
        <w:t> :</w:t>
      </w:r>
      <w:r w:rsidRPr="000811DC">
        <w:rPr>
          <w:lang w:val="fr-FR"/>
        </w:rPr>
        <w:t xml:space="preserve"> Le nombre total de recaves qui ont été achetées.</w:t>
      </w:r>
    </w:p>
    <w:p w14:paraId="3D6A00BF" w14:textId="6B79BE07" w:rsidR="004B7A98" w:rsidRPr="000811DC" w:rsidRDefault="00E23901" w:rsidP="00857949">
      <w:pPr>
        <w:pStyle w:val="Definition"/>
        <w:rPr>
          <w:lang w:val="fr-FR"/>
        </w:rPr>
      </w:pPr>
      <w:r w:rsidRPr="000811DC">
        <w:rPr>
          <w:b/>
          <w:lang w:val="fr-FR"/>
        </w:rPr>
        <w:t>Add-ons</w:t>
      </w:r>
      <w:r w:rsidR="00491E22" w:rsidRPr="000811DC">
        <w:rPr>
          <w:lang w:val="fr-FR"/>
        </w:rPr>
        <w:t> :</w:t>
      </w:r>
      <w:r w:rsidRPr="000811DC">
        <w:rPr>
          <w:lang w:val="fr-FR"/>
        </w:rPr>
        <w:t xml:space="preserve"> le nombre total d’add-ons achetés.</w:t>
      </w:r>
    </w:p>
    <w:p w14:paraId="2E97795C" w14:textId="77777777" w:rsidR="005902C4" w:rsidRPr="000811DC" w:rsidRDefault="005902C4" w:rsidP="00857949">
      <w:pPr>
        <w:pStyle w:val="Definition"/>
        <w:rPr>
          <w:lang w:val="fr-FR"/>
        </w:rPr>
      </w:pPr>
    </w:p>
    <w:p w14:paraId="26AB75DC" w14:textId="6FE67EC8" w:rsidR="004B7A98" w:rsidRPr="000811DC" w:rsidRDefault="00E23901" w:rsidP="00857949">
      <w:pPr>
        <w:pStyle w:val="Titre21"/>
        <w:rPr>
          <w:rFonts w:eastAsia="Times New Roman"/>
          <w:lang w:val="fr-FR"/>
        </w:rPr>
      </w:pPr>
      <w:bookmarkStart w:id="236" w:name="_Adding_Players"/>
      <w:bookmarkStart w:id="237" w:name="AjouterDesJoueurs"/>
      <w:bookmarkStart w:id="238" w:name="_Toc63866312"/>
      <w:bookmarkStart w:id="239" w:name="_Toc64493648"/>
      <w:bookmarkStart w:id="240" w:name="_Toc64494326"/>
      <w:bookmarkEnd w:id="236"/>
      <w:bookmarkEnd w:id="237"/>
      <w:r w:rsidRPr="000811DC">
        <w:rPr>
          <w:rFonts w:eastAsia="Times New Roman"/>
          <w:lang w:val="fr-FR"/>
        </w:rPr>
        <w:t>Ajouter des joueurs</w:t>
      </w:r>
      <w:bookmarkEnd w:id="238"/>
      <w:bookmarkEnd w:id="239"/>
      <w:bookmarkEnd w:id="240"/>
    </w:p>
    <w:p w14:paraId="1AD53491" w14:textId="77777777" w:rsidR="004B7A98" w:rsidRPr="000811DC" w:rsidRDefault="00E23901" w:rsidP="00857949">
      <w:pPr>
        <w:rPr>
          <w:lang w:val="fr-FR"/>
        </w:rPr>
      </w:pPr>
      <w:r w:rsidRPr="000811DC">
        <w:rPr>
          <w:lang w:val="fr-FR"/>
        </w:rPr>
        <w:t xml:space="preserve">Appuyez sur le bouton </w:t>
      </w:r>
      <w:r w:rsidRPr="000811DC">
        <w:rPr>
          <w:b/>
          <w:lang w:val="fr-FR"/>
        </w:rPr>
        <w:t>Ajouter joueurs</w:t>
      </w:r>
      <w:r w:rsidRPr="000811DC">
        <w:rPr>
          <w:lang w:val="fr-FR"/>
        </w:rPr>
        <w:t xml:space="preserve"> ou faites un clic droit dans un espace vide de la section </w:t>
      </w:r>
      <w:r w:rsidRPr="000811DC">
        <w:rPr>
          <w:b/>
          <w:lang w:val="fr-FR"/>
        </w:rPr>
        <w:t>Joueurs</w:t>
      </w:r>
      <w:r w:rsidRPr="000811DC">
        <w:rPr>
          <w:lang w:val="fr-FR"/>
        </w:rPr>
        <w:t xml:space="preserve"> et sélectionnez </w:t>
      </w:r>
      <w:r w:rsidRPr="000811DC">
        <w:rPr>
          <w:i/>
          <w:iCs/>
          <w:lang w:val="fr-FR"/>
        </w:rPr>
        <w:t>Ajouter joueurs</w:t>
      </w:r>
      <w:r w:rsidRPr="000811DC">
        <w:rPr>
          <w:lang w:val="fr-FR"/>
        </w:rPr>
        <w:t xml:space="preserve"> pour ajouter des joueurs de votre base de données de joueurs à votre tournoi.</w:t>
      </w:r>
    </w:p>
    <w:p w14:paraId="004E68A2" w14:textId="77777777" w:rsidR="004B7A98" w:rsidRPr="000811DC" w:rsidRDefault="004B7A98" w:rsidP="00857949">
      <w:pPr>
        <w:rPr>
          <w:lang w:val="fr-FR"/>
        </w:rPr>
      </w:pPr>
    </w:p>
    <w:p w14:paraId="5B10CD0A" w14:textId="04198F8B" w:rsidR="004B7A98" w:rsidRPr="000811DC" w:rsidRDefault="00E23901"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Ajouter des joueurs au tournoi</w:t>
      </w:r>
      <w:r w:rsidRPr="000811DC">
        <w:rPr>
          <w:lang w:val="fr-FR"/>
        </w:rPr>
        <w:t xml:space="preserve">, sélectionnez une ligue dans la sélection de </w:t>
      </w:r>
      <w:r w:rsidRPr="000811DC">
        <w:rPr>
          <w:b/>
          <w:lang w:val="fr-FR"/>
        </w:rPr>
        <w:t>Ligue</w:t>
      </w:r>
      <w:r w:rsidRPr="000811DC">
        <w:rPr>
          <w:lang w:val="fr-FR"/>
        </w:rPr>
        <w:t xml:space="preserve"> pour restreindre la liste des joueurs à une ligue spécifique.</w:t>
      </w:r>
    </w:p>
    <w:p w14:paraId="2E96EFB2" w14:textId="77777777" w:rsidR="004B7A98" w:rsidRPr="000811DC" w:rsidRDefault="004B7A98" w:rsidP="00857949">
      <w:pPr>
        <w:rPr>
          <w:lang w:val="fr-FR"/>
        </w:rPr>
      </w:pPr>
    </w:p>
    <w:p w14:paraId="6F765993" w14:textId="77777777" w:rsidR="004B7A98" w:rsidRPr="000811DC" w:rsidRDefault="00E23901" w:rsidP="00857949">
      <w:pPr>
        <w:rPr>
          <w:lang w:val="fr-FR"/>
        </w:rPr>
      </w:pPr>
      <w:r w:rsidRPr="000811DC">
        <w:rPr>
          <w:lang w:val="fr-FR"/>
        </w:rPr>
        <w:t>Cochez la case à côté de chaque joueur que vous souhaitez ajouter à votre tournoi. Les joueurs désactivés (déjà coché) sont déjà dans votre tournoi.</w:t>
      </w:r>
    </w:p>
    <w:p w14:paraId="2A575B68" w14:textId="77777777" w:rsidR="004B7A98" w:rsidRPr="000811DC" w:rsidRDefault="004B7A98" w:rsidP="00857949">
      <w:pPr>
        <w:rPr>
          <w:lang w:val="fr-FR"/>
        </w:rPr>
      </w:pPr>
    </w:p>
    <w:p w14:paraId="745A7A1F" w14:textId="77777777" w:rsidR="004B7A98" w:rsidRPr="000811DC" w:rsidRDefault="00E23901" w:rsidP="00857949">
      <w:pPr>
        <w:rPr>
          <w:lang w:val="fr-FR"/>
        </w:rPr>
      </w:pPr>
      <w:r w:rsidRPr="000811DC">
        <w:rPr>
          <w:lang w:val="fr-FR"/>
        </w:rPr>
        <w:t xml:space="preserve">En option, vous pouvez cavé les joueurs dans le tournoi en même temps que vous les inscriviez au tournoi en cochant la case </w:t>
      </w:r>
      <w:r w:rsidRPr="000811DC">
        <w:rPr>
          <w:b/>
          <w:lang w:val="fr-FR"/>
        </w:rPr>
        <w:t>Cavé joueurs maintenant</w:t>
      </w:r>
      <w:r w:rsidRPr="000811DC">
        <w:rPr>
          <w:lang w:val="fr-FR"/>
        </w:rPr>
        <w:t xml:space="preserve"> et en remplissant les détails de caves.</w:t>
      </w:r>
    </w:p>
    <w:p w14:paraId="4E0BF331" w14:textId="77777777" w:rsidR="004B7A98" w:rsidRPr="000811DC" w:rsidRDefault="004B7A98" w:rsidP="00857949">
      <w:pPr>
        <w:rPr>
          <w:lang w:val="fr-FR"/>
        </w:rPr>
      </w:pPr>
    </w:p>
    <w:p w14:paraId="3B7D896D" w14:textId="77777777" w:rsidR="004B7A98" w:rsidRPr="000811DC" w:rsidRDefault="00E23901" w:rsidP="00857949">
      <w:pPr>
        <w:rPr>
          <w:lang w:val="fr-FR"/>
        </w:rPr>
      </w:pPr>
      <w:r w:rsidRPr="000811DC">
        <w:rPr>
          <w:lang w:val="fr-FR"/>
        </w:rPr>
        <w:t xml:space="preserve">Appuyez sur le bouton </w:t>
      </w:r>
      <w:r w:rsidRPr="000811DC">
        <w:rPr>
          <w:b/>
          <w:lang w:val="fr-FR"/>
        </w:rPr>
        <w:t>OK</w:t>
      </w:r>
      <w:r w:rsidRPr="000811DC">
        <w:rPr>
          <w:lang w:val="fr-FR"/>
        </w:rPr>
        <w:t xml:space="preserve"> lorsque vous avez sélectionné les joueurs à ajouter à votre tournoi.</w:t>
      </w:r>
    </w:p>
    <w:p w14:paraId="5A0DE048" w14:textId="77777777" w:rsidR="004B7A98" w:rsidRPr="000811DC" w:rsidRDefault="004B7A98" w:rsidP="00857949">
      <w:pPr>
        <w:rPr>
          <w:lang w:val="fr-FR"/>
        </w:rPr>
      </w:pPr>
    </w:p>
    <w:p w14:paraId="61620125" w14:textId="35E3AD17" w:rsidR="004B7A98" w:rsidRPr="000811DC" w:rsidRDefault="00E23901" w:rsidP="00857949">
      <w:pPr>
        <w:rPr>
          <w:lang w:val="fr-FR"/>
        </w:rPr>
      </w:pPr>
      <w:r w:rsidRPr="000811DC">
        <w:rPr>
          <w:lang w:val="fr-FR"/>
        </w:rPr>
        <w:t xml:space="preserve">Pour ajouter un joueur à votre tournoi qui ne figure pas dans votre base de données de joueurs, appuyez sur le bouton </w:t>
      </w:r>
      <w:r w:rsidRPr="000811DC">
        <w:rPr>
          <w:b/>
          <w:lang w:val="fr-FR"/>
        </w:rPr>
        <w:t>Nouveau joueur &gt;&gt;</w:t>
      </w:r>
      <w:r w:rsidRPr="000811DC">
        <w:rPr>
          <w:lang w:val="fr-FR"/>
        </w:rPr>
        <w:t xml:space="preserve"> ou faites un clic droit dans un espace vide de la section </w:t>
      </w:r>
      <w:r w:rsidRPr="000811DC">
        <w:rPr>
          <w:b/>
          <w:lang w:val="fr-FR"/>
        </w:rPr>
        <w:t>Joueurs</w:t>
      </w:r>
      <w:r w:rsidRPr="000811DC">
        <w:rPr>
          <w:lang w:val="fr-FR"/>
        </w:rPr>
        <w:t xml:space="preserve"> et sélectionnez </w:t>
      </w:r>
      <w:r w:rsidRPr="000811DC">
        <w:rPr>
          <w:i/>
          <w:iCs/>
          <w:lang w:val="fr-FR"/>
        </w:rPr>
        <w:t>Nouveau joueur</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Nouveau joueur</w:t>
      </w:r>
      <w:r w:rsidRPr="000811DC">
        <w:rPr>
          <w:lang w:val="fr-FR"/>
        </w:rPr>
        <w:t xml:space="preserve">, sélectionnez la ligue à laquelle vous allez ajouter ce joueur (ou &lt;Aucun(e)&gt;), entrez les informations du joueur et appuyez sur le bouton </w:t>
      </w:r>
      <w:r w:rsidRPr="000811DC">
        <w:rPr>
          <w:b/>
          <w:lang w:val="fr-FR"/>
        </w:rPr>
        <w:t>OK</w:t>
      </w:r>
      <w:r w:rsidRPr="000811DC">
        <w:rPr>
          <w:lang w:val="fr-FR"/>
        </w:rPr>
        <w:t xml:space="preserve">. Si vous cochez la case </w:t>
      </w:r>
      <w:r w:rsidRPr="000811DC">
        <w:rPr>
          <w:b/>
          <w:lang w:val="fr-FR"/>
        </w:rPr>
        <w:t>Ajouter le joueur à la base de données</w:t>
      </w:r>
      <w:r w:rsidRPr="000811DC">
        <w:rPr>
          <w:lang w:val="fr-FR"/>
        </w:rPr>
        <w:t xml:space="preserve">, le joueur sera également ajouté à votre base de données de joueurs. Pour ajouter plusieurs joueurs de cette manière, appuyer sur le bouton </w:t>
      </w:r>
      <w:r w:rsidRPr="000811DC">
        <w:rPr>
          <w:b/>
          <w:lang w:val="fr-FR"/>
        </w:rPr>
        <w:t>OK, répéter</w:t>
      </w:r>
      <w:r w:rsidRPr="000811DC">
        <w:rPr>
          <w:lang w:val="fr-FR"/>
        </w:rPr>
        <w:t>.</w:t>
      </w:r>
    </w:p>
    <w:p w14:paraId="07D2E43A" w14:textId="77777777" w:rsidR="004B7A98" w:rsidRPr="000811DC" w:rsidRDefault="004B7A98" w:rsidP="00857949">
      <w:pPr>
        <w:rPr>
          <w:lang w:val="fr-FR"/>
        </w:rPr>
      </w:pPr>
    </w:p>
    <w:p w14:paraId="408A3B3E" w14:textId="04177FC3" w:rsidR="004B7A98" w:rsidRPr="000811DC" w:rsidRDefault="00E23901" w:rsidP="00857949">
      <w:pPr>
        <w:rPr>
          <w:lang w:val="fr-FR"/>
        </w:rPr>
      </w:pPr>
      <w:r w:rsidRPr="000811DC">
        <w:rPr>
          <w:lang w:val="fr-FR"/>
        </w:rPr>
        <w:t xml:space="preserve">En </w:t>
      </w:r>
      <w:r w:rsidRPr="000811DC">
        <w:rPr>
          <w:b/>
          <w:lang w:val="fr-FR"/>
        </w:rPr>
        <w:t>mode Simple</w:t>
      </w:r>
      <w:r w:rsidRPr="000811DC">
        <w:rPr>
          <w:lang w:val="fr-FR"/>
        </w:rPr>
        <w:t>, les joueurs ne sont pas ajoutés au tournoi. Un joueur entre dans le tournoi lors de l’achat d’une cave.</w:t>
      </w:r>
    </w:p>
    <w:p w14:paraId="148D1E4E" w14:textId="77777777" w:rsidR="005902C4" w:rsidRPr="000811DC" w:rsidRDefault="005902C4" w:rsidP="00857949">
      <w:pPr>
        <w:rPr>
          <w:lang w:val="fr-FR"/>
        </w:rPr>
      </w:pPr>
    </w:p>
    <w:p w14:paraId="120F9FE1" w14:textId="7316F30D" w:rsidR="004B7A98" w:rsidRPr="000811DC" w:rsidRDefault="00E23901" w:rsidP="00857949">
      <w:pPr>
        <w:pStyle w:val="Titre21"/>
        <w:rPr>
          <w:rFonts w:eastAsia="Times New Roman"/>
          <w:lang w:val="fr-FR"/>
        </w:rPr>
      </w:pPr>
      <w:bookmarkStart w:id="241" w:name="_Toc63866313"/>
      <w:bookmarkStart w:id="242" w:name="_Toc64493649"/>
      <w:bookmarkStart w:id="243" w:name="_Toc64494327"/>
      <w:r w:rsidRPr="000811DC">
        <w:rPr>
          <w:rFonts w:eastAsia="Times New Roman"/>
          <w:lang w:val="fr-FR"/>
        </w:rPr>
        <w:t>Importer des joueurs</w:t>
      </w:r>
      <w:bookmarkEnd w:id="241"/>
      <w:bookmarkEnd w:id="242"/>
      <w:bookmarkEnd w:id="243"/>
    </w:p>
    <w:p w14:paraId="7C7532DB" w14:textId="77777777" w:rsidR="004B7A98" w:rsidRPr="000811DC" w:rsidRDefault="00E23901" w:rsidP="00857949">
      <w:pPr>
        <w:rPr>
          <w:lang w:val="fr-FR"/>
        </w:rPr>
      </w:pPr>
      <w:r w:rsidRPr="000811DC">
        <w:rPr>
          <w:lang w:val="fr-FR"/>
        </w:rPr>
        <w:t>Vous pouvez importer des joueurs directement dans votre tournoi à partir d'un fichier CSV (valeurs séparées par des virgules).</w:t>
      </w:r>
    </w:p>
    <w:p w14:paraId="372CFDA3" w14:textId="77777777" w:rsidR="004B7A98" w:rsidRPr="000811DC" w:rsidRDefault="004B7A98" w:rsidP="00857949">
      <w:pPr>
        <w:rPr>
          <w:lang w:val="fr-FR"/>
        </w:rPr>
      </w:pPr>
    </w:p>
    <w:p w14:paraId="540B1647" w14:textId="704778BC" w:rsidR="004B7A98" w:rsidRPr="000811DC" w:rsidRDefault="00E23901" w:rsidP="00857949">
      <w:pPr>
        <w:rPr>
          <w:lang w:val="fr-FR"/>
        </w:rPr>
      </w:pPr>
      <w:r w:rsidRPr="000811DC">
        <w:rPr>
          <w:lang w:val="fr-FR"/>
        </w:rPr>
        <w:t xml:space="preserve">Voir </w:t>
      </w:r>
      <w:hyperlink w:anchor="ImporterDesJoueurs" w:history="1">
        <w:r w:rsidRPr="000811DC">
          <w:rPr>
            <w:rStyle w:val="LienCar"/>
            <w:rFonts w:eastAsiaTheme="majorEastAsia"/>
            <w:lang w:val="fr-FR"/>
          </w:rPr>
          <w:t>Importer des joueurs</w:t>
        </w:r>
      </w:hyperlink>
      <w:r w:rsidRPr="000811DC">
        <w:rPr>
          <w:lang w:val="fr-FR"/>
        </w:rPr>
        <w:t xml:space="preserve"> pour plus d'informations sur l'importation de joueurs directement dans votre tournoi.</w:t>
      </w:r>
    </w:p>
    <w:p w14:paraId="00EFA8A1" w14:textId="77777777" w:rsidR="005902C4" w:rsidRPr="000811DC" w:rsidRDefault="005902C4" w:rsidP="00857949">
      <w:pPr>
        <w:rPr>
          <w:lang w:val="fr-FR"/>
        </w:rPr>
      </w:pPr>
    </w:p>
    <w:p w14:paraId="4862873F" w14:textId="73A1D728" w:rsidR="004B7A98" w:rsidRPr="000811DC" w:rsidRDefault="00E23901" w:rsidP="00857949">
      <w:pPr>
        <w:pStyle w:val="Titre21"/>
        <w:rPr>
          <w:rFonts w:eastAsia="Times New Roman"/>
          <w:lang w:val="fr-FR"/>
        </w:rPr>
      </w:pPr>
      <w:bookmarkStart w:id="244" w:name="_Toc63866314"/>
      <w:bookmarkStart w:id="245" w:name="_Toc64493650"/>
      <w:bookmarkStart w:id="246" w:name="_Toc64494328"/>
      <w:r w:rsidRPr="000811DC">
        <w:rPr>
          <w:rFonts w:eastAsia="Times New Roman"/>
          <w:lang w:val="fr-FR"/>
        </w:rPr>
        <w:t>Retirer de joueurs</w:t>
      </w:r>
      <w:bookmarkEnd w:id="244"/>
      <w:bookmarkEnd w:id="245"/>
      <w:bookmarkEnd w:id="246"/>
    </w:p>
    <w:p w14:paraId="06EB537B" w14:textId="77777777" w:rsidR="004B7A98" w:rsidRPr="000811DC" w:rsidRDefault="00E23901" w:rsidP="00857949">
      <w:pPr>
        <w:rPr>
          <w:lang w:val="fr-FR"/>
        </w:rPr>
      </w:pPr>
      <w:r w:rsidRPr="000811DC">
        <w:rPr>
          <w:lang w:val="fr-FR"/>
        </w:rPr>
        <w:t xml:space="preserve">Appuyez sur le bouton </w:t>
      </w:r>
      <w:r w:rsidRPr="000811DC">
        <w:rPr>
          <w:b/>
          <w:lang w:val="fr-FR"/>
        </w:rPr>
        <w:t>Retirer joueurs</w:t>
      </w:r>
      <w:r w:rsidRPr="000811DC">
        <w:rPr>
          <w:lang w:val="fr-FR"/>
        </w:rPr>
        <w:t xml:space="preserve"> pour retirer des joueurs de votre tournoi.</w:t>
      </w:r>
    </w:p>
    <w:p w14:paraId="0CEE5620" w14:textId="77777777" w:rsidR="004B7A98" w:rsidRPr="000811DC" w:rsidRDefault="004B7A98" w:rsidP="00857949">
      <w:pPr>
        <w:rPr>
          <w:lang w:val="fr-FR"/>
        </w:rPr>
      </w:pPr>
    </w:p>
    <w:p w14:paraId="2E6AC532" w14:textId="5328B354" w:rsidR="004B7A98" w:rsidRPr="000811DC" w:rsidRDefault="00E23901"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Retirer des joueurs du tournoi</w:t>
      </w:r>
      <w:r w:rsidRPr="000811DC">
        <w:rPr>
          <w:lang w:val="fr-FR"/>
        </w:rPr>
        <w:t>, cochez la case à côté de chaque joueur que vous souhaitez retirer de votre tournoi. Le nom d'un joueur affiché en gris (au lieu de noir) indique que le joueur a déjà</w:t>
      </w:r>
      <w:r w:rsidR="00491E22" w:rsidRPr="000811DC">
        <w:rPr>
          <w:lang w:val="fr-FR"/>
        </w:rPr>
        <w:t xml:space="preserve"> </w:t>
      </w:r>
      <w:r w:rsidR="006A6722" w:rsidRPr="000811DC">
        <w:rPr>
          <w:lang w:val="fr-FR"/>
        </w:rPr>
        <w:t>« </w:t>
      </w:r>
      <w:r w:rsidRPr="000811DC">
        <w:rPr>
          <w:lang w:val="fr-FR"/>
        </w:rPr>
        <w:t>agi</w:t>
      </w:r>
      <w:r w:rsidR="00491E22" w:rsidRPr="000811DC">
        <w:rPr>
          <w:lang w:val="fr-FR"/>
        </w:rPr>
        <w:t xml:space="preserve"> » </w:t>
      </w:r>
      <w:r w:rsidRPr="000811DC">
        <w:rPr>
          <w:lang w:val="fr-FR"/>
        </w:rPr>
        <w:t xml:space="preserve">dans votre tournoi (acheté une cave, et éventuellement avoir été éliminé, ou a éliminé un autre joueur). En règle générale, vous ne souhaiterez pas supprimer les joueurs qui ont déjà agi. Appuyez sur le lien </w:t>
      </w:r>
      <w:r w:rsidRPr="000811DC">
        <w:rPr>
          <w:b/>
          <w:lang w:val="fr-FR"/>
        </w:rPr>
        <w:t>Coché uniquement non inscrit</w:t>
      </w:r>
      <w:r w:rsidRPr="000811DC">
        <w:rPr>
          <w:lang w:val="fr-FR"/>
        </w:rPr>
        <w:t xml:space="preserve"> pour que the Tournament Director place une coche uniquement à côté des joueurs qui n'ont pas encore payé la cave du tournoi. Cliquez </w:t>
      </w:r>
      <w:r w:rsidRPr="000811DC">
        <w:rPr>
          <w:lang w:val="fr-FR"/>
        </w:rPr>
        <w:lastRenderedPageBreak/>
        <w:t xml:space="preserve">sur le lien </w:t>
      </w:r>
      <w:r w:rsidRPr="000811DC">
        <w:rPr>
          <w:b/>
          <w:lang w:val="fr-FR"/>
        </w:rPr>
        <w:t>Cocher uniquement ceux qui n’ont pas payé intégralement</w:t>
      </w:r>
      <w:r w:rsidRPr="000811DC">
        <w:rPr>
          <w:lang w:val="fr-FR"/>
        </w:rPr>
        <w:t xml:space="preserve"> pour que the Tournament Director place une coche uniquement à côté des joueurs qui ne sont pas marqués comme Entièrement payé. Appuyez sur le bouton </w:t>
      </w:r>
      <w:r w:rsidRPr="000811DC">
        <w:rPr>
          <w:b/>
          <w:lang w:val="fr-FR"/>
        </w:rPr>
        <w:t>OK</w:t>
      </w:r>
      <w:r w:rsidRPr="000811DC">
        <w:rPr>
          <w:lang w:val="fr-FR"/>
        </w:rPr>
        <w:t xml:space="preserve"> lorsque vous avez sélectionné les joueurs à retirer de votre tournoi.</w:t>
      </w:r>
    </w:p>
    <w:p w14:paraId="511BD226" w14:textId="77777777" w:rsidR="004B7A98" w:rsidRPr="000811DC" w:rsidRDefault="004B7A98" w:rsidP="00857949">
      <w:pPr>
        <w:rPr>
          <w:lang w:val="fr-FR"/>
        </w:rPr>
      </w:pPr>
    </w:p>
    <w:p w14:paraId="3359E47B" w14:textId="77777777" w:rsidR="004B7A98" w:rsidRPr="000811DC" w:rsidRDefault="00E23901" w:rsidP="00857949">
      <w:pPr>
        <w:rPr>
          <w:lang w:val="fr-FR"/>
        </w:rPr>
      </w:pPr>
      <w:r w:rsidRPr="000811DC">
        <w:rPr>
          <w:lang w:val="fr-FR"/>
        </w:rPr>
        <w:t xml:space="preserve">Vous pouvez également cliquer avec le bouton droit sur un joueur et sélectionner </w:t>
      </w:r>
      <w:r w:rsidRPr="000811DC">
        <w:rPr>
          <w:i/>
          <w:iCs/>
          <w:lang w:val="fr-FR"/>
        </w:rPr>
        <w:t>Retirer &lt;nom du joueur&gt;</w:t>
      </w:r>
      <w:r w:rsidRPr="000811DC">
        <w:rPr>
          <w:lang w:val="fr-FR"/>
        </w:rPr>
        <w:t xml:space="preserve"> </w:t>
      </w:r>
      <w:r w:rsidRPr="000811DC">
        <w:rPr>
          <w:i/>
          <w:iCs/>
          <w:lang w:val="fr-FR"/>
        </w:rPr>
        <w:t>du tournoi</w:t>
      </w:r>
      <w:r w:rsidRPr="000811DC">
        <w:rPr>
          <w:lang w:val="fr-FR"/>
        </w:rPr>
        <w:t xml:space="preserve"> pour retirer un joueur du tournoi.</w:t>
      </w:r>
    </w:p>
    <w:p w14:paraId="1A9F1302" w14:textId="77777777" w:rsidR="004B7A98" w:rsidRPr="000811DC" w:rsidRDefault="004B7A98" w:rsidP="00857949">
      <w:pPr>
        <w:rPr>
          <w:lang w:val="fr-FR"/>
        </w:rPr>
      </w:pPr>
    </w:p>
    <w:p w14:paraId="63A902C6" w14:textId="0524E45C" w:rsidR="004B7A98" w:rsidRPr="000811DC" w:rsidRDefault="00E23901" w:rsidP="00857949">
      <w:pPr>
        <w:rPr>
          <w:lang w:val="fr-FR"/>
        </w:rPr>
      </w:pPr>
      <w:r w:rsidRPr="000811DC">
        <w:rPr>
          <w:lang w:val="fr-FR"/>
        </w:rPr>
        <w:t>The Tournament Director vous avertira si vous essayez de retirer du tournoi des joueurs qui ont déjà agi.</w:t>
      </w:r>
    </w:p>
    <w:p w14:paraId="735955EB" w14:textId="77777777" w:rsidR="005902C4" w:rsidRPr="000811DC" w:rsidRDefault="005902C4" w:rsidP="00857949">
      <w:pPr>
        <w:rPr>
          <w:lang w:val="fr-FR"/>
        </w:rPr>
      </w:pPr>
    </w:p>
    <w:p w14:paraId="65DC57F8" w14:textId="03151C7E" w:rsidR="004B7A98" w:rsidRPr="000811DC" w:rsidRDefault="00E23901" w:rsidP="00857949">
      <w:pPr>
        <w:pStyle w:val="Titre21"/>
        <w:rPr>
          <w:rFonts w:eastAsia="Times New Roman"/>
          <w:lang w:val="fr-FR"/>
        </w:rPr>
      </w:pPr>
      <w:bookmarkStart w:id="247" w:name="_Buying_Players_In"/>
      <w:bookmarkStart w:id="248" w:name="CavéDesJoueurs"/>
      <w:bookmarkStart w:id="249" w:name="_Toc63866315"/>
      <w:bookmarkStart w:id="250" w:name="_Toc64493651"/>
      <w:bookmarkStart w:id="251" w:name="_Toc64494329"/>
      <w:bookmarkEnd w:id="247"/>
      <w:bookmarkEnd w:id="248"/>
      <w:r w:rsidRPr="000811DC">
        <w:rPr>
          <w:rFonts w:eastAsia="Times New Roman"/>
          <w:lang w:val="fr-FR"/>
        </w:rPr>
        <w:t>Cavé des joueurs</w:t>
      </w:r>
      <w:bookmarkEnd w:id="249"/>
      <w:bookmarkEnd w:id="250"/>
      <w:bookmarkEnd w:id="251"/>
    </w:p>
    <w:p w14:paraId="5127B077" w14:textId="77777777" w:rsidR="004B7A98" w:rsidRPr="000811DC" w:rsidRDefault="00E23901" w:rsidP="00857949">
      <w:pPr>
        <w:rPr>
          <w:lang w:val="fr-FR"/>
        </w:rPr>
      </w:pPr>
      <w:r w:rsidRPr="000811DC">
        <w:rPr>
          <w:lang w:val="fr-FR"/>
        </w:rPr>
        <w:t xml:space="preserve">Appuyez sur le bouton </w:t>
      </w:r>
      <w:r w:rsidRPr="000811DC">
        <w:rPr>
          <w:b/>
          <w:lang w:val="fr-FR"/>
        </w:rPr>
        <w:t>Cavé joueurs</w:t>
      </w:r>
      <w:r w:rsidRPr="000811DC">
        <w:rPr>
          <w:lang w:val="fr-FR"/>
        </w:rPr>
        <w:t xml:space="preserve"> pour cavé des joueurs à votre tournoi, ou cliquez avec le bouton droit sur un joueur et sélectionnez </w:t>
      </w:r>
      <w:r w:rsidRPr="000811DC">
        <w:rPr>
          <w:i/>
          <w:iCs/>
          <w:lang w:val="fr-FR"/>
        </w:rPr>
        <w:t>Cavé &lt;nom du joueur&gt;.</w:t>
      </w:r>
    </w:p>
    <w:p w14:paraId="7AA9AA3B" w14:textId="77777777" w:rsidR="004B7A98" w:rsidRPr="000811DC" w:rsidRDefault="004B7A98" w:rsidP="00857949">
      <w:pPr>
        <w:rPr>
          <w:lang w:val="fr-FR"/>
        </w:rPr>
      </w:pPr>
    </w:p>
    <w:p w14:paraId="59F493F1" w14:textId="20191874" w:rsidR="004B7A98" w:rsidRPr="000811DC" w:rsidRDefault="00E23901"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Cavé joueurs,</w:t>
      </w:r>
      <w:r w:rsidRPr="000811DC">
        <w:rPr>
          <w:lang w:val="fr-FR"/>
        </w:rPr>
        <w:t xml:space="preserve"> cochez la case à côté de chaque joueur que vous souhaitez cavé pour votre tournoi. La section </w:t>
      </w:r>
      <w:r w:rsidRPr="000811DC">
        <w:rPr>
          <w:b/>
          <w:lang w:val="fr-FR"/>
        </w:rPr>
        <w:t>Détails</w:t>
      </w:r>
      <w:r w:rsidRPr="000811DC">
        <w:rPr>
          <w:lang w:val="fr-FR"/>
        </w:rPr>
        <w:t xml:space="preserve"> répertorie les valeurs à utiliser lors de l'achat de la cave. La sélection d'un </w:t>
      </w:r>
      <w:r w:rsidRPr="000811DC">
        <w:rPr>
          <w:b/>
          <w:lang w:val="fr-FR"/>
        </w:rPr>
        <w:t>Profil</w:t>
      </w:r>
      <w:r w:rsidRPr="000811DC">
        <w:rPr>
          <w:lang w:val="fr-FR"/>
        </w:rPr>
        <w:t xml:space="preserve"> différent modifiera toutes les valeurs pour qu'elles correspondent à ce profil. Vous pouvez modifier n'importe laquelle des valeurs de la cave, à condition que le </w:t>
      </w:r>
      <w:r w:rsidRPr="000811DC">
        <w:rPr>
          <w:b/>
          <w:lang w:val="fr-FR"/>
        </w:rPr>
        <w:t>Profil</w:t>
      </w:r>
      <w:r w:rsidRPr="000811DC">
        <w:rPr>
          <w:lang w:val="fr-FR"/>
        </w:rPr>
        <w:t xml:space="preserve"> sélectionné autorise les changements lors de la cave. La dernière ligne affiche le montant total qui doit être collecté auprès de chaque joueur qui cave.</w:t>
      </w:r>
    </w:p>
    <w:p w14:paraId="16DC5DCB" w14:textId="77777777" w:rsidR="004B7A98" w:rsidRPr="000811DC" w:rsidRDefault="004B7A98" w:rsidP="00857949">
      <w:pPr>
        <w:rPr>
          <w:lang w:val="fr-FR"/>
        </w:rPr>
      </w:pPr>
    </w:p>
    <w:p w14:paraId="1F06F509" w14:textId="77777777" w:rsidR="004B7A98" w:rsidRPr="000811DC" w:rsidRDefault="00E23901" w:rsidP="00857949">
      <w:pPr>
        <w:rPr>
          <w:lang w:val="fr-FR"/>
        </w:rPr>
      </w:pPr>
      <w:r w:rsidRPr="000811DC">
        <w:rPr>
          <w:lang w:val="fr-FR"/>
        </w:rPr>
        <w:t xml:space="preserve">Si la case </w:t>
      </w:r>
      <w:r w:rsidRPr="000811DC">
        <w:rPr>
          <w:b/>
          <w:lang w:val="fr-FR"/>
        </w:rPr>
        <w:t>Assignation automatique d’un siège</w:t>
      </w:r>
      <w:r w:rsidRPr="000811DC">
        <w:rPr>
          <w:lang w:val="fr-FR"/>
        </w:rPr>
        <w:t xml:space="preserve"> est cochée, les joueurs achetant une cave dans le tournoi seront automatiquement assis au hasard. Le joueur sera placé dans n'importe quel siège disponible dans votre configuration de tables. L'équilibrage des tables n'est pas envisagé pour le moment - chaque joueur sera assis au hasard à n'importe quel siège disponible.</w:t>
      </w:r>
    </w:p>
    <w:p w14:paraId="68F32E43" w14:textId="77777777" w:rsidR="004B7A98" w:rsidRPr="000811DC" w:rsidRDefault="004B7A98" w:rsidP="00857949">
      <w:pPr>
        <w:rPr>
          <w:lang w:val="fr-FR"/>
        </w:rPr>
      </w:pPr>
    </w:p>
    <w:p w14:paraId="5442B1EE" w14:textId="49025B1B" w:rsidR="004B7A98" w:rsidRPr="000811DC" w:rsidRDefault="00E23901" w:rsidP="00857949">
      <w:pPr>
        <w:rPr>
          <w:lang w:val="fr-FR"/>
        </w:rPr>
      </w:pPr>
      <w:r w:rsidRPr="000811DC">
        <w:rPr>
          <w:lang w:val="fr-FR"/>
        </w:rPr>
        <w:t xml:space="preserve">En </w:t>
      </w:r>
      <w:r w:rsidRPr="000811DC">
        <w:rPr>
          <w:b/>
          <w:lang w:val="fr-FR"/>
        </w:rPr>
        <w:t>mode Simple</w:t>
      </w:r>
      <w:r w:rsidRPr="000811DC">
        <w:rPr>
          <w:lang w:val="fr-FR"/>
        </w:rPr>
        <w:t>, vous ne spécifiez que le nombre de joueurs qui participent au tournoi. Les caves sont cumulatifs. Si 10 joueurs achètent une cave, et plus tard 10 joueurs achètes une cave, il y aura un total de 20 joueurs à avoir achetés une cave pour le tournoi. En d'autres termes, lorsque vous achetez une cave pour des joueurs, vous ne spécifiez pas le nombre total de joueurs participant au tournoi, mais le nombre de joueurs achetant à ce moment-là.</w:t>
      </w:r>
    </w:p>
    <w:p w14:paraId="7A6DFF49" w14:textId="77777777" w:rsidR="005902C4" w:rsidRPr="000811DC" w:rsidRDefault="005902C4" w:rsidP="00857949">
      <w:pPr>
        <w:rPr>
          <w:lang w:val="fr-FR"/>
        </w:rPr>
      </w:pPr>
    </w:p>
    <w:p w14:paraId="1DB0DF64" w14:textId="516B733B" w:rsidR="004B7A98" w:rsidRPr="000811DC" w:rsidRDefault="00E23901" w:rsidP="00857949">
      <w:pPr>
        <w:pStyle w:val="Titre21"/>
        <w:rPr>
          <w:rFonts w:eastAsia="Times New Roman"/>
          <w:lang w:val="fr-FR"/>
        </w:rPr>
      </w:pPr>
      <w:bookmarkStart w:id="252" w:name="_Toc63866316"/>
      <w:bookmarkStart w:id="253" w:name="_Toc64493652"/>
      <w:bookmarkStart w:id="254" w:name="_Toc64494330"/>
      <w:r w:rsidRPr="000811DC">
        <w:rPr>
          <w:rFonts w:eastAsia="Times New Roman"/>
          <w:lang w:val="fr-FR"/>
        </w:rPr>
        <w:t>Annulation des caves des joueurs</w:t>
      </w:r>
      <w:bookmarkEnd w:id="252"/>
      <w:bookmarkEnd w:id="253"/>
      <w:bookmarkEnd w:id="254"/>
    </w:p>
    <w:p w14:paraId="2576B055" w14:textId="77777777" w:rsidR="004B7A98" w:rsidRPr="000811DC" w:rsidRDefault="00E23901" w:rsidP="00857949">
      <w:pPr>
        <w:rPr>
          <w:lang w:val="fr-FR"/>
        </w:rPr>
      </w:pPr>
      <w:r w:rsidRPr="000811DC">
        <w:rPr>
          <w:lang w:val="fr-FR"/>
        </w:rPr>
        <w:t xml:space="preserve">Appuyez sur le bouton </w:t>
      </w:r>
      <w:r w:rsidRPr="000811DC">
        <w:rPr>
          <w:b/>
          <w:lang w:val="fr-FR"/>
        </w:rPr>
        <w:t>Annuler cave</w:t>
      </w:r>
      <w:r w:rsidRPr="000811DC">
        <w:rPr>
          <w:lang w:val="fr-FR"/>
        </w:rPr>
        <w:t xml:space="preserve"> pour annuler les caves des joueurs, ou cliquez avec le bouton droit sur un joueur et sélectionnez </w:t>
      </w:r>
      <w:r w:rsidRPr="000811DC">
        <w:rPr>
          <w:i/>
          <w:iCs/>
          <w:lang w:val="fr-FR"/>
        </w:rPr>
        <w:t>Annuler cave pour &lt;nom du joueur&gt;</w:t>
      </w:r>
      <w:r w:rsidRPr="000811DC">
        <w:rPr>
          <w:lang w:val="fr-FR"/>
        </w:rPr>
        <w:t>.</w:t>
      </w:r>
    </w:p>
    <w:p w14:paraId="55577EC6" w14:textId="77777777" w:rsidR="004B7A98" w:rsidRPr="000811DC" w:rsidRDefault="004B7A98" w:rsidP="00857949">
      <w:pPr>
        <w:rPr>
          <w:lang w:val="fr-FR"/>
        </w:rPr>
      </w:pPr>
    </w:p>
    <w:p w14:paraId="18A7603A" w14:textId="3FA58552" w:rsidR="004B7A98" w:rsidRPr="000811DC" w:rsidRDefault="00E23901" w:rsidP="00857949">
      <w:pPr>
        <w:rPr>
          <w:lang w:val="fr-FR"/>
        </w:rPr>
      </w:pPr>
      <w:r w:rsidRPr="000811DC">
        <w:rPr>
          <w:lang w:val="fr-FR"/>
        </w:rPr>
        <w:t>Cochez la case à côté de chaque joueur dont vous souhaitez annuler la cave. Le nom d'un joueur affiché en rouge (au lieu de noir) indique que le joueur a déjà</w:t>
      </w:r>
      <w:r w:rsidR="00491E22" w:rsidRPr="000811DC">
        <w:rPr>
          <w:lang w:val="fr-FR"/>
        </w:rPr>
        <w:t xml:space="preserve"> </w:t>
      </w:r>
      <w:r w:rsidR="006A6722" w:rsidRPr="000811DC">
        <w:rPr>
          <w:lang w:val="fr-FR"/>
        </w:rPr>
        <w:t>« </w:t>
      </w:r>
      <w:r w:rsidRPr="000811DC">
        <w:rPr>
          <w:lang w:val="fr-FR"/>
        </w:rPr>
        <w:t>agi</w:t>
      </w:r>
      <w:r w:rsidR="00491E22" w:rsidRPr="000811DC">
        <w:rPr>
          <w:lang w:val="fr-FR"/>
        </w:rPr>
        <w:t xml:space="preserve"> » </w:t>
      </w:r>
      <w:r w:rsidRPr="000811DC">
        <w:rPr>
          <w:lang w:val="fr-FR"/>
        </w:rPr>
        <w:t>dans votre tournoi (acheté une cave, et éventuellement avoir été éliminé, ou a éliminé un autre joueur). En règle générale, vous ne souhaiterez pas annuler la cave des joueurs qui ont déjà agi.</w:t>
      </w:r>
    </w:p>
    <w:p w14:paraId="682352EE" w14:textId="77777777" w:rsidR="004B7A98" w:rsidRPr="000811DC" w:rsidRDefault="004B7A98" w:rsidP="00857949">
      <w:pPr>
        <w:rPr>
          <w:lang w:val="fr-FR"/>
        </w:rPr>
      </w:pPr>
    </w:p>
    <w:p w14:paraId="2E3167B4" w14:textId="629B2FA2" w:rsidR="004B7A98" w:rsidRPr="000811DC" w:rsidRDefault="00E23901" w:rsidP="00857949">
      <w:pPr>
        <w:rPr>
          <w:lang w:val="fr-FR"/>
        </w:rPr>
      </w:pPr>
      <w:r w:rsidRPr="000811DC">
        <w:rPr>
          <w:lang w:val="fr-FR"/>
        </w:rPr>
        <w:t xml:space="preserve">Si le paramètre </w:t>
      </w:r>
      <w:r w:rsidRPr="000811DC">
        <w:rPr>
          <w:b/>
          <w:lang w:val="fr-FR"/>
        </w:rPr>
        <w:t xml:space="preserve">Autoriser les joueurs qui n'ont pas acheté de cave à s'assoir </w:t>
      </w:r>
      <w:r w:rsidRPr="000811DC">
        <w:rPr>
          <w:lang w:val="fr-FR"/>
        </w:rPr>
        <w:t>dans l'</w:t>
      </w:r>
      <w:hyperlink w:anchor="OngletTables" w:history="1">
        <w:r w:rsidRPr="000811DC">
          <w:rPr>
            <w:rStyle w:val="LienCar"/>
            <w:rFonts w:eastAsiaTheme="majorEastAsia"/>
            <w:lang w:val="fr-FR"/>
          </w:rPr>
          <w:t>onglet Tables</w:t>
        </w:r>
      </w:hyperlink>
      <w:r w:rsidRPr="000811DC">
        <w:rPr>
          <w:lang w:val="fr-FR"/>
        </w:rPr>
        <w:t xml:space="preserve"> est activé, vous pouvez choisir de retirer le siège ou non aux joueurs pour lesquels vous annulez la cave. Si ce paramètre est désactivé, la case </w:t>
      </w:r>
      <w:r w:rsidRPr="000811DC">
        <w:rPr>
          <w:b/>
          <w:lang w:val="fr-FR"/>
        </w:rPr>
        <w:t>Retirer le siège des joueurs</w:t>
      </w:r>
      <w:r w:rsidRPr="000811DC">
        <w:rPr>
          <w:lang w:val="fr-FR"/>
        </w:rPr>
        <w:t xml:space="preserve"> sera désactivée.</w:t>
      </w:r>
    </w:p>
    <w:p w14:paraId="767F4A9E" w14:textId="77777777" w:rsidR="005902C4" w:rsidRPr="000811DC" w:rsidRDefault="005902C4" w:rsidP="00857949">
      <w:pPr>
        <w:rPr>
          <w:lang w:val="fr-FR"/>
        </w:rPr>
      </w:pPr>
    </w:p>
    <w:p w14:paraId="386425CE" w14:textId="5C35766D" w:rsidR="004B7A98" w:rsidRPr="000811DC" w:rsidRDefault="00E23901" w:rsidP="00857949">
      <w:pPr>
        <w:pStyle w:val="Titre21"/>
        <w:rPr>
          <w:rFonts w:eastAsia="Times New Roman"/>
          <w:lang w:val="fr-FR"/>
        </w:rPr>
      </w:pPr>
      <w:bookmarkStart w:id="255" w:name="_Adding_Players_to_your_Database"/>
      <w:bookmarkStart w:id="256" w:name="_Editing_a_Player"/>
      <w:bookmarkStart w:id="257" w:name="_Toc63866317"/>
      <w:bookmarkStart w:id="258" w:name="_Toc64493653"/>
      <w:bookmarkStart w:id="259" w:name="_Toc64494331"/>
      <w:bookmarkEnd w:id="255"/>
      <w:bookmarkEnd w:id="256"/>
      <w:r w:rsidRPr="000811DC">
        <w:rPr>
          <w:rFonts w:eastAsia="Times New Roman"/>
          <w:lang w:val="fr-FR"/>
        </w:rPr>
        <w:t>Édition d’un joueur</w:t>
      </w:r>
      <w:bookmarkEnd w:id="257"/>
      <w:bookmarkEnd w:id="258"/>
      <w:bookmarkEnd w:id="259"/>
    </w:p>
    <w:p w14:paraId="750B1943" w14:textId="125C0CE1" w:rsidR="004B7A98" w:rsidRPr="000811DC" w:rsidRDefault="00E23901" w:rsidP="00857949">
      <w:pPr>
        <w:rPr>
          <w:lang w:val="fr-FR"/>
        </w:rPr>
      </w:pPr>
      <w:r w:rsidRPr="000811DC">
        <w:rPr>
          <w:lang w:val="fr-FR"/>
        </w:rPr>
        <w:t xml:space="preserve">Pour modifier un joueur, double-cliquez sur un joueur ou cliquez avec le bouton droit sur un joueur et sélectionnez </w:t>
      </w:r>
      <w:r w:rsidRPr="000811DC">
        <w:rPr>
          <w:i/>
          <w:iCs/>
          <w:lang w:val="fr-FR"/>
        </w:rPr>
        <w:t>Modifier &lt;nom du joueur&gt;</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Modifier les info</w:t>
      </w:r>
      <w:r w:rsidR="00F918CE" w:rsidRPr="000811DC">
        <w:rPr>
          <w:b/>
          <w:lang w:val="fr-FR"/>
        </w:rPr>
        <w:t>rmation</w:t>
      </w:r>
      <w:r w:rsidRPr="000811DC">
        <w:rPr>
          <w:b/>
          <w:lang w:val="fr-FR"/>
        </w:rPr>
        <w:t>s de jeu du joueur</w:t>
      </w:r>
      <w:r w:rsidRPr="000811DC">
        <w:rPr>
          <w:lang w:val="fr-FR"/>
        </w:rPr>
        <w:t>, vous pouvez voir le statut du joueur dans le tournoi</w:t>
      </w:r>
      <w:r w:rsidR="00491E22" w:rsidRPr="000811DC">
        <w:rPr>
          <w:lang w:val="fr-FR"/>
        </w:rPr>
        <w:t> </w:t>
      </w:r>
      <w:r w:rsidRPr="000811DC">
        <w:rPr>
          <w:lang w:val="fr-FR"/>
        </w:rPr>
        <w:t>; ajuster les gains totaux du joueur, les points gagnés, les éliminations, le nombre de mouvements de sièges ou le nombre de jetons</w:t>
      </w:r>
      <w:r w:rsidR="00491E22" w:rsidRPr="000811DC">
        <w:rPr>
          <w:lang w:val="fr-FR"/>
        </w:rPr>
        <w:t> </w:t>
      </w:r>
      <w:r w:rsidRPr="000811DC">
        <w:rPr>
          <w:lang w:val="fr-FR"/>
        </w:rPr>
        <w:t>; modifier l’historique des actions du joueur dans le tournoi</w:t>
      </w:r>
      <w:r w:rsidR="00491E22" w:rsidRPr="000811DC">
        <w:rPr>
          <w:lang w:val="fr-FR"/>
        </w:rPr>
        <w:t> </w:t>
      </w:r>
      <w:r w:rsidRPr="000811DC">
        <w:rPr>
          <w:lang w:val="fr-FR"/>
        </w:rPr>
        <w:t>; modifier les détails du joueur (nom, adresse, etc…); voir les détails sur les bénéfices du joueur pour le tournoi; ou modifiez l'association du joueur avec un joueur de votre base de données.</w:t>
      </w:r>
    </w:p>
    <w:p w14:paraId="45D51FD8" w14:textId="77777777" w:rsidR="004B7A98" w:rsidRPr="000811DC" w:rsidRDefault="004B7A98" w:rsidP="00857949">
      <w:pPr>
        <w:rPr>
          <w:lang w:val="fr-FR"/>
        </w:rPr>
      </w:pPr>
    </w:p>
    <w:p w14:paraId="1C3368BA" w14:textId="77777777" w:rsidR="004B7A98" w:rsidRPr="000811DC" w:rsidRDefault="00E23901" w:rsidP="00857949">
      <w:pPr>
        <w:rPr>
          <w:lang w:val="fr-FR"/>
        </w:rPr>
      </w:pPr>
      <w:r w:rsidRPr="000811DC">
        <w:rPr>
          <w:lang w:val="fr-FR"/>
        </w:rPr>
        <w:t>Pour ajuster le total des gains du joueur, entrez une valeur dans le champ de texte d'</w:t>
      </w:r>
      <w:r w:rsidRPr="000811DC">
        <w:rPr>
          <w:b/>
          <w:lang w:val="fr-FR"/>
        </w:rPr>
        <w:t>Ajustement des gains</w:t>
      </w:r>
      <w:r w:rsidRPr="000811DC">
        <w:rPr>
          <w:lang w:val="fr-FR"/>
        </w:rPr>
        <w:t xml:space="preserve">. Vous pouvez utiliser un nombre positif ou négatif. Le montant entré ici sera ajouté au total des gains </w:t>
      </w:r>
      <w:bookmarkStart w:id="260" w:name="_Hlk62487444"/>
      <w:r w:rsidRPr="000811DC">
        <w:rPr>
          <w:lang w:val="fr-FR"/>
        </w:rPr>
        <w:t xml:space="preserve">ajustés pour </w:t>
      </w:r>
      <w:bookmarkEnd w:id="260"/>
      <w:r w:rsidRPr="000811DC">
        <w:rPr>
          <w:lang w:val="fr-FR"/>
        </w:rPr>
        <w:t>le joueur.</w:t>
      </w:r>
    </w:p>
    <w:p w14:paraId="7B457771" w14:textId="77777777" w:rsidR="004B7A98" w:rsidRPr="000811DC" w:rsidRDefault="004B7A98" w:rsidP="00857949">
      <w:pPr>
        <w:rPr>
          <w:lang w:val="fr-FR"/>
        </w:rPr>
      </w:pPr>
    </w:p>
    <w:p w14:paraId="33041C05" w14:textId="77777777" w:rsidR="004B7A98" w:rsidRPr="000811DC" w:rsidRDefault="00E23901" w:rsidP="00857949">
      <w:pPr>
        <w:rPr>
          <w:lang w:val="fr-FR"/>
        </w:rPr>
      </w:pPr>
      <w:r w:rsidRPr="000811DC">
        <w:rPr>
          <w:lang w:val="fr-FR"/>
        </w:rPr>
        <w:t>Pour ajuster les points gagnés par un joueur, saisissez une valeur dans le champ de texte d’</w:t>
      </w:r>
      <w:r w:rsidRPr="000811DC">
        <w:rPr>
          <w:b/>
          <w:lang w:val="fr-FR"/>
        </w:rPr>
        <w:t>Ajustement des points</w:t>
      </w:r>
      <w:r w:rsidRPr="000811DC">
        <w:rPr>
          <w:lang w:val="fr-FR"/>
        </w:rPr>
        <w:t>. Vous pouvez utiliser un nombre positif ou négatif. Le montant entré ici sera ajouté aux points ajustés pour le joueur.</w:t>
      </w:r>
    </w:p>
    <w:p w14:paraId="3FB3A9EF" w14:textId="77777777" w:rsidR="004B7A98" w:rsidRPr="000811DC" w:rsidRDefault="004B7A98" w:rsidP="00857949">
      <w:pPr>
        <w:rPr>
          <w:lang w:val="fr-FR"/>
        </w:rPr>
      </w:pPr>
    </w:p>
    <w:p w14:paraId="6A8AFF8D" w14:textId="09D127C2" w:rsidR="004B7A98" w:rsidRPr="000811DC" w:rsidRDefault="00E23901" w:rsidP="00857949">
      <w:pPr>
        <w:rPr>
          <w:lang w:val="fr-FR"/>
        </w:rPr>
      </w:pPr>
      <w:r w:rsidRPr="000811DC">
        <w:rPr>
          <w:lang w:val="fr-FR"/>
        </w:rPr>
        <w:t>Remarque</w:t>
      </w:r>
      <w:r w:rsidR="00491E22" w:rsidRPr="000811DC">
        <w:rPr>
          <w:lang w:val="fr-FR"/>
        </w:rPr>
        <w:t> :</w:t>
      </w:r>
      <w:r w:rsidRPr="000811DC">
        <w:rPr>
          <w:lang w:val="fr-FR"/>
        </w:rPr>
        <w:t xml:space="preserve"> les joueurs ajoutés à un tournoi mais qui n’ont jamais achetés de cave ne sont pas inclus dans les statistiques générées sur l'</w:t>
      </w:r>
      <w:hyperlink w:anchor="OngletStatistiques" w:history="1">
        <w:r w:rsidRPr="000811DC">
          <w:rPr>
            <w:rStyle w:val="LienCar"/>
            <w:rFonts w:eastAsiaTheme="majorEastAsia"/>
            <w:lang w:val="fr-FR"/>
          </w:rPr>
          <w:t>onglet Statistiques</w:t>
        </w:r>
      </w:hyperlink>
      <w:r w:rsidRPr="000811DC">
        <w:rPr>
          <w:lang w:val="fr-FR"/>
        </w:rPr>
        <w:t>. Cependant, si le total des gains ou des points gagnés d'un joueur est ajusté, ils seront inclus dans les statistiques générées sur l'</w:t>
      </w:r>
      <w:hyperlink w:anchor="OngletStatistiques" w:history="1">
        <w:r w:rsidRPr="000811DC">
          <w:rPr>
            <w:rStyle w:val="LienCar"/>
            <w:rFonts w:eastAsiaTheme="majorEastAsia"/>
            <w:lang w:val="fr-FR"/>
          </w:rPr>
          <w:t>onglet Statistiques</w:t>
        </w:r>
      </w:hyperlink>
      <w:r w:rsidRPr="000811DC">
        <w:rPr>
          <w:lang w:val="fr-FR"/>
        </w:rPr>
        <w:t>, même s'il n'a pas acheté de cave dans le tournoi. Cela permet de pénaliser (ou de récompenser) les joueurs qui ne participent pas à un tournoi.</w:t>
      </w:r>
    </w:p>
    <w:p w14:paraId="717ABA3B" w14:textId="77777777" w:rsidR="004B7A98" w:rsidRPr="000811DC" w:rsidRDefault="004B7A98" w:rsidP="00857949">
      <w:pPr>
        <w:rPr>
          <w:lang w:val="fr-FR"/>
        </w:rPr>
      </w:pPr>
    </w:p>
    <w:p w14:paraId="0C476CDC" w14:textId="77777777" w:rsidR="004B7A98" w:rsidRPr="000811DC" w:rsidRDefault="00E23901" w:rsidP="00857949">
      <w:pPr>
        <w:rPr>
          <w:lang w:val="fr-FR"/>
        </w:rPr>
      </w:pPr>
      <w:r w:rsidRPr="000811DC">
        <w:rPr>
          <w:lang w:val="fr-FR"/>
        </w:rPr>
        <w:t xml:space="preserve">Pour ajuster les éliminations d'un joueur, entrez une valeur dans le champ de texte </w:t>
      </w:r>
      <w:r w:rsidRPr="000811DC">
        <w:rPr>
          <w:b/>
          <w:lang w:val="fr-FR"/>
        </w:rPr>
        <w:t>d'Ajustement des éliminations</w:t>
      </w:r>
      <w:r w:rsidRPr="000811DC">
        <w:rPr>
          <w:lang w:val="fr-FR"/>
        </w:rPr>
        <w:t>. Vous pouvez utiliser un nombre positif ou négatif. Le montant entré ici sera ajouté aux éliminations ajustées du joueur.</w:t>
      </w:r>
    </w:p>
    <w:p w14:paraId="2B27FE7A" w14:textId="77777777" w:rsidR="004B7A98" w:rsidRPr="000811DC" w:rsidRDefault="004B7A98" w:rsidP="00857949">
      <w:pPr>
        <w:rPr>
          <w:lang w:val="fr-FR"/>
        </w:rPr>
      </w:pPr>
    </w:p>
    <w:p w14:paraId="385A5DE5" w14:textId="77777777" w:rsidR="004B7A98" w:rsidRPr="000811DC" w:rsidRDefault="00E23901" w:rsidP="00857949">
      <w:pPr>
        <w:rPr>
          <w:lang w:val="fr-FR"/>
        </w:rPr>
      </w:pPr>
      <w:r w:rsidRPr="000811DC">
        <w:rPr>
          <w:lang w:val="fr-FR"/>
        </w:rPr>
        <w:t xml:space="preserve">Entrez une valeur dans le champ </w:t>
      </w:r>
      <w:r w:rsidRPr="000811DC">
        <w:rPr>
          <w:b/>
          <w:lang w:val="fr-FR"/>
        </w:rPr>
        <w:t>Nombre actuel de jetons</w:t>
      </w:r>
      <w:r w:rsidRPr="000811DC">
        <w:rPr>
          <w:lang w:val="fr-FR"/>
        </w:rPr>
        <w:t xml:space="preserve"> pour définir le nombre de jetons actuel du joueur.</w:t>
      </w:r>
    </w:p>
    <w:p w14:paraId="7DD0F048" w14:textId="77777777" w:rsidR="004B7A98" w:rsidRPr="000811DC" w:rsidRDefault="004B7A98" w:rsidP="00857949">
      <w:pPr>
        <w:rPr>
          <w:lang w:val="fr-FR"/>
        </w:rPr>
      </w:pPr>
    </w:p>
    <w:p w14:paraId="539EEF0B" w14:textId="77777777" w:rsidR="004B7A98" w:rsidRPr="000811DC" w:rsidRDefault="00E23901" w:rsidP="00857949">
      <w:pPr>
        <w:rPr>
          <w:lang w:val="fr-FR"/>
        </w:rPr>
      </w:pPr>
      <w:r w:rsidRPr="000811DC">
        <w:rPr>
          <w:lang w:val="fr-FR"/>
        </w:rPr>
        <w:t xml:space="preserve">La valeur </w:t>
      </w:r>
      <w:r w:rsidRPr="000811DC">
        <w:rPr>
          <w:b/>
          <w:lang w:val="fr-FR"/>
        </w:rPr>
        <w:t>Mouvements de sièges</w:t>
      </w:r>
      <w:r w:rsidRPr="000811DC">
        <w:rPr>
          <w:lang w:val="fr-FR"/>
        </w:rPr>
        <w:t xml:space="preserve"> affiche le nombre de fois où ce joueur a été déplacé d'un siège à un autre au cours du tournoi. Ce décompte influe sur le fait que ce joueur sera choisi ou non pour être déplacé lorsqu'une action d'équilibrage de table se produit. Augmentez cette valeur pour réduire les chances que ce joueur soit déplacé, ou diminuez la valeur pour augmenter les chances que ce joueur soit déplacé. Voir </w:t>
      </w:r>
      <w:hyperlink w:anchor="GestionAutomatiqueDesSièges" w:history="1">
        <w:r w:rsidRPr="000811DC">
          <w:rPr>
            <w:rStyle w:val="LienCar"/>
            <w:rFonts w:eastAsiaTheme="majorEastAsia"/>
            <w:lang w:val="fr-FR"/>
          </w:rPr>
          <w:t>Gestion automatique des sièges</w:t>
        </w:r>
      </w:hyperlink>
      <w:r w:rsidRPr="000811DC">
        <w:rPr>
          <w:lang w:val="fr-FR"/>
        </w:rPr>
        <w:t xml:space="preserve"> pour plus d'informations.</w:t>
      </w:r>
    </w:p>
    <w:p w14:paraId="134560A0" w14:textId="77777777" w:rsidR="004B7A98" w:rsidRPr="000811DC" w:rsidRDefault="004B7A98" w:rsidP="00857949">
      <w:pPr>
        <w:rPr>
          <w:lang w:val="fr-FR"/>
        </w:rPr>
      </w:pPr>
    </w:p>
    <w:p w14:paraId="6798959E" w14:textId="77777777" w:rsidR="004B7A98" w:rsidRPr="000811DC" w:rsidRDefault="00E23901" w:rsidP="00857949">
      <w:pPr>
        <w:rPr>
          <w:lang w:val="fr-FR"/>
        </w:rPr>
      </w:pPr>
      <w:r w:rsidRPr="000811DC">
        <w:rPr>
          <w:lang w:val="fr-FR"/>
        </w:rPr>
        <w:t xml:space="preserve">La section </w:t>
      </w:r>
      <w:r w:rsidRPr="000811DC">
        <w:rPr>
          <w:b/>
          <w:lang w:val="fr-FR"/>
        </w:rPr>
        <w:t>Historique</w:t>
      </w:r>
      <w:r w:rsidRPr="000811DC">
        <w:rPr>
          <w:lang w:val="fr-FR"/>
        </w:rPr>
        <w:t xml:space="preserve"> affiche l'historique des actions du joueur dans le tournoi. La cave, les éliminations, les recaves et les add-ons du joueur sont affichés ici. Vous pouvez modifier les détails des actions en double-cliquant sur l'action appropriée. Vous pouvez également supprimer ou annuler certaines actions, ou insérer de nouvelles actions, en cliquant avec le bouton droit de la souris et en sélectionnant l'élément de menu approprié.</w:t>
      </w:r>
    </w:p>
    <w:p w14:paraId="63B0B0C7" w14:textId="77777777" w:rsidR="004B7A98" w:rsidRPr="000811DC" w:rsidRDefault="004B7A98" w:rsidP="00857949">
      <w:pPr>
        <w:rPr>
          <w:lang w:val="fr-FR"/>
        </w:rPr>
      </w:pPr>
    </w:p>
    <w:p w14:paraId="0C7AAF18" w14:textId="77777777" w:rsidR="004B7A98" w:rsidRPr="000811DC" w:rsidRDefault="00E23901" w:rsidP="00857949">
      <w:pPr>
        <w:rPr>
          <w:lang w:val="fr-FR"/>
        </w:rPr>
      </w:pPr>
      <w:r w:rsidRPr="000811DC">
        <w:rPr>
          <w:lang w:val="fr-FR"/>
        </w:rPr>
        <w:t>Certaines actions peuvent ne pas être annulées. Par exemple, si un joueur est sorti du tournoi, vous ne pouvez pas annuler la cave du joueur. Vous devez annuler l’élimination du joueur avant de pouvoir annuler la cave.</w:t>
      </w:r>
    </w:p>
    <w:p w14:paraId="599BD54D" w14:textId="77777777" w:rsidR="004B7A98" w:rsidRPr="000811DC" w:rsidRDefault="004B7A98" w:rsidP="00857949">
      <w:pPr>
        <w:rPr>
          <w:lang w:val="fr-FR"/>
        </w:rPr>
      </w:pPr>
    </w:p>
    <w:p w14:paraId="4A52E3E8" w14:textId="32965369" w:rsidR="004B7A98" w:rsidRPr="000811DC" w:rsidRDefault="00E23901" w:rsidP="00857949">
      <w:pPr>
        <w:rPr>
          <w:lang w:val="fr-FR"/>
        </w:rPr>
      </w:pPr>
      <w:r w:rsidRPr="000811DC">
        <w:rPr>
          <w:lang w:val="fr-FR"/>
        </w:rPr>
        <w:t xml:space="preserve">Des précautions doivent être prises lors de la modification ou de l’annulation des actions d’un joueur, car elles peuvent avoir des conséquences dans le contexte du tournoi dans son ensemble. Notez que vous pouvez annuler les modifications apportées en appuyant simplement sur le bouton </w:t>
      </w:r>
      <w:r w:rsidRPr="000811DC">
        <w:rPr>
          <w:b/>
          <w:lang w:val="fr-FR"/>
        </w:rPr>
        <w:t>Annuler</w:t>
      </w:r>
      <w:r w:rsidRPr="000811DC">
        <w:rPr>
          <w:lang w:val="fr-FR"/>
        </w:rPr>
        <w:t xml:space="preserve"> de la </w:t>
      </w:r>
      <w:r w:rsidR="00371885" w:rsidRPr="000811DC">
        <w:rPr>
          <w:lang w:val="fr-FR"/>
        </w:rPr>
        <w:t>boite</w:t>
      </w:r>
      <w:r w:rsidRPr="000811DC">
        <w:rPr>
          <w:lang w:val="fr-FR"/>
        </w:rPr>
        <w:t xml:space="preserve"> de dialogue. Les modifications ne sont validées que lorsque vous appuierez sur le bouton </w:t>
      </w:r>
      <w:r w:rsidRPr="000811DC">
        <w:rPr>
          <w:b/>
          <w:lang w:val="fr-FR"/>
        </w:rPr>
        <w:t>OK</w:t>
      </w:r>
      <w:r w:rsidRPr="000811DC">
        <w:rPr>
          <w:lang w:val="fr-FR"/>
        </w:rPr>
        <w:t>.</w:t>
      </w:r>
    </w:p>
    <w:p w14:paraId="68FE1B90" w14:textId="77777777" w:rsidR="004B7A98" w:rsidRPr="000811DC" w:rsidRDefault="004B7A98" w:rsidP="00857949">
      <w:pPr>
        <w:rPr>
          <w:lang w:val="fr-FR"/>
        </w:rPr>
      </w:pPr>
    </w:p>
    <w:p w14:paraId="77744CCF" w14:textId="77777777" w:rsidR="004B7A98" w:rsidRPr="000811DC" w:rsidRDefault="00E23901" w:rsidP="00857949">
      <w:pPr>
        <w:rPr>
          <w:lang w:val="fr-FR"/>
        </w:rPr>
      </w:pPr>
      <w:r w:rsidRPr="000811DC">
        <w:rPr>
          <w:lang w:val="fr-FR"/>
        </w:rPr>
        <w:t xml:space="preserve">La section </w:t>
      </w:r>
      <w:r w:rsidRPr="000811DC">
        <w:rPr>
          <w:b/>
          <w:lang w:val="fr-FR"/>
        </w:rPr>
        <w:t>Bénéfice</w:t>
      </w:r>
      <w:r w:rsidRPr="000811DC">
        <w:rPr>
          <w:lang w:val="fr-FR"/>
        </w:rPr>
        <w:t xml:space="preserve"> affiche des détails sur tout revenu que le joueur a reçu du tournoi en cours.</w:t>
      </w:r>
    </w:p>
    <w:p w14:paraId="43B397D0" w14:textId="77777777" w:rsidR="004B7A98" w:rsidRPr="000811DC" w:rsidRDefault="004B7A98" w:rsidP="00857949">
      <w:pPr>
        <w:rPr>
          <w:lang w:val="fr-FR"/>
        </w:rPr>
      </w:pPr>
    </w:p>
    <w:p w14:paraId="5BD3CEB8" w14:textId="17A867E0" w:rsidR="004B7A98" w:rsidRPr="000811DC" w:rsidRDefault="00E23901" w:rsidP="00857949">
      <w:pPr>
        <w:rPr>
          <w:lang w:val="fr-FR"/>
        </w:rPr>
      </w:pPr>
      <w:r w:rsidRPr="000811DC">
        <w:rPr>
          <w:lang w:val="fr-FR"/>
        </w:rPr>
        <w:t xml:space="preserve">Appuyez sur le bouton </w:t>
      </w:r>
      <w:r w:rsidRPr="000811DC">
        <w:rPr>
          <w:b/>
          <w:lang w:val="fr-FR"/>
        </w:rPr>
        <w:t>Modifier</w:t>
      </w:r>
      <w:r w:rsidRPr="000811DC">
        <w:rPr>
          <w:lang w:val="fr-FR"/>
        </w:rPr>
        <w:t xml:space="preserve"> dans la section </w:t>
      </w:r>
      <w:r w:rsidRPr="000811DC">
        <w:rPr>
          <w:b/>
          <w:lang w:val="fr-FR"/>
        </w:rPr>
        <w:t>Info</w:t>
      </w:r>
      <w:r w:rsidR="00F918CE" w:rsidRPr="000811DC">
        <w:rPr>
          <w:b/>
          <w:lang w:val="fr-FR"/>
        </w:rPr>
        <w:t>rmations</w:t>
      </w:r>
      <w:r w:rsidRPr="000811DC">
        <w:rPr>
          <w:lang w:val="fr-FR"/>
        </w:rPr>
        <w:t xml:space="preserve"> pour modifier les informations personnelles d’un joueur. Appuyez sur le bouton </w:t>
      </w:r>
      <w:r w:rsidRPr="000811DC">
        <w:rPr>
          <w:b/>
          <w:lang w:val="fr-FR"/>
        </w:rPr>
        <w:t>Ajouter</w:t>
      </w:r>
      <w:r w:rsidRPr="000811DC">
        <w:rPr>
          <w:lang w:val="fr-FR"/>
        </w:rPr>
        <w:t xml:space="preserve"> pour ajouter ce joueur du tournoi à votre base de données de joueurs, ou appuyez sur le bouton </w:t>
      </w:r>
      <w:r w:rsidRPr="000811DC">
        <w:rPr>
          <w:b/>
          <w:lang w:val="fr-FR"/>
        </w:rPr>
        <w:t>Changer</w:t>
      </w:r>
      <w:r w:rsidRPr="000811DC">
        <w:rPr>
          <w:lang w:val="fr-FR"/>
        </w:rPr>
        <w:t xml:space="preserve"> pour modifier l'association de ce joueur du tournoi avec un autre joueur de la base de données de joueurs. Appuyez sur le bouton </w:t>
      </w:r>
      <w:r w:rsidRPr="000811DC">
        <w:rPr>
          <w:b/>
          <w:lang w:val="fr-FR"/>
        </w:rPr>
        <w:t>Fusionner</w:t>
      </w:r>
      <w:r w:rsidRPr="000811DC">
        <w:rPr>
          <w:lang w:val="fr-FR"/>
        </w:rPr>
        <w:t xml:space="preserve"> pour fusionner ce joueur de tournoi avec un joueur existant dans votre base de données de joueurs, ou appuyez sur le bouton </w:t>
      </w:r>
      <w:r w:rsidRPr="000811DC">
        <w:rPr>
          <w:b/>
          <w:lang w:val="fr-FR"/>
        </w:rPr>
        <w:t>Annuler la fusion</w:t>
      </w:r>
      <w:r w:rsidRPr="000811DC">
        <w:rPr>
          <w:lang w:val="fr-FR"/>
        </w:rPr>
        <w:t>, pour dissocier ce joueur de tournoi d'un joueur de votre base de données de joueurs. Si vous effectuez l'une de ces actions (</w:t>
      </w:r>
      <w:r w:rsidRPr="000811DC">
        <w:rPr>
          <w:b/>
          <w:lang w:val="fr-FR"/>
        </w:rPr>
        <w:t>Ajouter</w:t>
      </w:r>
      <w:r w:rsidRPr="000811DC">
        <w:rPr>
          <w:lang w:val="fr-FR"/>
        </w:rPr>
        <w:t xml:space="preserve">, </w:t>
      </w:r>
      <w:r w:rsidRPr="000811DC">
        <w:rPr>
          <w:b/>
          <w:lang w:val="fr-FR"/>
        </w:rPr>
        <w:t>Changer</w:t>
      </w:r>
      <w:r w:rsidRPr="000811DC">
        <w:rPr>
          <w:lang w:val="fr-FR"/>
        </w:rPr>
        <w:t xml:space="preserve">, </w:t>
      </w:r>
      <w:r w:rsidRPr="000811DC">
        <w:rPr>
          <w:b/>
          <w:lang w:val="fr-FR"/>
        </w:rPr>
        <w:t>Fusionner</w:t>
      </w:r>
      <w:r w:rsidRPr="000811DC">
        <w:rPr>
          <w:lang w:val="fr-FR"/>
        </w:rPr>
        <w:t xml:space="preserve"> ou </w:t>
      </w:r>
      <w:r w:rsidRPr="000811DC">
        <w:rPr>
          <w:b/>
          <w:lang w:val="fr-FR"/>
        </w:rPr>
        <w:t>Annuler la fusion</w:t>
      </w:r>
      <w:r w:rsidRPr="000811DC">
        <w:rPr>
          <w:lang w:val="fr-FR"/>
        </w:rPr>
        <w:t xml:space="preserve">), vous pouvez appuyer sur le bouton </w:t>
      </w:r>
      <w:r w:rsidRPr="000811DC">
        <w:rPr>
          <w:b/>
          <w:lang w:val="fr-FR"/>
        </w:rPr>
        <w:t>Annuler</w:t>
      </w:r>
      <w:r w:rsidRPr="000811DC">
        <w:rPr>
          <w:lang w:val="fr-FR"/>
        </w:rPr>
        <w:t xml:space="preserve"> pour annuler l'action.</w:t>
      </w:r>
    </w:p>
    <w:p w14:paraId="67AE3F9C" w14:textId="77777777" w:rsidR="004B7A98" w:rsidRPr="000811DC" w:rsidRDefault="004B7A98" w:rsidP="00857949">
      <w:pPr>
        <w:rPr>
          <w:lang w:val="fr-FR"/>
        </w:rPr>
      </w:pPr>
    </w:p>
    <w:p w14:paraId="22CB2A8D" w14:textId="3092D76D" w:rsidR="004B7A98" w:rsidRPr="000811DC" w:rsidRDefault="00E23901" w:rsidP="00857949">
      <w:pPr>
        <w:rPr>
          <w:lang w:val="fr-FR"/>
        </w:rPr>
      </w:pPr>
      <w:r w:rsidRPr="000811DC">
        <w:rPr>
          <w:lang w:val="fr-FR"/>
        </w:rPr>
        <w:t xml:space="preserve">Lorsque vous apportez des modifications à un joueur dans la </w:t>
      </w:r>
      <w:r w:rsidR="00371885" w:rsidRPr="000811DC">
        <w:rPr>
          <w:lang w:val="fr-FR"/>
        </w:rPr>
        <w:t>boite</w:t>
      </w:r>
      <w:r w:rsidRPr="000811DC">
        <w:rPr>
          <w:lang w:val="fr-FR"/>
        </w:rPr>
        <w:t xml:space="preserve"> de dialogue </w:t>
      </w:r>
      <w:r w:rsidRPr="000811DC">
        <w:rPr>
          <w:b/>
          <w:lang w:val="fr-FR"/>
        </w:rPr>
        <w:t>Modifier les info</w:t>
      </w:r>
      <w:r w:rsidR="00F918CE" w:rsidRPr="000811DC">
        <w:rPr>
          <w:b/>
          <w:lang w:val="fr-FR"/>
        </w:rPr>
        <w:t>rmation</w:t>
      </w:r>
      <w:r w:rsidRPr="000811DC">
        <w:rPr>
          <w:b/>
          <w:lang w:val="fr-FR"/>
        </w:rPr>
        <w:t>s de jeu du joueur</w:t>
      </w:r>
      <w:r w:rsidRPr="000811DC">
        <w:rPr>
          <w:lang w:val="fr-FR"/>
        </w:rPr>
        <w:t xml:space="preserve">, vous verrez les informations de la </w:t>
      </w:r>
      <w:r w:rsidR="00371885" w:rsidRPr="000811DC">
        <w:rPr>
          <w:lang w:val="fr-FR"/>
        </w:rPr>
        <w:t>boite</w:t>
      </w:r>
      <w:r w:rsidRPr="000811DC">
        <w:rPr>
          <w:lang w:val="fr-FR"/>
        </w:rPr>
        <w:t xml:space="preserve"> de dialogue se mettre à jour automatiquement. Cependant, aucune modification n'est apportée à votre tournoi tant que vous n'appuyez pas sur le bouton </w:t>
      </w:r>
      <w:r w:rsidRPr="000811DC">
        <w:rPr>
          <w:b/>
          <w:lang w:val="fr-FR"/>
        </w:rPr>
        <w:t>OK</w:t>
      </w:r>
      <w:r w:rsidRPr="000811DC">
        <w:rPr>
          <w:lang w:val="fr-FR"/>
        </w:rPr>
        <w:t xml:space="preserve"> de la </w:t>
      </w:r>
      <w:r w:rsidR="00371885" w:rsidRPr="000811DC">
        <w:rPr>
          <w:lang w:val="fr-FR"/>
        </w:rPr>
        <w:t>boite</w:t>
      </w:r>
      <w:r w:rsidRPr="000811DC">
        <w:rPr>
          <w:lang w:val="fr-FR"/>
        </w:rPr>
        <w:t xml:space="preserve"> de dialogue </w:t>
      </w:r>
      <w:r w:rsidRPr="000811DC">
        <w:rPr>
          <w:b/>
          <w:lang w:val="fr-FR"/>
        </w:rPr>
        <w:t>Modifier les info</w:t>
      </w:r>
      <w:r w:rsidR="00F918CE" w:rsidRPr="000811DC">
        <w:rPr>
          <w:b/>
          <w:lang w:val="fr-FR"/>
        </w:rPr>
        <w:t>rmation</w:t>
      </w:r>
      <w:r w:rsidRPr="000811DC">
        <w:rPr>
          <w:b/>
          <w:lang w:val="fr-FR"/>
        </w:rPr>
        <w:t>s de jeu du joueur</w:t>
      </w:r>
      <w:r w:rsidRPr="000811DC">
        <w:rPr>
          <w:lang w:val="fr-FR"/>
        </w:rPr>
        <w:t>.</w:t>
      </w:r>
    </w:p>
    <w:p w14:paraId="672C25C2" w14:textId="77777777" w:rsidR="004B7A98" w:rsidRPr="000811DC" w:rsidRDefault="004B7A98" w:rsidP="00857949">
      <w:pPr>
        <w:rPr>
          <w:lang w:val="fr-FR"/>
        </w:rPr>
      </w:pPr>
    </w:p>
    <w:p w14:paraId="23B168B5" w14:textId="5F26641A" w:rsidR="004B7A98" w:rsidRPr="000811DC" w:rsidRDefault="00E23901" w:rsidP="00857949">
      <w:pPr>
        <w:rPr>
          <w:lang w:val="fr-FR"/>
        </w:rPr>
      </w:pPr>
      <w:r w:rsidRPr="000811DC">
        <w:rPr>
          <w:lang w:val="fr-FR"/>
        </w:rPr>
        <w:t xml:space="preserve">Pour plus d’informations sur ces sujets, reportez-vous à la rubrique </w:t>
      </w:r>
      <w:hyperlink w:anchor="AjoutDeJoueursAVotreBaseDeDonnées" w:history="1">
        <w:r w:rsidRPr="000811DC">
          <w:rPr>
            <w:rStyle w:val="LienCar"/>
            <w:rFonts w:eastAsiaTheme="majorEastAsia"/>
            <w:lang w:val="fr-FR"/>
          </w:rPr>
          <w:t>Ajout de joueurs à votre base de données</w:t>
        </w:r>
      </w:hyperlink>
      <w:r w:rsidRPr="000811DC">
        <w:rPr>
          <w:lang w:val="fr-FR"/>
        </w:rPr>
        <w:t xml:space="preserve">, </w:t>
      </w:r>
      <w:hyperlink w:anchor="ModificationDeLAssociationJoueurBDD" w:history="1">
        <w:r w:rsidRPr="000811DC">
          <w:rPr>
            <w:rStyle w:val="LienCar"/>
            <w:rFonts w:eastAsiaTheme="majorEastAsia"/>
            <w:lang w:val="fr-FR"/>
          </w:rPr>
          <w:t>Modification de l’association d’un joueur avec un joueur de la base de données</w:t>
        </w:r>
      </w:hyperlink>
      <w:r w:rsidRPr="000811DC">
        <w:rPr>
          <w:lang w:val="fr-FR"/>
        </w:rPr>
        <w:t xml:space="preserve">, </w:t>
      </w:r>
      <w:hyperlink w:anchor="FusionnerDesJoueurs" w:history="1">
        <w:r w:rsidRPr="000811DC">
          <w:rPr>
            <w:rStyle w:val="LienCar"/>
            <w:rFonts w:eastAsiaTheme="majorEastAsia"/>
            <w:lang w:val="fr-FR"/>
          </w:rPr>
          <w:t>Fusionner des joueurs</w:t>
        </w:r>
      </w:hyperlink>
      <w:r w:rsidRPr="000811DC">
        <w:rPr>
          <w:lang w:val="fr-FR"/>
        </w:rPr>
        <w:t xml:space="preserve"> et </w:t>
      </w:r>
      <w:hyperlink w:anchor="DissocierDesJoueur" w:history="1">
        <w:r w:rsidRPr="000811DC">
          <w:rPr>
            <w:rStyle w:val="LienCar"/>
            <w:rFonts w:eastAsiaTheme="majorEastAsia"/>
            <w:lang w:val="fr-FR"/>
          </w:rPr>
          <w:t>Dissocier des joueurs</w:t>
        </w:r>
      </w:hyperlink>
      <w:r w:rsidRPr="000811DC">
        <w:rPr>
          <w:lang w:val="fr-FR"/>
        </w:rPr>
        <w:t>.</w:t>
      </w:r>
    </w:p>
    <w:p w14:paraId="5EDB281D" w14:textId="77777777" w:rsidR="005902C4" w:rsidRPr="000811DC" w:rsidRDefault="005902C4" w:rsidP="00857949">
      <w:pPr>
        <w:rPr>
          <w:lang w:val="fr-FR"/>
        </w:rPr>
      </w:pPr>
    </w:p>
    <w:p w14:paraId="680AAA70" w14:textId="2768F4BB" w:rsidR="004B7A98" w:rsidRPr="000811DC" w:rsidRDefault="00E23901" w:rsidP="00857949">
      <w:pPr>
        <w:pStyle w:val="Titre21"/>
        <w:rPr>
          <w:rFonts w:eastAsia="Times New Roman"/>
          <w:lang w:val="fr-FR"/>
        </w:rPr>
      </w:pPr>
      <w:bookmarkStart w:id="261" w:name="_Toc63866318"/>
      <w:bookmarkStart w:id="262" w:name="_Toc64493654"/>
      <w:bookmarkStart w:id="263" w:name="_Toc64494332"/>
      <w:r w:rsidRPr="000811DC">
        <w:rPr>
          <w:rFonts w:eastAsia="Times New Roman"/>
          <w:lang w:val="fr-FR"/>
        </w:rPr>
        <w:t>Opérations sur la base de données</w:t>
      </w:r>
      <w:bookmarkEnd w:id="261"/>
      <w:bookmarkEnd w:id="262"/>
      <w:bookmarkEnd w:id="263"/>
    </w:p>
    <w:p w14:paraId="7C397DD9" w14:textId="3C6D16BE" w:rsidR="004B7A98" w:rsidRPr="000811DC" w:rsidRDefault="00E23901" w:rsidP="00857949">
      <w:pPr>
        <w:rPr>
          <w:lang w:val="fr-FR"/>
        </w:rPr>
      </w:pPr>
      <w:r w:rsidRPr="000811DC">
        <w:rPr>
          <w:lang w:val="fr-FR"/>
        </w:rPr>
        <w:t xml:space="preserve">Appuyez sur le bouton </w:t>
      </w:r>
      <w:r w:rsidRPr="000811DC">
        <w:rPr>
          <w:b/>
          <w:lang w:val="fr-FR"/>
        </w:rPr>
        <w:t>Base de données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Opérations sur la base de données</w:t>
      </w:r>
      <w:r w:rsidRPr="000811DC">
        <w:rPr>
          <w:lang w:val="fr-FR"/>
        </w:rPr>
        <w:t>. Ici, vous pouvez effectuer plusieurs opérations liées à la base de données sur plusieurs joueurs à la fois.</w:t>
      </w:r>
    </w:p>
    <w:p w14:paraId="4E3B4CE0" w14:textId="77777777" w:rsidR="005902C4" w:rsidRPr="000811DC" w:rsidRDefault="005902C4" w:rsidP="00857949">
      <w:pPr>
        <w:rPr>
          <w:lang w:val="fr-FR"/>
        </w:rPr>
      </w:pPr>
    </w:p>
    <w:p w14:paraId="449DF501" w14:textId="0A6B0A63" w:rsidR="004B7A98" w:rsidRPr="000811DC" w:rsidRDefault="00E23901" w:rsidP="00857949">
      <w:pPr>
        <w:pStyle w:val="Titre31"/>
        <w:rPr>
          <w:rFonts w:eastAsia="Times New Roman"/>
          <w:lang w:val="fr-FR"/>
        </w:rPr>
      </w:pPr>
      <w:bookmarkStart w:id="264" w:name="_Toc63866319"/>
      <w:bookmarkStart w:id="265" w:name="_Toc64493655"/>
      <w:bookmarkStart w:id="266" w:name="_Toc64494333"/>
      <w:r w:rsidRPr="000811DC">
        <w:rPr>
          <w:rFonts w:eastAsia="Times New Roman"/>
          <w:lang w:val="fr-FR"/>
        </w:rPr>
        <w:t>Ajouter à la base de données les joueurs de votre tournoi actuel</w:t>
      </w:r>
      <w:bookmarkEnd w:id="264"/>
      <w:bookmarkEnd w:id="265"/>
      <w:bookmarkEnd w:id="266"/>
    </w:p>
    <w:p w14:paraId="7ACCF4E9" w14:textId="15621205" w:rsidR="004B7A98" w:rsidRPr="000811DC" w:rsidRDefault="00E23901" w:rsidP="00857949">
      <w:pPr>
        <w:rPr>
          <w:lang w:val="fr-FR"/>
        </w:rPr>
      </w:pPr>
      <w:r w:rsidRPr="000811DC">
        <w:rPr>
          <w:lang w:val="fr-FR"/>
        </w:rPr>
        <w:t>Cette fonctionnalité vous permet d'ajouter rapidement à votre base de données tous les joueurs de votre tournoi actuel qui ne sont pas déjà dans votre base de données de joueurs.</w:t>
      </w:r>
    </w:p>
    <w:p w14:paraId="6E5A0921" w14:textId="77777777" w:rsidR="005902C4" w:rsidRPr="000811DC" w:rsidRDefault="005902C4" w:rsidP="00857949">
      <w:pPr>
        <w:rPr>
          <w:lang w:val="fr-FR"/>
        </w:rPr>
      </w:pPr>
    </w:p>
    <w:p w14:paraId="23DC8EC6" w14:textId="6EA47AEE" w:rsidR="004B7A98" w:rsidRPr="000811DC" w:rsidRDefault="00E23901" w:rsidP="00857949">
      <w:pPr>
        <w:pStyle w:val="Titre31"/>
        <w:rPr>
          <w:rFonts w:eastAsia="Times New Roman"/>
          <w:lang w:val="fr-FR"/>
        </w:rPr>
      </w:pPr>
      <w:bookmarkStart w:id="267" w:name="_Toc63866320"/>
      <w:bookmarkStart w:id="268" w:name="_Toc64493656"/>
      <w:bookmarkStart w:id="269" w:name="_Toc64494334"/>
      <w:r w:rsidRPr="000811DC">
        <w:rPr>
          <w:rFonts w:eastAsia="Times New Roman"/>
          <w:lang w:val="fr-FR"/>
        </w:rPr>
        <w:t>Fusionner les joueurs de votre tournoi actuel avec les joueurs de la base de données</w:t>
      </w:r>
      <w:bookmarkEnd w:id="267"/>
      <w:bookmarkEnd w:id="268"/>
      <w:bookmarkEnd w:id="269"/>
    </w:p>
    <w:p w14:paraId="5F5E0CC8" w14:textId="1DBC461B" w:rsidR="004B7A98" w:rsidRPr="000811DC" w:rsidRDefault="00E23901" w:rsidP="00857949">
      <w:pPr>
        <w:rPr>
          <w:lang w:val="fr-FR"/>
        </w:rPr>
      </w:pPr>
      <w:r w:rsidRPr="000811DC">
        <w:rPr>
          <w:lang w:val="fr-FR"/>
        </w:rPr>
        <w:t>Cette fonctionnalité vous permet de fusionner des joueurs de votre tournoi actuel qui ne sont pas déjà dans votre base de données de joueurs avec des joueurs qui existent déjà dans votre base de données de joueurs.</w:t>
      </w:r>
    </w:p>
    <w:p w14:paraId="5ADA3261" w14:textId="77777777" w:rsidR="005902C4" w:rsidRPr="000811DC" w:rsidRDefault="005902C4" w:rsidP="00857949">
      <w:pPr>
        <w:rPr>
          <w:lang w:val="fr-FR"/>
        </w:rPr>
      </w:pPr>
    </w:p>
    <w:p w14:paraId="361D401B" w14:textId="1EBDA77A" w:rsidR="004B7A98" w:rsidRPr="000811DC" w:rsidRDefault="00E23901" w:rsidP="00857949">
      <w:pPr>
        <w:pStyle w:val="Titre31"/>
        <w:rPr>
          <w:rFonts w:eastAsia="Times New Roman"/>
          <w:lang w:val="fr-FR"/>
        </w:rPr>
      </w:pPr>
      <w:bookmarkStart w:id="270" w:name="_Toc63866321"/>
      <w:bookmarkStart w:id="271" w:name="_Toc64493657"/>
      <w:bookmarkStart w:id="272" w:name="_Toc64494335"/>
      <w:r w:rsidRPr="000811DC">
        <w:rPr>
          <w:rFonts w:eastAsia="Times New Roman"/>
          <w:lang w:val="fr-FR"/>
        </w:rPr>
        <w:t>Ajouter à une ligue des joueurs de votre tournoi actuel</w:t>
      </w:r>
      <w:bookmarkEnd w:id="270"/>
      <w:bookmarkEnd w:id="271"/>
      <w:bookmarkEnd w:id="272"/>
    </w:p>
    <w:p w14:paraId="1B31116B" w14:textId="2F4173E4" w:rsidR="004B7A98" w:rsidRPr="000811DC" w:rsidRDefault="00E23901" w:rsidP="00857949">
      <w:pPr>
        <w:rPr>
          <w:lang w:val="fr-FR"/>
        </w:rPr>
      </w:pPr>
      <w:r w:rsidRPr="000811DC">
        <w:rPr>
          <w:lang w:val="fr-FR"/>
        </w:rPr>
        <w:t>Cette fonctionnalité vous permet d'ajouter rapidement un ou plusieurs joueurs de votre tournoi actuel à une ligue existante dans votre base de données de joueurs.</w:t>
      </w:r>
    </w:p>
    <w:p w14:paraId="7D07BB41" w14:textId="77777777" w:rsidR="005902C4" w:rsidRPr="000811DC" w:rsidRDefault="005902C4" w:rsidP="00857949">
      <w:pPr>
        <w:rPr>
          <w:lang w:val="fr-FR"/>
        </w:rPr>
      </w:pPr>
    </w:p>
    <w:p w14:paraId="447605E5" w14:textId="4A364B79" w:rsidR="004B7A98" w:rsidRPr="000811DC" w:rsidRDefault="00E23901" w:rsidP="00857949">
      <w:pPr>
        <w:pStyle w:val="Titre31"/>
        <w:rPr>
          <w:rFonts w:eastAsia="Times New Roman"/>
          <w:lang w:val="fr-FR"/>
        </w:rPr>
      </w:pPr>
      <w:bookmarkStart w:id="273" w:name="_Toc62390904"/>
      <w:bookmarkStart w:id="274" w:name="_Toc62390614"/>
      <w:bookmarkStart w:id="275" w:name="_Toc493847069"/>
      <w:bookmarkStart w:id="276" w:name="_Toc63866322"/>
      <w:bookmarkStart w:id="277" w:name="_Toc64493658"/>
      <w:bookmarkStart w:id="278" w:name="_Toc64494336"/>
      <w:r w:rsidRPr="000811DC">
        <w:rPr>
          <w:rFonts w:eastAsia="Times New Roman"/>
          <w:lang w:val="fr-FR"/>
        </w:rPr>
        <w:lastRenderedPageBreak/>
        <w:t xml:space="preserve">Retirer </w:t>
      </w:r>
      <w:bookmarkEnd w:id="273"/>
      <w:bookmarkEnd w:id="274"/>
      <w:bookmarkEnd w:id="275"/>
      <w:r w:rsidRPr="000811DC">
        <w:rPr>
          <w:rFonts w:eastAsia="Times New Roman"/>
          <w:lang w:val="fr-FR"/>
        </w:rPr>
        <w:t>d’une ligue des joueurs de votre tournoi actuel</w:t>
      </w:r>
      <w:bookmarkEnd w:id="276"/>
      <w:bookmarkEnd w:id="277"/>
      <w:bookmarkEnd w:id="278"/>
    </w:p>
    <w:p w14:paraId="7ECCFBBA" w14:textId="6E1D1167" w:rsidR="004B7A98" w:rsidRPr="000811DC" w:rsidRDefault="00E23901" w:rsidP="00857949">
      <w:pPr>
        <w:rPr>
          <w:lang w:val="fr-FR"/>
        </w:rPr>
      </w:pPr>
      <w:r w:rsidRPr="000811DC">
        <w:rPr>
          <w:lang w:val="fr-FR"/>
        </w:rPr>
        <w:t>Cette fonctionnalité vous permet de supprimer rapidement un ou plusieurs joueurs de votre tournoi actuel d'une ligue existante dans votre base de données de joueurs.</w:t>
      </w:r>
    </w:p>
    <w:p w14:paraId="6C318E62" w14:textId="77777777" w:rsidR="005902C4" w:rsidRPr="000811DC" w:rsidRDefault="005902C4" w:rsidP="00857949">
      <w:pPr>
        <w:rPr>
          <w:lang w:val="fr-FR"/>
        </w:rPr>
      </w:pPr>
    </w:p>
    <w:p w14:paraId="18E21119" w14:textId="2EE0DE7E" w:rsidR="004B7A98" w:rsidRPr="000811DC" w:rsidRDefault="00E23901" w:rsidP="00857949">
      <w:pPr>
        <w:pStyle w:val="Titre21"/>
        <w:rPr>
          <w:rFonts w:eastAsia="Times New Roman"/>
          <w:lang w:val="fr-FR"/>
        </w:rPr>
      </w:pPr>
      <w:bookmarkStart w:id="279" w:name="_Toc63866323"/>
      <w:bookmarkStart w:id="280" w:name="_Toc64493659"/>
      <w:bookmarkStart w:id="281" w:name="_Toc64494337"/>
      <w:r w:rsidRPr="000811DC">
        <w:rPr>
          <w:rFonts w:eastAsia="Times New Roman"/>
          <w:lang w:val="fr-FR"/>
        </w:rPr>
        <w:t>Sélection d’un joueur au hasard</w:t>
      </w:r>
      <w:bookmarkEnd w:id="279"/>
      <w:bookmarkEnd w:id="280"/>
      <w:bookmarkEnd w:id="281"/>
    </w:p>
    <w:p w14:paraId="33B6AFBE" w14:textId="22E0CDDB" w:rsidR="004B7A98" w:rsidRPr="000811DC" w:rsidRDefault="00E23901" w:rsidP="00857949">
      <w:pPr>
        <w:rPr>
          <w:lang w:val="fr-FR"/>
        </w:rPr>
      </w:pPr>
      <w:r w:rsidRPr="000811DC">
        <w:rPr>
          <w:lang w:val="fr-FR"/>
        </w:rPr>
        <w:t xml:space="preserve">Appuyez sur le bouton </w:t>
      </w:r>
      <w:r w:rsidRPr="000811DC">
        <w:rPr>
          <w:b/>
          <w:lang w:val="fr-FR"/>
        </w:rPr>
        <w:t>Joueur aléatoire</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Joueur aléatoire</w:t>
      </w:r>
      <w:r w:rsidRPr="000811DC">
        <w:rPr>
          <w:lang w:val="fr-FR"/>
        </w:rPr>
        <w:t xml:space="preserve">. Cette </w:t>
      </w:r>
      <w:r w:rsidR="00371885" w:rsidRPr="000811DC">
        <w:rPr>
          <w:lang w:val="fr-FR"/>
        </w:rPr>
        <w:t>boite</w:t>
      </w:r>
      <w:r w:rsidRPr="000811DC">
        <w:rPr>
          <w:lang w:val="fr-FR"/>
        </w:rPr>
        <w:t xml:space="preserve"> de dialogue vous aidera à choisir l'un de vos joueurs au hasard si vous avez besoin de le faire pour une raison quelconque.</w:t>
      </w:r>
    </w:p>
    <w:p w14:paraId="0280E6B1" w14:textId="77777777" w:rsidR="004B7A98" w:rsidRPr="000811DC" w:rsidRDefault="004B7A98" w:rsidP="00857949">
      <w:pPr>
        <w:rPr>
          <w:lang w:val="fr-FR"/>
        </w:rPr>
      </w:pPr>
    </w:p>
    <w:p w14:paraId="261EBF89" w14:textId="77777777" w:rsidR="004B7A98" w:rsidRPr="000811DC" w:rsidRDefault="00E23901" w:rsidP="00857949">
      <w:pPr>
        <w:rPr>
          <w:lang w:val="fr-FR"/>
        </w:rPr>
      </w:pPr>
      <w:r w:rsidRPr="000811DC">
        <w:rPr>
          <w:lang w:val="fr-FR"/>
        </w:rPr>
        <w:t xml:space="preserve">Dans la section </w:t>
      </w:r>
      <w:r w:rsidRPr="000811DC">
        <w:rPr>
          <w:b/>
          <w:lang w:val="fr-FR"/>
        </w:rPr>
        <w:t>Critères</w:t>
      </w:r>
      <w:r w:rsidRPr="000811DC">
        <w:rPr>
          <w:lang w:val="fr-FR"/>
        </w:rPr>
        <w:t xml:space="preserve">, vous pouvez sélectionner un ou plusieurs critères pour réduire le panel de joueurs parmi lesquels un joueur sera choisi aléatoirement. Si aucun critère n'est sélectionné, tous les joueurs qui ont été ajoutés à votre tournoi seront dans le panel de joueurs. Appuyez sur le bouton </w:t>
      </w:r>
      <w:r w:rsidRPr="000811DC">
        <w:rPr>
          <w:b/>
          <w:lang w:val="fr-FR"/>
        </w:rPr>
        <w:t>Vérifier</w:t>
      </w:r>
      <w:r w:rsidRPr="000811DC">
        <w:rPr>
          <w:lang w:val="fr-FR"/>
        </w:rPr>
        <w:t xml:space="preserve"> pour afficher le nombre de joueurs dans le panel de joueurs, en fonction des critères que vous avez sélectionnés. Appuyez sur le bouton </w:t>
      </w:r>
      <w:r w:rsidRPr="000811DC">
        <w:rPr>
          <w:b/>
          <w:lang w:val="fr-FR"/>
        </w:rPr>
        <w:t>Liste</w:t>
      </w:r>
      <w:r w:rsidRPr="000811DC">
        <w:rPr>
          <w:lang w:val="fr-FR"/>
        </w:rPr>
        <w:t xml:space="preserve"> pour lister les joueurs qui font partie du panel et séparément ceux qui ont été omis du panel, en fonction des critères que vous avez sélectionnés.</w:t>
      </w:r>
    </w:p>
    <w:p w14:paraId="04A6BD32" w14:textId="77777777" w:rsidR="004B7A98" w:rsidRPr="000811DC" w:rsidRDefault="004B7A98" w:rsidP="00857949">
      <w:pPr>
        <w:rPr>
          <w:lang w:val="fr-FR"/>
        </w:rPr>
      </w:pPr>
    </w:p>
    <w:p w14:paraId="0BB4EA27" w14:textId="77777777" w:rsidR="004B7A98" w:rsidRPr="000811DC" w:rsidRDefault="00E23901" w:rsidP="00857949">
      <w:pPr>
        <w:rPr>
          <w:lang w:val="fr-FR"/>
        </w:rPr>
      </w:pPr>
      <w:r w:rsidRPr="000811DC">
        <w:rPr>
          <w:lang w:val="fr-FR"/>
        </w:rPr>
        <w:t xml:space="preserve">Lorsque vous avez défini le panel de joueurs approprié, appuyez sur le bouton </w:t>
      </w:r>
      <w:r w:rsidRPr="000811DC">
        <w:rPr>
          <w:b/>
          <w:lang w:val="fr-FR"/>
        </w:rPr>
        <w:t>Démarrer</w:t>
      </w:r>
      <w:r w:rsidRPr="000811DC">
        <w:rPr>
          <w:lang w:val="fr-FR"/>
        </w:rPr>
        <w:t xml:space="preserve"> pour sélectionner un joueur au hasard.</w:t>
      </w:r>
    </w:p>
    <w:p w14:paraId="36879C7B" w14:textId="77777777" w:rsidR="004B7A98" w:rsidRPr="000811DC" w:rsidRDefault="004B7A98" w:rsidP="00857949">
      <w:pPr>
        <w:rPr>
          <w:lang w:val="fr-FR"/>
        </w:rPr>
      </w:pPr>
    </w:p>
    <w:p w14:paraId="0B8AEB03" w14:textId="77777777" w:rsidR="004B7A98" w:rsidRPr="000811DC" w:rsidRDefault="00E23901" w:rsidP="00857949">
      <w:pPr>
        <w:rPr>
          <w:lang w:val="fr-FR"/>
        </w:rPr>
      </w:pPr>
      <w:r w:rsidRPr="000811DC">
        <w:rPr>
          <w:lang w:val="fr-FR"/>
        </w:rPr>
        <w:t xml:space="preserve">Les 10 derniers joueurs choisis aléatoirement sont automatiquement enregistrés dans l'historique des joueurs aléatoires. Appuyez sur le bouton </w:t>
      </w:r>
      <w:r w:rsidRPr="000811DC">
        <w:rPr>
          <w:b/>
          <w:lang w:val="fr-FR"/>
        </w:rPr>
        <w:t>Historique</w:t>
      </w:r>
      <w:r w:rsidRPr="000811DC">
        <w:rPr>
          <w:lang w:val="fr-FR"/>
        </w:rPr>
        <w:t xml:space="preserve"> pour les afficher.</w:t>
      </w:r>
    </w:p>
    <w:p w14:paraId="6B667AC6" w14:textId="634E4171" w:rsidR="004B7A98" w:rsidRPr="000811DC" w:rsidRDefault="00E23901" w:rsidP="00973B09">
      <w:pPr>
        <w:pStyle w:val="Citationintense"/>
      </w:pPr>
      <w:r w:rsidRPr="000811DC">
        <w:t>[NdT</w:t>
      </w:r>
      <w:r w:rsidR="00491E22" w:rsidRPr="000811DC">
        <w:t> :</w:t>
      </w:r>
      <w:r w:rsidRPr="000811DC">
        <w:t xml:space="preserve"> L’historique affiche plus des 10 derniers joueurs choisis aléatoirement.]</w:t>
      </w:r>
    </w:p>
    <w:p w14:paraId="5580EFF8" w14:textId="77777777" w:rsidR="004B7A98" w:rsidRPr="000811DC" w:rsidRDefault="004B7A98" w:rsidP="00857949">
      <w:pPr>
        <w:rPr>
          <w:lang w:val="fr-FR"/>
        </w:rPr>
      </w:pPr>
    </w:p>
    <w:p w14:paraId="4E82E89E" w14:textId="5A617E3E" w:rsidR="004B7A98" w:rsidRPr="000811DC" w:rsidRDefault="00E23901" w:rsidP="00857949">
      <w:pPr>
        <w:rPr>
          <w:lang w:val="fr-FR"/>
        </w:rPr>
      </w:pPr>
      <w:r w:rsidRPr="000811DC">
        <w:rPr>
          <w:lang w:val="fr-FR"/>
        </w:rPr>
        <w:t>Vous pouvez voir, répertoriés dans l'</w:t>
      </w:r>
      <w:r w:rsidRPr="000811DC">
        <w:rPr>
          <w:b/>
          <w:lang w:val="fr-FR"/>
        </w:rPr>
        <w:t>Historique</w:t>
      </w:r>
      <w:r w:rsidRPr="000811DC">
        <w:rPr>
          <w:lang w:val="fr-FR"/>
        </w:rPr>
        <w:t xml:space="preserve"> ou dans le champ </w:t>
      </w:r>
      <w:r w:rsidRPr="000811DC">
        <w:rPr>
          <w:b/>
          <w:lang w:val="fr-FR"/>
        </w:rPr>
        <w:t>Le dernier joueur choisi aléatoirement</w:t>
      </w:r>
      <w:r w:rsidRPr="000811DC">
        <w:rPr>
          <w:lang w:val="fr-FR"/>
        </w:rPr>
        <w:t xml:space="preserve">, les mots </w:t>
      </w:r>
      <w:r w:rsidRPr="000811DC">
        <w:rPr>
          <w:i/>
          <w:iCs/>
          <w:lang w:val="fr-FR"/>
        </w:rPr>
        <w:t>&lt;Joueur inconnu&gt;</w:t>
      </w:r>
      <w:r w:rsidRPr="000811DC">
        <w:rPr>
          <w:lang w:val="fr-FR"/>
        </w:rPr>
        <w:t xml:space="preserve"> au lieu du nom d'un joueur. </w:t>
      </w:r>
      <w:r w:rsidRPr="000811DC">
        <w:rPr>
          <w:i/>
          <w:iCs/>
          <w:lang w:val="fr-FR"/>
        </w:rPr>
        <w:t>&lt;Joueur inconnu&gt;</w:t>
      </w:r>
      <w:r w:rsidRPr="000811DC">
        <w:rPr>
          <w:lang w:val="fr-FR"/>
        </w:rPr>
        <w:t xml:space="preserve"> sera répertorié lorsque le joueur choisi ne figurait pas dans la base de données des joueurs et ne faisait pas partie du tournoi actuellement chargé. Par exemple, supposons que le joueur</w:t>
      </w:r>
      <w:r w:rsidR="00491E22" w:rsidRPr="000811DC">
        <w:rPr>
          <w:lang w:val="fr-FR"/>
        </w:rPr>
        <w:t xml:space="preserve"> </w:t>
      </w:r>
      <w:r w:rsidR="006A6722" w:rsidRPr="000811DC">
        <w:rPr>
          <w:lang w:val="fr-FR"/>
        </w:rPr>
        <w:t>« </w:t>
      </w:r>
      <w:r w:rsidRPr="000811DC">
        <w:rPr>
          <w:lang w:val="fr-FR"/>
        </w:rPr>
        <w:t>Christelle</w:t>
      </w:r>
      <w:r w:rsidR="00491E22" w:rsidRPr="000811DC">
        <w:rPr>
          <w:lang w:val="fr-FR"/>
        </w:rPr>
        <w:t xml:space="preserve"> » </w:t>
      </w:r>
      <w:r w:rsidRPr="000811DC">
        <w:rPr>
          <w:lang w:val="fr-FR"/>
        </w:rPr>
        <w:t>fait partie du tournoi A et ne figure pas dans votre base de données de joueurs. Christelle a été choisi comme joueur aléatoire et est répertorié dans l'</w:t>
      </w:r>
      <w:r w:rsidRPr="000811DC">
        <w:rPr>
          <w:b/>
          <w:lang w:val="fr-FR"/>
        </w:rPr>
        <w:t>historique des joueurs choisis aléatoirement</w:t>
      </w:r>
      <w:r w:rsidRPr="000811DC">
        <w:rPr>
          <w:lang w:val="fr-FR"/>
        </w:rPr>
        <w:t xml:space="preserve">. Le tournoi B est maintenant chargé, auquel Christelle ne participe pas. Parce que Christelle n'est pas dans la base de données des joueurs et ne fait pas partie du tournoi actuellement chargé, </w:t>
      </w:r>
      <w:r w:rsidRPr="000811DC">
        <w:rPr>
          <w:i/>
          <w:iCs/>
          <w:lang w:val="fr-FR"/>
        </w:rPr>
        <w:t>&lt;Joueur inconnu&gt;</w:t>
      </w:r>
      <w:r w:rsidRPr="000811DC">
        <w:rPr>
          <w:lang w:val="fr-FR"/>
        </w:rPr>
        <w:t xml:space="preserve"> sera affiché à la place du nom de Christelle. Si le tournoi A est à nouveau chargé, le nom de Christelle sera à nouveau affiché dans l’</w:t>
      </w:r>
      <w:r w:rsidRPr="000811DC">
        <w:rPr>
          <w:b/>
          <w:lang w:val="fr-FR"/>
        </w:rPr>
        <w:t>historique des joueurs choisis aléatoirement</w:t>
      </w:r>
      <w:r w:rsidRPr="000811DC">
        <w:rPr>
          <w:lang w:val="fr-FR"/>
        </w:rPr>
        <w:t>.</w:t>
      </w:r>
    </w:p>
    <w:p w14:paraId="3ADD4BE9" w14:textId="77777777" w:rsidR="00681427" w:rsidRPr="000811DC" w:rsidRDefault="00681427" w:rsidP="00857949">
      <w:pPr>
        <w:rPr>
          <w:lang w:val="fr-FR"/>
        </w:rPr>
      </w:pPr>
    </w:p>
    <w:p w14:paraId="0F22C1FA" w14:textId="062007AC" w:rsidR="004B7A98" w:rsidRPr="000811DC" w:rsidRDefault="00E23901" w:rsidP="00857949">
      <w:pPr>
        <w:pStyle w:val="Titre21"/>
        <w:rPr>
          <w:rFonts w:eastAsia="Times New Roman"/>
          <w:lang w:val="fr-FR"/>
        </w:rPr>
      </w:pPr>
      <w:bookmarkStart w:id="282" w:name="AjoutDeJoueursAVotreBaseDeDonnées"/>
      <w:bookmarkStart w:id="283" w:name="_Toc63866324"/>
      <w:bookmarkStart w:id="284" w:name="_Toc64493660"/>
      <w:bookmarkStart w:id="285" w:name="_Toc64494338"/>
      <w:bookmarkEnd w:id="282"/>
      <w:r w:rsidRPr="000811DC">
        <w:rPr>
          <w:rFonts w:eastAsia="Times New Roman"/>
          <w:lang w:val="fr-FR"/>
        </w:rPr>
        <w:t>Ajout de joueurs à votre base de données</w:t>
      </w:r>
      <w:bookmarkEnd w:id="283"/>
      <w:bookmarkEnd w:id="284"/>
      <w:bookmarkEnd w:id="285"/>
    </w:p>
    <w:p w14:paraId="43785FB9" w14:textId="372213C0" w:rsidR="004B7A98" w:rsidRPr="000811DC" w:rsidRDefault="00E23901" w:rsidP="00857949">
      <w:pPr>
        <w:rPr>
          <w:lang w:val="fr-FR"/>
        </w:rPr>
      </w:pPr>
      <w:r w:rsidRPr="000811DC">
        <w:rPr>
          <w:lang w:val="fr-FR"/>
        </w:rPr>
        <w:t xml:space="preserve">Si vous avez ajouté à votre tournoi un joueur qui ne figure pas dans votre base de données de joueurs, vous souhaiterez peut-être plus tard l'ajouter à votre base de données de joueurs. Pour ajouter le joueur à votre base de données de joueurs, double-cliquez sur le joueur et, dans la </w:t>
      </w:r>
      <w:r w:rsidR="00371885" w:rsidRPr="000811DC">
        <w:rPr>
          <w:lang w:val="fr-FR"/>
        </w:rPr>
        <w:t>boite</w:t>
      </w:r>
      <w:r w:rsidRPr="000811DC">
        <w:rPr>
          <w:lang w:val="fr-FR"/>
        </w:rPr>
        <w:t xml:space="preserve"> de dialogue </w:t>
      </w:r>
      <w:r w:rsidRPr="000811DC">
        <w:rPr>
          <w:b/>
          <w:lang w:val="fr-FR"/>
        </w:rPr>
        <w:t>Modifier les info</w:t>
      </w:r>
      <w:r w:rsidR="00F918CE" w:rsidRPr="000811DC">
        <w:rPr>
          <w:b/>
          <w:lang w:val="fr-FR"/>
        </w:rPr>
        <w:t>rmation</w:t>
      </w:r>
      <w:r w:rsidRPr="000811DC">
        <w:rPr>
          <w:b/>
          <w:lang w:val="fr-FR"/>
        </w:rPr>
        <w:t>s de jeu du joueur</w:t>
      </w:r>
      <w:r w:rsidRPr="000811DC">
        <w:rPr>
          <w:lang w:val="fr-FR"/>
        </w:rPr>
        <w:t xml:space="preserve">, appuyez sur le bouton </w:t>
      </w:r>
      <w:r w:rsidRPr="000811DC">
        <w:rPr>
          <w:b/>
          <w:lang w:val="fr-FR"/>
        </w:rPr>
        <w:t>Ajouter</w:t>
      </w:r>
      <w:r w:rsidRPr="000811DC">
        <w:rPr>
          <w:lang w:val="fr-FR"/>
        </w:rPr>
        <w:t xml:space="preserve"> dans la section </w:t>
      </w:r>
      <w:r w:rsidR="00F918CE" w:rsidRPr="000811DC">
        <w:rPr>
          <w:b/>
          <w:lang w:val="fr-FR"/>
        </w:rPr>
        <w:t>Informations</w:t>
      </w:r>
      <w:r w:rsidRPr="000811DC">
        <w:rPr>
          <w:lang w:val="fr-FR"/>
        </w:rPr>
        <w:t xml:space="preserve">. Appuyer sur le bouton </w:t>
      </w:r>
      <w:r w:rsidRPr="000811DC">
        <w:rPr>
          <w:b/>
          <w:lang w:val="fr-FR"/>
        </w:rPr>
        <w:t>Modifier</w:t>
      </w:r>
      <w:r w:rsidRPr="000811DC">
        <w:rPr>
          <w:lang w:val="fr-FR"/>
        </w:rPr>
        <w:t xml:space="preserve">, et dans la boite de dialogue </w:t>
      </w:r>
      <w:r w:rsidRPr="000811DC">
        <w:rPr>
          <w:b/>
          <w:lang w:val="fr-FR"/>
        </w:rPr>
        <w:t>Détails du joueur de la base de données</w:t>
      </w:r>
      <w:r w:rsidRPr="000811DC">
        <w:rPr>
          <w:lang w:val="fr-FR"/>
        </w:rPr>
        <w:t xml:space="preserve"> sélectionnez la ligue à laquelle ajouter ce joueur (ou &lt;Aucun(e)&gt; si vous ne souhaitez pas ajouter ce joueur à une ligue existante), complétez les détails du joueur et appuyez sur le bouton </w:t>
      </w:r>
      <w:r w:rsidRPr="000811DC">
        <w:rPr>
          <w:b/>
          <w:lang w:val="fr-FR"/>
        </w:rPr>
        <w:t>OK</w:t>
      </w:r>
      <w:r w:rsidRPr="000811DC">
        <w:rPr>
          <w:lang w:val="fr-FR"/>
        </w:rPr>
        <w:t xml:space="preserve">. Lorsque vous appuierez sur </w:t>
      </w:r>
      <w:r w:rsidRPr="000811DC">
        <w:rPr>
          <w:b/>
          <w:lang w:val="fr-FR"/>
        </w:rPr>
        <w:t>OK</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 xml:space="preserve">Modifier les </w:t>
      </w:r>
      <w:r w:rsidR="00F918CE" w:rsidRPr="000811DC">
        <w:rPr>
          <w:b/>
          <w:lang w:val="fr-FR"/>
        </w:rPr>
        <w:t xml:space="preserve">informations </w:t>
      </w:r>
      <w:r w:rsidRPr="000811DC">
        <w:rPr>
          <w:b/>
          <w:lang w:val="fr-FR"/>
        </w:rPr>
        <w:t>de jeu du joueur</w:t>
      </w:r>
      <w:r w:rsidRPr="000811DC">
        <w:rPr>
          <w:lang w:val="fr-FR"/>
        </w:rPr>
        <w:t xml:space="preserve">, le joueur est ajouté à votre base de données de joueurs. Notez que le nom du joueur passera du style de joueur non enregistré dans la base de données (gris, </w:t>
      </w:r>
      <w:r w:rsidRPr="000811DC">
        <w:rPr>
          <w:i/>
          <w:iCs/>
          <w:lang w:val="fr-FR"/>
        </w:rPr>
        <w:t>italique</w:t>
      </w:r>
      <w:r w:rsidRPr="000811DC">
        <w:rPr>
          <w:lang w:val="fr-FR"/>
        </w:rPr>
        <w:t>) au style de joueur enregistré dans la base de données (noir, non-italique).</w:t>
      </w:r>
    </w:p>
    <w:p w14:paraId="7BFD161E" w14:textId="77777777" w:rsidR="004B7A98" w:rsidRPr="000811DC" w:rsidRDefault="004B7A98" w:rsidP="00857949">
      <w:pPr>
        <w:rPr>
          <w:lang w:val="fr-FR"/>
        </w:rPr>
      </w:pPr>
    </w:p>
    <w:p w14:paraId="37467BE7" w14:textId="56A79E88" w:rsidR="004B7A98" w:rsidRPr="000811DC" w:rsidRDefault="00E23901" w:rsidP="00857949">
      <w:pPr>
        <w:rPr>
          <w:lang w:val="fr-FR"/>
        </w:rPr>
      </w:pPr>
      <w:r w:rsidRPr="000811DC">
        <w:rPr>
          <w:lang w:val="fr-FR"/>
        </w:rPr>
        <w:t xml:space="preserve">Si vous souhaitez ajouter rapidement plus d'un joueur du tournoi à votre base de données de joueurs, appuyez sur le bouton </w:t>
      </w:r>
      <w:r w:rsidRPr="000811DC">
        <w:rPr>
          <w:b/>
          <w:lang w:val="fr-FR"/>
        </w:rPr>
        <w:t>Base de données</w:t>
      </w:r>
      <w:r w:rsidRPr="000811DC">
        <w:rPr>
          <w:lang w:val="fr-FR"/>
        </w:rPr>
        <w:t xml:space="preserve">, puis appuyez sur le bouton </w:t>
      </w:r>
      <w:r w:rsidRPr="000811DC">
        <w:rPr>
          <w:b/>
          <w:lang w:val="fr-FR"/>
        </w:rPr>
        <w:t>Ajouter les joueurs de votre tournoi actuel à de la base de données des joueurs</w:t>
      </w:r>
      <w:r w:rsidRPr="000811DC">
        <w:rPr>
          <w:lang w:val="fr-FR"/>
        </w:rPr>
        <w:t>.</w:t>
      </w:r>
    </w:p>
    <w:p w14:paraId="7779A5BD" w14:textId="77777777" w:rsidR="00681427" w:rsidRPr="000811DC" w:rsidRDefault="00681427" w:rsidP="00857949">
      <w:pPr>
        <w:rPr>
          <w:lang w:val="fr-FR"/>
        </w:rPr>
      </w:pPr>
    </w:p>
    <w:p w14:paraId="260C2243" w14:textId="0458A2FD" w:rsidR="004B7A98" w:rsidRPr="000811DC" w:rsidRDefault="00E23901" w:rsidP="00857949">
      <w:pPr>
        <w:pStyle w:val="Titre21"/>
        <w:rPr>
          <w:rFonts w:eastAsia="Times New Roman"/>
          <w:lang w:val="fr-FR"/>
        </w:rPr>
      </w:pPr>
      <w:bookmarkStart w:id="286" w:name="_Merging_Players"/>
      <w:bookmarkStart w:id="287" w:name="_Changing_a_Player’s_Association_wit"/>
      <w:bookmarkStart w:id="288" w:name="ModificationDeLAssociationJoueurBDD"/>
      <w:bookmarkStart w:id="289" w:name="_Toc493847072"/>
      <w:bookmarkStart w:id="290" w:name="_Toc62390617"/>
      <w:bookmarkStart w:id="291" w:name="_Toc62390907"/>
      <w:bookmarkStart w:id="292" w:name="_Toc63866325"/>
      <w:bookmarkStart w:id="293" w:name="_Toc64493661"/>
      <w:bookmarkStart w:id="294" w:name="_Toc64494339"/>
      <w:bookmarkEnd w:id="286"/>
      <w:bookmarkEnd w:id="287"/>
      <w:bookmarkEnd w:id="288"/>
      <w:r w:rsidRPr="000811DC">
        <w:rPr>
          <w:rFonts w:eastAsia="Times New Roman"/>
          <w:lang w:val="fr-FR"/>
        </w:rPr>
        <w:t>Modification de l’association d’un joueur avec un joueur de la base de données</w:t>
      </w:r>
      <w:bookmarkEnd w:id="289"/>
      <w:bookmarkEnd w:id="290"/>
      <w:bookmarkEnd w:id="291"/>
      <w:bookmarkEnd w:id="292"/>
      <w:bookmarkEnd w:id="293"/>
      <w:bookmarkEnd w:id="294"/>
    </w:p>
    <w:p w14:paraId="3A8B39E9" w14:textId="77777777" w:rsidR="004B7A98" w:rsidRPr="000811DC" w:rsidRDefault="00E23901" w:rsidP="00857949">
      <w:pPr>
        <w:rPr>
          <w:lang w:val="fr-FR"/>
        </w:rPr>
      </w:pPr>
      <w:r w:rsidRPr="000811DC">
        <w:rPr>
          <w:lang w:val="fr-FR"/>
        </w:rPr>
        <w:t>Si vous avez ajouté un joueur de la base de données à votre tournoi et que vous vous rendez compte que vous avez sélectionné le mauvais joueur de base de données, vous pouvez modifier l’association du joueur du tournoi avec le joueur de la base de données sans modifier le statut de votre tournoi. Par exemple, si les joueurs John B et John D sont dans votre base de données de joueurs et que vous ajoutez John B à votre tournoi et que vous vous apercevez plus tard que c'est John D qui a participé au tournoi et non John B, vous voudrez changer le joueur du tournoi de John B par John D. Si le tournoi a déjà commencé, ou est déjà terminé, supprimer le John B et ajouter le John D n'est pas une option, car cela supprimerait les actions du joueur dans le tournoi, et éventuellement modifierait le résultat du tournoi.</w:t>
      </w:r>
    </w:p>
    <w:p w14:paraId="0A3963C2" w14:textId="77777777" w:rsidR="004B7A98" w:rsidRPr="000811DC" w:rsidRDefault="004B7A98" w:rsidP="00857949">
      <w:pPr>
        <w:rPr>
          <w:lang w:val="fr-FR"/>
        </w:rPr>
      </w:pPr>
    </w:p>
    <w:p w14:paraId="56B4C139" w14:textId="60FE0D7B" w:rsidR="004B7A98" w:rsidRPr="000811DC" w:rsidRDefault="00E23901" w:rsidP="00857949">
      <w:pPr>
        <w:rPr>
          <w:lang w:val="fr-FR"/>
        </w:rPr>
      </w:pPr>
      <w:r w:rsidRPr="000811DC">
        <w:rPr>
          <w:lang w:val="fr-FR"/>
        </w:rPr>
        <w:t>Pour modifier l'association d'un joueur du tournoi avec un joueur de la base de données, double-cliquez sur le joueur dans l'</w:t>
      </w:r>
      <w:hyperlink w:anchor="OngletJoueurs" w:history="1">
        <w:r w:rsidRPr="000811DC">
          <w:rPr>
            <w:rStyle w:val="LienCar"/>
            <w:rFonts w:eastAsiaTheme="majorEastAsia"/>
            <w:lang w:val="fr-FR"/>
          </w:rPr>
          <w:t>onglet Joueurs</w:t>
        </w:r>
      </w:hyperlink>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 xml:space="preserve">Modifier les </w:t>
      </w:r>
      <w:r w:rsidR="00F918CE" w:rsidRPr="000811DC">
        <w:rPr>
          <w:b/>
          <w:lang w:val="fr-FR"/>
        </w:rPr>
        <w:t>informations</w:t>
      </w:r>
      <w:r w:rsidRPr="000811DC">
        <w:rPr>
          <w:b/>
          <w:lang w:val="fr-FR"/>
        </w:rPr>
        <w:t xml:space="preserve"> de jeu du joueur</w:t>
      </w:r>
      <w:r w:rsidRPr="000811DC">
        <w:rPr>
          <w:lang w:val="fr-FR"/>
        </w:rPr>
        <w:t xml:space="preserve">, appuyez sur le bouton </w:t>
      </w:r>
      <w:r w:rsidRPr="000811DC">
        <w:rPr>
          <w:b/>
          <w:lang w:val="fr-FR"/>
        </w:rPr>
        <w:lastRenderedPageBreak/>
        <w:t>Changer</w:t>
      </w:r>
      <w:r w:rsidRPr="000811DC">
        <w:rPr>
          <w:lang w:val="fr-FR"/>
        </w:rPr>
        <w:t xml:space="preserve"> dans la section </w:t>
      </w:r>
      <w:r w:rsidR="00F918CE" w:rsidRPr="000811DC">
        <w:rPr>
          <w:b/>
          <w:lang w:val="fr-FR"/>
        </w:rPr>
        <w:t>Informations</w:t>
      </w:r>
      <w:r w:rsidRPr="000811DC">
        <w:rPr>
          <w:lang w:val="fr-FR"/>
        </w:rPr>
        <w:t xml:space="preserve">. La </w:t>
      </w:r>
      <w:r w:rsidR="00371885" w:rsidRPr="000811DC">
        <w:rPr>
          <w:lang w:val="fr-FR"/>
        </w:rPr>
        <w:t>boite</w:t>
      </w:r>
      <w:r w:rsidRPr="000811DC">
        <w:rPr>
          <w:lang w:val="fr-FR"/>
        </w:rPr>
        <w:t xml:space="preserve"> de dialogue </w:t>
      </w:r>
      <w:r w:rsidRPr="000811DC">
        <w:rPr>
          <w:b/>
          <w:lang w:val="fr-FR"/>
        </w:rPr>
        <w:t>Changer de joueur</w:t>
      </w:r>
      <w:r w:rsidRPr="000811DC">
        <w:rPr>
          <w:lang w:val="fr-FR"/>
        </w:rPr>
        <w:t xml:space="preserve"> affiche tous les joueurs de votre base de données de joueurs avec lesquels vous pouvez changer ce joueur du tournoi. Les joueurs de la base de données qui sont déjà dans votre tournoi ne seront pas affichés. Sélectionner case d’option à côté du joueur de la base de données avec lequel échanger le joueur du tournoi et appuyez sur le bouton </w:t>
      </w:r>
      <w:r w:rsidRPr="000811DC">
        <w:rPr>
          <w:b/>
          <w:lang w:val="fr-FR"/>
        </w:rPr>
        <w:t>OK</w:t>
      </w:r>
      <w:r w:rsidRPr="000811DC">
        <w:rPr>
          <w:lang w:val="fr-FR"/>
        </w:rPr>
        <w:t xml:space="preserve">. Lorsque vous appuierez sur </w:t>
      </w:r>
      <w:r w:rsidRPr="000811DC">
        <w:rPr>
          <w:b/>
          <w:lang w:val="fr-FR"/>
        </w:rPr>
        <w:t>OK</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 xml:space="preserve">Modifier les </w:t>
      </w:r>
      <w:r w:rsidR="00F918CE" w:rsidRPr="000811DC">
        <w:rPr>
          <w:b/>
          <w:lang w:val="fr-FR"/>
        </w:rPr>
        <w:t xml:space="preserve">informations </w:t>
      </w:r>
      <w:r w:rsidRPr="000811DC">
        <w:rPr>
          <w:b/>
          <w:lang w:val="fr-FR"/>
        </w:rPr>
        <w:t>de jeu du joueur</w:t>
      </w:r>
      <w:r w:rsidRPr="000811DC">
        <w:rPr>
          <w:lang w:val="fr-FR"/>
        </w:rPr>
        <w:t>, le joueur du tournoi sera mis à jour pour refléter le nouveau joueur de la base de données que vous avez sélectionné.</w:t>
      </w:r>
    </w:p>
    <w:p w14:paraId="34209A0E" w14:textId="77777777" w:rsidR="00681427" w:rsidRPr="000811DC" w:rsidRDefault="00681427" w:rsidP="00857949">
      <w:pPr>
        <w:rPr>
          <w:lang w:val="fr-FR"/>
        </w:rPr>
      </w:pPr>
    </w:p>
    <w:p w14:paraId="6F6586F0" w14:textId="76114999" w:rsidR="004B7A98" w:rsidRPr="000811DC" w:rsidRDefault="00E23901" w:rsidP="00857949">
      <w:pPr>
        <w:pStyle w:val="Titre21"/>
        <w:rPr>
          <w:rFonts w:eastAsia="Times New Roman"/>
          <w:lang w:val="fr-FR"/>
        </w:rPr>
      </w:pPr>
      <w:bookmarkStart w:id="295" w:name="_Merging_Players_1"/>
      <w:bookmarkStart w:id="296" w:name="FusionnerDesJoueurs"/>
      <w:bookmarkStart w:id="297" w:name="_Toc63866326"/>
      <w:bookmarkStart w:id="298" w:name="_Toc64493662"/>
      <w:bookmarkStart w:id="299" w:name="_Toc64494340"/>
      <w:bookmarkEnd w:id="295"/>
      <w:bookmarkEnd w:id="296"/>
      <w:r w:rsidRPr="000811DC">
        <w:rPr>
          <w:rFonts w:eastAsia="Times New Roman"/>
          <w:lang w:val="fr-FR"/>
        </w:rPr>
        <w:t>Fusionner des joueurs</w:t>
      </w:r>
      <w:bookmarkEnd w:id="297"/>
      <w:bookmarkEnd w:id="298"/>
      <w:bookmarkEnd w:id="299"/>
    </w:p>
    <w:p w14:paraId="24F6A039" w14:textId="77777777" w:rsidR="004B7A98" w:rsidRPr="000811DC" w:rsidRDefault="00E23901" w:rsidP="00857949">
      <w:pPr>
        <w:rPr>
          <w:lang w:val="fr-FR"/>
        </w:rPr>
      </w:pPr>
      <w:r w:rsidRPr="000811DC">
        <w:rPr>
          <w:lang w:val="fr-FR"/>
        </w:rPr>
        <w:t>Parfois, vous ajouterez un joueur à votre tournoi sans utiliser la base de données de joueurs, et vous vous rendrez compte plus tard que le joueur était déjà présent dans votre base de données. Si le tournoi a déjà commencé, ou est déjà terminé, supprimer le joueur du tournoi et ajouter le joueur de la base de données n'est pas une option, car cela supprimerait les actions du joueur du tournoi, et éventuellement modifierait le résultat du tournoi. Au lieu de cela, vous souhaitez fusionner le joueur du tournoi avec le joueur de la base de données.</w:t>
      </w:r>
    </w:p>
    <w:p w14:paraId="246D6813" w14:textId="77777777" w:rsidR="004B7A98" w:rsidRPr="000811DC" w:rsidRDefault="004B7A98" w:rsidP="00857949">
      <w:pPr>
        <w:rPr>
          <w:lang w:val="fr-FR"/>
        </w:rPr>
      </w:pPr>
    </w:p>
    <w:p w14:paraId="143E71AE" w14:textId="66D7C336" w:rsidR="004B7A98" w:rsidRPr="000811DC" w:rsidRDefault="00E23901" w:rsidP="00857949">
      <w:pPr>
        <w:rPr>
          <w:lang w:val="fr-FR"/>
        </w:rPr>
      </w:pPr>
      <w:r w:rsidRPr="000811DC">
        <w:rPr>
          <w:lang w:val="fr-FR"/>
        </w:rPr>
        <w:t>Pour fusionner le joueur du tournoi avec un joueur de la base de données, double-cliquez sur le joueur dans l'</w:t>
      </w:r>
      <w:hyperlink w:anchor="OngletJoueurs" w:history="1">
        <w:r w:rsidRPr="000811DC">
          <w:rPr>
            <w:rStyle w:val="LienCar"/>
            <w:rFonts w:eastAsiaTheme="majorEastAsia"/>
            <w:lang w:val="fr-FR"/>
          </w:rPr>
          <w:t>onglet Joueurs</w:t>
        </w:r>
      </w:hyperlink>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 xml:space="preserve">Modifier les </w:t>
      </w:r>
      <w:r w:rsidR="00F918CE" w:rsidRPr="000811DC">
        <w:rPr>
          <w:b/>
          <w:lang w:val="fr-FR"/>
        </w:rPr>
        <w:t xml:space="preserve">informations </w:t>
      </w:r>
      <w:r w:rsidRPr="000811DC">
        <w:rPr>
          <w:b/>
          <w:lang w:val="fr-FR"/>
        </w:rPr>
        <w:t>de jeu du joueur</w:t>
      </w:r>
      <w:r w:rsidRPr="000811DC">
        <w:rPr>
          <w:lang w:val="fr-FR"/>
        </w:rPr>
        <w:t xml:space="preserve">, appuyez sur le bouton </w:t>
      </w:r>
      <w:r w:rsidRPr="000811DC">
        <w:rPr>
          <w:b/>
          <w:lang w:val="fr-FR"/>
        </w:rPr>
        <w:t>Fusionner</w:t>
      </w:r>
      <w:r w:rsidRPr="000811DC">
        <w:rPr>
          <w:lang w:val="fr-FR"/>
        </w:rPr>
        <w:t xml:space="preserve"> dans la section </w:t>
      </w:r>
      <w:r w:rsidR="00F918CE" w:rsidRPr="000811DC">
        <w:rPr>
          <w:b/>
          <w:lang w:val="fr-FR"/>
        </w:rPr>
        <w:t>Informations</w:t>
      </w:r>
      <w:r w:rsidRPr="000811DC">
        <w:rPr>
          <w:lang w:val="fr-FR"/>
        </w:rPr>
        <w:t xml:space="preserve">. La </w:t>
      </w:r>
      <w:r w:rsidR="00371885" w:rsidRPr="000811DC">
        <w:rPr>
          <w:lang w:val="fr-FR"/>
        </w:rPr>
        <w:t>boite</w:t>
      </w:r>
      <w:r w:rsidRPr="000811DC">
        <w:rPr>
          <w:lang w:val="fr-FR"/>
        </w:rPr>
        <w:t xml:space="preserve"> de dialogue </w:t>
      </w:r>
      <w:r w:rsidRPr="000811DC">
        <w:rPr>
          <w:b/>
          <w:lang w:val="fr-FR"/>
        </w:rPr>
        <w:t>Fusionner le joueur</w:t>
      </w:r>
      <w:r w:rsidRPr="000811DC">
        <w:rPr>
          <w:lang w:val="fr-FR"/>
        </w:rPr>
        <w:t xml:space="preserve"> affiche tous les joueurs de votre base de données de joueurs avec lesquels vous pouvez fusionner ce joueur de tournoi. Les joueurs de la base de données qui sont déjà dans votre tournoi ne seront pas affichés. Sélectionner case d’option à côté du joueur de la base de données avec lequel fusionner ce joueur et appuyez sur le bouton </w:t>
      </w:r>
      <w:r w:rsidRPr="000811DC">
        <w:rPr>
          <w:b/>
          <w:lang w:val="fr-FR"/>
        </w:rPr>
        <w:t>OK</w:t>
      </w:r>
      <w:r w:rsidRPr="000811DC">
        <w:rPr>
          <w:lang w:val="fr-FR"/>
        </w:rPr>
        <w:t xml:space="preserve">. Lorsque vous appuierez sur </w:t>
      </w:r>
      <w:r w:rsidRPr="000811DC">
        <w:rPr>
          <w:b/>
          <w:lang w:val="fr-FR"/>
        </w:rPr>
        <w:t>OK</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 xml:space="preserve">Modifier les </w:t>
      </w:r>
      <w:r w:rsidR="00F918CE" w:rsidRPr="000811DC">
        <w:rPr>
          <w:b/>
          <w:lang w:val="fr-FR"/>
        </w:rPr>
        <w:t xml:space="preserve">informations </w:t>
      </w:r>
      <w:r w:rsidRPr="000811DC">
        <w:rPr>
          <w:b/>
          <w:lang w:val="fr-FR"/>
        </w:rPr>
        <w:t>de jeu du joueur</w:t>
      </w:r>
      <w:r w:rsidRPr="000811DC">
        <w:rPr>
          <w:lang w:val="fr-FR"/>
        </w:rPr>
        <w:t>, le joueur du tournoi sera fusionné avec le joueur de la base de données.</w:t>
      </w:r>
    </w:p>
    <w:p w14:paraId="3A9BCC58" w14:textId="77777777" w:rsidR="004B7A98" w:rsidRPr="000811DC" w:rsidRDefault="004B7A98" w:rsidP="00857949">
      <w:pPr>
        <w:rPr>
          <w:lang w:val="fr-FR"/>
        </w:rPr>
      </w:pPr>
    </w:p>
    <w:p w14:paraId="05FB254A" w14:textId="4584240B" w:rsidR="004B7A98" w:rsidRPr="000811DC" w:rsidRDefault="00E23901" w:rsidP="00857949">
      <w:pPr>
        <w:rPr>
          <w:lang w:val="fr-FR"/>
        </w:rPr>
      </w:pPr>
      <w:r w:rsidRPr="000811DC">
        <w:rPr>
          <w:lang w:val="fr-FR"/>
        </w:rPr>
        <w:t xml:space="preserve">Pour fusionner rapidement plusieurs joueurs, appuyez sur le bouton </w:t>
      </w:r>
      <w:r w:rsidRPr="000811DC">
        <w:rPr>
          <w:b/>
          <w:lang w:val="fr-FR"/>
        </w:rPr>
        <w:t>Base de données</w:t>
      </w:r>
      <w:r w:rsidRPr="000811DC">
        <w:rPr>
          <w:lang w:val="fr-FR"/>
        </w:rPr>
        <w:t xml:space="preserve">, puis sur le bouton </w:t>
      </w:r>
      <w:r w:rsidRPr="000811DC">
        <w:rPr>
          <w:b/>
          <w:lang w:val="fr-FR"/>
        </w:rPr>
        <w:t>Fusionner les joueurs de votre tournoi actuel avec les joueurs de la base de données</w:t>
      </w:r>
      <w:r w:rsidRPr="000811DC">
        <w:rPr>
          <w:lang w:val="fr-FR"/>
        </w:rPr>
        <w:t xml:space="preserve">. La </w:t>
      </w:r>
      <w:r w:rsidR="00371885" w:rsidRPr="000811DC">
        <w:rPr>
          <w:lang w:val="fr-FR"/>
        </w:rPr>
        <w:t>boite</w:t>
      </w:r>
      <w:r w:rsidRPr="000811DC">
        <w:rPr>
          <w:lang w:val="fr-FR"/>
        </w:rPr>
        <w:t xml:space="preserve"> de dialogue </w:t>
      </w:r>
      <w:r w:rsidRPr="000811DC">
        <w:rPr>
          <w:b/>
          <w:lang w:val="fr-FR"/>
        </w:rPr>
        <w:t>Fusionner joueurs</w:t>
      </w:r>
      <w:r w:rsidRPr="000811DC">
        <w:rPr>
          <w:lang w:val="fr-FR"/>
        </w:rPr>
        <w:t xml:space="preserve"> affiche tous les joueurs de votre tournoi qui ne sont pas dans votre base de données et tentera de faire correspondre automatiquement les joueurs du tournoi avec des joueurs de la base de données avec des noms similaires. La </w:t>
      </w:r>
      <w:r w:rsidR="00371885" w:rsidRPr="000811DC">
        <w:rPr>
          <w:lang w:val="fr-FR"/>
        </w:rPr>
        <w:t>boite</w:t>
      </w:r>
      <w:r w:rsidRPr="000811DC">
        <w:rPr>
          <w:lang w:val="fr-FR"/>
        </w:rPr>
        <w:t xml:space="preserve"> de dialogue affiche le joueur du tournoi sur la gauche et le joueur de la base de données correspondant le plus proche sur la droite, ou aucun joueur de la base de données si the Tournament Director n'a pas pu déterminer un joueur de la base de données correspondant. Pour changer le joueur de la base de données avec lequel un joueur du tournoi doit être fusionné, cliquez sur la ligne correspondant au joueur de tournoi. Une entrée de sélection avec liste déroulante s'affichera avec la liste des joueurs de la base de données possibles avec lesquels vous pourrez fusionner ce joueur du tournoi. Sélectionnez le joueur de la base de données approprié avec lequel fusionner le joueur du tournoi, ou appuyez sur le bouton </w:t>
      </w:r>
      <w:r w:rsidRPr="000811DC">
        <w:rPr>
          <w:b/>
          <w:lang w:val="fr-FR"/>
        </w:rPr>
        <w:t>Effacer</w:t>
      </w:r>
      <w:r w:rsidRPr="000811DC">
        <w:rPr>
          <w:lang w:val="fr-FR"/>
        </w:rPr>
        <w:t xml:space="preserve"> pour effacer la sélection, indiquant que vous ne souhaitez pas fusionner ce joueur du tournoi. Lorsque vous avez sélectionné tous les joueurs de la base de données correspondants, appuyez sur le bouton </w:t>
      </w:r>
      <w:r w:rsidRPr="000811DC">
        <w:rPr>
          <w:b/>
          <w:lang w:val="fr-FR"/>
        </w:rPr>
        <w:t>OK</w:t>
      </w:r>
      <w:r w:rsidRPr="000811DC">
        <w:rPr>
          <w:lang w:val="fr-FR"/>
        </w:rPr>
        <w:t xml:space="preserve"> pour fusionner les joueurs.</w:t>
      </w:r>
    </w:p>
    <w:p w14:paraId="0D6CB13A" w14:textId="77777777" w:rsidR="00681427" w:rsidRPr="000811DC" w:rsidRDefault="00681427" w:rsidP="00857949">
      <w:pPr>
        <w:rPr>
          <w:lang w:val="fr-FR"/>
        </w:rPr>
      </w:pPr>
    </w:p>
    <w:p w14:paraId="0ED228C8" w14:textId="10A91003" w:rsidR="004B7A98" w:rsidRPr="000811DC" w:rsidRDefault="00E23901" w:rsidP="00857949">
      <w:pPr>
        <w:pStyle w:val="Titre21"/>
        <w:rPr>
          <w:rFonts w:eastAsia="Times New Roman"/>
          <w:lang w:val="fr-FR"/>
        </w:rPr>
      </w:pPr>
      <w:bookmarkStart w:id="300" w:name="_Un-merging_a_Player"/>
      <w:bookmarkStart w:id="301" w:name="DissocierDesJoueur"/>
      <w:bookmarkStart w:id="302" w:name="_Toc63866327"/>
      <w:bookmarkStart w:id="303" w:name="_Toc64493663"/>
      <w:bookmarkStart w:id="304" w:name="_Toc64494341"/>
      <w:bookmarkEnd w:id="300"/>
      <w:bookmarkEnd w:id="301"/>
      <w:r w:rsidRPr="000811DC">
        <w:rPr>
          <w:rFonts w:eastAsia="Times New Roman"/>
          <w:lang w:val="fr-FR"/>
        </w:rPr>
        <w:t>Dissocier des joueurs</w:t>
      </w:r>
      <w:bookmarkEnd w:id="302"/>
      <w:bookmarkEnd w:id="303"/>
      <w:bookmarkEnd w:id="304"/>
    </w:p>
    <w:p w14:paraId="2F732A2B" w14:textId="6536AD44" w:rsidR="004B7A98" w:rsidRPr="000811DC" w:rsidRDefault="00E23901" w:rsidP="00857949">
      <w:pPr>
        <w:rPr>
          <w:lang w:val="fr-FR"/>
        </w:rPr>
      </w:pPr>
      <w:r w:rsidRPr="000811DC">
        <w:rPr>
          <w:lang w:val="fr-FR"/>
        </w:rPr>
        <w:t>Dissocier un joueur signifie supprimer l’association du joueur du tournoi avec un joueur de la base de données, changeant ainsi le joueur du tournoi en un joueur</w:t>
      </w:r>
      <w:r w:rsidR="00491E22" w:rsidRPr="000811DC">
        <w:rPr>
          <w:lang w:val="fr-FR"/>
        </w:rPr>
        <w:t xml:space="preserve"> </w:t>
      </w:r>
      <w:r w:rsidR="006A6722" w:rsidRPr="000811DC">
        <w:rPr>
          <w:lang w:val="fr-FR"/>
        </w:rPr>
        <w:t>« </w:t>
      </w:r>
      <w:r w:rsidRPr="000811DC">
        <w:rPr>
          <w:lang w:val="fr-FR"/>
        </w:rPr>
        <w:t>sans base de données</w:t>
      </w:r>
      <w:r w:rsidR="00491E22" w:rsidRPr="000811DC">
        <w:rPr>
          <w:lang w:val="fr-FR"/>
        </w:rPr>
        <w:t> »</w:t>
      </w:r>
      <w:r w:rsidRPr="000811DC">
        <w:rPr>
          <w:lang w:val="fr-FR"/>
        </w:rPr>
        <w:t>, sans affecter le statut du tournoi. Pour annuler la fusion d'un joueur de tournoi, double-cliquez sur le joueur dans l'</w:t>
      </w:r>
      <w:hyperlink w:anchor="OngletJoueurs" w:history="1">
        <w:r w:rsidRPr="000811DC">
          <w:rPr>
            <w:rStyle w:val="LienCar"/>
            <w:rFonts w:eastAsiaTheme="majorEastAsia"/>
            <w:lang w:val="fr-FR"/>
          </w:rPr>
          <w:t>onglet Joueurs</w:t>
        </w:r>
      </w:hyperlink>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 xml:space="preserve">Modifier les </w:t>
      </w:r>
      <w:r w:rsidR="00F918CE" w:rsidRPr="000811DC">
        <w:rPr>
          <w:b/>
          <w:lang w:val="fr-FR"/>
        </w:rPr>
        <w:t xml:space="preserve">informations </w:t>
      </w:r>
      <w:r w:rsidRPr="000811DC">
        <w:rPr>
          <w:b/>
          <w:lang w:val="fr-FR"/>
        </w:rPr>
        <w:t>de jeu du joueur</w:t>
      </w:r>
      <w:r w:rsidRPr="000811DC">
        <w:rPr>
          <w:lang w:val="fr-FR"/>
        </w:rPr>
        <w:t xml:space="preserve">, appuyez sur le bouton </w:t>
      </w:r>
      <w:r w:rsidRPr="000811DC">
        <w:rPr>
          <w:b/>
          <w:lang w:val="fr-FR"/>
        </w:rPr>
        <w:t>Annuler la fusion</w:t>
      </w:r>
      <w:r w:rsidRPr="000811DC">
        <w:rPr>
          <w:lang w:val="fr-FR"/>
        </w:rPr>
        <w:t xml:space="preserve"> dans la section </w:t>
      </w:r>
      <w:r w:rsidR="00F918CE" w:rsidRPr="000811DC">
        <w:rPr>
          <w:b/>
          <w:lang w:val="fr-FR"/>
        </w:rPr>
        <w:t>Informations</w:t>
      </w:r>
      <w:r w:rsidRPr="000811DC">
        <w:rPr>
          <w:lang w:val="fr-FR"/>
        </w:rPr>
        <w:t xml:space="preserve">. The Tournament Director confirmera que vous êtes sûr de vouloir dissocier le joueur du tournoi. Lorsque vous appuyez sur OK dans la </w:t>
      </w:r>
      <w:r w:rsidR="00371885" w:rsidRPr="000811DC">
        <w:rPr>
          <w:lang w:val="fr-FR"/>
        </w:rPr>
        <w:t>boite</w:t>
      </w:r>
      <w:r w:rsidRPr="000811DC">
        <w:rPr>
          <w:lang w:val="fr-FR"/>
        </w:rPr>
        <w:t xml:space="preserve"> de dialogue Modifier le joueur de jeu, le joueur du tournoi ne sera plus fusionné avec le lecteur de base de données.</w:t>
      </w:r>
    </w:p>
    <w:p w14:paraId="5873D12F" w14:textId="77777777" w:rsidR="00C8436A" w:rsidRPr="000811DC" w:rsidRDefault="00C8436A" w:rsidP="00857949">
      <w:pPr>
        <w:rPr>
          <w:lang w:val="fr-FR"/>
        </w:rPr>
      </w:pPr>
    </w:p>
    <w:p w14:paraId="70257F39" w14:textId="63665890" w:rsidR="004B7A98" w:rsidRPr="000811DC" w:rsidRDefault="00E23901" w:rsidP="00857949">
      <w:pPr>
        <w:pStyle w:val="Titre21"/>
        <w:rPr>
          <w:rFonts w:eastAsia="Times New Roman"/>
          <w:lang w:val="fr-FR"/>
        </w:rPr>
      </w:pPr>
      <w:bookmarkStart w:id="305" w:name="_Toc63866328"/>
      <w:bookmarkStart w:id="306" w:name="_Toc64493664"/>
      <w:bookmarkStart w:id="307" w:name="_Toc64494342"/>
      <w:r w:rsidRPr="000811DC">
        <w:rPr>
          <w:rFonts w:eastAsia="Times New Roman"/>
          <w:lang w:val="fr-FR"/>
        </w:rPr>
        <w:t>Ajuster le classement des joueurs</w:t>
      </w:r>
      <w:bookmarkEnd w:id="305"/>
      <w:bookmarkEnd w:id="306"/>
      <w:bookmarkEnd w:id="307"/>
    </w:p>
    <w:p w14:paraId="698E921C" w14:textId="77777777" w:rsidR="004B7A98" w:rsidRPr="000811DC" w:rsidRDefault="00E23901" w:rsidP="00857949">
      <w:pPr>
        <w:rPr>
          <w:lang w:val="fr-FR"/>
        </w:rPr>
      </w:pPr>
      <w:r w:rsidRPr="000811DC">
        <w:rPr>
          <w:lang w:val="fr-FR"/>
        </w:rPr>
        <w:t>Parfois, vous pourriez vous retrouver dans une situation dans laquelle vous avez éliminé des joueurs du tournoi dans le mauvais ordre. Par exemple, un joueur peut oublier de vous informer qu'il ou elle a été éliminée du tournoi, et lorsque vous apprenez cela, vous avez éliminé d'autres joueurs qui auraient dû être éliminés après ce joueur.</w:t>
      </w:r>
    </w:p>
    <w:p w14:paraId="1D88254C" w14:textId="77777777" w:rsidR="004B7A98" w:rsidRPr="000811DC" w:rsidRDefault="004B7A98" w:rsidP="00857949">
      <w:pPr>
        <w:rPr>
          <w:lang w:val="fr-FR"/>
        </w:rPr>
      </w:pPr>
    </w:p>
    <w:p w14:paraId="0B0BA862" w14:textId="6E2CEEFC" w:rsidR="004B7A98" w:rsidRPr="000811DC" w:rsidRDefault="00E23901" w:rsidP="00857949">
      <w:pPr>
        <w:rPr>
          <w:lang w:val="fr-FR"/>
        </w:rPr>
      </w:pPr>
      <w:r w:rsidRPr="000811DC">
        <w:rPr>
          <w:lang w:val="fr-FR"/>
        </w:rPr>
        <w:t>Dans ce cas, si vous éliminé simplement le joueur du tournoi à ce moment-là, le classement ne reflètera pas fidèlement le tournoi. Vous pouvez résoudre ce problème de deux manières.</w:t>
      </w:r>
    </w:p>
    <w:p w14:paraId="4CD91D80" w14:textId="77777777" w:rsidR="00C8436A" w:rsidRPr="000811DC" w:rsidRDefault="00C8436A" w:rsidP="00857949">
      <w:pPr>
        <w:rPr>
          <w:lang w:val="fr-FR"/>
        </w:rPr>
      </w:pPr>
    </w:p>
    <w:p w14:paraId="59476DEC" w14:textId="1174E805" w:rsidR="004B7A98" w:rsidRPr="000811DC" w:rsidRDefault="00E23901" w:rsidP="00857949">
      <w:pPr>
        <w:pStyle w:val="Titre31"/>
        <w:rPr>
          <w:rFonts w:eastAsia="Times New Roman"/>
          <w:lang w:val="fr-FR"/>
        </w:rPr>
      </w:pPr>
      <w:bookmarkStart w:id="308" w:name="_Toc63866329"/>
      <w:bookmarkStart w:id="309" w:name="_Toc64493665"/>
      <w:bookmarkStart w:id="310" w:name="_Toc64494343"/>
      <w:r w:rsidRPr="000811DC">
        <w:rPr>
          <w:rFonts w:eastAsia="Times New Roman"/>
          <w:lang w:val="fr-FR"/>
        </w:rPr>
        <w:t>Annuler et refaire les éliminations</w:t>
      </w:r>
      <w:bookmarkEnd w:id="308"/>
      <w:bookmarkEnd w:id="309"/>
      <w:bookmarkEnd w:id="310"/>
    </w:p>
    <w:p w14:paraId="2450EB06" w14:textId="77777777" w:rsidR="004B7A98" w:rsidRPr="000811DC" w:rsidRDefault="00E23901" w:rsidP="00857949">
      <w:pPr>
        <w:rPr>
          <w:lang w:val="fr-FR"/>
        </w:rPr>
      </w:pPr>
      <w:r w:rsidRPr="000811DC">
        <w:rPr>
          <w:lang w:val="fr-FR"/>
        </w:rPr>
        <w:t>Vous pouvez résoudre cette situation en annulant les éliminations des joueurs que vous avez éliminés jusqu’à l’élimination de ce joueur, éliminer le joueur, puis éliminer de nouveau les autres joueurs.</w:t>
      </w:r>
    </w:p>
    <w:p w14:paraId="4F551B6C" w14:textId="77777777" w:rsidR="004B7A98" w:rsidRPr="000811DC" w:rsidRDefault="004B7A98" w:rsidP="00857949">
      <w:pPr>
        <w:rPr>
          <w:lang w:val="fr-FR"/>
        </w:rPr>
      </w:pPr>
    </w:p>
    <w:p w14:paraId="0F09DAB3" w14:textId="25F413B1" w:rsidR="004B7A98" w:rsidRPr="000811DC" w:rsidRDefault="00E23901" w:rsidP="00857949">
      <w:pPr>
        <w:rPr>
          <w:lang w:val="fr-FR"/>
        </w:rPr>
      </w:pPr>
      <w:r w:rsidRPr="000811DC">
        <w:rPr>
          <w:lang w:val="fr-FR"/>
        </w:rPr>
        <w:t xml:space="preserve">Par exemple, si le joueur A est sorti du tournoi mais n'a pas réussi à vous informer, et depuis lors, les joueurs B, C et D ont été éliminé, vous pouvez résoudre ce problème en annulant l’élimination des joueurs B, C et D, puis éliminer le joueur A, </w:t>
      </w:r>
      <w:r w:rsidRPr="000811DC">
        <w:rPr>
          <w:lang w:val="fr-FR"/>
        </w:rPr>
        <w:lastRenderedPageBreak/>
        <w:t xml:space="preserve">puis refaire les éliminations des joueurs B, C, D. Cela peut prendre du temps et peut-être sujet aux erreurs si le tournoi est important et/ou si de nombreuses personnes se sont fait éliminer depuis le joueur en question. Cela faussera également les </w:t>
      </w:r>
      <w:r w:rsidRPr="000811DC">
        <w:rPr>
          <w:i/>
          <w:iCs/>
          <w:lang w:val="fr-FR"/>
        </w:rPr>
        <w:t>temps réels</w:t>
      </w:r>
      <w:r w:rsidRPr="000811DC">
        <w:rPr>
          <w:lang w:val="fr-FR"/>
        </w:rPr>
        <w:t xml:space="preserve"> d’élimination de chaque joueur. Cependant, l'ordre dans lequel les gens ont été éliminés sera correct, ce qui fera que le classement reflètera correctement le tournoi, et suffit pour la plupart des gens.</w:t>
      </w:r>
    </w:p>
    <w:p w14:paraId="1FA42AD2" w14:textId="77777777" w:rsidR="00C8436A" w:rsidRPr="000811DC" w:rsidRDefault="00C8436A" w:rsidP="00857949">
      <w:pPr>
        <w:rPr>
          <w:lang w:val="fr-FR"/>
        </w:rPr>
      </w:pPr>
    </w:p>
    <w:p w14:paraId="0817BE0D" w14:textId="635D9EEE" w:rsidR="004B7A98" w:rsidRPr="000811DC" w:rsidRDefault="00E23901" w:rsidP="00857949">
      <w:pPr>
        <w:pStyle w:val="Titre31"/>
        <w:rPr>
          <w:rFonts w:eastAsia="Times New Roman"/>
          <w:lang w:val="fr-FR"/>
        </w:rPr>
      </w:pPr>
      <w:bookmarkStart w:id="311" w:name="_Toc63866330"/>
      <w:bookmarkStart w:id="312" w:name="_Toc64493666"/>
      <w:bookmarkStart w:id="313" w:name="_Toc64494344"/>
      <w:r w:rsidRPr="000811DC">
        <w:rPr>
          <w:rFonts w:eastAsia="Times New Roman"/>
          <w:lang w:val="fr-FR"/>
        </w:rPr>
        <w:t>Ajuster le classement</w:t>
      </w:r>
      <w:bookmarkEnd w:id="311"/>
      <w:bookmarkEnd w:id="312"/>
      <w:bookmarkEnd w:id="313"/>
    </w:p>
    <w:p w14:paraId="11E2B4F8" w14:textId="786E7687" w:rsidR="004B7A98" w:rsidRPr="000811DC" w:rsidRDefault="00E23901" w:rsidP="00857949">
      <w:pPr>
        <w:rPr>
          <w:lang w:val="fr-FR"/>
        </w:rPr>
      </w:pPr>
      <w:r w:rsidRPr="000811DC">
        <w:rPr>
          <w:lang w:val="fr-FR"/>
        </w:rPr>
        <w:t xml:space="preserve">Vous pouvez également résoudre ce problème en utilisant la </w:t>
      </w:r>
      <w:r w:rsidR="00371885" w:rsidRPr="000811DC">
        <w:rPr>
          <w:lang w:val="fr-FR"/>
        </w:rPr>
        <w:t>boite</w:t>
      </w:r>
      <w:r w:rsidRPr="000811DC">
        <w:rPr>
          <w:lang w:val="fr-FR"/>
        </w:rPr>
        <w:t xml:space="preserve"> de dialogue </w:t>
      </w:r>
      <w:r w:rsidRPr="000811DC">
        <w:rPr>
          <w:b/>
          <w:lang w:val="fr-FR"/>
        </w:rPr>
        <w:t>Ajuster le classement des joueurs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Ajuster le classement des joueurs</w:t>
      </w:r>
      <w:r w:rsidRPr="000811DC">
        <w:rPr>
          <w:lang w:val="fr-FR"/>
        </w:rPr>
        <w:t xml:space="preserve">, appuyez sur le bouton </w:t>
      </w:r>
      <w:r w:rsidRPr="000811DC">
        <w:rPr>
          <w:b/>
          <w:lang w:val="fr-FR"/>
        </w:rPr>
        <w:t xml:space="preserve">Ajuster le classement </w:t>
      </w:r>
      <w:r w:rsidRPr="000811DC">
        <w:rPr>
          <w:lang w:val="fr-FR"/>
        </w:rPr>
        <w:t>dans l'</w:t>
      </w:r>
      <w:hyperlink w:anchor="OngletJoueurs" w:history="1">
        <w:r w:rsidRPr="000811DC">
          <w:rPr>
            <w:rStyle w:val="LienCar"/>
            <w:rFonts w:eastAsiaTheme="majorEastAsia"/>
            <w:lang w:val="fr-FR"/>
          </w:rPr>
          <w:t>onglet Joueurs</w:t>
        </w:r>
      </w:hyperlink>
      <w:r w:rsidRPr="000811DC">
        <w:rPr>
          <w:lang w:val="fr-FR"/>
        </w:rPr>
        <w:t>.</w:t>
      </w:r>
    </w:p>
    <w:p w14:paraId="41454311" w14:textId="77777777" w:rsidR="004B7A98" w:rsidRPr="000811DC" w:rsidRDefault="004B7A98" w:rsidP="00857949">
      <w:pPr>
        <w:rPr>
          <w:lang w:val="fr-FR"/>
        </w:rPr>
      </w:pPr>
    </w:p>
    <w:p w14:paraId="192ACD21" w14:textId="0AE01658" w:rsidR="004B7A98" w:rsidRPr="000811DC" w:rsidRDefault="00E23901"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Ajuster le classement des joueurs</w:t>
      </w:r>
      <w:r w:rsidRPr="000811DC">
        <w:rPr>
          <w:lang w:val="fr-FR"/>
        </w:rPr>
        <w:t>, vous verrez une liste des joueurs actuellement éliminés du tournoi, ainsi que l'heure de cave la plus récent (leur cave initial ou leur dernière recave), l'heure d’élimination et le rang actuel de chaque joueur. Ici, vous pouvez déplacer les joueurs vers le haut et vers le bas dans le classement, en les associant correctement à leur heure d’élimination, supprimer, modifier et ajouter des partages ou en définissant manuellement l’heure exact d’élimination d'un joueur.</w:t>
      </w:r>
    </w:p>
    <w:p w14:paraId="1A0C1853" w14:textId="77777777" w:rsidR="004B7A98" w:rsidRPr="000811DC" w:rsidRDefault="004B7A98" w:rsidP="00857949">
      <w:pPr>
        <w:rPr>
          <w:lang w:val="fr-FR"/>
        </w:rPr>
      </w:pPr>
    </w:p>
    <w:p w14:paraId="5D0DD781" w14:textId="77777777" w:rsidR="004B7A98" w:rsidRPr="000811DC" w:rsidRDefault="00E23901" w:rsidP="00857949">
      <w:pPr>
        <w:rPr>
          <w:lang w:val="fr-FR"/>
        </w:rPr>
      </w:pPr>
      <w:r w:rsidRPr="000811DC">
        <w:rPr>
          <w:lang w:val="fr-FR"/>
        </w:rPr>
        <w:t xml:space="preserve">La plupart des joueurs auront une flèche pointant vers le haut et une flèche pointant vers le bas à côté d'eux. Pour déplacer un joueur dans le classement, cliquez sur la </w:t>
      </w:r>
      <w:r w:rsidRPr="000811DC">
        <w:rPr>
          <w:b/>
          <w:lang w:val="fr-FR"/>
        </w:rPr>
        <w:t>flèche vers le haut</w:t>
      </w:r>
      <w:r w:rsidRPr="000811DC">
        <w:rPr>
          <w:lang w:val="fr-FR"/>
        </w:rPr>
        <w:t xml:space="preserve"> ou sur la </w:t>
      </w:r>
      <w:r w:rsidRPr="000811DC">
        <w:rPr>
          <w:b/>
          <w:lang w:val="fr-FR"/>
        </w:rPr>
        <w:t>flèche vers le bas</w:t>
      </w:r>
      <w:r w:rsidRPr="000811DC">
        <w:rPr>
          <w:lang w:val="fr-FR"/>
        </w:rPr>
        <w:t xml:space="preserve"> à gauche du nom du joueur, ou cliquez avec le bouton droit sur le joueur et sélectionnez l’une des options données.</w:t>
      </w:r>
    </w:p>
    <w:p w14:paraId="77116845" w14:textId="77777777" w:rsidR="004B7A98" w:rsidRPr="000811DC" w:rsidRDefault="004B7A98" w:rsidP="00857949">
      <w:pPr>
        <w:rPr>
          <w:lang w:val="fr-FR"/>
        </w:rPr>
      </w:pPr>
    </w:p>
    <w:p w14:paraId="71DA1B4B" w14:textId="2FF37DC0" w:rsidR="004B7A98" w:rsidRPr="000811DC" w:rsidRDefault="00E23901" w:rsidP="00857949">
      <w:pPr>
        <w:rPr>
          <w:lang w:val="fr-FR"/>
        </w:rPr>
      </w:pPr>
      <w:r w:rsidRPr="000811DC">
        <w:rPr>
          <w:lang w:val="fr-FR"/>
        </w:rPr>
        <w:t xml:space="preserve">Pour modifier manuellement l’heure d’élimination d’un joueur, double-cliquez sur le joueur ou cliquez avec le bouton droit sur le joueur et sélectionnez </w:t>
      </w:r>
      <w:r w:rsidRPr="000811DC">
        <w:rPr>
          <w:i/>
          <w:iCs/>
          <w:lang w:val="fr-FR"/>
        </w:rPr>
        <w:t>Modifier l’heure d’élimination de &lt;nom du joueur&gt;</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Ajuster l’heure d’élimination</w:t>
      </w:r>
      <w:r w:rsidRPr="000811DC">
        <w:rPr>
          <w:lang w:val="fr-FR"/>
        </w:rPr>
        <w:t>, utilisez les flèches haut et bas du clavier pour augmenter ou réduire la date et l’heure d’élimination ou utiliser les touches numériques de votre clavier. Le format de la date est le suivant</w:t>
      </w:r>
      <w:r w:rsidR="00491E22" w:rsidRPr="000811DC">
        <w:rPr>
          <w:lang w:val="fr-FR"/>
        </w:rPr>
        <w:t xml:space="preserve"> : </w:t>
      </w:r>
      <w:r w:rsidR="006A6722" w:rsidRPr="000811DC">
        <w:rPr>
          <w:lang w:val="fr-FR"/>
        </w:rPr>
        <w:t>« </w:t>
      </w:r>
      <w:r w:rsidRPr="000811DC">
        <w:rPr>
          <w:lang w:val="fr-FR"/>
        </w:rPr>
        <w:t>HH</w:t>
      </w:r>
      <w:r w:rsidR="00491E22" w:rsidRPr="000811DC">
        <w:rPr>
          <w:lang w:val="fr-FR"/>
        </w:rPr>
        <w:t> :</w:t>
      </w:r>
      <w:r w:rsidR="006A6722" w:rsidRPr="000811DC">
        <w:rPr>
          <w:lang w:val="fr-FR"/>
        </w:rPr>
        <w:t> </w:t>
      </w:r>
      <w:r w:rsidRPr="000811DC">
        <w:rPr>
          <w:lang w:val="fr-FR"/>
        </w:rPr>
        <w:t>MM</w:t>
      </w:r>
      <w:r w:rsidR="00491E22" w:rsidRPr="000811DC">
        <w:rPr>
          <w:lang w:val="fr-FR"/>
        </w:rPr>
        <w:t> :</w:t>
      </w:r>
      <w:r w:rsidR="006A6722" w:rsidRPr="000811DC">
        <w:rPr>
          <w:lang w:val="fr-FR"/>
        </w:rPr>
        <w:t> </w:t>
      </w:r>
      <w:r w:rsidRPr="000811DC">
        <w:rPr>
          <w:lang w:val="fr-FR"/>
        </w:rPr>
        <w:t>SS</w:t>
      </w:r>
      <w:r w:rsidR="006A6722" w:rsidRPr="000811DC">
        <w:rPr>
          <w:lang w:val="fr-FR"/>
        </w:rPr>
        <w:t>   </w:t>
      </w:r>
      <w:r w:rsidRPr="000811DC">
        <w:rPr>
          <w:lang w:val="fr-FR"/>
        </w:rPr>
        <w:t>MM</w:t>
      </w:r>
      <w:r w:rsidR="006A6722" w:rsidRPr="000811DC">
        <w:rPr>
          <w:lang w:val="fr-FR"/>
        </w:rPr>
        <w:t> </w:t>
      </w:r>
      <w:r w:rsidRPr="000811DC">
        <w:rPr>
          <w:lang w:val="fr-FR"/>
        </w:rPr>
        <w:t>–</w:t>
      </w:r>
      <w:r w:rsidR="006A6722" w:rsidRPr="000811DC">
        <w:rPr>
          <w:lang w:val="fr-FR"/>
        </w:rPr>
        <w:t> </w:t>
      </w:r>
      <w:r w:rsidRPr="000811DC">
        <w:rPr>
          <w:lang w:val="fr-FR"/>
        </w:rPr>
        <w:t>JJ</w:t>
      </w:r>
      <w:r w:rsidR="006A6722" w:rsidRPr="000811DC">
        <w:rPr>
          <w:lang w:val="fr-FR"/>
        </w:rPr>
        <w:t> </w:t>
      </w:r>
      <w:r w:rsidRPr="000811DC">
        <w:rPr>
          <w:lang w:val="fr-FR"/>
        </w:rPr>
        <w:t>–</w:t>
      </w:r>
      <w:r w:rsidR="006A6722" w:rsidRPr="000811DC">
        <w:rPr>
          <w:lang w:val="fr-FR"/>
        </w:rPr>
        <w:t> </w:t>
      </w:r>
      <w:r w:rsidRPr="000811DC">
        <w:rPr>
          <w:lang w:val="fr-FR"/>
        </w:rPr>
        <w:t>AAAA</w:t>
      </w:r>
      <w:r w:rsidR="00491E22" w:rsidRPr="000811DC">
        <w:rPr>
          <w:lang w:val="fr-FR"/>
        </w:rPr>
        <w:t> »</w:t>
      </w:r>
      <w:r w:rsidRPr="000811DC">
        <w:rPr>
          <w:lang w:val="fr-FR"/>
        </w:rPr>
        <w:t>.</w:t>
      </w:r>
    </w:p>
    <w:p w14:paraId="575612BE" w14:textId="77777777" w:rsidR="004B7A98" w:rsidRPr="000811DC" w:rsidRDefault="004B7A98" w:rsidP="00857949">
      <w:pPr>
        <w:rPr>
          <w:lang w:val="fr-FR"/>
        </w:rPr>
      </w:pPr>
    </w:p>
    <w:p w14:paraId="1C19DEAA" w14:textId="3FF452BC" w:rsidR="004B7A98" w:rsidRPr="000811DC" w:rsidRDefault="00E23901" w:rsidP="00857949">
      <w:pPr>
        <w:rPr>
          <w:lang w:val="fr-FR"/>
        </w:rPr>
      </w:pPr>
      <w:r w:rsidRPr="000811DC">
        <w:rPr>
          <w:lang w:val="fr-FR"/>
        </w:rPr>
        <w:t>Lorsqu'un seul joueur remporte votre tournoi, il n'aura pas de temps d'arrêt. Pour cette raison, s'il n'y a qu'un seul vainqueur du tournoi, vous ne pourrez peut-être pas déplacer ce joueur dans le classement. Si vous aviez l'intention d'avoir un gagnant différent, vous devriez corriger cela en annulant l’élimination du vrai gagnant, puis en éliminant le joueur ayant été réellement éliminé.</w:t>
      </w:r>
    </w:p>
    <w:p w14:paraId="1B16BD7B" w14:textId="77777777" w:rsidR="00C8436A" w:rsidRPr="000811DC" w:rsidRDefault="00C8436A" w:rsidP="00857949">
      <w:pPr>
        <w:rPr>
          <w:lang w:val="fr-FR"/>
        </w:rPr>
      </w:pPr>
    </w:p>
    <w:p w14:paraId="277FD8DB" w14:textId="6D90B8DB" w:rsidR="004B7A98" w:rsidRPr="000811DC" w:rsidRDefault="00E23901" w:rsidP="00857949">
      <w:pPr>
        <w:pStyle w:val="Titre21"/>
        <w:rPr>
          <w:rFonts w:eastAsia="Times New Roman"/>
          <w:lang w:val="fr-FR"/>
        </w:rPr>
      </w:pPr>
      <w:bookmarkStart w:id="314" w:name="_Toc63866331"/>
      <w:bookmarkStart w:id="315" w:name="_Toc64493667"/>
      <w:bookmarkStart w:id="316" w:name="_Toc64494345"/>
      <w:r w:rsidRPr="000811DC">
        <w:rPr>
          <w:rFonts w:eastAsia="Times New Roman"/>
          <w:lang w:val="fr-FR"/>
        </w:rPr>
        <w:t>Modifier l’horloge</w:t>
      </w:r>
      <w:bookmarkEnd w:id="314"/>
      <w:bookmarkEnd w:id="315"/>
      <w:bookmarkEnd w:id="316"/>
    </w:p>
    <w:p w14:paraId="6EAF0CC4" w14:textId="2BD9A1CC" w:rsidR="004B7A98" w:rsidRPr="000811DC" w:rsidRDefault="00E23901" w:rsidP="00857949">
      <w:pPr>
        <w:rPr>
          <w:lang w:val="fr-FR"/>
        </w:rPr>
      </w:pPr>
      <w:r w:rsidRPr="000811DC">
        <w:rPr>
          <w:lang w:val="fr-FR"/>
        </w:rPr>
        <w:t xml:space="preserve">La fonction </w:t>
      </w:r>
      <w:r w:rsidRPr="000811DC">
        <w:rPr>
          <w:b/>
          <w:lang w:val="fr-FR"/>
        </w:rPr>
        <w:t>Modifier l’heure du tournoi</w:t>
      </w:r>
      <w:r w:rsidRPr="000811DC">
        <w:rPr>
          <w:lang w:val="fr-FR"/>
        </w:rPr>
        <w:t xml:space="preserve"> vous permet de décaler toutes les dates et heures enregistrées dans un tournoi. Ceci est utile si l'horloge de l'ordinateur était incorrecte au moment où le tournoi s'est déroulé. Appuyez sur le bouton </w:t>
      </w:r>
      <w:r w:rsidRPr="000811DC">
        <w:rPr>
          <w:b/>
          <w:lang w:val="fr-FR"/>
        </w:rPr>
        <w:t>Modifier l’horloge</w:t>
      </w:r>
      <w:r w:rsidRPr="000811DC">
        <w:rPr>
          <w:lang w:val="fr-FR"/>
        </w:rPr>
        <w:t xml:space="preserve"> pour ajuster les temps enregistrés dans un tournoi.</w:t>
      </w:r>
    </w:p>
    <w:p w14:paraId="5720D564" w14:textId="77777777" w:rsidR="00C8436A" w:rsidRPr="000811DC" w:rsidRDefault="00C8436A" w:rsidP="00857949">
      <w:pPr>
        <w:rPr>
          <w:lang w:val="fr-FR"/>
        </w:rPr>
      </w:pPr>
    </w:p>
    <w:p w14:paraId="4C89B8C8" w14:textId="6346CEB7" w:rsidR="004B7A98" w:rsidRPr="000811DC" w:rsidRDefault="00E23901" w:rsidP="00857949">
      <w:pPr>
        <w:pStyle w:val="Titre21"/>
        <w:rPr>
          <w:rFonts w:eastAsia="Times New Roman"/>
          <w:lang w:val="fr-FR"/>
        </w:rPr>
      </w:pPr>
      <w:bookmarkStart w:id="317" w:name="_Toc63866332"/>
      <w:bookmarkStart w:id="318" w:name="_Toc64493668"/>
      <w:bookmarkStart w:id="319" w:name="_Toc64494346"/>
      <w:r w:rsidRPr="000811DC">
        <w:rPr>
          <w:rFonts w:eastAsia="Times New Roman"/>
          <w:lang w:val="fr-FR"/>
        </w:rPr>
        <w:t>Décompte des jetons</w:t>
      </w:r>
      <w:bookmarkEnd w:id="317"/>
      <w:bookmarkEnd w:id="318"/>
      <w:bookmarkEnd w:id="319"/>
    </w:p>
    <w:p w14:paraId="5A82BAFA" w14:textId="6C2C31F5" w:rsidR="004B7A98" w:rsidRPr="000811DC" w:rsidRDefault="00E23901" w:rsidP="00857949">
      <w:pPr>
        <w:rPr>
          <w:lang w:val="fr-FR"/>
        </w:rPr>
      </w:pPr>
      <w:r w:rsidRPr="000811DC">
        <w:rPr>
          <w:lang w:val="fr-FR"/>
        </w:rPr>
        <w:t xml:space="preserve">Le nombre de jetons d'un joueur est la quantité de jetons qu'un joueur détient à un moment donné du tournoi. Vous pouvez enregistrer le nombre de jetons de vos joueurs au cours d’un tournoi. Le nombre de jetons d’un joueur peut être défini dans la </w:t>
      </w:r>
      <w:r w:rsidR="00371885" w:rsidRPr="000811DC">
        <w:rPr>
          <w:lang w:val="fr-FR"/>
        </w:rPr>
        <w:t>boite</w:t>
      </w:r>
      <w:r w:rsidRPr="000811DC">
        <w:rPr>
          <w:lang w:val="fr-FR"/>
        </w:rPr>
        <w:t xml:space="preserve"> de dialogue </w:t>
      </w:r>
      <w:r w:rsidRPr="000811DC">
        <w:rPr>
          <w:b/>
          <w:lang w:val="fr-FR"/>
        </w:rPr>
        <w:t xml:space="preserve">Modifier les </w:t>
      </w:r>
      <w:r w:rsidR="00F918CE" w:rsidRPr="000811DC">
        <w:rPr>
          <w:b/>
          <w:lang w:val="fr-FR"/>
        </w:rPr>
        <w:t xml:space="preserve">informations </w:t>
      </w:r>
      <w:r w:rsidRPr="000811DC">
        <w:rPr>
          <w:b/>
          <w:lang w:val="fr-FR"/>
        </w:rPr>
        <w:t>de jeu du joueur</w:t>
      </w:r>
      <w:r w:rsidRPr="000811DC">
        <w:rPr>
          <w:lang w:val="fr-FR"/>
        </w:rPr>
        <w:t xml:space="preserve">, ou le nombre de jetons de tous les joueurs peut être mis à jour rapidement à l’aide de la </w:t>
      </w:r>
      <w:r w:rsidR="00371885" w:rsidRPr="000811DC">
        <w:rPr>
          <w:lang w:val="fr-FR"/>
        </w:rPr>
        <w:t>boite</w:t>
      </w:r>
      <w:r w:rsidRPr="000811DC">
        <w:rPr>
          <w:lang w:val="fr-FR"/>
        </w:rPr>
        <w:t xml:space="preserve"> de dialogue </w:t>
      </w:r>
      <w:r w:rsidRPr="000811DC">
        <w:rPr>
          <w:b/>
          <w:lang w:val="fr-FR"/>
        </w:rPr>
        <w:t>Définir le montant total des jetons</w:t>
      </w:r>
      <w:r w:rsidRPr="000811DC">
        <w:rPr>
          <w:lang w:val="fr-FR"/>
        </w:rPr>
        <w:t>.</w:t>
      </w:r>
    </w:p>
    <w:p w14:paraId="644BFF5B" w14:textId="77777777" w:rsidR="004B7A98" w:rsidRPr="000811DC" w:rsidRDefault="004B7A98" w:rsidP="00857949">
      <w:pPr>
        <w:rPr>
          <w:lang w:val="fr-FR"/>
        </w:rPr>
      </w:pPr>
    </w:p>
    <w:p w14:paraId="52902D89" w14:textId="7AA0F05C" w:rsidR="004B7A98" w:rsidRPr="000811DC" w:rsidRDefault="00E23901" w:rsidP="00857949">
      <w:pPr>
        <w:rPr>
          <w:lang w:val="fr-FR"/>
        </w:rPr>
      </w:pPr>
      <w:r w:rsidRPr="000811DC">
        <w:rPr>
          <w:lang w:val="fr-FR"/>
        </w:rPr>
        <w:t xml:space="preserve">Appuyez sur le bouton </w:t>
      </w:r>
      <w:r w:rsidRPr="000811DC">
        <w:rPr>
          <w:b/>
          <w:lang w:val="fr-FR"/>
        </w:rPr>
        <w:t>Décompte des jetons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Définir le montant total des jetons</w:t>
      </w:r>
      <w:r w:rsidRPr="000811DC">
        <w:rPr>
          <w:lang w:val="fr-FR"/>
        </w:rPr>
        <w:t xml:space="preserve">. Ici, vous pouvez définir rapidement la valeur du nombre de jetons de chaque joueur. Si vous souhaitez les régler toutes sur la même valeur, définissez la valeur du nombre de jetons dans la zone de réglage rapide et appuyez sur le bouton </w:t>
      </w:r>
      <w:r w:rsidRPr="000811DC">
        <w:rPr>
          <w:b/>
          <w:lang w:val="fr-FR"/>
        </w:rPr>
        <w:t>Mettre à tous</w:t>
      </w:r>
      <w:r w:rsidRPr="000811DC">
        <w:rPr>
          <w:lang w:val="fr-FR"/>
        </w:rPr>
        <w:t xml:space="preserve">. Toutes les valeurs du montant des jetons seront mises à jour. Lorsque vous appuyez sur </w:t>
      </w:r>
      <w:r w:rsidRPr="000811DC">
        <w:rPr>
          <w:b/>
          <w:lang w:val="fr-FR"/>
        </w:rPr>
        <w:t>OK</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Définir le montant total des jetons</w:t>
      </w:r>
      <w:r w:rsidRPr="000811DC">
        <w:rPr>
          <w:lang w:val="fr-FR"/>
        </w:rPr>
        <w:t>, le montant des jetons de tous les joueurs sera mis à jour.</w:t>
      </w:r>
    </w:p>
    <w:p w14:paraId="002FB4B2" w14:textId="77777777" w:rsidR="004B7A98" w:rsidRPr="000811DC" w:rsidRDefault="004B7A98" w:rsidP="00857949">
      <w:pPr>
        <w:rPr>
          <w:lang w:val="fr-FR"/>
        </w:rPr>
      </w:pPr>
    </w:p>
    <w:p w14:paraId="4133AE90" w14:textId="59FA2A7F" w:rsidR="004B7A98" w:rsidRPr="000811DC" w:rsidRDefault="00E23901" w:rsidP="00857949">
      <w:pPr>
        <w:rPr>
          <w:lang w:val="fr-FR"/>
        </w:rPr>
      </w:pPr>
      <w:r w:rsidRPr="000811DC">
        <w:rPr>
          <w:lang w:val="fr-FR"/>
        </w:rPr>
        <w:t>Le montant des jetons, tel qu'il est enregistré dans the Tournament Director, n'a pas d'incidence directe sur le jeu, mais n'est utilisé que pour l'affichage sur l'</w:t>
      </w:r>
      <w:hyperlink w:anchor="ÉcranDuTournoi" w:history="1">
        <w:r w:rsidR="00CA07B7" w:rsidRPr="000811DC">
          <w:rPr>
            <w:rStyle w:val="LienCar"/>
            <w:rFonts w:eastAsiaTheme="majorEastAsia"/>
            <w:lang w:val="fr-FR"/>
          </w:rPr>
          <w:t>É</w:t>
        </w:r>
        <w:r w:rsidRPr="000811DC">
          <w:rPr>
            <w:rStyle w:val="LienCar"/>
            <w:rFonts w:eastAsiaTheme="majorEastAsia"/>
            <w:lang w:val="fr-FR"/>
          </w:rPr>
          <w:t>cran du tournoi</w:t>
        </w:r>
      </w:hyperlink>
      <w:r w:rsidRPr="000811DC">
        <w:rPr>
          <w:lang w:val="fr-FR"/>
        </w:rPr>
        <w:t>. Voir l'</w:t>
      </w:r>
      <w:hyperlink w:anchor="OngletPrésentation" w:history="1">
        <w:r w:rsidRPr="000811DC">
          <w:rPr>
            <w:rStyle w:val="LienCar"/>
            <w:rFonts w:eastAsiaTheme="majorEastAsia"/>
            <w:lang w:val="fr-FR"/>
          </w:rPr>
          <w:t>onglet Présentation</w:t>
        </w:r>
      </w:hyperlink>
      <w:r w:rsidRPr="000811DC">
        <w:rPr>
          <w:lang w:val="fr-FR"/>
        </w:rPr>
        <w:t xml:space="preserve"> pour plus d'informations sur l'affichage du montant des jetons des joueurs.</w:t>
      </w:r>
    </w:p>
    <w:p w14:paraId="1DD0AEC7" w14:textId="77777777" w:rsidR="00C8436A" w:rsidRPr="000811DC" w:rsidRDefault="00C8436A" w:rsidP="00857949">
      <w:pPr>
        <w:rPr>
          <w:lang w:val="fr-FR"/>
        </w:rPr>
      </w:pPr>
    </w:p>
    <w:p w14:paraId="76BC8FFF" w14:textId="1009E281" w:rsidR="004B7A98" w:rsidRPr="000811DC" w:rsidRDefault="00E23901" w:rsidP="00857949">
      <w:pPr>
        <w:pStyle w:val="Titre21"/>
        <w:rPr>
          <w:rFonts w:eastAsia="Times New Roman"/>
          <w:lang w:val="fr-FR"/>
        </w:rPr>
      </w:pPr>
      <w:bookmarkStart w:id="320" w:name="_Toc62390915"/>
      <w:bookmarkStart w:id="321" w:name="_Toc62390625"/>
      <w:bookmarkStart w:id="322" w:name="_Toc493847080"/>
      <w:bookmarkStart w:id="323" w:name="_Toc63866333"/>
      <w:bookmarkStart w:id="324" w:name="_Toc64493669"/>
      <w:bookmarkStart w:id="325" w:name="_Toc64494347"/>
      <w:r w:rsidRPr="000811DC">
        <w:rPr>
          <w:rFonts w:eastAsia="Times New Roman"/>
          <w:lang w:val="fr-FR"/>
        </w:rPr>
        <w:t>Transactions</w:t>
      </w:r>
      <w:bookmarkEnd w:id="320"/>
      <w:bookmarkEnd w:id="321"/>
      <w:bookmarkEnd w:id="322"/>
      <w:bookmarkEnd w:id="323"/>
      <w:bookmarkEnd w:id="324"/>
      <w:bookmarkEnd w:id="325"/>
    </w:p>
    <w:p w14:paraId="3AED0F04" w14:textId="5FA43ACE" w:rsidR="004B7A98" w:rsidRPr="000811DC" w:rsidRDefault="00E23901" w:rsidP="00857949">
      <w:pPr>
        <w:rPr>
          <w:lang w:val="fr-FR"/>
        </w:rPr>
      </w:pPr>
      <w:r w:rsidRPr="000811DC">
        <w:rPr>
          <w:lang w:val="fr-FR"/>
        </w:rPr>
        <w:t xml:space="preserve">Appuyez sur le bouton </w:t>
      </w:r>
      <w:r w:rsidRPr="000811DC">
        <w:rPr>
          <w:b/>
          <w:lang w:val="fr-FR"/>
        </w:rPr>
        <w:t>Transactions</w:t>
      </w:r>
      <w:r w:rsidRPr="000811DC">
        <w:rPr>
          <w:lang w:val="fr-FR"/>
        </w:rPr>
        <w:t xml:space="preserve"> de l'</w:t>
      </w:r>
      <w:hyperlink w:anchor="OngletJoueurs" w:history="1">
        <w:r w:rsidRPr="000811DC">
          <w:rPr>
            <w:rStyle w:val="LienCar"/>
            <w:rFonts w:eastAsiaTheme="majorEastAsia"/>
            <w:lang w:val="fr-FR"/>
          </w:rPr>
          <w:t>onglet Joueurs</w:t>
        </w:r>
      </w:hyperlink>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Transactions</w:t>
      </w:r>
      <w:r w:rsidRPr="000811DC">
        <w:rPr>
          <w:lang w:val="fr-FR"/>
        </w:rPr>
        <w:t xml:space="preserve">. Cette </w:t>
      </w:r>
      <w:r w:rsidR="00371885" w:rsidRPr="000811DC">
        <w:rPr>
          <w:lang w:val="fr-FR"/>
        </w:rPr>
        <w:t>boite</w:t>
      </w:r>
      <w:r w:rsidRPr="000811DC">
        <w:rPr>
          <w:lang w:val="fr-FR"/>
        </w:rPr>
        <w:t xml:space="preserve"> de dialogue affiche toutes les transactions effectuées (cave, recave, add-on) au cours du tournoi. Les transactions peuvent être triées et/ou filtrées par type, ce qui facilite la recherche d'une transaction ou d'un ensemble de transactions en particulier. En cochant les cases à côté de plusieurs joueurs, des modifications peuvent être apportées à plusieurs transactions à la fois.</w:t>
      </w:r>
    </w:p>
    <w:p w14:paraId="3365DD27" w14:textId="77777777" w:rsidR="004B7A98" w:rsidRPr="000811DC" w:rsidRDefault="004B7A98" w:rsidP="00857949">
      <w:pPr>
        <w:rPr>
          <w:lang w:val="fr-FR"/>
        </w:rPr>
      </w:pPr>
    </w:p>
    <w:p w14:paraId="65E1ECB2" w14:textId="1CE86648" w:rsidR="004B7A98" w:rsidRPr="000811DC" w:rsidRDefault="00E23901" w:rsidP="00857949">
      <w:pPr>
        <w:rPr>
          <w:lang w:val="fr-FR"/>
        </w:rPr>
      </w:pPr>
      <w:r w:rsidRPr="000811DC">
        <w:rPr>
          <w:lang w:val="fr-FR"/>
        </w:rPr>
        <w:lastRenderedPageBreak/>
        <w:t xml:space="preserve">Double-cliquez sur une ligne pour modifier une seule transaction. Cocher plusieurs cases, puis appuyez sur le bouton </w:t>
      </w:r>
      <w:r w:rsidRPr="000811DC">
        <w:rPr>
          <w:b/>
          <w:lang w:val="fr-FR"/>
        </w:rPr>
        <w:t>Modifier</w:t>
      </w:r>
      <w:r w:rsidRPr="000811DC">
        <w:rPr>
          <w:lang w:val="fr-FR"/>
        </w:rPr>
        <w:t xml:space="preserve"> pour modifier plusieurs transactions à la fois. Lors de la modification de plusieurs transactions, certains champs peuvent afficher des valeurs réelles tandis que d'autres affichent le texte</w:t>
      </w:r>
      <w:r w:rsidR="00491E22" w:rsidRPr="000811DC">
        <w:rPr>
          <w:lang w:val="fr-FR"/>
        </w:rPr>
        <w:t xml:space="preserve"> </w:t>
      </w:r>
      <w:r w:rsidR="00F00E2F" w:rsidRPr="000811DC">
        <w:rPr>
          <w:lang w:val="fr-FR"/>
        </w:rPr>
        <w:t>« </w:t>
      </w:r>
      <w:r w:rsidRPr="000811DC">
        <w:rPr>
          <w:lang w:val="fr-FR"/>
        </w:rPr>
        <w:t>plusieurs valeurs</w:t>
      </w:r>
      <w:r w:rsidR="00491E22" w:rsidRPr="000811DC">
        <w:rPr>
          <w:lang w:val="fr-FR"/>
        </w:rPr>
        <w:t> »</w:t>
      </w:r>
      <w:r w:rsidRPr="000811DC">
        <w:rPr>
          <w:lang w:val="fr-FR"/>
        </w:rPr>
        <w:t>. Les champs avec des valeurs réelles indiquent que toutes les transactions en cours de modification ont la même valeur pour ce champ en particulier. Les champs avec le texte</w:t>
      </w:r>
      <w:r w:rsidR="00491E22" w:rsidRPr="000811DC">
        <w:rPr>
          <w:lang w:val="fr-FR"/>
        </w:rPr>
        <w:t xml:space="preserve"> </w:t>
      </w:r>
      <w:r w:rsidR="00F00E2F" w:rsidRPr="000811DC">
        <w:rPr>
          <w:lang w:val="fr-FR"/>
        </w:rPr>
        <w:t>« </w:t>
      </w:r>
      <w:r w:rsidRPr="000811DC">
        <w:rPr>
          <w:lang w:val="fr-FR"/>
        </w:rPr>
        <w:t>plusieurs valeurs</w:t>
      </w:r>
      <w:r w:rsidR="00491E22" w:rsidRPr="000811DC">
        <w:rPr>
          <w:lang w:val="fr-FR"/>
        </w:rPr>
        <w:t xml:space="preserve"> » </w:t>
      </w:r>
      <w:r w:rsidRPr="000811DC">
        <w:rPr>
          <w:lang w:val="fr-FR"/>
        </w:rPr>
        <w:t>indiquent que deux ou plusieurs transactions en cours de modification ont des valeurs différentes pour ce champ. Seuls les champs auxquels vous apportez des modifications seront modifiés. Tous les autres champs resteront inchangés pour toutes les transactions en cours de modification.</w:t>
      </w:r>
    </w:p>
    <w:p w14:paraId="2742461A" w14:textId="77777777" w:rsidR="004B7A98" w:rsidRPr="000811DC" w:rsidRDefault="004B7A98" w:rsidP="00857949">
      <w:pPr>
        <w:rPr>
          <w:lang w:val="fr-FR"/>
        </w:rPr>
      </w:pPr>
    </w:p>
    <w:p w14:paraId="34881A54" w14:textId="050AF96A" w:rsidR="004B7A98" w:rsidRPr="000811DC" w:rsidRDefault="00E23901" w:rsidP="00857949">
      <w:pPr>
        <w:rPr>
          <w:lang w:val="fr-FR"/>
        </w:rPr>
      </w:pPr>
      <w:r w:rsidRPr="000811DC">
        <w:rPr>
          <w:lang w:val="fr-FR"/>
        </w:rPr>
        <w:t xml:space="preserve">Les transactions sans reçu auront un bouton </w:t>
      </w:r>
      <w:r w:rsidRPr="000811DC">
        <w:rPr>
          <w:b/>
          <w:lang w:val="fr-FR"/>
        </w:rPr>
        <w:t>Créer un reçu</w:t>
      </w:r>
      <w:r w:rsidRPr="000811DC">
        <w:rPr>
          <w:lang w:val="fr-FR"/>
        </w:rPr>
        <w:t xml:space="preserve">. Lorsque vous appuyez sur le bouton Créer un reçu, un ID de reçu est attribué à la transaction, mais un fichier de reçu n'est pas créé et un reçu n'est pas imprimé. Les transactions ayant déjà un ID de reçu auront un bouton </w:t>
      </w:r>
      <w:r w:rsidRPr="000811DC">
        <w:rPr>
          <w:b/>
          <w:lang w:val="fr-FR"/>
        </w:rPr>
        <w:t>Imprimer un reçu</w:t>
      </w:r>
      <w:r w:rsidRPr="000811DC">
        <w:rPr>
          <w:lang w:val="fr-FR"/>
        </w:rPr>
        <w:t xml:space="preserve"> et </w:t>
      </w:r>
      <w:r w:rsidRPr="000811DC">
        <w:rPr>
          <w:b/>
          <w:lang w:val="fr-FR"/>
        </w:rPr>
        <w:t>Créer un fichier de reçu</w:t>
      </w:r>
      <w:r w:rsidRPr="000811DC">
        <w:rPr>
          <w:lang w:val="fr-FR"/>
        </w:rPr>
        <w:t>, qui peut être utilisé respectivement pour réimprimer un reçu ou recréer un fichier de reçu.</w:t>
      </w:r>
    </w:p>
    <w:p w14:paraId="110F0405" w14:textId="77777777" w:rsidR="00C8436A" w:rsidRPr="000811DC" w:rsidRDefault="00C8436A" w:rsidP="00857949">
      <w:pPr>
        <w:rPr>
          <w:lang w:val="fr-FR"/>
        </w:rPr>
      </w:pPr>
    </w:p>
    <w:p w14:paraId="6466DBE9" w14:textId="63298D7A" w:rsidR="004B7A98" w:rsidRPr="000811DC" w:rsidRDefault="00E23901" w:rsidP="00857949">
      <w:pPr>
        <w:pStyle w:val="Titre21"/>
        <w:rPr>
          <w:rFonts w:eastAsia="Times New Roman"/>
          <w:lang w:val="fr-FR"/>
        </w:rPr>
      </w:pPr>
      <w:bookmarkStart w:id="326" w:name="_Toc63866334"/>
      <w:bookmarkStart w:id="327" w:name="_Toc64493670"/>
      <w:bookmarkStart w:id="328" w:name="_Toc64494348"/>
      <w:r w:rsidRPr="000811DC">
        <w:rPr>
          <w:rFonts w:eastAsia="Times New Roman"/>
          <w:lang w:val="fr-FR"/>
        </w:rPr>
        <w:t>Paramètres</w:t>
      </w:r>
      <w:bookmarkEnd w:id="326"/>
      <w:bookmarkEnd w:id="327"/>
      <w:bookmarkEnd w:id="328"/>
    </w:p>
    <w:p w14:paraId="590F59DA" w14:textId="15A8CEAD" w:rsidR="004B7A98" w:rsidRPr="000811DC" w:rsidRDefault="00E23901" w:rsidP="00857949">
      <w:pPr>
        <w:rPr>
          <w:lang w:val="fr-FR"/>
        </w:rPr>
      </w:pPr>
      <w:r w:rsidRPr="000811DC">
        <w:rPr>
          <w:lang w:val="fr-FR"/>
        </w:rPr>
        <w:t xml:space="preserve">Appuyez sur le bouton </w:t>
      </w:r>
      <w:r w:rsidRPr="000811DC">
        <w:rPr>
          <w:b/>
          <w:lang w:val="fr-FR"/>
        </w:rPr>
        <w:t>Paramètres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Paramètres des joueurs</w:t>
      </w:r>
      <w:r w:rsidRPr="000811DC">
        <w:rPr>
          <w:lang w:val="fr-FR"/>
        </w:rPr>
        <w:t>. Vous trouverez ici les paramètres relatifs aux joueurs de votre tournoi. Les paramètres sont enregistrés avec un tournoi et peuvent donc changer d'un tournoi à l'autre. La valeur par défaut d'un paramètre est généralement contrôlée par une préférence qui peut être modifiée dans l'</w:t>
      </w:r>
      <w:hyperlink w:anchor="OngletPréférences" w:history="1">
        <w:r w:rsidRPr="000811DC">
          <w:rPr>
            <w:rStyle w:val="LienCar"/>
            <w:rFonts w:eastAsiaTheme="majorEastAsia"/>
            <w:lang w:val="fr-FR"/>
          </w:rPr>
          <w:t>onglet Préférences</w:t>
        </w:r>
      </w:hyperlink>
      <w:r w:rsidRPr="000811DC">
        <w:rPr>
          <w:lang w:val="fr-FR"/>
        </w:rPr>
        <w:t>.</w:t>
      </w:r>
    </w:p>
    <w:p w14:paraId="3CF6E2BA" w14:textId="77777777" w:rsidR="004B7A98" w:rsidRPr="000811DC" w:rsidRDefault="004B7A98" w:rsidP="00857949">
      <w:pPr>
        <w:rPr>
          <w:lang w:val="fr-FR"/>
        </w:rPr>
      </w:pPr>
    </w:p>
    <w:p w14:paraId="6664CDF0" w14:textId="5EE26857" w:rsidR="004B7A98" w:rsidRPr="000811DC" w:rsidRDefault="00E23901" w:rsidP="00857949">
      <w:pPr>
        <w:rPr>
          <w:lang w:val="fr-FR"/>
        </w:rPr>
      </w:pPr>
      <w:r w:rsidRPr="000811DC">
        <w:rPr>
          <w:b/>
          <w:lang w:val="fr-FR"/>
        </w:rPr>
        <w:t>Accorder tout le crédit aux éliminations fractionnées</w:t>
      </w:r>
      <w:r w:rsidR="00491E22" w:rsidRPr="000811DC">
        <w:rPr>
          <w:lang w:val="fr-FR"/>
        </w:rPr>
        <w:t> :</w:t>
      </w:r>
      <w:r w:rsidRPr="000811DC">
        <w:rPr>
          <w:lang w:val="fr-FR"/>
        </w:rPr>
        <w:t xml:space="preserve"> le logiciel the Tournament Director permet à un joueur d'être éliminé par plus d'un éliminateur. Habituellement, cela entraîne un crédit partiel pour l’élimination attribué à chaque éliminateur. Par exemple, si un joueur est éliminé par 2 éliminateurs, chaque éliminateur recevra 0,5 élimination (une moitié). Si le paramètre </w:t>
      </w:r>
      <w:r w:rsidRPr="000811DC">
        <w:rPr>
          <w:b/>
          <w:lang w:val="fr-FR"/>
        </w:rPr>
        <w:t>Accorder tout le crédit aux éliminations fractionnées</w:t>
      </w:r>
      <w:r w:rsidRPr="000811DC">
        <w:rPr>
          <w:lang w:val="fr-FR"/>
        </w:rPr>
        <w:t xml:space="preserve"> est activé, tous les de crédit partiel d’élimination sont arrondis et donc chaque éliminateur dans cet exemple recevra 1 élimination.</w:t>
      </w:r>
    </w:p>
    <w:p w14:paraId="30196D1E" w14:textId="77777777" w:rsidR="00C8436A" w:rsidRPr="000811DC" w:rsidRDefault="00C8436A" w:rsidP="00857949">
      <w:pPr>
        <w:rPr>
          <w:lang w:val="fr-FR"/>
        </w:rPr>
      </w:pPr>
    </w:p>
    <w:p w14:paraId="443D5E42" w14:textId="1CFD12DB" w:rsidR="004B7A98" w:rsidRPr="000811DC" w:rsidRDefault="00E23901" w:rsidP="00857949">
      <w:pPr>
        <w:pStyle w:val="Titre21"/>
        <w:rPr>
          <w:rFonts w:eastAsia="Times New Roman"/>
          <w:lang w:val="fr-FR"/>
        </w:rPr>
      </w:pPr>
      <w:bookmarkStart w:id="329" w:name="_Toc62390917"/>
      <w:bookmarkStart w:id="330" w:name="_Toc62390627"/>
      <w:bookmarkStart w:id="331" w:name="_Toc493847082"/>
      <w:bookmarkStart w:id="332" w:name="_Toc63866335"/>
      <w:bookmarkStart w:id="333" w:name="_Toc64493671"/>
      <w:bookmarkStart w:id="334" w:name="_Toc64494349"/>
      <w:r w:rsidRPr="000811DC">
        <w:rPr>
          <w:rFonts w:eastAsia="Times New Roman"/>
          <w:lang w:val="fr-FR"/>
        </w:rPr>
        <w:t>Préférences</w:t>
      </w:r>
      <w:bookmarkEnd w:id="329"/>
      <w:bookmarkEnd w:id="330"/>
      <w:bookmarkEnd w:id="331"/>
      <w:bookmarkEnd w:id="332"/>
      <w:bookmarkEnd w:id="333"/>
      <w:bookmarkEnd w:id="334"/>
    </w:p>
    <w:p w14:paraId="0155DD4D" w14:textId="087294F7" w:rsidR="004B7A98" w:rsidRPr="000811DC" w:rsidRDefault="00E23901" w:rsidP="00857949">
      <w:pPr>
        <w:rPr>
          <w:lang w:val="fr-FR"/>
        </w:rPr>
      </w:pPr>
      <w:r w:rsidRPr="000811DC">
        <w:rPr>
          <w:lang w:val="fr-FR"/>
        </w:rPr>
        <w:t xml:space="preserve">Appuyez sur le bouton </w:t>
      </w:r>
      <w:r w:rsidRPr="000811DC">
        <w:rPr>
          <w:b/>
          <w:lang w:val="fr-FR"/>
        </w:rPr>
        <w:t>Préférences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Préférences de l'onglet joueurs</w:t>
      </w:r>
      <w:r w:rsidRPr="000811DC">
        <w:rPr>
          <w:lang w:val="fr-FR"/>
        </w:rPr>
        <w:t>. Ici, vous pouvez définir des préférences spécifiques à l'</w:t>
      </w:r>
      <w:hyperlink w:anchor="OngletJoueurs" w:history="1">
        <w:r w:rsidRPr="000811DC">
          <w:rPr>
            <w:rStyle w:val="LienCar"/>
            <w:rFonts w:eastAsiaTheme="majorEastAsia"/>
            <w:lang w:val="fr-FR"/>
          </w:rPr>
          <w:t>onglet Joueurs</w:t>
        </w:r>
      </w:hyperlink>
      <w:r w:rsidRPr="000811DC">
        <w:rPr>
          <w:lang w:val="fr-FR"/>
        </w:rPr>
        <w:t>. Les préférences affectent généralement l'apparence et le comportement de l'application et n'affectent pas votre tournoi.</w:t>
      </w:r>
    </w:p>
    <w:p w14:paraId="561785D9" w14:textId="77777777" w:rsidR="004B7A98" w:rsidRPr="000811DC" w:rsidRDefault="004B7A98" w:rsidP="00857949">
      <w:pPr>
        <w:rPr>
          <w:lang w:val="fr-FR"/>
        </w:rPr>
      </w:pPr>
    </w:p>
    <w:p w14:paraId="5F76BC7C" w14:textId="0EC7EC48" w:rsidR="004B7A98" w:rsidRPr="000811DC" w:rsidRDefault="00E23901" w:rsidP="00857949">
      <w:pPr>
        <w:rPr>
          <w:lang w:val="fr-FR"/>
        </w:rPr>
      </w:pPr>
      <w:r w:rsidRPr="000811DC">
        <w:rPr>
          <w:b/>
          <w:lang w:val="fr-FR"/>
        </w:rPr>
        <w:t>Voir tous les joueurs sur une page</w:t>
      </w:r>
      <w:r w:rsidR="00491E22" w:rsidRPr="000811DC">
        <w:rPr>
          <w:lang w:val="fr-FR"/>
        </w:rPr>
        <w:t> :</w:t>
      </w:r>
      <w:r w:rsidRPr="000811DC">
        <w:rPr>
          <w:lang w:val="fr-FR"/>
        </w:rPr>
        <w:t xml:space="preserve"> Par défaut, la liste des joueurs est affichée dans des pages. En cochant cette préférence, la liste des joueurs sera affichée dans une seule page déroulante.</w:t>
      </w:r>
    </w:p>
    <w:p w14:paraId="6929C081" w14:textId="77777777" w:rsidR="004B7A98" w:rsidRPr="000811DC" w:rsidRDefault="004B7A98" w:rsidP="00857949">
      <w:pPr>
        <w:rPr>
          <w:lang w:val="fr-FR"/>
        </w:rPr>
      </w:pPr>
    </w:p>
    <w:p w14:paraId="01CAFE71" w14:textId="0254B442" w:rsidR="004B7A98" w:rsidRPr="000811DC" w:rsidRDefault="00E23901" w:rsidP="00857949">
      <w:pPr>
        <w:rPr>
          <w:lang w:val="fr-FR"/>
        </w:rPr>
      </w:pPr>
      <w:r w:rsidRPr="000811DC">
        <w:rPr>
          <w:b/>
          <w:lang w:val="fr-FR"/>
        </w:rPr>
        <w:t>Modifier les colonnes</w:t>
      </w:r>
      <w:r w:rsidR="00491E22" w:rsidRPr="000811DC">
        <w:rPr>
          <w:lang w:val="fr-FR"/>
        </w:rPr>
        <w:t> :</w:t>
      </w:r>
      <w:r w:rsidRPr="000811DC">
        <w:rPr>
          <w:lang w:val="fr-FR"/>
        </w:rPr>
        <w:t xml:space="preserve"> appuyez sur ce bouton pour sélectionner les colonnes que vous souhaitez voir et dans quel ordre. Voir </w:t>
      </w:r>
      <w:hyperlink w:anchor="ChoixDesColonnes" w:history="1">
        <w:r w:rsidRPr="000811DC">
          <w:rPr>
            <w:rStyle w:val="LienCar"/>
            <w:rFonts w:eastAsiaTheme="majorEastAsia"/>
            <w:lang w:val="fr-FR"/>
          </w:rPr>
          <w:t>Choix des colonnes</w:t>
        </w:r>
      </w:hyperlink>
      <w:r w:rsidRPr="000811DC">
        <w:rPr>
          <w:lang w:val="fr-FR"/>
        </w:rPr>
        <w:t xml:space="preserve"> pour plus d'informations sur l'utilisation de la </w:t>
      </w:r>
      <w:r w:rsidR="00371885" w:rsidRPr="000811DC">
        <w:rPr>
          <w:lang w:val="fr-FR"/>
        </w:rPr>
        <w:t>boite</w:t>
      </w:r>
      <w:r w:rsidRPr="000811DC">
        <w:rPr>
          <w:lang w:val="fr-FR"/>
        </w:rPr>
        <w:t xml:space="preserve"> de dialogue de sélection de colonnes.</w:t>
      </w:r>
    </w:p>
    <w:p w14:paraId="638FE5E7" w14:textId="77777777" w:rsidR="004B7A98" w:rsidRPr="000811DC" w:rsidRDefault="004B7A98" w:rsidP="00857949">
      <w:pPr>
        <w:rPr>
          <w:lang w:val="fr-FR"/>
        </w:rPr>
      </w:pPr>
    </w:p>
    <w:p w14:paraId="2273B93F" w14:textId="2C0238B9" w:rsidR="004B7A98" w:rsidRPr="000811DC" w:rsidRDefault="00E23901" w:rsidP="00857949">
      <w:pPr>
        <w:rPr>
          <w:lang w:val="fr-FR"/>
        </w:rPr>
      </w:pPr>
      <w:r w:rsidRPr="000811DC">
        <w:rPr>
          <w:b/>
          <w:lang w:val="fr-FR"/>
        </w:rPr>
        <w:t>Modifier les noms de colonnes</w:t>
      </w:r>
      <w:r w:rsidR="00491E22" w:rsidRPr="000811DC">
        <w:rPr>
          <w:lang w:val="fr-FR"/>
        </w:rPr>
        <w:t> :</w:t>
      </w:r>
      <w:r w:rsidRPr="000811DC">
        <w:rPr>
          <w:lang w:val="fr-FR"/>
        </w:rPr>
        <w:t xml:space="preserve"> appuyez sur ce bouton pour renommer l'une des colonnes d'informations du joueur. Vous pouvez également renommer une colonne en cliquant avec le bouton droit de la souris sur la colonne elle-même et en sélectionnant </w:t>
      </w:r>
      <w:r w:rsidRPr="000811DC">
        <w:rPr>
          <w:i/>
          <w:iCs/>
          <w:lang w:val="fr-FR"/>
        </w:rPr>
        <w:t>Renommer la colonne</w:t>
      </w:r>
      <w:r w:rsidRPr="000811DC">
        <w:rPr>
          <w:lang w:val="fr-FR"/>
        </w:rPr>
        <w:t>.</w:t>
      </w:r>
    </w:p>
    <w:p w14:paraId="4C9666B3" w14:textId="77777777" w:rsidR="004B7A98" w:rsidRPr="000811DC" w:rsidRDefault="004B7A98" w:rsidP="00857949">
      <w:pPr>
        <w:rPr>
          <w:lang w:val="fr-FR"/>
        </w:rPr>
      </w:pPr>
    </w:p>
    <w:p w14:paraId="40EEBF70" w14:textId="77C25C62" w:rsidR="004B7A98" w:rsidRPr="000811DC" w:rsidRDefault="00E23901" w:rsidP="00857949">
      <w:pPr>
        <w:rPr>
          <w:lang w:val="fr-FR"/>
        </w:rPr>
      </w:pPr>
      <w:r w:rsidRPr="000811DC">
        <w:rPr>
          <w:b/>
          <w:lang w:val="fr-FR"/>
        </w:rPr>
        <w:t>Modifier les attributs de statut</w:t>
      </w:r>
      <w:r w:rsidR="00491E22" w:rsidRPr="000811DC">
        <w:rPr>
          <w:lang w:val="fr-FR"/>
        </w:rPr>
        <w:t> :</w:t>
      </w:r>
      <w:r w:rsidRPr="000811DC">
        <w:rPr>
          <w:lang w:val="fr-FR"/>
        </w:rPr>
        <w:t xml:space="preserve"> appuyez sur ce bouton pour modifier le texte et les couleurs des différentes valeurs de la colonne Statut. La colonne Statut affiche une indication du statut d'un joueur dans le tournoi (cavé, éliminé, etc…). Vous pouvez modifier le texte utilisé pour chaque valeur, ainsi que les couleurs, pour faciliter la lecture en un coup d'œil du statut de vos joueurs.</w:t>
      </w:r>
    </w:p>
    <w:p w14:paraId="4F0F670C" w14:textId="77777777" w:rsidR="00C8436A" w:rsidRPr="000811DC" w:rsidRDefault="00C8436A" w:rsidP="00857949">
      <w:pPr>
        <w:rPr>
          <w:lang w:val="fr-FR"/>
        </w:rPr>
      </w:pPr>
    </w:p>
    <w:p w14:paraId="2233006F" w14:textId="085A9F73" w:rsidR="004B7A98" w:rsidRPr="000811DC" w:rsidRDefault="00E23901" w:rsidP="00857949">
      <w:pPr>
        <w:pStyle w:val="Titre21"/>
        <w:rPr>
          <w:rFonts w:eastAsia="Times New Roman"/>
          <w:lang w:val="fr-FR"/>
        </w:rPr>
      </w:pPr>
      <w:bookmarkStart w:id="335" w:name="_Configuring_Viewable_Columns"/>
      <w:bookmarkStart w:id="336" w:name="_Toc63866336"/>
      <w:bookmarkStart w:id="337" w:name="_Toc64493672"/>
      <w:bookmarkStart w:id="338" w:name="_Toc64494350"/>
      <w:bookmarkEnd w:id="335"/>
      <w:r w:rsidRPr="000811DC">
        <w:rPr>
          <w:rFonts w:eastAsia="Times New Roman"/>
          <w:lang w:val="fr-FR"/>
        </w:rPr>
        <w:t>Importer et exporter des joueurs</w:t>
      </w:r>
      <w:bookmarkEnd w:id="336"/>
      <w:bookmarkEnd w:id="337"/>
      <w:bookmarkEnd w:id="338"/>
    </w:p>
    <w:p w14:paraId="19A46683" w14:textId="75AF67FC" w:rsidR="004B7A98" w:rsidRPr="000811DC" w:rsidRDefault="00E23901" w:rsidP="00857949">
      <w:pPr>
        <w:rPr>
          <w:lang w:val="fr-FR"/>
        </w:rPr>
      </w:pPr>
      <w:r w:rsidRPr="000811DC">
        <w:rPr>
          <w:lang w:val="fr-FR"/>
        </w:rPr>
        <w:t xml:space="preserve">La </w:t>
      </w:r>
      <w:r w:rsidR="00371885" w:rsidRPr="000811DC">
        <w:rPr>
          <w:lang w:val="fr-FR"/>
        </w:rPr>
        <w:t>boite</w:t>
      </w:r>
      <w:r w:rsidRPr="000811DC">
        <w:rPr>
          <w:lang w:val="fr-FR"/>
        </w:rPr>
        <w:t xml:space="preserve"> de dialogue </w:t>
      </w:r>
      <w:r w:rsidRPr="000811DC">
        <w:rPr>
          <w:b/>
          <w:lang w:val="fr-FR"/>
        </w:rPr>
        <w:t>Importer/Exporter joueurs</w:t>
      </w:r>
      <w:r w:rsidRPr="000811DC">
        <w:rPr>
          <w:lang w:val="fr-FR"/>
        </w:rPr>
        <w:t xml:space="preserve"> vous donne la possibilité d'importer des joueurs dans votre tournoi à partir d'un fichier texte, d'exporter vos joueurs vers un fichier HTML ou CSV, de créer une feuille d’émargement ou d'exporter les adresses e-mail des joueurs.</w:t>
      </w:r>
    </w:p>
    <w:p w14:paraId="52FD6E4E" w14:textId="77777777" w:rsidR="004B7A98" w:rsidRPr="000811DC" w:rsidRDefault="004B7A98" w:rsidP="00857949">
      <w:pPr>
        <w:rPr>
          <w:lang w:val="fr-FR"/>
        </w:rPr>
      </w:pPr>
    </w:p>
    <w:p w14:paraId="5F7D8172" w14:textId="77777777" w:rsidR="004B7A98" w:rsidRPr="000811DC" w:rsidRDefault="00E23901" w:rsidP="00857949">
      <w:pPr>
        <w:rPr>
          <w:lang w:val="fr-FR"/>
        </w:rPr>
      </w:pPr>
      <w:r w:rsidRPr="000811DC">
        <w:rPr>
          <w:lang w:val="fr-FR"/>
        </w:rPr>
        <w:t xml:space="preserve">Voir </w:t>
      </w:r>
      <w:hyperlink w:anchor="ImporterDesJoueurs" w:history="1">
        <w:r w:rsidRPr="000811DC">
          <w:rPr>
            <w:rStyle w:val="LienCar"/>
            <w:rFonts w:eastAsiaTheme="majorEastAsia"/>
            <w:lang w:val="fr-FR"/>
          </w:rPr>
          <w:t>Importer des joueurs</w:t>
        </w:r>
      </w:hyperlink>
      <w:r w:rsidRPr="000811DC">
        <w:rPr>
          <w:lang w:val="fr-FR"/>
        </w:rPr>
        <w:t xml:space="preserve"> pour plus d'informations sur l'importation de joueurs dans votre tournoi.</w:t>
      </w:r>
    </w:p>
    <w:p w14:paraId="6CDBEDD2" w14:textId="77777777" w:rsidR="004B7A98" w:rsidRPr="000811DC" w:rsidRDefault="004B7A98" w:rsidP="00857949">
      <w:pPr>
        <w:rPr>
          <w:lang w:val="fr-FR"/>
        </w:rPr>
      </w:pPr>
    </w:p>
    <w:p w14:paraId="4C3F7159" w14:textId="77777777" w:rsidR="004B7A98" w:rsidRPr="000811DC" w:rsidRDefault="00E23901" w:rsidP="00857949">
      <w:pPr>
        <w:rPr>
          <w:lang w:val="fr-FR"/>
        </w:rPr>
      </w:pPr>
      <w:r w:rsidRPr="000811DC">
        <w:rPr>
          <w:lang w:val="fr-FR"/>
        </w:rPr>
        <w:t xml:space="preserve">Si vous choisissez d'exporter les joueurs vers un fichier HTML ou d'imprimer la liste des joueurs, reportez-vous à </w:t>
      </w:r>
      <w:hyperlink w:anchor="ExportationDeDonnées" w:history="1">
        <w:r w:rsidRPr="000811DC">
          <w:rPr>
            <w:rStyle w:val="LienCar"/>
            <w:rFonts w:eastAsiaTheme="majorEastAsia"/>
            <w:lang w:val="fr-FR"/>
          </w:rPr>
          <w:t>Exportation de données</w:t>
        </w:r>
      </w:hyperlink>
      <w:r w:rsidRPr="000811DC">
        <w:rPr>
          <w:lang w:val="fr-FR"/>
        </w:rPr>
        <w:t xml:space="preserve"> pour plus d'informations sur la configuration du format de l'exportation.</w:t>
      </w:r>
    </w:p>
    <w:p w14:paraId="38EC3814" w14:textId="77777777" w:rsidR="004B7A98" w:rsidRPr="000811DC" w:rsidRDefault="004B7A98" w:rsidP="00857949">
      <w:pPr>
        <w:rPr>
          <w:lang w:val="fr-FR"/>
        </w:rPr>
      </w:pPr>
    </w:p>
    <w:p w14:paraId="59301B73" w14:textId="60895FF0" w:rsidR="004B7A98" w:rsidRPr="000811DC" w:rsidRDefault="00E23901" w:rsidP="00857949">
      <w:pPr>
        <w:rPr>
          <w:lang w:val="fr-FR"/>
        </w:rPr>
      </w:pPr>
      <w:r w:rsidRPr="000811DC">
        <w:rPr>
          <w:lang w:val="fr-FR"/>
        </w:rPr>
        <w:t xml:space="preserve">Voir </w:t>
      </w:r>
      <w:bookmarkStart w:id="339" w:name="_Hlk62508099"/>
      <w:r w:rsidRPr="000811DC">
        <w:rPr>
          <w:rStyle w:val="LienCar"/>
          <w:lang w:val="fr-FR"/>
        </w:rPr>
        <w:fldChar w:fldCharType="begin"/>
      </w:r>
      <w:r w:rsidRPr="000811DC">
        <w:rPr>
          <w:rStyle w:val="LienCar"/>
          <w:lang w:val="fr-FR"/>
        </w:rPr>
        <w:instrText xml:space="preserve"> HYPERLINK "" \l "CréationDUneFeuilleDÉmargement" </w:instrText>
      </w:r>
      <w:r w:rsidRPr="000811DC">
        <w:rPr>
          <w:rStyle w:val="LienCar"/>
          <w:lang w:val="fr-FR"/>
        </w:rPr>
        <w:fldChar w:fldCharType="separate"/>
      </w:r>
      <w:r w:rsidRPr="000811DC">
        <w:rPr>
          <w:rStyle w:val="LienCar"/>
          <w:rFonts w:eastAsiaTheme="majorEastAsia"/>
          <w:lang w:val="fr-FR"/>
        </w:rPr>
        <w:t>Création d'une feuille d’émargement</w:t>
      </w:r>
      <w:r w:rsidRPr="000811DC">
        <w:rPr>
          <w:rStyle w:val="LienCar"/>
          <w:lang w:val="fr-FR"/>
        </w:rPr>
        <w:fldChar w:fldCharType="end"/>
      </w:r>
      <w:r w:rsidRPr="000811DC">
        <w:rPr>
          <w:lang w:val="fr-FR"/>
        </w:rPr>
        <w:t xml:space="preserve"> </w:t>
      </w:r>
      <w:bookmarkEnd w:id="339"/>
      <w:r w:rsidRPr="000811DC">
        <w:rPr>
          <w:lang w:val="fr-FR"/>
        </w:rPr>
        <w:t>pour plus d'informations sur la création et/ou l'impression d'une feuille de connexion.</w:t>
      </w:r>
    </w:p>
    <w:p w14:paraId="11325561" w14:textId="77777777" w:rsidR="00C8436A" w:rsidRPr="000811DC" w:rsidRDefault="00C8436A" w:rsidP="00857949">
      <w:pPr>
        <w:rPr>
          <w:lang w:val="fr-FR"/>
        </w:rPr>
      </w:pPr>
    </w:p>
    <w:p w14:paraId="2599EFDC" w14:textId="452E4DA6" w:rsidR="004B7A98" w:rsidRPr="000811DC" w:rsidRDefault="00E23901" w:rsidP="00857949">
      <w:pPr>
        <w:pStyle w:val="Titre21"/>
        <w:rPr>
          <w:rFonts w:eastAsia="Times New Roman"/>
          <w:lang w:val="fr-FR"/>
        </w:rPr>
      </w:pPr>
      <w:bookmarkStart w:id="340" w:name="_Creating_a_Sign-In_Sheet"/>
      <w:bookmarkStart w:id="341" w:name="CréationDUneFeuilleDÉmargement"/>
      <w:bookmarkStart w:id="342" w:name="_Toc63866337"/>
      <w:bookmarkStart w:id="343" w:name="_Toc64493673"/>
      <w:bookmarkStart w:id="344" w:name="_Toc64494351"/>
      <w:bookmarkEnd w:id="340"/>
      <w:bookmarkEnd w:id="341"/>
      <w:r w:rsidRPr="000811DC">
        <w:rPr>
          <w:rFonts w:eastAsia="Times New Roman"/>
          <w:lang w:val="fr-FR"/>
        </w:rPr>
        <w:lastRenderedPageBreak/>
        <w:t>Création d'une feuille d’émargement</w:t>
      </w:r>
      <w:bookmarkEnd w:id="342"/>
      <w:bookmarkEnd w:id="343"/>
      <w:bookmarkEnd w:id="344"/>
    </w:p>
    <w:p w14:paraId="1D937FAC" w14:textId="3695A3CB" w:rsidR="004B7A98" w:rsidRPr="000811DC" w:rsidRDefault="00E23901" w:rsidP="00857949">
      <w:pPr>
        <w:rPr>
          <w:lang w:val="fr-FR"/>
        </w:rPr>
      </w:pPr>
      <w:r w:rsidRPr="000811DC">
        <w:rPr>
          <w:lang w:val="fr-FR"/>
        </w:rPr>
        <w:t>Une feuille d’émargement est une liste de tous les joueurs de votre tournoi qui peut être utilisée pour permettre aux joueurs d’émarger à leur arrivée et/ou de s'inscrire à votre tournoi. La feuille d’émargement contient 3 colonnes</w:t>
      </w:r>
      <w:r w:rsidR="00491E22" w:rsidRPr="000811DC">
        <w:rPr>
          <w:lang w:val="fr-FR"/>
        </w:rPr>
        <w:t> :</w:t>
      </w:r>
      <w:r w:rsidRPr="000811DC">
        <w:rPr>
          <w:lang w:val="fr-FR"/>
        </w:rPr>
        <w:t xml:space="preserve"> le nom du joueur, son statut de paiement et une colonne de signature. Pour créer ou imprimer une feuille d’émargement, appuyez sur le bouton </w:t>
      </w:r>
      <w:r w:rsidRPr="000811DC">
        <w:rPr>
          <w:b/>
          <w:lang w:val="fr-FR"/>
        </w:rPr>
        <w:t>Importer/Exporter</w:t>
      </w:r>
      <w:r w:rsidRPr="000811DC">
        <w:rPr>
          <w:lang w:val="fr-FR"/>
        </w:rPr>
        <w:t xml:space="preserve"> et sélectionnez </w:t>
      </w:r>
      <w:r w:rsidRPr="000811DC">
        <w:rPr>
          <w:b/>
          <w:lang w:val="fr-FR"/>
        </w:rPr>
        <w:t>Créer une feuille d’émargement</w:t>
      </w:r>
      <w:r w:rsidRPr="000811DC">
        <w:rPr>
          <w:lang w:val="fr-FR"/>
        </w:rPr>
        <w:t>. La valeur par défaut de 40 lignes par page est le nombre maximum de lignes pouvant tenir sur une feuille de papier standard de 8,5 x 11 po (21,6 x 27,9 cm).</w:t>
      </w:r>
    </w:p>
    <w:p w14:paraId="3E95BE87" w14:textId="77777777" w:rsidR="004B7A98" w:rsidRPr="000811DC" w:rsidRDefault="004B7A98" w:rsidP="00857949">
      <w:pPr>
        <w:rPr>
          <w:lang w:val="fr-FR"/>
        </w:rPr>
      </w:pPr>
    </w:p>
    <w:p w14:paraId="11BB211B" w14:textId="77777777" w:rsidR="004B7A98" w:rsidRPr="000811DC" w:rsidRDefault="00567C66" w:rsidP="00857949">
      <w:pPr>
        <w:pStyle w:val="retourSommaire"/>
        <w:rPr>
          <w:lang w:val="fr-FR"/>
        </w:rPr>
      </w:pPr>
      <w:hyperlink w:anchor="TableDesMatières" w:tooltip="Retour à la table des matières" w:history="1">
        <w:bookmarkStart w:id="345" w:name="_Toc63866338"/>
        <w:bookmarkStart w:id="346" w:name="_Toc64493674"/>
        <w:bookmarkStart w:id="347" w:name="_Toc64494352"/>
        <w:r w:rsidR="00E23901" w:rsidRPr="000811DC">
          <w:rPr>
            <w:rStyle w:val="Titre1Car"/>
            <w:lang w:val="fr-FR"/>
          </w:rPr>
          <w:t>↑</w:t>
        </w:r>
        <w:bookmarkEnd w:id="345"/>
        <w:bookmarkEnd w:id="346"/>
        <w:bookmarkEnd w:id="347"/>
      </w:hyperlink>
    </w:p>
    <w:p w14:paraId="52F1B70A" w14:textId="52D1B175" w:rsidR="004B7A98" w:rsidRPr="000811DC" w:rsidRDefault="00E23901" w:rsidP="00857949">
      <w:pPr>
        <w:pStyle w:val="Titre11"/>
        <w:rPr>
          <w:rFonts w:eastAsia="Times New Roman"/>
          <w:lang w:val="fr-FR"/>
        </w:rPr>
      </w:pPr>
      <w:bookmarkStart w:id="348" w:name="_Prizes_Tab"/>
      <w:bookmarkStart w:id="349" w:name="OngletPrix"/>
      <w:bookmarkStart w:id="350" w:name="_Toc63866339"/>
      <w:bookmarkStart w:id="351" w:name="_Toc64493675"/>
      <w:bookmarkStart w:id="352" w:name="_Toc64494353"/>
      <w:bookmarkEnd w:id="348"/>
      <w:bookmarkEnd w:id="349"/>
      <w:r w:rsidRPr="000811DC">
        <w:rPr>
          <w:rFonts w:eastAsia="Times New Roman"/>
          <w:lang w:val="fr-FR"/>
        </w:rPr>
        <w:t>Onglet Prix</w:t>
      </w:r>
      <w:bookmarkEnd w:id="350"/>
      <w:bookmarkEnd w:id="351"/>
      <w:bookmarkEnd w:id="352"/>
    </w:p>
    <w:p w14:paraId="1E07D73F" w14:textId="77777777" w:rsidR="004B7A98" w:rsidRPr="000811DC" w:rsidRDefault="00E23901" w:rsidP="00857949">
      <w:pPr>
        <w:rPr>
          <w:lang w:val="fr-FR"/>
        </w:rPr>
      </w:pPr>
      <w:r w:rsidRPr="000811DC">
        <w:rPr>
          <w:lang w:val="fr-FR"/>
        </w:rPr>
        <w:t>L'</w:t>
      </w:r>
      <w:r w:rsidRPr="000811DC">
        <w:rPr>
          <w:b/>
          <w:lang w:val="fr-FR"/>
        </w:rPr>
        <w:t>onglet Prix</w:t>
      </w:r>
      <w:r w:rsidRPr="000811DC">
        <w:rPr>
          <w:lang w:val="fr-FR"/>
        </w:rPr>
        <w:t xml:space="preserve"> est l'endroit où vous configurez les prix qui seront attribués pour votre tournoi. Les prix qui sont créés peuvent être un pourcentage du pot, un montant fixe ou une récompense non monétaire, et the Tournament Director peut attribuer automatiquement les prix à vos joueurs de tournoi.</w:t>
      </w:r>
    </w:p>
    <w:p w14:paraId="2DD952D8" w14:textId="77777777" w:rsidR="004B7A98" w:rsidRPr="000811DC" w:rsidRDefault="004B7A98" w:rsidP="00857949">
      <w:pPr>
        <w:rPr>
          <w:lang w:val="fr-FR"/>
        </w:rPr>
      </w:pPr>
    </w:p>
    <w:p w14:paraId="054C02D6" w14:textId="604620B6" w:rsidR="004B7A98" w:rsidRPr="000811DC" w:rsidRDefault="00E23901" w:rsidP="00857949">
      <w:pPr>
        <w:rPr>
          <w:lang w:val="fr-FR"/>
        </w:rPr>
      </w:pPr>
      <w:r w:rsidRPr="000811DC">
        <w:rPr>
          <w:lang w:val="fr-FR"/>
        </w:rPr>
        <w:t>L'ordre dans lequel les prix sont répertoriés sur cet onglet est contrôlé par vous, mais il n'est important qu'à des fins d'affichage. Les balises qui affichent les prix sur l'</w:t>
      </w:r>
      <w:hyperlink w:anchor="ÉcranDuTournoi" w:history="1">
        <w:r w:rsidR="00CA07B7" w:rsidRPr="000811DC">
          <w:rPr>
            <w:rStyle w:val="LienCar"/>
            <w:rFonts w:eastAsiaTheme="majorEastAsia"/>
            <w:lang w:val="fr-FR"/>
          </w:rPr>
          <w:t>É</w:t>
        </w:r>
        <w:r w:rsidRPr="000811DC">
          <w:rPr>
            <w:rStyle w:val="LienCar"/>
            <w:rFonts w:eastAsiaTheme="majorEastAsia"/>
            <w:lang w:val="fr-FR"/>
          </w:rPr>
          <w:t>cran du tournoi</w:t>
        </w:r>
      </w:hyperlink>
      <w:r w:rsidRPr="000811DC">
        <w:rPr>
          <w:lang w:val="fr-FR"/>
        </w:rPr>
        <w:t xml:space="preserve"> les affichent dans l'ordre dans lequel ils sont répertoriés sur cet onglet.</w:t>
      </w:r>
    </w:p>
    <w:p w14:paraId="0DE8DE0F" w14:textId="77777777" w:rsidR="00C8436A" w:rsidRPr="000811DC" w:rsidRDefault="00C8436A" w:rsidP="00857949">
      <w:pPr>
        <w:rPr>
          <w:lang w:val="fr-FR"/>
        </w:rPr>
      </w:pPr>
    </w:p>
    <w:p w14:paraId="50158177" w14:textId="4A80ED02" w:rsidR="004B7A98" w:rsidRPr="000811DC" w:rsidRDefault="00E23901" w:rsidP="00857949">
      <w:pPr>
        <w:pStyle w:val="Titre21"/>
        <w:rPr>
          <w:rFonts w:eastAsia="Times New Roman"/>
          <w:lang w:val="fr-FR"/>
        </w:rPr>
      </w:pPr>
      <w:bookmarkStart w:id="353" w:name="_Toc63866340"/>
      <w:bookmarkStart w:id="354" w:name="_Toc64493676"/>
      <w:bookmarkStart w:id="355" w:name="_Toc64494354"/>
      <w:r w:rsidRPr="000811DC">
        <w:rPr>
          <w:rFonts w:eastAsia="Times New Roman"/>
          <w:lang w:val="fr-FR"/>
        </w:rPr>
        <w:t>Panneau statuts</w:t>
      </w:r>
      <w:bookmarkEnd w:id="353"/>
      <w:bookmarkEnd w:id="354"/>
      <w:bookmarkEnd w:id="355"/>
    </w:p>
    <w:p w14:paraId="64149522" w14:textId="77777777" w:rsidR="004B7A98" w:rsidRPr="000811DC" w:rsidRDefault="00E23901" w:rsidP="00857949">
      <w:pPr>
        <w:rPr>
          <w:lang w:val="fr-FR"/>
        </w:rPr>
      </w:pPr>
      <w:r w:rsidRPr="000811DC">
        <w:rPr>
          <w:lang w:val="fr-FR"/>
        </w:rPr>
        <w:t>Le panneau statuts vous donne un aperçu rapide du pot total et de la manière dont il a été attribué aux prix. Il peut également vous indiquer rapidement si vous avez alloué ou non tout l’argent du prize pool et si vous avez peut-être sur-alloué l’argent.</w:t>
      </w:r>
    </w:p>
    <w:p w14:paraId="04AA3091" w14:textId="77777777" w:rsidR="004B7A98" w:rsidRPr="000811DC" w:rsidRDefault="004B7A98" w:rsidP="00857949">
      <w:pPr>
        <w:rPr>
          <w:lang w:val="fr-FR"/>
        </w:rPr>
      </w:pPr>
    </w:p>
    <w:p w14:paraId="1015DDC8" w14:textId="595D479C" w:rsidR="004B7A98" w:rsidRPr="000811DC" w:rsidRDefault="00E23901" w:rsidP="00857949">
      <w:pPr>
        <w:pStyle w:val="Definition"/>
        <w:rPr>
          <w:lang w:val="fr-FR"/>
        </w:rPr>
      </w:pPr>
      <w:r w:rsidRPr="000811DC">
        <w:rPr>
          <w:b/>
          <w:lang w:val="fr-FR"/>
        </w:rPr>
        <w:t>Pourcentage total</w:t>
      </w:r>
      <w:r w:rsidR="00491E22" w:rsidRPr="000811DC">
        <w:rPr>
          <w:lang w:val="fr-FR"/>
        </w:rPr>
        <w:t> :</w:t>
      </w:r>
      <w:r w:rsidRPr="000811DC">
        <w:rPr>
          <w:lang w:val="fr-FR"/>
        </w:rPr>
        <w:t xml:space="preserve"> c'est le pourcentage total du pot qui a été alloué pour les prix. Pour tous les prix désignés sous forme de pourcentage du pot, il s'agit de la somme de ces pourcentages.</w:t>
      </w:r>
    </w:p>
    <w:p w14:paraId="31E9F07D" w14:textId="59EBF47C" w:rsidR="004B7A98" w:rsidRPr="000811DC" w:rsidRDefault="00E23901" w:rsidP="00857949">
      <w:pPr>
        <w:pStyle w:val="Definition"/>
        <w:rPr>
          <w:lang w:val="fr-FR"/>
        </w:rPr>
      </w:pPr>
      <w:r w:rsidRPr="000811DC">
        <w:rPr>
          <w:b/>
          <w:lang w:val="fr-FR"/>
        </w:rPr>
        <w:t>Ajustement total</w:t>
      </w:r>
      <w:r w:rsidR="00491E22" w:rsidRPr="000811DC">
        <w:rPr>
          <w:lang w:val="fr-FR"/>
        </w:rPr>
        <w:t> :</w:t>
      </w:r>
      <w:r w:rsidRPr="000811DC">
        <w:rPr>
          <w:lang w:val="fr-FR"/>
        </w:rPr>
        <w:t xml:space="preserve"> la somme des ajustements apportés aux prix.</w:t>
      </w:r>
    </w:p>
    <w:p w14:paraId="76BBB30A" w14:textId="43A55931" w:rsidR="004B7A98" w:rsidRPr="000811DC" w:rsidRDefault="00E23901" w:rsidP="00857949">
      <w:pPr>
        <w:pStyle w:val="Definition"/>
        <w:rPr>
          <w:lang w:val="fr-FR"/>
        </w:rPr>
      </w:pPr>
      <w:r w:rsidRPr="000811DC">
        <w:rPr>
          <w:b/>
          <w:lang w:val="fr-FR"/>
        </w:rPr>
        <w:t>Total partagé</w:t>
      </w:r>
      <w:r w:rsidR="00491E22" w:rsidRPr="000811DC">
        <w:rPr>
          <w:lang w:val="fr-FR"/>
        </w:rPr>
        <w:t> :</w:t>
      </w:r>
      <w:r w:rsidRPr="000811DC">
        <w:rPr>
          <w:lang w:val="fr-FR"/>
        </w:rPr>
        <w:t xml:space="preserve"> Le </w:t>
      </w:r>
      <w:r w:rsidRPr="000811DC">
        <w:rPr>
          <w:b/>
          <w:lang w:val="fr-FR"/>
        </w:rPr>
        <w:t>total partagé</w:t>
      </w:r>
      <w:r w:rsidRPr="000811DC">
        <w:rPr>
          <w:lang w:val="fr-FR"/>
        </w:rPr>
        <w:t xml:space="preserve"> représente le montant d'argent du pot restant qui a été alloué aux prix via l'option </w:t>
      </w:r>
      <w:r w:rsidRPr="000811DC">
        <w:rPr>
          <w:b/>
          <w:lang w:val="fr-FR"/>
        </w:rPr>
        <w:t>Partager le pot restant</w:t>
      </w:r>
      <w:r w:rsidRPr="000811DC">
        <w:rPr>
          <w:lang w:val="fr-FR"/>
        </w:rPr>
        <w:t>. Une partie du pot pourrait être</w:t>
      </w:r>
      <w:r w:rsidR="00F00E2F" w:rsidRPr="000811DC">
        <w:rPr>
          <w:lang w:val="fr-FR"/>
        </w:rPr>
        <w:t xml:space="preserve"> « </w:t>
      </w:r>
      <w:r w:rsidRPr="000811DC">
        <w:rPr>
          <w:lang w:val="fr-FR"/>
        </w:rPr>
        <w:t>restante</w:t>
      </w:r>
      <w:r w:rsidR="00491E22" w:rsidRPr="000811DC">
        <w:rPr>
          <w:lang w:val="fr-FR"/>
        </w:rPr>
        <w:t xml:space="preserve"> » </w:t>
      </w:r>
      <w:r w:rsidRPr="000811DC">
        <w:rPr>
          <w:lang w:val="fr-FR"/>
        </w:rPr>
        <w:t>si moins de 100% du pot est alloué aux prix, ou si les prix ont été arrondis de manière à totaliser moins de 100% du pot. Ce montant du pot</w:t>
      </w:r>
      <w:r w:rsidR="00491E22" w:rsidRPr="000811DC">
        <w:rPr>
          <w:lang w:val="fr-FR"/>
        </w:rPr>
        <w:t xml:space="preserve"> </w:t>
      </w:r>
      <w:r w:rsidR="00F00E2F" w:rsidRPr="000811DC">
        <w:rPr>
          <w:lang w:val="fr-FR"/>
        </w:rPr>
        <w:t>« </w:t>
      </w:r>
      <w:r w:rsidRPr="000811DC">
        <w:rPr>
          <w:lang w:val="fr-FR"/>
        </w:rPr>
        <w:t>restant</w:t>
      </w:r>
      <w:r w:rsidR="00491E22" w:rsidRPr="000811DC">
        <w:rPr>
          <w:lang w:val="fr-FR"/>
        </w:rPr>
        <w:t xml:space="preserve"> » </w:t>
      </w:r>
      <w:r w:rsidRPr="000811DC">
        <w:rPr>
          <w:lang w:val="fr-FR"/>
        </w:rPr>
        <w:t xml:space="preserve">peut être attribué à des prix via une option dans la </w:t>
      </w:r>
      <w:r w:rsidR="00371885" w:rsidRPr="000811DC">
        <w:rPr>
          <w:lang w:val="fr-FR"/>
        </w:rPr>
        <w:t>boite</w:t>
      </w:r>
      <w:r w:rsidRPr="000811DC">
        <w:rPr>
          <w:lang w:val="fr-FR"/>
        </w:rPr>
        <w:t xml:space="preserve"> de dialogue </w:t>
      </w:r>
      <w:r w:rsidRPr="000811DC">
        <w:rPr>
          <w:b/>
          <w:lang w:val="fr-FR"/>
        </w:rPr>
        <w:t>Prix</w:t>
      </w:r>
      <w:r w:rsidRPr="000811DC">
        <w:rPr>
          <w:lang w:val="fr-FR"/>
        </w:rPr>
        <w:t>.</w:t>
      </w:r>
    </w:p>
    <w:p w14:paraId="19D0795A" w14:textId="087025F2" w:rsidR="004B7A98" w:rsidRPr="000811DC" w:rsidRDefault="00E23901" w:rsidP="00857949">
      <w:pPr>
        <w:pStyle w:val="Definition"/>
        <w:rPr>
          <w:lang w:val="fr-FR"/>
        </w:rPr>
      </w:pPr>
      <w:r w:rsidRPr="000811DC">
        <w:rPr>
          <w:b/>
          <w:lang w:val="fr-FR"/>
        </w:rPr>
        <w:t>Prix total</w:t>
      </w:r>
      <w:r w:rsidR="00491E22" w:rsidRPr="000811DC">
        <w:rPr>
          <w:lang w:val="fr-FR"/>
        </w:rPr>
        <w:t> :</w:t>
      </w:r>
      <w:r w:rsidRPr="000811DC">
        <w:rPr>
          <w:lang w:val="fr-FR"/>
        </w:rPr>
        <w:t xml:space="preserve"> la somme de tous les montants des prix.</w:t>
      </w:r>
    </w:p>
    <w:p w14:paraId="6DCC28C4" w14:textId="48C7E0A9" w:rsidR="004B7A98" w:rsidRPr="000811DC" w:rsidRDefault="00E23901" w:rsidP="00857949">
      <w:pPr>
        <w:pStyle w:val="Definition"/>
        <w:rPr>
          <w:lang w:val="fr-FR"/>
        </w:rPr>
      </w:pPr>
      <w:r w:rsidRPr="000811DC">
        <w:rPr>
          <w:b/>
          <w:lang w:val="fr-FR"/>
        </w:rPr>
        <w:t>Pot</w:t>
      </w:r>
      <w:r w:rsidR="00491E22" w:rsidRPr="000811DC">
        <w:rPr>
          <w:lang w:val="fr-FR"/>
        </w:rPr>
        <w:t> :</w:t>
      </w:r>
      <w:r w:rsidRPr="000811DC">
        <w:rPr>
          <w:lang w:val="fr-FR"/>
        </w:rPr>
        <w:t xml:space="preserve"> La cagnotte totale disponible.</w:t>
      </w:r>
    </w:p>
    <w:p w14:paraId="4C44D473" w14:textId="79751702" w:rsidR="004B7A98" w:rsidRPr="000811DC" w:rsidRDefault="00E23901" w:rsidP="00857949">
      <w:pPr>
        <w:pStyle w:val="Definition"/>
        <w:rPr>
          <w:lang w:val="fr-FR"/>
        </w:rPr>
      </w:pPr>
      <w:r w:rsidRPr="000811DC">
        <w:rPr>
          <w:b/>
          <w:lang w:val="fr-FR"/>
        </w:rPr>
        <w:t>Reste</w:t>
      </w:r>
      <w:r w:rsidR="00491E22" w:rsidRPr="000811DC">
        <w:rPr>
          <w:lang w:val="fr-FR"/>
        </w:rPr>
        <w:t> :</w:t>
      </w:r>
      <w:r w:rsidRPr="000811DC">
        <w:rPr>
          <w:lang w:val="fr-FR"/>
        </w:rPr>
        <w:t xml:space="preserve"> La différence entre la cagnotte et la somme des montants des prix.</w:t>
      </w:r>
    </w:p>
    <w:p w14:paraId="07971353" w14:textId="5D432925" w:rsidR="004B7A98" w:rsidRPr="000811DC" w:rsidRDefault="00E23901" w:rsidP="00857949">
      <w:pPr>
        <w:pStyle w:val="Definition"/>
        <w:rPr>
          <w:lang w:val="fr-FR"/>
        </w:rPr>
      </w:pPr>
      <w:r w:rsidRPr="000811DC">
        <w:rPr>
          <w:b/>
          <w:lang w:val="fr-FR"/>
        </w:rPr>
        <w:t>Automatique</w:t>
      </w:r>
      <w:r w:rsidR="00491E22" w:rsidRPr="000811DC">
        <w:rPr>
          <w:lang w:val="fr-FR"/>
        </w:rPr>
        <w:t> :</w:t>
      </w:r>
      <w:r w:rsidRPr="000811DC">
        <w:rPr>
          <w:lang w:val="fr-FR"/>
        </w:rPr>
        <w:t xml:space="preserve"> si la fonction de prix automatiques est activée ou non.</w:t>
      </w:r>
    </w:p>
    <w:p w14:paraId="49CD1EEF" w14:textId="13260DED" w:rsidR="004B7A98" w:rsidRPr="000811DC" w:rsidRDefault="00E23901" w:rsidP="00857949">
      <w:pPr>
        <w:pStyle w:val="Definition"/>
        <w:rPr>
          <w:lang w:val="fr-FR"/>
        </w:rPr>
      </w:pPr>
      <w:r w:rsidRPr="000811DC">
        <w:rPr>
          <w:b/>
          <w:lang w:val="fr-FR"/>
        </w:rPr>
        <w:t>Prix [non] arrondis</w:t>
      </w:r>
      <w:r w:rsidR="00491E22" w:rsidRPr="000811DC">
        <w:rPr>
          <w:lang w:val="fr-FR"/>
        </w:rPr>
        <w:t> :</w:t>
      </w:r>
      <w:r w:rsidRPr="000811DC">
        <w:rPr>
          <w:lang w:val="fr-FR"/>
        </w:rPr>
        <w:t xml:space="preserve"> si les montants des prix ont été arrondis ou non.</w:t>
      </w:r>
    </w:p>
    <w:p w14:paraId="7B8EAD2F" w14:textId="77777777" w:rsidR="00C8436A" w:rsidRPr="000811DC" w:rsidRDefault="00C8436A" w:rsidP="00857949">
      <w:pPr>
        <w:pStyle w:val="Definition"/>
        <w:rPr>
          <w:lang w:val="fr-FR"/>
        </w:rPr>
      </w:pPr>
    </w:p>
    <w:p w14:paraId="5D28911D" w14:textId="7DCEB7AC" w:rsidR="004B7A98" w:rsidRPr="000811DC" w:rsidRDefault="00E23901" w:rsidP="00857949">
      <w:pPr>
        <w:pStyle w:val="Titre21"/>
        <w:rPr>
          <w:rFonts w:eastAsia="Times New Roman"/>
          <w:lang w:val="fr-FR"/>
        </w:rPr>
      </w:pPr>
      <w:bookmarkStart w:id="356" w:name="_Creating_Prizes"/>
      <w:bookmarkStart w:id="357" w:name="_Toc63866341"/>
      <w:bookmarkStart w:id="358" w:name="_Toc64493677"/>
      <w:bookmarkStart w:id="359" w:name="_Toc64494355"/>
      <w:bookmarkEnd w:id="356"/>
      <w:r w:rsidRPr="000811DC">
        <w:rPr>
          <w:rFonts w:eastAsia="Times New Roman"/>
          <w:lang w:val="fr-FR"/>
        </w:rPr>
        <w:t>Création de prix</w:t>
      </w:r>
      <w:bookmarkEnd w:id="357"/>
      <w:bookmarkEnd w:id="358"/>
      <w:bookmarkEnd w:id="359"/>
    </w:p>
    <w:p w14:paraId="7853DAA7" w14:textId="052F8B70" w:rsidR="004B7A98" w:rsidRPr="000811DC" w:rsidRDefault="00E23901" w:rsidP="00857949">
      <w:pPr>
        <w:rPr>
          <w:lang w:val="fr-FR"/>
        </w:rPr>
      </w:pPr>
      <w:r w:rsidRPr="000811DC">
        <w:rPr>
          <w:lang w:val="fr-FR"/>
        </w:rPr>
        <w:t xml:space="preserve">Pour créer un prix, appuyez sur le bouton </w:t>
      </w:r>
      <w:r w:rsidRPr="000811DC">
        <w:rPr>
          <w:b/>
          <w:lang w:val="fr-FR"/>
        </w:rPr>
        <w:t>Nouveau prix</w:t>
      </w:r>
      <w:r w:rsidRPr="000811DC">
        <w:rPr>
          <w:lang w:val="fr-FR"/>
        </w:rPr>
        <w:t xml:space="preserve"> ou faites un clic droit sur un espace vide dans la zone des prix et sélectionnez </w:t>
      </w:r>
      <w:r w:rsidRPr="000811DC">
        <w:rPr>
          <w:i/>
          <w:lang w:val="fr-FR"/>
        </w:rPr>
        <w:t>Nouveau prix</w:t>
      </w:r>
      <w:r w:rsidRPr="000811DC">
        <w:rPr>
          <w:lang w:val="fr-FR"/>
        </w:rPr>
        <w:t xml:space="preserve">. La </w:t>
      </w:r>
      <w:r w:rsidR="00371885" w:rsidRPr="000811DC">
        <w:rPr>
          <w:lang w:val="fr-FR"/>
        </w:rPr>
        <w:t>boite</w:t>
      </w:r>
      <w:r w:rsidRPr="000811DC">
        <w:rPr>
          <w:lang w:val="fr-FR"/>
        </w:rPr>
        <w:t xml:space="preserve"> de dialogue </w:t>
      </w:r>
      <w:r w:rsidRPr="000811DC">
        <w:rPr>
          <w:b/>
          <w:lang w:val="fr-FR"/>
        </w:rPr>
        <w:t>Insérer prix</w:t>
      </w:r>
      <w:r w:rsidRPr="000811DC">
        <w:rPr>
          <w:lang w:val="fr-FR"/>
        </w:rPr>
        <w:t xml:space="preserve"> s'affiche, vous permettant de sélectionner les caractéristiques du prix que vous souhaitez créer.</w:t>
      </w:r>
      <w:bookmarkStart w:id="360" w:name="_Toc62390923"/>
      <w:bookmarkStart w:id="361" w:name="_Toc62390633"/>
      <w:bookmarkStart w:id="362" w:name="_Toc493847088"/>
    </w:p>
    <w:p w14:paraId="56CEA8D1" w14:textId="77777777" w:rsidR="00C8436A" w:rsidRPr="000811DC" w:rsidRDefault="00C8436A" w:rsidP="00857949">
      <w:pPr>
        <w:rPr>
          <w:lang w:val="fr-FR"/>
        </w:rPr>
      </w:pPr>
    </w:p>
    <w:p w14:paraId="43F81FB2" w14:textId="2D07334E" w:rsidR="004B7A98" w:rsidRPr="000811DC" w:rsidRDefault="00E23901" w:rsidP="00857949">
      <w:pPr>
        <w:pStyle w:val="Titre31"/>
        <w:rPr>
          <w:rFonts w:eastAsia="Times New Roman"/>
          <w:lang w:val="fr-FR"/>
        </w:rPr>
      </w:pPr>
      <w:bookmarkStart w:id="363" w:name="_Toc63866342"/>
      <w:bookmarkStart w:id="364" w:name="_Toc64493678"/>
      <w:bookmarkStart w:id="365" w:name="_Toc64494356"/>
      <w:bookmarkEnd w:id="360"/>
      <w:bookmarkEnd w:id="361"/>
      <w:bookmarkEnd w:id="362"/>
      <w:r w:rsidRPr="000811DC">
        <w:rPr>
          <w:rFonts w:eastAsia="Times New Roman"/>
          <w:lang w:val="fr-FR"/>
        </w:rPr>
        <w:t>Montant</w:t>
      </w:r>
      <w:bookmarkEnd w:id="363"/>
      <w:bookmarkEnd w:id="364"/>
      <w:bookmarkEnd w:id="365"/>
    </w:p>
    <w:p w14:paraId="20E4C037" w14:textId="77777777" w:rsidR="004B7A98" w:rsidRPr="000811DC" w:rsidRDefault="00E23901" w:rsidP="00857949">
      <w:pPr>
        <w:rPr>
          <w:lang w:val="fr-FR"/>
        </w:rPr>
      </w:pPr>
      <w:r w:rsidRPr="000811DC">
        <w:rPr>
          <w:lang w:val="fr-FR"/>
        </w:rPr>
        <w:t>Les montants des prix peuvent être spécifiés en pourcentage du pot, en montant fixe ou en montant non monétaire.</w:t>
      </w:r>
    </w:p>
    <w:p w14:paraId="02AEBB93" w14:textId="77777777" w:rsidR="004B7A98" w:rsidRPr="000811DC" w:rsidRDefault="004B7A98" w:rsidP="00857949">
      <w:pPr>
        <w:rPr>
          <w:lang w:val="fr-FR"/>
        </w:rPr>
      </w:pPr>
    </w:p>
    <w:p w14:paraId="045EB5B9" w14:textId="77777777" w:rsidR="004B7A98" w:rsidRPr="000811DC" w:rsidRDefault="00E23901" w:rsidP="00857949">
      <w:pPr>
        <w:rPr>
          <w:lang w:val="fr-FR"/>
        </w:rPr>
      </w:pPr>
      <w:r w:rsidRPr="000811DC">
        <w:rPr>
          <w:lang w:val="fr-FR"/>
        </w:rPr>
        <w:t>Les prix à montant fixe sont d'abord soustraits du pot. Les prix en pourcentage sont ensuite calculés à partir du pot restant.</w:t>
      </w:r>
    </w:p>
    <w:p w14:paraId="406E19FB" w14:textId="77777777" w:rsidR="004B7A98" w:rsidRPr="000811DC" w:rsidRDefault="004B7A98" w:rsidP="00857949">
      <w:pPr>
        <w:rPr>
          <w:lang w:val="fr-FR"/>
        </w:rPr>
      </w:pPr>
    </w:p>
    <w:p w14:paraId="5AE77D40" w14:textId="77777777" w:rsidR="004B7A98" w:rsidRPr="000811DC" w:rsidRDefault="00E23901" w:rsidP="00857949">
      <w:pPr>
        <w:rPr>
          <w:lang w:val="fr-FR"/>
        </w:rPr>
      </w:pPr>
      <w:r w:rsidRPr="000811DC">
        <w:rPr>
          <w:lang w:val="fr-FR"/>
        </w:rPr>
        <w:t>Pour les prix non monétaires, vous devez entrer une chaîne de texte indiquant le prix. Cela sera affiché à la place d'un chiffre monétaire partout où les prix sont affichés.</w:t>
      </w:r>
    </w:p>
    <w:p w14:paraId="7DBCF150" w14:textId="77777777" w:rsidR="004B7A98" w:rsidRPr="000811DC" w:rsidRDefault="004B7A98" w:rsidP="00857949">
      <w:pPr>
        <w:rPr>
          <w:lang w:val="fr-FR"/>
        </w:rPr>
      </w:pPr>
    </w:p>
    <w:p w14:paraId="54828DEF" w14:textId="77777777" w:rsidR="004B7A98" w:rsidRPr="000811DC" w:rsidRDefault="00E23901" w:rsidP="00857949">
      <w:pPr>
        <w:rPr>
          <w:lang w:val="fr-FR"/>
        </w:rPr>
      </w:pPr>
      <w:r w:rsidRPr="000811DC">
        <w:rPr>
          <w:lang w:val="fr-FR"/>
        </w:rPr>
        <w:t xml:space="preserve">Le champ </w:t>
      </w:r>
      <w:r w:rsidRPr="000811DC">
        <w:rPr>
          <w:b/>
          <w:lang w:val="fr-FR"/>
        </w:rPr>
        <w:t>Ajuster de</w:t>
      </w:r>
      <w:r w:rsidRPr="000811DC">
        <w:rPr>
          <w:lang w:val="fr-FR"/>
        </w:rPr>
        <w:t xml:space="preserve"> vous permet d'ajuster le montant réel du prix d'un montant positif ou négatif. Tout montant que vous entrez ici est ajouté au montant du prix une fois le prix calculé.</w:t>
      </w:r>
    </w:p>
    <w:p w14:paraId="2F8BFE0A" w14:textId="77777777" w:rsidR="004B7A98" w:rsidRPr="000811DC" w:rsidRDefault="004B7A98" w:rsidP="00857949">
      <w:pPr>
        <w:rPr>
          <w:lang w:val="fr-FR"/>
        </w:rPr>
      </w:pPr>
    </w:p>
    <w:p w14:paraId="289D94E9" w14:textId="77777777" w:rsidR="004B7A98" w:rsidRPr="000811DC" w:rsidRDefault="00E23901" w:rsidP="00857949">
      <w:pPr>
        <w:rPr>
          <w:lang w:val="fr-FR"/>
        </w:rPr>
      </w:pPr>
      <w:r w:rsidRPr="000811DC">
        <w:rPr>
          <w:lang w:val="fr-FR"/>
        </w:rPr>
        <w:t xml:space="preserve">Les prix peuvent également attribuer des points à leur bénéficiaire. Entrez dans le champ </w:t>
      </w:r>
      <w:r w:rsidRPr="000811DC">
        <w:rPr>
          <w:b/>
          <w:lang w:val="fr-FR"/>
        </w:rPr>
        <w:t>Points</w:t>
      </w:r>
      <w:r w:rsidRPr="000811DC">
        <w:rPr>
          <w:lang w:val="fr-FR"/>
        </w:rPr>
        <w:t xml:space="preserve"> le nombre de points que le destinataire du prix devrait recevoir. Les valeurs négatives sont autorisées.</w:t>
      </w:r>
    </w:p>
    <w:p w14:paraId="406668DD" w14:textId="77777777" w:rsidR="004B7A98" w:rsidRPr="000811DC" w:rsidRDefault="004B7A98" w:rsidP="00857949">
      <w:pPr>
        <w:rPr>
          <w:lang w:val="fr-FR"/>
        </w:rPr>
      </w:pPr>
    </w:p>
    <w:p w14:paraId="33D1C54C" w14:textId="180BBA12" w:rsidR="004B7A98" w:rsidRPr="000811DC" w:rsidRDefault="00E23901" w:rsidP="00857949">
      <w:pPr>
        <w:rPr>
          <w:lang w:val="fr-FR"/>
        </w:rPr>
      </w:pPr>
      <w:r w:rsidRPr="000811DC">
        <w:rPr>
          <w:lang w:val="fr-FR"/>
        </w:rPr>
        <w:t xml:space="preserve">Cochez la case </w:t>
      </w:r>
      <w:r w:rsidRPr="000811DC">
        <w:rPr>
          <w:b/>
          <w:lang w:val="fr-FR"/>
        </w:rPr>
        <w:t>Partager le pot restant</w:t>
      </w:r>
      <w:r w:rsidRPr="000811DC">
        <w:rPr>
          <w:lang w:val="fr-FR"/>
        </w:rPr>
        <w:t xml:space="preserve"> si vous souhaitez que ce prix inclue une part de l'argent du pot restant.</w:t>
      </w:r>
    </w:p>
    <w:p w14:paraId="14EDF1B9" w14:textId="77777777" w:rsidR="00C8436A" w:rsidRPr="000811DC" w:rsidRDefault="00C8436A" w:rsidP="00857949">
      <w:pPr>
        <w:rPr>
          <w:lang w:val="fr-FR"/>
        </w:rPr>
      </w:pPr>
    </w:p>
    <w:p w14:paraId="118AB460" w14:textId="7207786A" w:rsidR="004B7A98" w:rsidRPr="000811DC" w:rsidRDefault="00E23901" w:rsidP="00857949">
      <w:pPr>
        <w:pStyle w:val="Titre31"/>
        <w:rPr>
          <w:rFonts w:eastAsia="Times New Roman"/>
          <w:lang w:val="fr-FR"/>
        </w:rPr>
      </w:pPr>
      <w:bookmarkStart w:id="366" w:name="_Toc63866343"/>
      <w:bookmarkStart w:id="367" w:name="_Toc64493679"/>
      <w:bookmarkStart w:id="368" w:name="_Toc64494357"/>
      <w:r w:rsidRPr="000811DC">
        <w:rPr>
          <w:rFonts w:eastAsia="Times New Roman"/>
          <w:lang w:val="fr-FR"/>
        </w:rPr>
        <w:lastRenderedPageBreak/>
        <w:t>Bénéficiaire</w:t>
      </w:r>
      <w:bookmarkEnd w:id="366"/>
      <w:bookmarkEnd w:id="367"/>
      <w:bookmarkEnd w:id="368"/>
    </w:p>
    <w:p w14:paraId="11369075" w14:textId="77777777" w:rsidR="004B7A98" w:rsidRPr="000811DC" w:rsidRDefault="00E23901" w:rsidP="00857949">
      <w:pPr>
        <w:rPr>
          <w:lang w:val="fr-FR"/>
        </w:rPr>
      </w:pPr>
      <w:r w:rsidRPr="000811DC">
        <w:rPr>
          <w:lang w:val="fr-FR"/>
        </w:rPr>
        <w:t xml:space="preserve">La section </w:t>
      </w:r>
      <w:r w:rsidRPr="000811DC">
        <w:rPr>
          <w:b/>
          <w:lang w:val="fr-FR"/>
        </w:rPr>
        <w:t>Bénéficiaire</w:t>
      </w:r>
      <w:r w:rsidRPr="000811DC">
        <w:rPr>
          <w:lang w:val="fr-FR"/>
        </w:rPr>
        <w:t xml:space="preserve"> désigne le joueur qui recevra le prix.</w:t>
      </w:r>
    </w:p>
    <w:p w14:paraId="75509A37" w14:textId="77777777" w:rsidR="004B7A98" w:rsidRPr="000811DC" w:rsidRDefault="004B7A98" w:rsidP="00857949">
      <w:pPr>
        <w:rPr>
          <w:lang w:val="fr-FR"/>
        </w:rPr>
      </w:pPr>
    </w:p>
    <w:p w14:paraId="30391549" w14:textId="77777777" w:rsidR="004B7A98" w:rsidRPr="000811DC" w:rsidRDefault="00E23901" w:rsidP="00857949">
      <w:pPr>
        <w:rPr>
          <w:lang w:val="fr-FR"/>
        </w:rPr>
      </w:pPr>
      <w:r w:rsidRPr="000811DC">
        <w:rPr>
          <w:lang w:val="fr-FR"/>
        </w:rPr>
        <w:t xml:space="preserve">Sélectionnez </w:t>
      </w:r>
      <w:r w:rsidRPr="000811DC">
        <w:rPr>
          <w:b/>
          <w:lang w:val="fr-FR"/>
        </w:rPr>
        <w:t>Rang</w:t>
      </w:r>
      <w:r w:rsidRPr="000811DC">
        <w:rPr>
          <w:lang w:val="fr-FR"/>
        </w:rPr>
        <w:t xml:space="preserve"> si ce prix doit être attribué au joueur qui atteint un rang particulier. Par exemple, sélectionnez </w:t>
      </w:r>
      <w:r w:rsidRPr="000811DC">
        <w:rPr>
          <w:b/>
          <w:lang w:val="fr-FR"/>
        </w:rPr>
        <w:t>Rang</w:t>
      </w:r>
      <w:r w:rsidRPr="000811DC">
        <w:rPr>
          <w:lang w:val="fr-FR"/>
        </w:rPr>
        <w:t xml:space="preserve"> et entrez 1 (un) dans la zone de saisie de texte si le joueur qui se classe au rang 1 (première place) doit recevoir le prix.</w:t>
      </w:r>
    </w:p>
    <w:p w14:paraId="18F25B2D" w14:textId="77777777" w:rsidR="004B7A98" w:rsidRPr="000811DC" w:rsidRDefault="004B7A98" w:rsidP="00857949">
      <w:pPr>
        <w:rPr>
          <w:lang w:val="fr-FR"/>
        </w:rPr>
      </w:pPr>
    </w:p>
    <w:p w14:paraId="24A09608" w14:textId="77777777" w:rsidR="004B7A98" w:rsidRPr="000811DC" w:rsidRDefault="00E23901" w:rsidP="00857949">
      <w:pPr>
        <w:rPr>
          <w:lang w:val="fr-FR"/>
        </w:rPr>
      </w:pPr>
      <w:r w:rsidRPr="000811DC">
        <w:rPr>
          <w:lang w:val="fr-FR"/>
        </w:rPr>
        <w:t xml:space="preserve">Pour les joueurs bounty (différentes des jetons bounties), cochez la case d’option </w:t>
      </w:r>
      <w:r w:rsidRPr="000811DC">
        <w:rPr>
          <w:b/>
          <w:lang w:val="fr-FR"/>
        </w:rPr>
        <w:t>Bounty sur le joueur</w:t>
      </w:r>
      <w:r w:rsidRPr="000811DC">
        <w:rPr>
          <w:lang w:val="fr-FR"/>
        </w:rPr>
        <w:t xml:space="preserve"> et sélectionnez le joueur pour lequel ce prix est un bounty. Le prix sera automatiquement attribué au joueur qui élimine du tournoi le joueur sélectionné. Si le joueur sélectionné n'est pas exclu du tournoi (s'il gagne, par exemple), le joueur sélectionné recevra le prix (il gagnera son propre bounty). Si </w:t>
      </w:r>
      <w:r w:rsidRPr="000811DC">
        <w:rPr>
          <w:b/>
          <w:lang w:val="fr-FR"/>
        </w:rPr>
        <w:t>(joueur aléatoire)</w:t>
      </w:r>
      <w:r w:rsidRPr="000811DC">
        <w:rPr>
          <w:lang w:val="fr-FR"/>
        </w:rPr>
        <w:t xml:space="preserve"> est sélectionné comme joueur bounty, the Tournament Director choisira au hasard l'un de vos joueurs sur lequel placer le bounty. Quand quelqu'un élimine le joueur choisi aléatoirement du tournoi, le joueur choisi aléatoirement sera révélé et l’éliminateur recevra le prix.</w:t>
      </w:r>
    </w:p>
    <w:p w14:paraId="3FA86BBA" w14:textId="77777777" w:rsidR="004B7A98" w:rsidRPr="000811DC" w:rsidRDefault="004B7A98" w:rsidP="00857949">
      <w:pPr>
        <w:rPr>
          <w:lang w:val="fr-FR"/>
        </w:rPr>
      </w:pPr>
    </w:p>
    <w:p w14:paraId="3B39889A" w14:textId="77777777" w:rsidR="004B7A98" w:rsidRPr="000811DC" w:rsidRDefault="00E23901" w:rsidP="00857949">
      <w:pPr>
        <w:rPr>
          <w:lang w:val="fr-FR"/>
        </w:rPr>
      </w:pPr>
      <w:r w:rsidRPr="000811DC">
        <w:rPr>
          <w:lang w:val="fr-FR"/>
        </w:rPr>
        <w:t xml:space="preserve">Si un </w:t>
      </w:r>
      <w:r w:rsidRPr="000811DC">
        <w:rPr>
          <w:b/>
          <w:lang w:val="fr-FR"/>
        </w:rPr>
        <w:t>Joueur aléatoire</w:t>
      </w:r>
      <w:r w:rsidRPr="000811DC">
        <w:rPr>
          <w:lang w:val="fr-FR"/>
        </w:rPr>
        <w:t xml:space="preserve"> est choisi comme destinataire du prix, the Tournament Director choisira au hasard l'un de vos joueurs à qui attribuer le prix. Lorsque le joueur choisi aléatoirement sort du tournoi, le joueur sera révélé.</w:t>
      </w:r>
    </w:p>
    <w:p w14:paraId="293A411B" w14:textId="77777777" w:rsidR="004B7A98" w:rsidRPr="000811DC" w:rsidRDefault="004B7A98" w:rsidP="00857949">
      <w:pPr>
        <w:rPr>
          <w:lang w:val="fr-FR"/>
        </w:rPr>
      </w:pPr>
    </w:p>
    <w:p w14:paraId="3AE07563" w14:textId="70EF7FEC" w:rsidR="004B7A98" w:rsidRPr="000811DC" w:rsidRDefault="00E23901" w:rsidP="00857949">
      <w:pPr>
        <w:rPr>
          <w:lang w:val="fr-FR"/>
        </w:rPr>
      </w:pPr>
      <w:r w:rsidRPr="000811DC">
        <w:rPr>
          <w:lang w:val="fr-FR"/>
        </w:rPr>
        <w:t xml:space="preserve">Pour les autres types de prix, sélectionnez </w:t>
      </w:r>
      <w:r w:rsidRPr="000811DC">
        <w:rPr>
          <w:b/>
          <w:lang w:val="fr-FR"/>
        </w:rPr>
        <w:t>Manuel</w:t>
      </w:r>
      <w:r w:rsidRPr="000811DC">
        <w:rPr>
          <w:lang w:val="fr-FR"/>
        </w:rPr>
        <w:t>. Cela pourrait être utilisé pour des prix attribués pour d'autres réalisations, comme un prix</w:t>
      </w:r>
      <w:r w:rsidR="00F00E2F" w:rsidRPr="000811DC">
        <w:rPr>
          <w:lang w:val="fr-FR"/>
        </w:rPr>
        <w:t xml:space="preserve"> « </w:t>
      </w:r>
      <w:r w:rsidRPr="000811DC">
        <w:rPr>
          <w:lang w:val="fr-FR"/>
        </w:rPr>
        <w:t>Bad Beat</w:t>
      </w:r>
      <w:r w:rsidR="00491E22" w:rsidRPr="000811DC">
        <w:rPr>
          <w:lang w:val="fr-FR"/>
        </w:rPr>
        <w:t xml:space="preserve"> » </w:t>
      </w:r>
      <w:r w:rsidRPr="000811DC">
        <w:rPr>
          <w:lang w:val="fr-FR"/>
        </w:rPr>
        <w:t>ou</w:t>
      </w:r>
      <w:r w:rsidR="00491E22" w:rsidRPr="000811DC">
        <w:rPr>
          <w:lang w:val="fr-FR"/>
        </w:rPr>
        <w:t xml:space="preserve"> </w:t>
      </w:r>
      <w:r w:rsidR="00F00E2F" w:rsidRPr="000811DC">
        <w:rPr>
          <w:lang w:val="fr-FR"/>
        </w:rPr>
        <w:t>« </w:t>
      </w:r>
      <w:r w:rsidRPr="000811DC">
        <w:rPr>
          <w:lang w:val="fr-FR"/>
        </w:rPr>
        <w:t>Meilleur main</w:t>
      </w:r>
      <w:r w:rsidR="00491E22" w:rsidRPr="000811DC">
        <w:rPr>
          <w:lang w:val="fr-FR"/>
        </w:rPr>
        <w:t> »</w:t>
      </w:r>
      <w:r w:rsidRPr="000811DC">
        <w:rPr>
          <w:lang w:val="fr-FR"/>
        </w:rPr>
        <w:t>. Pour ce type de prix, the Tournament Director n'attribuera pas automatiquement le prix. Vous devrez indiquer le bénéficiaire de ce prix lorsque le gagnant du prix aura été déterminé afin qu'il soit attribué.</w:t>
      </w:r>
    </w:p>
    <w:p w14:paraId="2B1EBAF8" w14:textId="77777777" w:rsidR="00C8436A" w:rsidRPr="000811DC" w:rsidRDefault="00C8436A" w:rsidP="00857949">
      <w:pPr>
        <w:rPr>
          <w:lang w:val="fr-FR"/>
        </w:rPr>
      </w:pPr>
    </w:p>
    <w:p w14:paraId="500422DE" w14:textId="308CC443" w:rsidR="004B7A98" w:rsidRPr="000811DC" w:rsidRDefault="00E23901" w:rsidP="00857949">
      <w:pPr>
        <w:pStyle w:val="Titre31"/>
        <w:rPr>
          <w:rFonts w:eastAsia="Times New Roman"/>
          <w:lang w:val="fr-FR"/>
        </w:rPr>
      </w:pPr>
      <w:bookmarkStart w:id="369" w:name="_Toc63866344"/>
      <w:bookmarkStart w:id="370" w:name="_Toc64493680"/>
      <w:bookmarkStart w:id="371" w:name="_Toc64494358"/>
      <w:r w:rsidRPr="000811DC">
        <w:rPr>
          <w:rFonts w:eastAsia="Times New Roman"/>
          <w:lang w:val="fr-FR"/>
        </w:rPr>
        <w:t>Verrouillage</w:t>
      </w:r>
      <w:bookmarkEnd w:id="369"/>
      <w:bookmarkEnd w:id="370"/>
      <w:bookmarkEnd w:id="371"/>
    </w:p>
    <w:p w14:paraId="49BA7890" w14:textId="05DA0432" w:rsidR="004B7A98" w:rsidRPr="000811DC" w:rsidRDefault="00E23901" w:rsidP="00857949">
      <w:pPr>
        <w:rPr>
          <w:lang w:val="fr-FR"/>
        </w:rPr>
      </w:pPr>
      <w:r w:rsidRPr="000811DC">
        <w:rPr>
          <w:lang w:val="fr-FR"/>
        </w:rPr>
        <w:t xml:space="preserve">Vous pouvez verrouiller un prix pour éviter qu'il ne soit écrasé. Lorsque vous utilisez l'outil </w:t>
      </w:r>
      <w:r w:rsidRPr="000811DC">
        <w:rPr>
          <w:b/>
          <w:lang w:val="fr-FR"/>
        </w:rPr>
        <w:t>Prix suggérés</w:t>
      </w:r>
      <w:r w:rsidRPr="000811DC">
        <w:rPr>
          <w:lang w:val="fr-FR"/>
        </w:rPr>
        <w:t xml:space="preserve"> ou la fonction </w:t>
      </w:r>
      <w:r w:rsidRPr="000811DC">
        <w:rPr>
          <w:b/>
          <w:lang w:val="fr-FR"/>
        </w:rPr>
        <w:t>Prix automatiques</w:t>
      </w:r>
      <w:r w:rsidRPr="000811DC">
        <w:rPr>
          <w:lang w:val="fr-FR"/>
        </w:rPr>
        <w:t>, the Tournament Director remplacera les prix définis par les prix qu'il suggère. En verrouillant un prix, le logiciel ne peut pas écraser le prix.</w:t>
      </w:r>
    </w:p>
    <w:p w14:paraId="17DFB7ED" w14:textId="77777777" w:rsidR="00C8436A" w:rsidRPr="000811DC" w:rsidRDefault="00C8436A" w:rsidP="00857949">
      <w:pPr>
        <w:rPr>
          <w:lang w:val="fr-FR"/>
        </w:rPr>
      </w:pPr>
    </w:p>
    <w:p w14:paraId="11B004F5" w14:textId="66DC47CF" w:rsidR="004B7A98" w:rsidRPr="000811DC" w:rsidRDefault="00E23901" w:rsidP="00857949">
      <w:pPr>
        <w:pStyle w:val="Titre31"/>
        <w:rPr>
          <w:rFonts w:eastAsia="Times New Roman"/>
          <w:lang w:val="fr-FR"/>
        </w:rPr>
      </w:pPr>
      <w:bookmarkStart w:id="372" w:name="_Toc63866345"/>
      <w:bookmarkStart w:id="373" w:name="_Toc64493681"/>
      <w:bookmarkStart w:id="374" w:name="_Toc64494359"/>
      <w:r w:rsidRPr="000811DC">
        <w:rPr>
          <w:rFonts w:eastAsia="Times New Roman"/>
          <w:lang w:val="fr-FR"/>
        </w:rPr>
        <w:t>Afficher</w:t>
      </w:r>
      <w:bookmarkEnd w:id="372"/>
      <w:bookmarkEnd w:id="373"/>
      <w:bookmarkEnd w:id="374"/>
    </w:p>
    <w:p w14:paraId="28BAD9E9" w14:textId="77777777" w:rsidR="004B7A98" w:rsidRPr="000811DC" w:rsidRDefault="00E23901" w:rsidP="00857949">
      <w:pPr>
        <w:rPr>
          <w:lang w:val="fr-FR"/>
        </w:rPr>
      </w:pPr>
      <w:r w:rsidRPr="000811DC">
        <w:rPr>
          <w:lang w:val="fr-FR"/>
        </w:rPr>
        <w:t xml:space="preserve">Entrez le nom du prix dans le champ de texte </w:t>
      </w:r>
      <w:r w:rsidRPr="000811DC">
        <w:rPr>
          <w:b/>
          <w:lang w:val="fr-FR"/>
        </w:rPr>
        <w:t>Nom</w:t>
      </w:r>
      <w:r w:rsidRPr="000811DC">
        <w:rPr>
          <w:lang w:val="fr-FR"/>
        </w:rPr>
        <w:t>. Celui-ci sera affiché comme nom du prix partout où les prix seront affichés. Si le bénéficiaire de votre prix est basé sur le rang ou est un bounty sur un joueur, le nom du prix se remplira automatiquement lorsque vous sélectionnez le rang ou le joueur, si le nom du prix est actuellement vide.</w:t>
      </w:r>
    </w:p>
    <w:p w14:paraId="23468E3F" w14:textId="77777777" w:rsidR="004B7A98" w:rsidRPr="000811DC" w:rsidRDefault="004B7A98" w:rsidP="00857949">
      <w:pPr>
        <w:rPr>
          <w:lang w:val="fr-FR"/>
        </w:rPr>
      </w:pPr>
    </w:p>
    <w:p w14:paraId="64CBCF1E" w14:textId="2C7ACFBE" w:rsidR="004B7A98" w:rsidRPr="000811DC" w:rsidRDefault="00E23901" w:rsidP="00857949">
      <w:pPr>
        <w:rPr>
          <w:lang w:val="fr-FR"/>
        </w:rPr>
      </w:pPr>
      <w:r w:rsidRPr="000811DC">
        <w:rPr>
          <w:lang w:val="fr-FR"/>
        </w:rPr>
        <w:t xml:space="preserve">Cochez la case à côté de </w:t>
      </w:r>
      <w:r w:rsidRPr="000811DC">
        <w:rPr>
          <w:b/>
          <w:lang w:val="fr-FR"/>
        </w:rPr>
        <w:t>Afficher le prix sur l'écran du tournoi</w:t>
      </w:r>
      <w:r w:rsidRPr="000811DC">
        <w:rPr>
          <w:lang w:val="fr-FR"/>
        </w:rPr>
        <w:t xml:space="preserve"> si vous souhaitez que le prix soit affiché dans la liste des prix sur l'</w:t>
      </w:r>
      <w:hyperlink w:anchor="ÉcranDuTournoi" w:history="1">
        <w:r w:rsidR="00CA07B7" w:rsidRPr="000811DC">
          <w:rPr>
            <w:rStyle w:val="LienCar"/>
            <w:rFonts w:eastAsiaTheme="majorEastAsia"/>
            <w:lang w:val="fr-FR"/>
          </w:rPr>
          <w:t>É</w:t>
        </w:r>
        <w:r w:rsidRPr="000811DC">
          <w:rPr>
            <w:rStyle w:val="LienCar"/>
            <w:rFonts w:eastAsiaTheme="majorEastAsia"/>
            <w:lang w:val="fr-FR"/>
          </w:rPr>
          <w:t>cran du tournoi</w:t>
        </w:r>
      </w:hyperlink>
      <w:r w:rsidRPr="000811DC">
        <w:rPr>
          <w:lang w:val="fr-FR"/>
        </w:rPr>
        <w:t>.</w:t>
      </w:r>
    </w:p>
    <w:p w14:paraId="515FAB7E" w14:textId="77777777" w:rsidR="00C8436A" w:rsidRPr="000811DC" w:rsidRDefault="00C8436A" w:rsidP="00857949">
      <w:pPr>
        <w:rPr>
          <w:lang w:val="fr-FR"/>
        </w:rPr>
      </w:pPr>
    </w:p>
    <w:p w14:paraId="79D58FA1" w14:textId="17DC9B78" w:rsidR="004B7A98" w:rsidRPr="000811DC" w:rsidRDefault="00E23901" w:rsidP="00857949">
      <w:pPr>
        <w:pStyle w:val="Titre31"/>
        <w:rPr>
          <w:rFonts w:eastAsia="Times New Roman"/>
          <w:lang w:val="fr-FR"/>
        </w:rPr>
      </w:pPr>
      <w:bookmarkStart w:id="375" w:name="_Toc63866346"/>
      <w:bookmarkStart w:id="376" w:name="_Toc64493682"/>
      <w:bookmarkStart w:id="377" w:name="_Toc64494360"/>
      <w:r w:rsidRPr="000811DC">
        <w:rPr>
          <w:rFonts w:eastAsia="Times New Roman"/>
          <w:lang w:val="fr-FR"/>
        </w:rPr>
        <w:t>Remplacement</w:t>
      </w:r>
      <w:bookmarkEnd w:id="375"/>
      <w:bookmarkEnd w:id="376"/>
      <w:bookmarkEnd w:id="377"/>
    </w:p>
    <w:p w14:paraId="10F41C9C" w14:textId="760257D0" w:rsidR="004B7A98" w:rsidRPr="000811DC" w:rsidRDefault="00E23901" w:rsidP="00857949">
      <w:pPr>
        <w:rPr>
          <w:lang w:val="fr-FR"/>
        </w:rPr>
      </w:pPr>
      <w:r w:rsidRPr="000811DC">
        <w:rPr>
          <w:lang w:val="fr-FR"/>
        </w:rPr>
        <w:t xml:space="preserve">La section </w:t>
      </w:r>
      <w:r w:rsidRPr="000811DC">
        <w:rPr>
          <w:b/>
          <w:lang w:val="fr-FR"/>
        </w:rPr>
        <w:t>Remplacement</w:t>
      </w:r>
      <w:r w:rsidRPr="000811DC">
        <w:rPr>
          <w:lang w:val="fr-FR"/>
        </w:rPr>
        <w:t xml:space="preserve"> vous permet de remplacer les différents aspects du prix</w:t>
      </w:r>
      <w:r w:rsidR="00491E22" w:rsidRPr="000811DC">
        <w:rPr>
          <w:lang w:val="fr-FR"/>
        </w:rPr>
        <w:t> :</w:t>
      </w:r>
      <w:r w:rsidRPr="000811DC">
        <w:rPr>
          <w:lang w:val="fr-FR"/>
        </w:rPr>
        <w:t xml:space="preserve"> à qui il est attribué, la valeur monétaire du prix et le nombre de points attribués avec le prix. Si le bénéficiaire du prix est défini sur </w:t>
      </w:r>
      <w:r w:rsidRPr="000811DC">
        <w:rPr>
          <w:b/>
          <w:lang w:val="fr-FR"/>
        </w:rPr>
        <w:t>Manuel</w:t>
      </w:r>
      <w:r w:rsidRPr="000811DC">
        <w:rPr>
          <w:lang w:val="fr-FR"/>
        </w:rPr>
        <w:t xml:space="preserve">, vous devrez utiliser le remplacement du </w:t>
      </w:r>
      <w:r w:rsidRPr="000811DC">
        <w:rPr>
          <w:b/>
          <w:lang w:val="fr-FR"/>
        </w:rPr>
        <w:t>Bénéficiaire</w:t>
      </w:r>
      <w:r w:rsidRPr="000811DC">
        <w:rPr>
          <w:lang w:val="fr-FR"/>
        </w:rPr>
        <w:t xml:space="preserve"> pour attribuer le prix.</w:t>
      </w:r>
    </w:p>
    <w:p w14:paraId="18699A25" w14:textId="77777777" w:rsidR="00C8436A" w:rsidRPr="000811DC" w:rsidRDefault="00C8436A" w:rsidP="00857949">
      <w:pPr>
        <w:rPr>
          <w:lang w:val="fr-FR"/>
        </w:rPr>
      </w:pPr>
    </w:p>
    <w:p w14:paraId="7FFA4FBB" w14:textId="5EB2D7F2" w:rsidR="004B7A98" w:rsidRPr="000811DC" w:rsidRDefault="00E23901" w:rsidP="00857949">
      <w:pPr>
        <w:pStyle w:val="Titre21"/>
        <w:rPr>
          <w:rFonts w:eastAsia="Times New Roman"/>
          <w:lang w:val="fr-FR"/>
        </w:rPr>
      </w:pPr>
      <w:bookmarkStart w:id="378" w:name="_Toc63866347"/>
      <w:bookmarkStart w:id="379" w:name="_Toc64493683"/>
      <w:bookmarkStart w:id="380" w:name="_Toc64494361"/>
      <w:r w:rsidRPr="000811DC">
        <w:rPr>
          <w:rFonts w:eastAsia="Times New Roman"/>
          <w:lang w:val="fr-FR"/>
        </w:rPr>
        <w:t>Arrondir les montants des prix</w:t>
      </w:r>
      <w:bookmarkEnd w:id="378"/>
      <w:bookmarkEnd w:id="379"/>
      <w:bookmarkEnd w:id="380"/>
    </w:p>
    <w:p w14:paraId="40D1A894" w14:textId="77777777" w:rsidR="004B7A98" w:rsidRPr="000811DC" w:rsidRDefault="00E23901" w:rsidP="00857949">
      <w:pPr>
        <w:rPr>
          <w:lang w:val="fr-FR"/>
        </w:rPr>
      </w:pPr>
      <w:r w:rsidRPr="000811DC">
        <w:rPr>
          <w:lang w:val="fr-FR"/>
        </w:rPr>
        <w:t>Lors de l'organisation de tournois, il n'est parfois pas souhaitable de gérer des prix comprenant des montants fractionnaires. Souvent, nous souhaitons arrondir les prix à la hausse ou à la baisse au montant entier le plus proche.</w:t>
      </w:r>
    </w:p>
    <w:p w14:paraId="463D021E" w14:textId="77777777" w:rsidR="004B7A98" w:rsidRPr="000811DC" w:rsidRDefault="00E23901" w:rsidP="00857949">
      <w:pPr>
        <w:rPr>
          <w:lang w:val="fr-FR"/>
        </w:rPr>
      </w:pPr>
      <w:r w:rsidRPr="000811DC">
        <w:rPr>
          <w:lang w:val="fr-FR"/>
        </w:rPr>
        <w:t xml:space="preserve"> </w:t>
      </w:r>
    </w:p>
    <w:p w14:paraId="2D871643" w14:textId="72BD2B53" w:rsidR="004B7A98" w:rsidRPr="000811DC" w:rsidRDefault="00E23901" w:rsidP="00857949">
      <w:pPr>
        <w:rPr>
          <w:lang w:val="fr-FR"/>
        </w:rPr>
      </w:pPr>
      <w:r w:rsidRPr="000811DC">
        <w:rPr>
          <w:lang w:val="fr-FR"/>
        </w:rPr>
        <w:t xml:space="preserve">Pour configurer l'arrondissement des prix, appuyez sur le bouton </w:t>
      </w:r>
      <w:r w:rsidRPr="000811DC">
        <w:rPr>
          <w:b/>
          <w:lang w:val="fr-FR"/>
        </w:rPr>
        <w:t>Arrondir</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Arrondir le montant du prix</w:t>
      </w:r>
      <w:r w:rsidRPr="000811DC">
        <w:rPr>
          <w:lang w:val="fr-FR"/>
        </w:rPr>
        <w:t xml:space="preserve">, sélectionnez l'option d’arrondissement que vous souhaitez utiliser pour arrondir les montants de vos prix. Après avoir sélectionné l'option d'arrondissement, entrez le montant monétaire auquel vous souhaitez arrondir vos prix. Appuyez sur le bouton </w:t>
      </w:r>
      <w:r w:rsidRPr="000811DC">
        <w:rPr>
          <w:b/>
          <w:lang w:val="fr-FR"/>
        </w:rPr>
        <w:t>OK</w:t>
      </w:r>
      <w:r w:rsidRPr="000811DC">
        <w:rPr>
          <w:lang w:val="fr-FR"/>
        </w:rPr>
        <w:t xml:space="preserve"> lorsque vous avez terminé. Ou appuyez sur le bouton </w:t>
      </w:r>
      <w:r w:rsidRPr="000811DC">
        <w:rPr>
          <w:b/>
          <w:lang w:val="fr-FR"/>
        </w:rPr>
        <w:t>Appliquer</w:t>
      </w:r>
      <w:r w:rsidRPr="000811DC">
        <w:rPr>
          <w:lang w:val="fr-FR"/>
        </w:rPr>
        <w:t xml:space="preserve"> pour voir la sélection d'arrondissement appliquée à vos prix sans fermer la </w:t>
      </w:r>
      <w:r w:rsidR="00371885" w:rsidRPr="000811DC">
        <w:rPr>
          <w:lang w:val="fr-FR"/>
        </w:rPr>
        <w:t>boite</w:t>
      </w:r>
      <w:r w:rsidRPr="000811DC">
        <w:rPr>
          <w:lang w:val="fr-FR"/>
        </w:rPr>
        <w:t xml:space="preserve"> de dialogue </w:t>
      </w:r>
      <w:r w:rsidRPr="000811DC">
        <w:rPr>
          <w:b/>
          <w:lang w:val="fr-FR"/>
        </w:rPr>
        <w:t>Arrondir le montant du prix</w:t>
      </w:r>
      <w:r w:rsidRPr="000811DC">
        <w:rPr>
          <w:lang w:val="fr-FR"/>
        </w:rPr>
        <w:t>.</w:t>
      </w:r>
    </w:p>
    <w:p w14:paraId="2EF96986" w14:textId="77777777" w:rsidR="00C8436A" w:rsidRPr="000811DC" w:rsidRDefault="00C8436A" w:rsidP="00857949">
      <w:pPr>
        <w:rPr>
          <w:lang w:val="fr-FR"/>
        </w:rPr>
      </w:pPr>
    </w:p>
    <w:p w14:paraId="326DC841" w14:textId="2F0FDB64" w:rsidR="004B7A98" w:rsidRPr="000811DC" w:rsidRDefault="00E23901" w:rsidP="00857949">
      <w:pPr>
        <w:pStyle w:val="Titre21"/>
        <w:rPr>
          <w:rFonts w:eastAsia="Times New Roman"/>
          <w:lang w:val="fr-FR"/>
        </w:rPr>
      </w:pPr>
      <w:bookmarkStart w:id="381" w:name="_Toc63866348"/>
      <w:bookmarkStart w:id="382" w:name="_Toc64493684"/>
      <w:bookmarkStart w:id="383" w:name="_Toc64494362"/>
      <w:r w:rsidRPr="000811DC">
        <w:rPr>
          <w:rFonts w:eastAsia="Times New Roman"/>
          <w:lang w:val="fr-FR"/>
        </w:rPr>
        <w:t>Tri des prix</w:t>
      </w:r>
      <w:bookmarkEnd w:id="381"/>
      <w:bookmarkEnd w:id="382"/>
      <w:bookmarkEnd w:id="383"/>
    </w:p>
    <w:p w14:paraId="38A83D21" w14:textId="0E8E6430" w:rsidR="004B7A98" w:rsidRPr="000811DC" w:rsidRDefault="00E23901" w:rsidP="00857949">
      <w:pPr>
        <w:rPr>
          <w:lang w:val="fr-FR"/>
        </w:rPr>
      </w:pPr>
      <w:r w:rsidRPr="000811DC">
        <w:rPr>
          <w:lang w:val="fr-FR"/>
        </w:rPr>
        <w:t>L'ordre des prix n'est pertinent que pour l'affichage réel des prix sur l'</w:t>
      </w:r>
      <w:hyperlink w:anchor="ÉcranDuTournoi" w:history="1">
        <w:r w:rsidR="00CA07B7" w:rsidRPr="000811DC">
          <w:rPr>
            <w:rStyle w:val="LienCar"/>
            <w:rFonts w:eastAsiaTheme="majorEastAsia"/>
            <w:lang w:val="fr-FR"/>
          </w:rPr>
          <w:t>Éc</w:t>
        </w:r>
        <w:r w:rsidRPr="000811DC">
          <w:rPr>
            <w:rStyle w:val="LienCar"/>
            <w:rFonts w:eastAsiaTheme="majorEastAsia"/>
            <w:lang w:val="fr-FR"/>
          </w:rPr>
          <w:t>ran du tournoi</w:t>
        </w:r>
      </w:hyperlink>
      <w:r w:rsidRPr="000811DC">
        <w:rPr>
          <w:lang w:val="fr-FR"/>
        </w:rPr>
        <w:t xml:space="preserve">. L'ordre des prix n'affecte pas le montant des prix ni la façon dont les prix sont attribués. Vous pouvez déplacer un prix de haut en bas dans la liste des prix en cliquant avec le bouton droit sur un prix et en sélectionnant </w:t>
      </w:r>
      <w:r w:rsidRPr="000811DC">
        <w:rPr>
          <w:i/>
          <w:lang w:val="fr-FR"/>
        </w:rPr>
        <w:t xml:space="preserve">Déplacer le prix vers le haut </w:t>
      </w:r>
      <w:r w:rsidRPr="000811DC">
        <w:rPr>
          <w:lang w:val="fr-FR"/>
        </w:rPr>
        <w:t xml:space="preserve">ou </w:t>
      </w:r>
      <w:r w:rsidRPr="000811DC">
        <w:rPr>
          <w:i/>
          <w:lang w:val="fr-FR"/>
        </w:rPr>
        <w:t>Déplacer le prix vers le bas</w:t>
      </w:r>
      <w:r w:rsidRPr="000811DC">
        <w:rPr>
          <w:lang w:val="fr-FR"/>
        </w:rPr>
        <w:t xml:space="preserve">. Ou appuyez sur le bouton </w:t>
      </w:r>
      <w:r w:rsidRPr="000811DC">
        <w:rPr>
          <w:b/>
          <w:lang w:val="fr-FR"/>
        </w:rPr>
        <w:t>Trier les prix</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Trier les prix</w:t>
      </w:r>
      <w:r w:rsidRPr="000811DC">
        <w:rPr>
          <w:lang w:val="fr-FR"/>
        </w:rPr>
        <w:t>.</w:t>
      </w:r>
    </w:p>
    <w:p w14:paraId="638E2F56" w14:textId="77777777" w:rsidR="00C8436A" w:rsidRPr="000811DC" w:rsidRDefault="00C8436A" w:rsidP="00857949">
      <w:pPr>
        <w:rPr>
          <w:lang w:val="fr-FR"/>
        </w:rPr>
      </w:pPr>
    </w:p>
    <w:p w14:paraId="293DFAD3" w14:textId="4981FA95" w:rsidR="004B7A98" w:rsidRPr="000811DC" w:rsidRDefault="00E23901" w:rsidP="00857949">
      <w:pPr>
        <w:pStyle w:val="Titre21"/>
        <w:rPr>
          <w:rFonts w:eastAsia="Times New Roman"/>
          <w:lang w:val="fr-FR"/>
        </w:rPr>
      </w:pPr>
      <w:bookmarkStart w:id="384" w:name="_Suggesting_Prizes"/>
      <w:bookmarkStart w:id="385" w:name="PrixSuggérés"/>
      <w:bookmarkStart w:id="386" w:name="_Toc63866349"/>
      <w:bookmarkStart w:id="387" w:name="_Toc64493685"/>
      <w:bookmarkStart w:id="388" w:name="_Toc64494363"/>
      <w:bookmarkEnd w:id="384"/>
      <w:bookmarkEnd w:id="385"/>
      <w:r w:rsidRPr="000811DC">
        <w:rPr>
          <w:rFonts w:eastAsia="Times New Roman"/>
          <w:lang w:val="fr-FR"/>
        </w:rPr>
        <w:lastRenderedPageBreak/>
        <w:t>Prix suggérés</w:t>
      </w:r>
      <w:bookmarkEnd w:id="386"/>
      <w:bookmarkEnd w:id="387"/>
      <w:bookmarkEnd w:id="388"/>
    </w:p>
    <w:p w14:paraId="49CC3057" w14:textId="0FD0CFF3" w:rsidR="004B7A98" w:rsidRPr="000811DC" w:rsidRDefault="00E23901" w:rsidP="00857949">
      <w:pPr>
        <w:rPr>
          <w:lang w:val="fr-FR"/>
        </w:rPr>
      </w:pPr>
      <w:r w:rsidRPr="000811DC">
        <w:rPr>
          <w:lang w:val="fr-FR"/>
        </w:rPr>
        <w:t xml:space="preserve">The Tournament Director peut vous suggérer les prix à attribuer. Appuyez sur le bouton </w:t>
      </w:r>
      <w:r w:rsidRPr="000811DC">
        <w:rPr>
          <w:b/>
          <w:lang w:val="fr-FR"/>
        </w:rPr>
        <w:t>Suggérer</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Prix suggérés</w:t>
      </w:r>
      <w:r w:rsidRPr="000811DC">
        <w:rPr>
          <w:lang w:val="fr-FR"/>
        </w:rPr>
        <w:t>.</w:t>
      </w:r>
    </w:p>
    <w:p w14:paraId="39676295" w14:textId="77777777" w:rsidR="004B7A98" w:rsidRPr="000811DC" w:rsidRDefault="004B7A98" w:rsidP="00857949">
      <w:pPr>
        <w:rPr>
          <w:lang w:val="fr-FR"/>
        </w:rPr>
      </w:pPr>
    </w:p>
    <w:p w14:paraId="4E3DB3F6" w14:textId="163E2EE0" w:rsidR="004B7A98" w:rsidRPr="000811DC" w:rsidRDefault="00E23901"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Prix suggérés</w:t>
      </w:r>
      <w:r w:rsidRPr="000811DC">
        <w:rPr>
          <w:lang w:val="fr-FR"/>
        </w:rPr>
        <w:t xml:space="preserve">, entrez le nombre de joueurs de votre tournoi et appuyez sur </w:t>
      </w:r>
      <w:r w:rsidRPr="000811DC">
        <w:rPr>
          <w:b/>
          <w:lang w:val="fr-FR"/>
        </w:rPr>
        <w:t>OK</w:t>
      </w:r>
      <w:r w:rsidRPr="000811DC">
        <w:rPr>
          <w:lang w:val="fr-FR"/>
        </w:rPr>
        <w:t xml:space="preserve">. The Tournament Director proposera les prix à décerner. Si vous souhaitez utiliser les prix suggérés, sélectionnez l'endroit où ajouter les prix (en haut ou en bas de la liste des prix), puis appuyez sur le bouton </w:t>
      </w:r>
      <w:r w:rsidRPr="000811DC">
        <w:rPr>
          <w:b/>
          <w:lang w:val="fr-FR"/>
        </w:rPr>
        <w:t>Utiliser</w:t>
      </w:r>
      <w:r w:rsidRPr="000811DC">
        <w:rPr>
          <w:lang w:val="fr-FR"/>
        </w:rPr>
        <w:t xml:space="preserve">. The Tournament Director confirmera l'action avant de continuer. Tous les prix actuellement définis qui ne sont pas verrouillés seront supprimés et les prix suggérés seront ajoutés à la liste de prix. Si des prix actuellement définis sont verrouillés, ces prix ne seront pas supprimés et les prix suggérés seront ajoutés à la liste des prix avant ou après les prix verrouillés, en fonction de l'emplacement sélectionné dans la </w:t>
      </w:r>
      <w:r w:rsidR="00371885" w:rsidRPr="000811DC">
        <w:rPr>
          <w:lang w:val="fr-FR"/>
        </w:rPr>
        <w:t>boite</w:t>
      </w:r>
      <w:r w:rsidRPr="000811DC">
        <w:rPr>
          <w:lang w:val="fr-FR"/>
        </w:rPr>
        <w:t xml:space="preserve"> de dialogue </w:t>
      </w:r>
      <w:r w:rsidRPr="000811DC">
        <w:rPr>
          <w:b/>
          <w:lang w:val="fr-FR"/>
        </w:rPr>
        <w:t>Prix suggérés</w:t>
      </w:r>
      <w:r w:rsidRPr="000811DC">
        <w:rPr>
          <w:lang w:val="fr-FR"/>
        </w:rPr>
        <w:t>.</w:t>
      </w:r>
    </w:p>
    <w:p w14:paraId="302DC94C" w14:textId="77777777" w:rsidR="004B7A98" w:rsidRPr="000811DC" w:rsidRDefault="004B7A98" w:rsidP="00857949">
      <w:pPr>
        <w:rPr>
          <w:lang w:val="fr-FR"/>
        </w:rPr>
      </w:pPr>
    </w:p>
    <w:p w14:paraId="679035C9" w14:textId="77777777" w:rsidR="004B7A98" w:rsidRPr="000811DC" w:rsidRDefault="00E23901" w:rsidP="00857949">
      <w:pPr>
        <w:rPr>
          <w:lang w:val="fr-FR"/>
        </w:rPr>
      </w:pPr>
      <w:r w:rsidRPr="000811DC">
        <w:rPr>
          <w:lang w:val="fr-FR"/>
        </w:rPr>
        <w:t xml:space="preserve">Appuyez sur le bouton </w:t>
      </w:r>
      <w:r w:rsidRPr="000811DC">
        <w:rPr>
          <w:b/>
          <w:lang w:val="fr-FR"/>
        </w:rPr>
        <w:t>Configurer</w:t>
      </w:r>
      <w:r w:rsidRPr="000811DC">
        <w:rPr>
          <w:lang w:val="fr-FR"/>
        </w:rPr>
        <w:t xml:space="preserve"> pour voir les niveaux de prix qui seront utilisés lorsque the Tournament Director suggérera des prix, ou pour changer le fichier de configuration utilisé.</w:t>
      </w:r>
    </w:p>
    <w:p w14:paraId="226C3D4F" w14:textId="77777777" w:rsidR="004B7A98" w:rsidRPr="000811DC" w:rsidRDefault="004B7A98" w:rsidP="00857949">
      <w:pPr>
        <w:rPr>
          <w:lang w:val="fr-FR"/>
        </w:rPr>
      </w:pPr>
    </w:p>
    <w:p w14:paraId="2D78B8A5" w14:textId="75D95BA1" w:rsidR="004B7A98" w:rsidRPr="000811DC" w:rsidRDefault="00E23901" w:rsidP="00857949">
      <w:pPr>
        <w:rPr>
          <w:lang w:val="fr-FR"/>
        </w:rPr>
      </w:pPr>
      <w:r w:rsidRPr="000811DC">
        <w:rPr>
          <w:lang w:val="fr-FR"/>
        </w:rPr>
        <w:t xml:space="preserve">Consultez la section </w:t>
      </w:r>
      <w:hyperlink w:anchor="ConfigurationDesNiveauDePrix" w:history="1">
        <w:r w:rsidRPr="000811DC">
          <w:rPr>
            <w:rStyle w:val="LienCar"/>
            <w:rFonts w:eastAsiaTheme="majorEastAsia"/>
            <w:lang w:val="fr-FR"/>
          </w:rPr>
          <w:t>Configuration des niveaux de prix</w:t>
        </w:r>
      </w:hyperlink>
      <w:r w:rsidRPr="000811DC">
        <w:rPr>
          <w:lang w:val="fr-FR"/>
        </w:rPr>
        <w:t xml:space="preserve"> pour plus d'informations sur la configuration de vos propres suggestions de prix.</w:t>
      </w:r>
    </w:p>
    <w:p w14:paraId="2E9D1F48" w14:textId="77777777" w:rsidR="00C8436A" w:rsidRPr="000811DC" w:rsidRDefault="00C8436A" w:rsidP="00857949">
      <w:pPr>
        <w:rPr>
          <w:lang w:val="fr-FR"/>
        </w:rPr>
      </w:pPr>
    </w:p>
    <w:p w14:paraId="0B506D95" w14:textId="4F6BDA3B" w:rsidR="004B7A98" w:rsidRPr="000811DC" w:rsidRDefault="00E23901" w:rsidP="00857949">
      <w:pPr>
        <w:pStyle w:val="Titre21"/>
        <w:rPr>
          <w:rFonts w:eastAsia="Times New Roman"/>
          <w:lang w:val="fr-FR"/>
        </w:rPr>
      </w:pPr>
      <w:bookmarkStart w:id="389" w:name="_Automatic_Prizes"/>
      <w:bookmarkStart w:id="390" w:name="PrixAtomatiques"/>
      <w:bookmarkStart w:id="391" w:name="_Toc63866350"/>
      <w:bookmarkStart w:id="392" w:name="_Toc64493686"/>
      <w:bookmarkStart w:id="393" w:name="_Toc64494364"/>
      <w:bookmarkEnd w:id="389"/>
      <w:bookmarkEnd w:id="390"/>
      <w:r w:rsidRPr="000811DC">
        <w:rPr>
          <w:rFonts w:eastAsia="Times New Roman"/>
          <w:lang w:val="fr-FR"/>
        </w:rPr>
        <w:t>Prix automatiques</w:t>
      </w:r>
      <w:bookmarkEnd w:id="391"/>
      <w:bookmarkEnd w:id="392"/>
      <w:bookmarkEnd w:id="393"/>
    </w:p>
    <w:p w14:paraId="2788A63A" w14:textId="77777777" w:rsidR="004B7A98" w:rsidRPr="000811DC" w:rsidRDefault="00E23901" w:rsidP="00857949">
      <w:pPr>
        <w:rPr>
          <w:lang w:val="fr-FR"/>
        </w:rPr>
      </w:pPr>
      <w:r w:rsidRPr="000811DC">
        <w:rPr>
          <w:lang w:val="fr-FR"/>
        </w:rPr>
        <w:t xml:space="preserve">Utiliser la fonction de </w:t>
      </w:r>
      <w:r w:rsidRPr="000811DC">
        <w:rPr>
          <w:b/>
          <w:lang w:val="fr-FR"/>
        </w:rPr>
        <w:t>Prix automatiques</w:t>
      </w:r>
      <w:r w:rsidRPr="000811DC">
        <w:rPr>
          <w:lang w:val="fr-FR"/>
        </w:rPr>
        <w:t xml:space="preserve"> revient à appuyer automatiquement sur le bouton </w:t>
      </w:r>
      <w:r w:rsidRPr="000811DC">
        <w:rPr>
          <w:b/>
          <w:lang w:val="fr-FR"/>
        </w:rPr>
        <w:t>Suggérer</w:t>
      </w:r>
      <w:r w:rsidRPr="000811DC">
        <w:rPr>
          <w:lang w:val="fr-FR"/>
        </w:rPr>
        <w:t xml:space="preserve"> des prix à chaque fois que vous ajoutez une cave d’un joueur (ou supprimez un joueur ou annulez la cave d'un joueur). En d'autres termes, au fur et à mesure que le nombre de participants à votre tournoi change, les prix sont automatiquement mis à jour pour refléter la taille du tournoi.</w:t>
      </w:r>
    </w:p>
    <w:p w14:paraId="405DC248" w14:textId="77777777" w:rsidR="004B7A98" w:rsidRPr="000811DC" w:rsidRDefault="004B7A98" w:rsidP="00857949">
      <w:pPr>
        <w:rPr>
          <w:lang w:val="fr-FR"/>
        </w:rPr>
      </w:pPr>
    </w:p>
    <w:p w14:paraId="67F31B5F" w14:textId="77777777" w:rsidR="004B7A98" w:rsidRPr="000811DC" w:rsidRDefault="00E23901" w:rsidP="00857949">
      <w:pPr>
        <w:rPr>
          <w:lang w:val="fr-FR"/>
        </w:rPr>
      </w:pPr>
      <w:r w:rsidRPr="000811DC">
        <w:rPr>
          <w:lang w:val="fr-FR"/>
        </w:rPr>
        <w:t xml:space="preserve">Appuyez sur le bouton </w:t>
      </w:r>
      <w:r w:rsidRPr="000811DC">
        <w:rPr>
          <w:b/>
          <w:lang w:val="fr-FR"/>
        </w:rPr>
        <w:t>Automatique</w:t>
      </w:r>
      <w:r w:rsidRPr="000811DC">
        <w:rPr>
          <w:lang w:val="fr-FR"/>
        </w:rPr>
        <w:t xml:space="preserve"> pour activer ou désactiver la fonction de prix automatique. Lorsque la fonction de prix automatique est activée, les prix du tournoi seront automatiquement mis à jour au fur et à mesure que le nombre de participants à votre tournoi changera.</w:t>
      </w:r>
    </w:p>
    <w:p w14:paraId="746DF5D5" w14:textId="77777777" w:rsidR="004B7A98" w:rsidRPr="000811DC" w:rsidRDefault="004B7A98" w:rsidP="00857949">
      <w:pPr>
        <w:rPr>
          <w:lang w:val="fr-FR"/>
        </w:rPr>
      </w:pPr>
    </w:p>
    <w:p w14:paraId="397CE2EB" w14:textId="77777777" w:rsidR="004B7A98" w:rsidRPr="000811DC" w:rsidRDefault="00E23901" w:rsidP="00857949">
      <w:pPr>
        <w:rPr>
          <w:lang w:val="fr-FR"/>
        </w:rPr>
      </w:pPr>
      <w:r w:rsidRPr="000811DC">
        <w:rPr>
          <w:lang w:val="fr-FR"/>
        </w:rPr>
        <w:t>Si vous souhaitez avoir des prix supplémentaires, comme un bounty sur le dernier vainqueur, assurez-vous d'activer le verrouillage sur chaque prix supplémentaire. En activant le verrouillage, le prix ne sera pas écrasé par la fonction de prix automatique.</w:t>
      </w:r>
    </w:p>
    <w:p w14:paraId="071A12A3" w14:textId="77777777" w:rsidR="004B7A98" w:rsidRPr="000811DC" w:rsidRDefault="004B7A98" w:rsidP="00857949">
      <w:pPr>
        <w:rPr>
          <w:lang w:val="fr-FR"/>
        </w:rPr>
      </w:pPr>
    </w:p>
    <w:p w14:paraId="0E49B2B6" w14:textId="5CC5E74B" w:rsidR="004B7A98" w:rsidRPr="000811DC" w:rsidRDefault="00E23901" w:rsidP="00857949">
      <w:pPr>
        <w:rPr>
          <w:lang w:val="fr-FR"/>
        </w:rPr>
      </w:pPr>
      <w:r w:rsidRPr="000811DC">
        <w:rPr>
          <w:lang w:val="fr-FR"/>
        </w:rPr>
        <w:t xml:space="preserve">La fonction de </w:t>
      </w:r>
      <w:r w:rsidRPr="000811DC">
        <w:rPr>
          <w:b/>
          <w:lang w:val="fr-FR"/>
        </w:rPr>
        <w:t>Prix automatiques</w:t>
      </w:r>
      <w:r w:rsidRPr="000811DC">
        <w:rPr>
          <w:lang w:val="fr-FR"/>
        </w:rPr>
        <w:t xml:space="preserve"> peut utiliser d'autres critères pour déterminer les niveaux de prix. Consultez la section </w:t>
      </w:r>
      <w:hyperlink w:anchor="ConfigurationDesNiveauDePrix" w:history="1">
        <w:r w:rsidRPr="000811DC">
          <w:rPr>
            <w:rStyle w:val="LienCar"/>
            <w:rFonts w:eastAsiaTheme="majorEastAsia"/>
            <w:lang w:val="fr-FR"/>
          </w:rPr>
          <w:t>Configuration des niveaux de prix</w:t>
        </w:r>
      </w:hyperlink>
      <w:r w:rsidRPr="000811DC">
        <w:rPr>
          <w:lang w:val="fr-FR"/>
        </w:rPr>
        <w:t xml:space="preserve"> pour plus d'informations sur la configuration de vos propres prix automatiques.</w:t>
      </w:r>
    </w:p>
    <w:p w14:paraId="2F4715CB" w14:textId="77777777" w:rsidR="00C8436A" w:rsidRPr="000811DC" w:rsidRDefault="00C8436A" w:rsidP="00857949">
      <w:pPr>
        <w:rPr>
          <w:lang w:val="fr-FR"/>
        </w:rPr>
      </w:pPr>
    </w:p>
    <w:p w14:paraId="3C59AC23" w14:textId="4F589D93" w:rsidR="004B7A98" w:rsidRPr="000811DC" w:rsidRDefault="00E23901" w:rsidP="00857949">
      <w:pPr>
        <w:pStyle w:val="Titre21"/>
        <w:rPr>
          <w:rFonts w:eastAsia="Times New Roman"/>
          <w:lang w:val="fr-FR"/>
        </w:rPr>
      </w:pPr>
      <w:bookmarkStart w:id="394" w:name="_Toc63866351"/>
      <w:bookmarkStart w:id="395" w:name="_Toc64493687"/>
      <w:bookmarkStart w:id="396" w:name="_Toc64494365"/>
      <w:r w:rsidRPr="000811DC">
        <w:rPr>
          <w:rFonts w:eastAsia="Times New Roman"/>
          <w:lang w:val="fr-FR"/>
        </w:rPr>
        <w:t>Chargement et sauvegarde des modèles de prix</w:t>
      </w:r>
      <w:bookmarkEnd w:id="394"/>
      <w:bookmarkEnd w:id="395"/>
      <w:bookmarkEnd w:id="396"/>
    </w:p>
    <w:p w14:paraId="572D8125" w14:textId="0B338518" w:rsidR="004B7A98" w:rsidRPr="000811DC" w:rsidRDefault="00E23901" w:rsidP="00857949">
      <w:pPr>
        <w:rPr>
          <w:lang w:val="fr-FR"/>
        </w:rPr>
      </w:pPr>
      <w:r w:rsidRPr="000811DC">
        <w:rPr>
          <w:lang w:val="fr-FR"/>
        </w:rPr>
        <w:t xml:space="preserve">Vos prix peuvent être enregistrés indépendamment des autres paramètres du tournoi. Utilisez les boutons </w:t>
      </w:r>
      <w:r w:rsidRPr="000811DC">
        <w:rPr>
          <w:b/>
          <w:lang w:val="fr-FR"/>
        </w:rPr>
        <w:t>Charger le modèle</w:t>
      </w:r>
      <w:r w:rsidRPr="000811DC">
        <w:rPr>
          <w:lang w:val="fr-FR"/>
        </w:rPr>
        <w:t xml:space="preserve"> et </w:t>
      </w:r>
      <w:r w:rsidRPr="000811DC">
        <w:rPr>
          <w:b/>
          <w:lang w:val="fr-FR"/>
        </w:rPr>
        <w:t>Enregistrer le modèle</w:t>
      </w:r>
      <w:r w:rsidRPr="000811DC">
        <w:rPr>
          <w:lang w:val="fr-FR"/>
        </w:rPr>
        <w:t xml:space="preserve"> pour charger ou enregistrer des modèles de prix. Lorsque vous chargez un modèle de prix, seuls les prix de votre tournoi sont affectés. Aucun autre paramètre (tours, joueurs, état du tournoi, etc…) n'est affecté par cela.</w:t>
      </w:r>
    </w:p>
    <w:p w14:paraId="5285A9DB" w14:textId="77777777" w:rsidR="00C8436A" w:rsidRPr="000811DC" w:rsidRDefault="00C8436A" w:rsidP="00857949">
      <w:pPr>
        <w:rPr>
          <w:lang w:val="fr-FR"/>
        </w:rPr>
      </w:pPr>
    </w:p>
    <w:p w14:paraId="07C05EC2" w14:textId="190B4CBE" w:rsidR="004B7A98" w:rsidRPr="000811DC" w:rsidRDefault="00E23901" w:rsidP="00857949">
      <w:pPr>
        <w:pStyle w:val="Titre21"/>
        <w:rPr>
          <w:rFonts w:eastAsia="Times New Roman"/>
          <w:lang w:val="fr-FR"/>
        </w:rPr>
      </w:pPr>
      <w:bookmarkStart w:id="397" w:name="_Clearing_the_Prize_List"/>
      <w:bookmarkStart w:id="398" w:name="_Toc63866352"/>
      <w:bookmarkStart w:id="399" w:name="_Toc64493688"/>
      <w:bookmarkStart w:id="400" w:name="_Toc64494366"/>
      <w:bookmarkEnd w:id="397"/>
      <w:r w:rsidRPr="000811DC">
        <w:rPr>
          <w:rFonts w:eastAsia="Times New Roman"/>
          <w:lang w:val="fr-FR"/>
        </w:rPr>
        <w:t>Effacement de la liste de prix</w:t>
      </w:r>
      <w:bookmarkEnd w:id="398"/>
      <w:bookmarkEnd w:id="399"/>
      <w:bookmarkEnd w:id="400"/>
    </w:p>
    <w:p w14:paraId="79FFE4AE" w14:textId="0B381F39" w:rsidR="004B7A98" w:rsidRPr="000811DC" w:rsidRDefault="00E23901" w:rsidP="00857949">
      <w:pPr>
        <w:rPr>
          <w:lang w:val="fr-FR"/>
        </w:rPr>
      </w:pPr>
      <w:r w:rsidRPr="000811DC">
        <w:rPr>
          <w:lang w:val="fr-FR"/>
        </w:rPr>
        <w:t xml:space="preserve">Appuyez sur le bouton </w:t>
      </w:r>
      <w:r w:rsidRPr="000811DC">
        <w:rPr>
          <w:b/>
          <w:lang w:val="fr-FR"/>
        </w:rPr>
        <w:t>Effacer</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Effacer les prix</w:t>
      </w:r>
      <w:r w:rsidRPr="000811DC">
        <w:rPr>
          <w:lang w:val="fr-FR"/>
        </w:rPr>
        <w:t xml:space="preserve">, vous offrant des options pour effacer (supprimer) tous les prix ou aspects des prix, rapidement et facilement. The Tournament Director demandera une confirmation avant d'autoriser l’effacement des prix. Appuyer sur le bouton </w:t>
      </w:r>
      <w:r w:rsidRPr="000811DC">
        <w:rPr>
          <w:b/>
          <w:lang w:val="fr-FR"/>
        </w:rPr>
        <w:t>Nouveau</w:t>
      </w:r>
      <w:r w:rsidR="00AC7BD1" w:rsidRPr="000811DC">
        <w:rPr>
          <w:b/>
          <w:lang w:val="fr-FR"/>
        </w:rPr>
        <w:t>/Nouvelle</w:t>
      </w:r>
      <w:r w:rsidRPr="000811DC">
        <w:rPr>
          <w:lang w:val="fr-FR"/>
        </w:rPr>
        <w:t xml:space="preserve"> vous permettra de créer une nouvelle configuration de prix en supprimant tous les prix existants ou en chargeant un modèle.</w:t>
      </w:r>
    </w:p>
    <w:p w14:paraId="5494CAA7" w14:textId="77777777" w:rsidR="00C8436A" w:rsidRPr="000811DC" w:rsidRDefault="00C8436A" w:rsidP="00857949">
      <w:pPr>
        <w:rPr>
          <w:lang w:val="fr-FR"/>
        </w:rPr>
      </w:pPr>
    </w:p>
    <w:p w14:paraId="68F4EDDB" w14:textId="246B770D" w:rsidR="004B7A98" w:rsidRPr="000811DC" w:rsidRDefault="00E23901" w:rsidP="00857949">
      <w:pPr>
        <w:pStyle w:val="Titre21"/>
        <w:rPr>
          <w:rFonts w:eastAsia="Times New Roman"/>
          <w:lang w:val="fr-FR"/>
        </w:rPr>
      </w:pPr>
      <w:bookmarkStart w:id="401" w:name="_Toc63866353"/>
      <w:bookmarkStart w:id="402" w:name="_Toc64493689"/>
      <w:bookmarkStart w:id="403" w:name="_Toc64494367"/>
      <w:r w:rsidRPr="000811DC">
        <w:rPr>
          <w:rFonts w:eastAsia="Times New Roman"/>
          <w:lang w:val="fr-FR"/>
        </w:rPr>
        <w:t>Utilisation d’un Pot estimé</w:t>
      </w:r>
      <w:bookmarkEnd w:id="401"/>
      <w:bookmarkEnd w:id="402"/>
      <w:bookmarkEnd w:id="403"/>
    </w:p>
    <w:p w14:paraId="1755D423" w14:textId="77777777" w:rsidR="004B7A98" w:rsidRPr="000811DC" w:rsidRDefault="00E23901" w:rsidP="00857949">
      <w:pPr>
        <w:rPr>
          <w:lang w:val="fr-FR"/>
        </w:rPr>
      </w:pPr>
      <w:r w:rsidRPr="000811DC">
        <w:rPr>
          <w:lang w:val="fr-FR"/>
        </w:rPr>
        <w:t>Si vous souhaitez affiner vos prix avant que tous vos joueurs ne se soient inscrits au tournoi, vous pouvez utiliser une estimation du montant du pot afin de déterminer le montant de vos prix avant que vos joueurs n’aient tous acheté leur cave.</w:t>
      </w:r>
    </w:p>
    <w:p w14:paraId="52B7F391" w14:textId="77777777" w:rsidR="004B7A98" w:rsidRPr="000811DC" w:rsidRDefault="004B7A98" w:rsidP="00857949">
      <w:pPr>
        <w:rPr>
          <w:lang w:val="fr-FR"/>
        </w:rPr>
      </w:pPr>
    </w:p>
    <w:p w14:paraId="7607EBFF" w14:textId="77777777" w:rsidR="004B7A98" w:rsidRPr="000811DC" w:rsidRDefault="00E23901" w:rsidP="00857949">
      <w:pPr>
        <w:rPr>
          <w:lang w:val="fr-FR"/>
        </w:rPr>
      </w:pPr>
      <w:r w:rsidRPr="000811DC">
        <w:rPr>
          <w:lang w:val="fr-FR"/>
        </w:rPr>
        <w:t xml:space="preserve">Pour configurer un pot estimé, appuyez sur le bouton </w:t>
      </w:r>
      <w:r w:rsidRPr="000811DC">
        <w:rPr>
          <w:b/>
          <w:lang w:val="fr-FR"/>
        </w:rPr>
        <w:t>Pot estimé</w:t>
      </w:r>
      <w:r w:rsidRPr="000811DC">
        <w:rPr>
          <w:lang w:val="fr-FR"/>
        </w:rPr>
        <w:t xml:space="preserve"> et entrez les informations nécessaires pour calculer un pot estimé. Si l'option </w:t>
      </w:r>
      <w:r w:rsidRPr="000811DC">
        <w:rPr>
          <w:b/>
          <w:lang w:val="fr-FR"/>
        </w:rPr>
        <w:t xml:space="preserve">Utiliser un pot estimé sur l'onglet </w:t>
      </w:r>
      <w:r w:rsidRPr="000811DC">
        <w:rPr>
          <w:b/>
          <w:i/>
          <w:iCs/>
          <w:lang w:val="fr-FR"/>
        </w:rPr>
        <w:t>Prix</w:t>
      </w:r>
      <w:r w:rsidRPr="000811DC">
        <w:rPr>
          <w:b/>
          <w:lang w:val="fr-FR"/>
        </w:rPr>
        <w:t xml:space="preserve"> </w:t>
      </w:r>
      <w:r w:rsidRPr="000811DC">
        <w:rPr>
          <w:lang w:val="fr-FR"/>
        </w:rPr>
        <w:t>est cochée, les valeurs des prix sur l'</w:t>
      </w:r>
      <w:hyperlink w:anchor="OngletPrix" w:history="1">
        <w:r w:rsidRPr="000811DC">
          <w:rPr>
            <w:rStyle w:val="LienCar"/>
            <w:rFonts w:eastAsiaTheme="majorEastAsia"/>
            <w:lang w:val="fr-FR"/>
          </w:rPr>
          <w:t>onglet Prix</w:t>
        </w:r>
      </w:hyperlink>
      <w:r w:rsidRPr="000811DC">
        <w:rPr>
          <w:lang w:val="fr-FR"/>
        </w:rPr>
        <w:t xml:space="preserve"> seront calculées à partir des informations sur le pot estimé, mais les valeurs des prix affichées ailleurs dans l'application (dans la </w:t>
      </w:r>
      <w:hyperlink w:anchor="FenêtreDeJeu" w:history="1">
        <w:r w:rsidRPr="000811DC">
          <w:rPr>
            <w:rStyle w:val="Titre1Car"/>
            <w:rFonts w:ascii="Tahoma" w:hAnsi="Tahoma" w:cs="Tahoma"/>
            <w:b/>
            <w:bCs w:val="0"/>
            <w:sz w:val="20"/>
            <w:szCs w:val="20"/>
            <w:lang w:val="fr-FR"/>
          </w:rPr>
          <w:t>fenêtre de jeu</w:t>
        </w:r>
      </w:hyperlink>
      <w:r w:rsidRPr="000811DC">
        <w:rPr>
          <w:lang w:val="fr-FR"/>
        </w:rPr>
        <w:t xml:space="preserve">, par exemple) seront les valeurs de prix réelles calculées à partir des caves, etc. Si Utiliser le pot estimé à </w:t>
      </w:r>
      <w:r w:rsidRPr="000811DC">
        <w:rPr>
          <w:lang w:val="fr-FR"/>
        </w:rPr>
        <w:lastRenderedPageBreak/>
        <w:t>la place du pot réel est cochée, toutes les valeurs de prix tout au long de l'application seront calculées à partir des informations sur le pot estimé.</w:t>
      </w:r>
    </w:p>
    <w:p w14:paraId="28F58C2D" w14:textId="77777777" w:rsidR="004B7A98" w:rsidRPr="000811DC" w:rsidRDefault="00E23901" w:rsidP="00857949">
      <w:pPr>
        <w:rPr>
          <w:lang w:val="fr-FR"/>
        </w:rPr>
      </w:pPr>
      <w:r w:rsidRPr="000811DC">
        <w:rPr>
          <w:lang w:val="fr-FR"/>
        </w:rPr>
        <w:t xml:space="preserve"> </w:t>
      </w:r>
    </w:p>
    <w:p w14:paraId="6F0F5B9C" w14:textId="148A336B" w:rsidR="004B7A98" w:rsidRPr="000811DC" w:rsidRDefault="00E23901" w:rsidP="00857949">
      <w:pPr>
        <w:rPr>
          <w:lang w:val="fr-FR"/>
        </w:rPr>
      </w:pPr>
      <w:r w:rsidRPr="000811DC">
        <w:rPr>
          <w:lang w:val="fr-FR"/>
        </w:rPr>
        <w:t xml:space="preserve">L'indicateur </w:t>
      </w:r>
      <w:r w:rsidRPr="000811DC">
        <w:rPr>
          <w:b/>
          <w:lang w:val="fr-FR"/>
        </w:rPr>
        <w:t>Pot</w:t>
      </w:r>
      <w:r w:rsidRPr="000811DC">
        <w:rPr>
          <w:lang w:val="fr-FR"/>
        </w:rPr>
        <w:t xml:space="preserve"> dans le </w:t>
      </w:r>
      <w:r w:rsidRPr="000811DC">
        <w:rPr>
          <w:b/>
          <w:lang w:val="fr-FR"/>
        </w:rPr>
        <w:t>panneau Statuts</w:t>
      </w:r>
      <w:r w:rsidRPr="000811DC">
        <w:rPr>
          <w:lang w:val="fr-FR"/>
        </w:rPr>
        <w:t xml:space="preserve"> deviendra </w:t>
      </w:r>
      <w:r w:rsidRPr="000811DC">
        <w:rPr>
          <w:b/>
          <w:lang w:val="fr-FR"/>
        </w:rPr>
        <w:t>Pot estimé</w:t>
      </w:r>
      <w:r w:rsidRPr="000811DC">
        <w:rPr>
          <w:lang w:val="fr-FR"/>
        </w:rPr>
        <w:t xml:space="preserve"> pour indiquer que les montants indiqués sont estimés et non calculés à partir du pot réel. Pour revenir à l'utilisation du pot réel, appuyez à nouveau sur le bouton </w:t>
      </w:r>
      <w:r w:rsidRPr="000811DC">
        <w:rPr>
          <w:b/>
          <w:lang w:val="fr-FR"/>
        </w:rPr>
        <w:t xml:space="preserve">Pot estimé </w:t>
      </w:r>
      <w:r w:rsidRPr="000811DC">
        <w:rPr>
          <w:lang w:val="fr-FR"/>
        </w:rPr>
        <w:t xml:space="preserve">et décochez la case </w:t>
      </w:r>
      <w:r w:rsidRPr="000811DC">
        <w:rPr>
          <w:b/>
          <w:lang w:val="fr-FR"/>
        </w:rPr>
        <w:t xml:space="preserve">Utiliser un pot estimé sur l'onglet </w:t>
      </w:r>
      <w:r w:rsidRPr="000811DC">
        <w:rPr>
          <w:b/>
          <w:i/>
          <w:iCs/>
          <w:lang w:val="fr-FR"/>
        </w:rPr>
        <w:t>Prix</w:t>
      </w:r>
      <w:r w:rsidRPr="000811DC">
        <w:rPr>
          <w:lang w:val="fr-FR"/>
        </w:rPr>
        <w:t>.</w:t>
      </w:r>
    </w:p>
    <w:p w14:paraId="14E33C62" w14:textId="77777777" w:rsidR="00C8436A" w:rsidRPr="000811DC" w:rsidRDefault="00C8436A" w:rsidP="00857949">
      <w:pPr>
        <w:rPr>
          <w:lang w:val="fr-FR"/>
        </w:rPr>
      </w:pPr>
    </w:p>
    <w:p w14:paraId="3B3A5187" w14:textId="77777777" w:rsidR="004B7A98" w:rsidRPr="000811DC" w:rsidRDefault="00E23901" w:rsidP="00857949">
      <w:pPr>
        <w:pStyle w:val="Titre21"/>
        <w:rPr>
          <w:rFonts w:eastAsia="Times New Roman"/>
          <w:lang w:val="fr-FR"/>
        </w:rPr>
      </w:pPr>
      <w:bookmarkStart w:id="404" w:name="_Editing_Chops"/>
      <w:bookmarkStart w:id="405" w:name="EditionDesPartages"/>
      <w:bookmarkStart w:id="406" w:name="_Toc63866354"/>
      <w:bookmarkStart w:id="407" w:name="_Toc64493690"/>
      <w:bookmarkStart w:id="408" w:name="_Toc64494368"/>
      <w:bookmarkEnd w:id="404"/>
      <w:bookmarkEnd w:id="405"/>
      <w:r w:rsidRPr="000811DC">
        <w:rPr>
          <w:rFonts w:eastAsia="Times New Roman"/>
          <w:lang w:val="fr-FR"/>
        </w:rPr>
        <w:t>Édition des partages</w:t>
      </w:r>
      <w:bookmarkEnd w:id="406"/>
      <w:bookmarkEnd w:id="407"/>
      <w:bookmarkEnd w:id="408"/>
    </w:p>
    <w:p w14:paraId="47568A93" w14:textId="77777777" w:rsidR="004B7A98" w:rsidRPr="000811DC" w:rsidRDefault="00E23901" w:rsidP="00857949">
      <w:pPr>
        <w:rPr>
          <w:lang w:val="fr-FR"/>
        </w:rPr>
      </w:pPr>
      <w:r w:rsidRPr="000811DC">
        <w:rPr>
          <w:lang w:val="fr-FR"/>
        </w:rPr>
        <w:t>Les partages se produisent lorsque deux joueurs ou plus quittent le tournoi simultanément. Cela peut se produire lorsque deux joueurs ou plus ont misé tous leurs jetons sur une seule main contre un autre joueur et perdent la main. Cela peut également se produire si les joueurs finalistes d'un tournoi acceptent d'arrêter de jouer et de partager (diviser) les prix restants entre eux.</w:t>
      </w:r>
    </w:p>
    <w:p w14:paraId="5E0EFDC5" w14:textId="77777777" w:rsidR="004B7A98" w:rsidRPr="000811DC" w:rsidRDefault="004B7A98" w:rsidP="00857949">
      <w:pPr>
        <w:rPr>
          <w:lang w:val="fr-FR"/>
        </w:rPr>
      </w:pPr>
    </w:p>
    <w:p w14:paraId="002A5CA4" w14:textId="77777777" w:rsidR="004B7A98" w:rsidRPr="000811DC" w:rsidRDefault="00E23901" w:rsidP="00857949">
      <w:pPr>
        <w:rPr>
          <w:lang w:val="fr-FR"/>
        </w:rPr>
      </w:pPr>
      <w:r w:rsidRPr="000811DC">
        <w:rPr>
          <w:lang w:val="fr-FR"/>
        </w:rPr>
        <w:t>Bien que les partages soient créés chaque fois que deux joueurs ou plus quittent le tournoi simultanément, généralement, ils ne sont significatifs que lorsqu'un prix est attribué aux rangs des joueurs qui sont éliminé simultanément. Par exemple, pour un tournoi dans lequel des prix sont attribués aux 1</w:t>
      </w:r>
      <w:r w:rsidRPr="000811DC">
        <w:rPr>
          <w:vertAlign w:val="superscript"/>
          <w:lang w:val="fr-FR"/>
        </w:rPr>
        <w:t>er</w:t>
      </w:r>
      <w:r w:rsidRPr="000811DC">
        <w:rPr>
          <w:lang w:val="fr-FR"/>
        </w:rPr>
        <w:t>, 2</w:t>
      </w:r>
      <w:r w:rsidRPr="000811DC">
        <w:rPr>
          <w:vertAlign w:val="superscript"/>
          <w:lang w:val="fr-FR"/>
        </w:rPr>
        <w:t>e</w:t>
      </w:r>
      <w:r w:rsidRPr="000811DC">
        <w:rPr>
          <w:lang w:val="fr-FR"/>
        </w:rPr>
        <w:t>, 3</w:t>
      </w:r>
      <w:r w:rsidRPr="000811DC">
        <w:rPr>
          <w:vertAlign w:val="superscript"/>
          <w:lang w:val="fr-FR"/>
        </w:rPr>
        <w:t>e</w:t>
      </w:r>
      <w:r w:rsidRPr="000811DC">
        <w:rPr>
          <w:lang w:val="fr-FR"/>
        </w:rPr>
        <w:t>, 4</w:t>
      </w:r>
      <w:r w:rsidRPr="000811DC">
        <w:rPr>
          <w:vertAlign w:val="superscript"/>
          <w:lang w:val="fr-FR"/>
        </w:rPr>
        <w:t>e</w:t>
      </w:r>
      <w:r w:rsidRPr="000811DC">
        <w:rPr>
          <w:lang w:val="fr-FR"/>
        </w:rPr>
        <w:t xml:space="preserve"> et 5</w:t>
      </w:r>
      <w:r w:rsidRPr="000811DC">
        <w:rPr>
          <w:vertAlign w:val="superscript"/>
          <w:lang w:val="fr-FR"/>
        </w:rPr>
        <w:t>e</w:t>
      </w:r>
      <w:r w:rsidRPr="000811DC">
        <w:rPr>
          <w:lang w:val="fr-FR"/>
        </w:rPr>
        <w:t xml:space="preserve"> places, deux joueurs qui sortent ensemble à la 10</w:t>
      </w:r>
      <w:r w:rsidRPr="000811DC">
        <w:rPr>
          <w:vertAlign w:val="superscript"/>
          <w:lang w:val="fr-FR"/>
        </w:rPr>
        <w:t>e</w:t>
      </w:r>
      <w:r w:rsidRPr="000811DC">
        <w:rPr>
          <w:lang w:val="fr-FR"/>
        </w:rPr>
        <w:t xml:space="preserve"> place occupent techniquement les 10</w:t>
      </w:r>
      <w:r w:rsidRPr="000811DC">
        <w:rPr>
          <w:vertAlign w:val="superscript"/>
          <w:lang w:val="fr-FR"/>
        </w:rPr>
        <w:t>e</w:t>
      </w:r>
      <w:r w:rsidRPr="000811DC">
        <w:rPr>
          <w:lang w:val="fr-FR"/>
        </w:rPr>
        <w:t xml:space="preserve"> et 11</w:t>
      </w:r>
      <w:r w:rsidRPr="000811DC">
        <w:rPr>
          <w:vertAlign w:val="superscript"/>
          <w:lang w:val="fr-FR"/>
        </w:rPr>
        <w:t>e</w:t>
      </w:r>
      <w:r w:rsidRPr="000811DC">
        <w:rPr>
          <w:lang w:val="fr-FR"/>
        </w:rPr>
        <w:t xml:space="preserve"> places. Cependant, comme aucun prix n'est attribué pour la 10</w:t>
      </w:r>
      <w:r w:rsidRPr="000811DC">
        <w:rPr>
          <w:vertAlign w:val="superscript"/>
          <w:lang w:val="fr-FR"/>
        </w:rPr>
        <w:t>e</w:t>
      </w:r>
      <w:r w:rsidRPr="000811DC">
        <w:rPr>
          <w:lang w:val="fr-FR"/>
        </w:rPr>
        <w:t xml:space="preserve"> ou la 11</w:t>
      </w:r>
      <w:r w:rsidRPr="000811DC">
        <w:rPr>
          <w:vertAlign w:val="superscript"/>
          <w:lang w:val="fr-FR"/>
        </w:rPr>
        <w:t>e</w:t>
      </w:r>
      <w:r w:rsidRPr="000811DC">
        <w:rPr>
          <w:lang w:val="fr-FR"/>
        </w:rPr>
        <w:t xml:space="preserve"> place, the Tournament Director créera un partage pour ces joueurs mais ne vous demandera pas de remplir les détails du partage. Pour deux joueurs qui sortent à la 4</w:t>
      </w:r>
      <w:r w:rsidRPr="000811DC">
        <w:rPr>
          <w:vertAlign w:val="superscript"/>
          <w:lang w:val="fr-FR"/>
        </w:rPr>
        <w:t>e</w:t>
      </w:r>
      <w:r w:rsidRPr="000811DC">
        <w:rPr>
          <w:lang w:val="fr-FR"/>
        </w:rPr>
        <w:t xml:space="preserve"> place, lorsque les joueurs sont éliminés, the Tournament Director vous invite à configurer le partage, qui répartit les prix de la 4</w:t>
      </w:r>
      <w:r w:rsidRPr="000811DC">
        <w:rPr>
          <w:vertAlign w:val="superscript"/>
          <w:lang w:val="fr-FR"/>
        </w:rPr>
        <w:t>e</w:t>
      </w:r>
      <w:r w:rsidRPr="000811DC">
        <w:rPr>
          <w:lang w:val="fr-FR"/>
        </w:rPr>
        <w:t xml:space="preserve"> et de la 5</w:t>
      </w:r>
      <w:r w:rsidRPr="000811DC">
        <w:rPr>
          <w:vertAlign w:val="superscript"/>
          <w:lang w:val="fr-FR"/>
        </w:rPr>
        <w:t>e</w:t>
      </w:r>
      <w:r w:rsidRPr="000811DC">
        <w:rPr>
          <w:lang w:val="fr-FR"/>
        </w:rPr>
        <w:t xml:space="preserve"> place, entre ces deux joueurs. Parce que les deux joueurs sont sortis à la 4</w:t>
      </w:r>
      <w:r w:rsidRPr="000811DC">
        <w:rPr>
          <w:vertAlign w:val="superscript"/>
          <w:lang w:val="fr-FR"/>
        </w:rPr>
        <w:t>e</w:t>
      </w:r>
      <w:r w:rsidRPr="000811DC">
        <w:rPr>
          <w:lang w:val="fr-FR"/>
        </w:rPr>
        <w:t xml:space="preserve"> place, ils reçoivent tous les deux une 4</w:t>
      </w:r>
      <w:r w:rsidRPr="000811DC">
        <w:rPr>
          <w:vertAlign w:val="superscript"/>
          <w:lang w:val="fr-FR"/>
        </w:rPr>
        <w:t>e</w:t>
      </w:r>
      <w:r w:rsidRPr="000811DC">
        <w:rPr>
          <w:lang w:val="fr-FR"/>
        </w:rPr>
        <w:t xml:space="preserve"> place (par défaut) et le joueur suivant du classement reçoit la 6</w:t>
      </w:r>
      <w:r w:rsidRPr="000811DC">
        <w:rPr>
          <w:vertAlign w:val="superscript"/>
          <w:lang w:val="fr-FR"/>
        </w:rPr>
        <w:t>e</w:t>
      </w:r>
      <w:r w:rsidRPr="000811DC">
        <w:rPr>
          <w:lang w:val="fr-FR"/>
        </w:rPr>
        <w:t xml:space="preserve"> place.</w:t>
      </w:r>
    </w:p>
    <w:p w14:paraId="7430AC88" w14:textId="77777777" w:rsidR="004B7A98" w:rsidRPr="000811DC" w:rsidRDefault="004B7A98" w:rsidP="00857949">
      <w:pPr>
        <w:rPr>
          <w:lang w:val="fr-FR"/>
        </w:rPr>
      </w:pPr>
    </w:p>
    <w:p w14:paraId="0A57DD04" w14:textId="77777777" w:rsidR="004B7A98" w:rsidRPr="000811DC" w:rsidRDefault="00E23901" w:rsidP="00857949">
      <w:pPr>
        <w:rPr>
          <w:lang w:val="fr-FR"/>
        </w:rPr>
      </w:pPr>
      <w:r w:rsidRPr="000811DC">
        <w:rPr>
          <w:lang w:val="fr-FR"/>
        </w:rPr>
        <w:t xml:space="preserve">Appuyez sur le bouton </w:t>
      </w:r>
      <w:r w:rsidRPr="000811DC">
        <w:rPr>
          <w:b/>
          <w:lang w:val="fr-FR"/>
        </w:rPr>
        <w:t>Partager</w:t>
      </w:r>
      <w:r w:rsidRPr="000811DC">
        <w:rPr>
          <w:lang w:val="fr-FR"/>
        </w:rPr>
        <w:t xml:space="preserve"> pour afficher les partages existant dans le tournoi actuel. Les partages qui sont listées dans une couleur plus claire n'ont pas de prix associés aux rangs des joueurs dans le partage.</w:t>
      </w:r>
    </w:p>
    <w:p w14:paraId="67C68AD6" w14:textId="77777777" w:rsidR="004B7A98" w:rsidRPr="000811DC" w:rsidRDefault="004B7A98" w:rsidP="00857949">
      <w:pPr>
        <w:rPr>
          <w:lang w:val="fr-FR"/>
        </w:rPr>
      </w:pPr>
    </w:p>
    <w:p w14:paraId="46C93046" w14:textId="77777777" w:rsidR="004B7A98" w:rsidRPr="000811DC" w:rsidRDefault="00E23901" w:rsidP="00857949">
      <w:pPr>
        <w:rPr>
          <w:lang w:val="fr-FR"/>
        </w:rPr>
      </w:pPr>
      <w:r w:rsidRPr="000811DC">
        <w:rPr>
          <w:lang w:val="fr-FR"/>
        </w:rPr>
        <w:t xml:space="preserve">Sélectionnez le partage approprié et appuyez sur le bouton </w:t>
      </w:r>
      <w:r w:rsidRPr="000811DC">
        <w:rPr>
          <w:b/>
          <w:lang w:val="fr-FR"/>
        </w:rPr>
        <w:t>Modifier</w:t>
      </w:r>
      <w:r w:rsidRPr="000811DC">
        <w:rPr>
          <w:lang w:val="fr-FR"/>
        </w:rPr>
        <w:t xml:space="preserve"> pour modifier le partage.</w:t>
      </w:r>
    </w:p>
    <w:p w14:paraId="2F4DC2ED" w14:textId="77777777" w:rsidR="004B7A98" w:rsidRPr="000811DC" w:rsidRDefault="004B7A98" w:rsidP="00857949">
      <w:pPr>
        <w:rPr>
          <w:lang w:val="fr-FR"/>
        </w:rPr>
      </w:pPr>
    </w:p>
    <w:p w14:paraId="553BBB3D" w14:textId="77E45A64" w:rsidR="004B7A98" w:rsidRPr="000811DC" w:rsidRDefault="00E23901" w:rsidP="00857949">
      <w:pPr>
        <w:rPr>
          <w:lang w:val="fr-FR"/>
        </w:rPr>
      </w:pPr>
      <w:r w:rsidRPr="000811DC">
        <w:rPr>
          <w:lang w:val="fr-FR"/>
        </w:rPr>
        <w:t xml:space="preserve">La </w:t>
      </w:r>
      <w:r w:rsidR="00371885" w:rsidRPr="000811DC">
        <w:rPr>
          <w:lang w:val="fr-FR"/>
        </w:rPr>
        <w:t>boite</w:t>
      </w:r>
      <w:r w:rsidRPr="000811DC">
        <w:rPr>
          <w:lang w:val="fr-FR"/>
        </w:rPr>
        <w:t xml:space="preserve"> de dialogue </w:t>
      </w:r>
      <w:r w:rsidRPr="000811DC">
        <w:rPr>
          <w:b/>
          <w:lang w:val="fr-FR"/>
        </w:rPr>
        <w:t>Modifier le partage des prix</w:t>
      </w:r>
      <w:r w:rsidRPr="000811DC">
        <w:rPr>
          <w:lang w:val="fr-FR"/>
        </w:rPr>
        <w:t xml:space="preserve"> affiche les rangs divisés par le partage, le montant total des prix attribués aux rangs et les destinataires du partage ainsi que leur part des prix.</w:t>
      </w:r>
    </w:p>
    <w:p w14:paraId="6F8AF563" w14:textId="77777777" w:rsidR="004B7A98" w:rsidRPr="000811DC" w:rsidRDefault="004B7A98" w:rsidP="00857949">
      <w:pPr>
        <w:rPr>
          <w:lang w:val="fr-FR"/>
        </w:rPr>
      </w:pPr>
    </w:p>
    <w:p w14:paraId="40F4DC30" w14:textId="77777777" w:rsidR="004B7A98" w:rsidRPr="000811DC" w:rsidRDefault="00E23901" w:rsidP="00857949">
      <w:pPr>
        <w:rPr>
          <w:lang w:val="fr-FR"/>
        </w:rPr>
      </w:pPr>
      <w:r w:rsidRPr="000811DC">
        <w:rPr>
          <w:lang w:val="fr-FR"/>
        </w:rPr>
        <w:t>Les prix en argent et les points peuvent être attribués aux destinataires en utilisant des pourcentages, les montants réels des prix ou des points, ou en utilisant la valeur en jetons. Vous pouvez utiliser des méthodes distinctes pour partager l'argent (prix en argent) et les points si vous le souhaitez.</w:t>
      </w:r>
    </w:p>
    <w:p w14:paraId="0CAFF5C8" w14:textId="77777777" w:rsidR="004B7A98" w:rsidRPr="000811DC" w:rsidRDefault="004B7A98" w:rsidP="00857949">
      <w:pPr>
        <w:rPr>
          <w:lang w:val="fr-FR"/>
        </w:rPr>
      </w:pPr>
    </w:p>
    <w:p w14:paraId="5574B30D" w14:textId="77777777" w:rsidR="004B7A98" w:rsidRPr="000811DC" w:rsidRDefault="00E23901" w:rsidP="00857949">
      <w:pPr>
        <w:rPr>
          <w:lang w:val="fr-FR"/>
        </w:rPr>
      </w:pPr>
      <w:r w:rsidRPr="000811DC">
        <w:rPr>
          <w:lang w:val="fr-FR"/>
        </w:rPr>
        <w:t>Par défaut, les joueurs partagés reçoivent le même rang dans le classement. Cependant, vous souhaiterez peut-être classer les joueurs différemment. Par exemple, si les deux derniers joueurs finalistes d'un tournoi décident de terminer le tournoi en partageant les prix de la première (et de la deuxième) place, et que le joueur 1 a 60% des jetons tandis que le joueur 2 a 40% des jetons, vous voudrez peut-être partager en conséquence, donnant au joueur 1 60% de l'argent et des points et au joueur 2 40% de l'argent et des points, ainsi que d'attribuer la 1</w:t>
      </w:r>
      <w:r w:rsidRPr="000811DC">
        <w:rPr>
          <w:vertAlign w:val="superscript"/>
          <w:lang w:val="fr-FR"/>
        </w:rPr>
        <w:t>re</w:t>
      </w:r>
      <w:r w:rsidRPr="000811DC">
        <w:rPr>
          <w:lang w:val="fr-FR"/>
        </w:rPr>
        <w:t xml:space="preserve"> place au joueur 1 et la 2</w:t>
      </w:r>
      <w:r w:rsidRPr="000811DC">
        <w:rPr>
          <w:vertAlign w:val="superscript"/>
          <w:lang w:val="fr-FR"/>
        </w:rPr>
        <w:t>e</w:t>
      </w:r>
      <w:r w:rsidRPr="000811DC">
        <w:rPr>
          <w:lang w:val="fr-FR"/>
        </w:rPr>
        <w:t xml:space="preserve"> place au joueur 2.</w:t>
      </w:r>
    </w:p>
    <w:p w14:paraId="7905D8CE" w14:textId="77777777" w:rsidR="004B7A98" w:rsidRPr="000811DC" w:rsidRDefault="004B7A98" w:rsidP="00857949">
      <w:pPr>
        <w:rPr>
          <w:lang w:val="fr-FR"/>
        </w:rPr>
      </w:pPr>
    </w:p>
    <w:p w14:paraId="705B43EE" w14:textId="77B5FF94" w:rsidR="004B7A98" w:rsidRPr="000811DC" w:rsidRDefault="00E23901" w:rsidP="00857949">
      <w:pPr>
        <w:rPr>
          <w:lang w:val="fr-FR"/>
        </w:rPr>
      </w:pPr>
      <w:r w:rsidRPr="000811DC">
        <w:rPr>
          <w:lang w:val="fr-FR"/>
        </w:rPr>
        <w:t xml:space="preserve">Sélectionnez la méthode à utiliser pour diviser l'argent ou les points à l'aide du sélecteur de </w:t>
      </w:r>
      <w:r w:rsidRPr="000811DC">
        <w:rPr>
          <w:b/>
          <w:lang w:val="fr-FR"/>
        </w:rPr>
        <w:t>Méthode</w:t>
      </w:r>
      <w:r w:rsidRPr="000811DC">
        <w:rPr>
          <w:lang w:val="fr-FR"/>
        </w:rPr>
        <w:t xml:space="preserve">. Remplissez ensuite les valeurs de la part de chaque joueur en conséquence. Si vous décidez de changer la méthode de partage, les valeurs que vous avez entrées seront conservées si vous changez la méthode à son réglage d'origine. La </w:t>
      </w:r>
      <w:r w:rsidR="00371885" w:rsidRPr="000811DC">
        <w:rPr>
          <w:lang w:val="fr-FR"/>
        </w:rPr>
        <w:t>boite</w:t>
      </w:r>
      <w:r w:rsidRPr="000811DC">
        <w:rPr>
          <w:lang w:val="fr-FR"/>
        </w:rPr>
        <w:t xml:space="preserve"> de dialogue calculera automatiquement la portion pour chaque joueur et totalisera les portions pour vous. Une note s'affichera à côté du total, vous avertissant si la somme des portions est supérieure ou inférieure aux montants réels des prix.</w:t>
      </w:r>
    </w:p>
    <w:p w14:paraId="7849ED48" w14:textId="77777777" w:rsidR="004B7A98" w:rsidRPr="000811DC" w:rsidRDefault="004B7A98" w:rsidP="00857949">
      <w:pPr>
        <w:rPr>
          <w:lang w:val="fr-FR"/>
        </w:rPr>
      </w:pPr>
    </w:p>
    <w:p w14:paraId="4720CBAE" w14:textId="77777777" w:rsidR="004B7A98" w:rsidRPr="000811DC" w:rsidRDefault="00E23901" w:rsidP="00857949">
      <w:pPr>
        <w:rPr>
          <w:lang w:val="fr-FR"/>
        </w:rPr>
      </w:pPr>
      <w:r w:rsidRPr="000811DC">
        <w:rPr>
          <w:lang w:val="fr-FR"/>
        </w:rPr>
        <w:t xml:space="preserve">Les boutons fléchés copieront les valeurs de chaque joueur de la section </w:t>
      </w:r>
      <w:r w:rsidRPr="000811DC">
        <w:rPr>
          <w:b/>
          <w:lang w:val="fr-FR"/>
        </w:rPr>
        <w:t>Argent</w:t>
      </w:r>
      <w:r w:rsidRPr="000811DC">
        <w:rPr>
          <w:lang w:val="fr-FR"/>
        </w:rPr>
        <w:t xml:space="preserve"> à la section </w:t>
      </w:r>
      <w:r w:rsidRPr="000811DC">
        <w:rPr>
          <w:b/>
          <w:lang w:val="fr-FR"/>
        </w:rPr>
        <w:t>Points</w:t>
      </w:r>
      <w:r w:rsidRPr="000811DC">
        <w:rPr>
          <w:lang w:val="fr-FR"/>
        </w:rPr>
        <w:t>, et vice-versa. Les boutons de copie ne sont actifs que lorsque les méthodes utilisées pour partager l'argent et les points sont les mêmes.</w:t>
      </w:r>
    </w:p>
    <w:p w14:paraId="5032BB09" w14:textId="77777777" w:rsidR="004B7A98" w:rsidRPr="000811DC" w:rsidRDefault="004B7A98" w:rsidP="00857949">
      <w:pPr>
        <w:rPr>
          <w:lang w:val="fr-FR"/>
        </w:rPr>
      </w:pPr>
    </w:p>
    <w:p w14:paraId="453E2688" w14:textId="77777777" w:rsidR="004B7A98" w:rsidRPr="000811DC" w:rsidRDefault="00E23901" w:rsidP="00857949">
      <w:pPr>
        <w:rPr>
          <w:lang w:val="fr-FR"/>
        </w:rPr>
      </w:pPr>
      <w:r w:rsidRPr="000811DC">
        <w:rPr>
          <w:lang w:val="fr-FR"/>
        </w:rPr>
        <w:t xml:space="preserve">Si à tout moment vous souhaitez laisser the Tournament Director répartir uniformément l'argent ou les points, appuyez sur le bouton </w:t>
      </w:r>
      <w:r w:rsidRPr="000811DC">
        <w:rPr>
          <w:b/>
          <w:lang w:val="fr-FR"/>
        </w:rPr>
        <w:t>Redistribuer</w:t>
      </w:r>
      <w:r w:rsidRPr="000811DC">
        <w:rPr>
          <w:lang w:val="fr-FR"/>
        </w:rPr>
        <w:t xml:space="preserve"> dans la section </w:t>
      </w:r>
      <w:r w:rsidRPr="000811DC">
        <w:rPr>
          <w:b/>
          <w:lang w:val="fr-FR"/>
        </w:rPr>
        <w:t>Argent</w:t>
      </w:r>
      <w:r w:rsidRPr="000811DC">
        <w:rPr>
          <w:lang w:val="fr-FR"/>
        </w:rPr>
        <w:t xml:space="preserve"> ou dans la section </w:t>
      </w:r>
      <w:r w:rsidRPr="000811DC">
        <w:rPr>
          <w:b/>
          <w:lang w:val="fr-FR"/>
        </w:rPr>
        <w:t>Points</w:t>
      </w:r>
      <w:r w:rsidRPr="000811DC">
        <w:rPr>
          <w:lang w:val="fr-FR"/>
        </w:rPr>
        <w:t xml:space="preserve">. Le bouton </w:t>
      </w:r>
      <w:r w:rsidRPr="000811DC">
        <w:rPr>
          <w:b/>
          <w:lang w:val="fr-FR"/>
        </w:rPr>
        <w:t>Redistribuer</w:t>
      </w:r>
      <w:r w:rsidRPr="000811DC">
        <w:rPr>
          <w:lang w:val="fr-FR"/>
        </w:rPr>
        <w:t xml:space="preserve"> redivisera le partage entre les joueurs. Le bouton </w:t>
      </w:r>
      <w:r w:rsidRPr="000811DC">
        <w:rPr>
          <w:b/>
          <w:lang w:val="fr-FR"/>
        </w:rPr>
        <w:t>Redistribuer</w:t>
      </w:r>
      <w:r w:rsidRPr="000811DC">
        <w:rPr>
          <w:lang w:val="fr-FR"/>
        </w:rPr>
        <w:t xml:space="preserve"> ne redivise que les valeurs de la </w:t>
      </w:r>
      <w:r w:rsidRPr="000811DC">
        <w:rPr>
          <w:b/>
          <w:lang w:val="fr-FR"/>
        </w:rPr>
        <w:t>Méthode</w:t>
      </w:r>
      <w:r w:rsidRPr="000811DC">
        <w:rPr>
          <w:lang w:val="fr-FR"/>
        </w:rPr>
        <w:t xml:space="preserve"> actuellement sélectionnés.</w:t>
      </w:r>
    </w:p>
    <w:p w14:paraId="7C58F636" w14:textId="77777777" w:rsidR="004B7A98" w:rsidRPr="000811DC" w:rsidRDefault="004B7A98" w:rsidP="00857949">
      <w:pPr>
        <w:rPr>
          <w:lang w:val="fr-FR"/>
        </w:rPr>
      </w:pPr>
    </w:p>
    <w:p w14:paraId="7BEA6867" w14:textId="55020F6E" w:rsidR="004B7A98" w:rsidRPr="000811DC" w:rsidRDefault="00E23901" w:rsidP="00857949">
      <w:pPr>
        <w:rPr>
          <w:lang w:val="fr-FR"/>
        </w:rPr>
      </w:pPr>
      <w:r w:rsidRPr="000811DC">
        <w:rPr>
          <w:lang w:val="fr-FR"/>
        </w:rPr>
        <w:t xml:space="preserve">Le classement des joueurs peut être modifié en entrant une valeur de classement relative dans la section </w:t>
      </w:r>
      <w:r w:rsidRPr="000811DC">
        <w:rPr>
          <w:b/>
          <w:lang w:val="fr-FR"/>
        </w:rPr>
        <w:t>Classement</w:t>
      </w:r>
      <w:r w:rsidRPr="000811DC">
        <w:rPr>
          <w:lang w:val="fr-FR"/>
        </w:rPr>
        <w:t>. Les valeurs que vous entrez indiqueront le rang que chaque joueur aura dans le classement, les uns par rapport aux autres. Par exemple</w:t>
      </w:r>
      <w:r w:rsidR="00491E22" w:rsidRPr="000811DC">
        <w:rPr>
          <w:lang w:val="fr-FR"/>
        </w:rPr>
        <w:t> :</w:t>
      </w:r>
    </w:p>
    <w:p w14:paraId="6AB4421C" w14:textId="77777777" w:rsidR="004B7A98" w:rsidRPr="000811DC" w:rsidRDefault="004B7A98" w:rsidP="00857949">
      <w:pPr>
        <w:rPr>
          <w:lang w:val="fr-FR"/>
        </w:rPr>
      </w:pPr>
    </w:p>
    <w:p w14:paraId="20590E68" w14:textId="77777777" w:rsidR="004B7A98" w:rsidRPr="000811DC" w:rsidRDefault="00E23901" w:rsidP="00857949">
      <w:pPr>
        <w:rPr>
          <w:lang w:val="fr-FR"/>
        </w:rPr>
      </w:pPr>
      <w:r w:rsidRPr="000811DC">
        <w:rPr>
          <w:lang w:val="fr-FR"/>
        </w:rPr>
        <w:t>Les joueurs A, B et C sont les 3 derniers joueurs de votre tournoi et choisissent de partager. Le partage couvrira les rangs du 1</w:t>
      </w:r>
      <w:r w:rsidRPr="000811DC">
        <w:rPr>
          <w:vertAlign w:val="superscript"/>
          <w:lang w:val="fr-FR"/>
        </w:rPr>
        <w:t>er</w:t>
      </w:r>
      <w:r w:rsidRPr="000811DC">
        <w:rPr>
          <w:lang w:val="fr-FR"/>
        </w:rPr>
        <w:t xml:space="preserve"> au 3</w:t>
      </w:r>
      <w:r w:rsidRPr="000811DC">
        <w:rPr>
          <w:vertAlign w:val="superscript"/>
          <w:lang w:val="fr-FR"/>
        </w:rPr>
        <w:t>e</w:t>
      </w:r>
      <w:r w:rsidRPr="000811DC">
        <w:rPr>
          <w:lang w:val="fr-FR"/>
        </w:rPr>
        <w:t xml:space="preserve"> dans le classement. Par défaut, chaque joueur aura un classement relatif de 0, donnant à chaque joueur un classement de 1</w:t>
      </w:r>
      <w:r w:rsidRPr="000811DC">
        <w:rPr>
          <w:vertAlign w:val="superscript"/>
          <w:lang w:val="fr-FR"/>
        </w:rPr>
        <w:t>er</w:t>
      </w:r>
      <w:r w:rsidRPr="000811DC">
        <w:rPr>
          <w:lang w:val="fr-FR"/>
        </w:rPr>
        <w:t xml:space="preserve"> (et la dernière personne qui a quitté le tournoi avant le partage est 4</w:t>
      </w:r>
      <w:r w:rsidRPr="000811DC">
        <w:rPr>
          <w:vertAlign w:val="superscript"/>
          <w:lang w:val="fr-FR"/>
        </w:rPr>
        <w:t>e</w:t>
      </w:r>
      <w:r w:rsidRPr="000811DC">
        <w:rPr>
          <w:lang w:val="fr-FR"/>
        </w:rPr>
        <w:t xml:space="preserve"> au classement).</w:t>
      </w:r>
    </w:p>
    <w:p w14:paraId="138A6448" w14:textId="77777777" w:rsidR="004B7A98" w:rsidRPr="000811DC" w:rsidRDefault="004B7A98" w:rsidP="00857949">
      <w:pPr>
        <w:rPr>
          <w:lang w:val="fr-FR"/>
        </w:rPr>
      </w:pPr>
    </w:p>
    <w:p w14:paraId="3F35CFFC" w14:textId="77777777" w:rsidR="004B7A98" w:rsidRPr="000811DC" w:rsidRDefault="00E23901" w:rsidP="00857949">
      <w:pPr>
        <w:rPr>
          <w:lang w:val="fr-FR"/>
        </w:rPr>
      </w:pPr>
      <w:r w:rsidRPr="000811DC">
        <w:rPr>
          <w:lang w:val="fr-FR"/>
        </w:rPr>
        <w:lastRenderedPageBreak/>
        <w:t>Si le joueur A avait 5000 jetons et que les joueurs B et C avaient tous les deux 2500 jetons au moment du partage, vous souhaiterez peut-être classer le joueur A 1</w:t>
      </w:r>
      <w:r w:rsidRPr="000811DC">
        <w:rPr>
          <w:vertAlign w:val="superscript"/>
          <w:lang w:val="fr-FR"/>
        </w:rPr>
        <w:t>er</w:t>
      </w:r>
      <w:r w:rsidRPr="000811DC">
        <w:rPr>
          <w:lang w:val="fr-FR"/>
        </w:rPr>
        <w:t xml:space="preserve"> et les joueurs B et C 2</w:t>
      </w:r>
      <w:r w:rsidRPr="000811DC">
        <w:rPr>
          <w:vertAlign w:val="superscript"/>
          <w:lang w:val="fr-FR"/>
        </w:rPr>
        <w:t>e</w:t>
      </w:r>
      <w:r w:rsidRPr="000811DC">
        <w:rPr>
          <w:lang w:val="fr-FR"/>
        </w:rPr>
        <w:t>. Pour ce faire, modifiez le classement relatif des joueurs B et C en 1.</w:t>
      </w:r>
    </w:p>
    <w:p w14:paraId="0E78C85F" w14:textId="77777777" w:rsidR="004B7A98" w:rsidRPr="000811DC" w:rsidRDefault="004B7A98" w:rsidP="00857949">
      <w:pPr>
        <w:rPr>
          <w:lang w:val="fr-FR"/>
        </w:rPr>
      </w:pPr>
    </w:p>
    <w:p w14:paraId="4AABA579" w14:textId="77777777" w:rsidR="004B7A98" w:rsidRPr="000811DC" w:rsidRDefault="00E23901" w:rsidP="00857949">
      <w:pPr>
        <w:rPr>
          <w:lang w:val="fr-FR"/>
        </w:rPr>
      </w:pPr>
      <w:r w:rsidRPr="000811DC">
        <w:rPr>
          <w:lang w:val="fr-FR"/>
        </w:rPr>
        <w:t>Alternativement, si le joueur A avait 2500 jetons et que les joueurs B et C avaient tous les deux 5000 jetons au moment du partage, vous souhaiterez peut-être classer les joueurs B et C 1</w:t>
      </w:r>
      <w:r w:rsidRPr="000811DC">
        <w:rPr>
          <w:vertAlign w:val="superscript"/>
          <w:lang w:val="fr-FR"/>
        </w:rPr>
        <w:t>er</w:t>
      </w:r>
      <w:r w:rsidRPr="000811DC">
        <w:rPr>
          <w:lang w:val="fr-FR"/>
        </w:rPr>
        <w:t xml:space="preserve"> et le joueur A 3</w:t>
      </w:r>
      <w:r w:rsidRPr="000811DC">
        <w:rPr>
          <w:vertAlign w:val="superscript"/>
          <w:lang w:val="fr-FR"/>
        </w:rPr>
        <w:t>e</w:t>
      </w:r>
      <w:r w:rsidRPr="000811DC">
        <w:rPr>
          <w:lang w:val="fr-FR"/>
        </w:rPr>
        <w:t>. Pour ce faire, modifiez le classement relatif du joueur A en 1.</w:t>
      </w:r>
    </w:p>
    <w:p w14:paraId="35F7FF4E" w14:textId="77777777" w:rsidR="004B7A98" w:rsidRPr="000811DC" w:rsidRDefault="004B7A98" w:rsidP="00857949">
      <w:pPr>
        <w:rPr>
          <w:lang w:val="fr-FR"/>
        </w:rPr>
      </w:pPr>
    </w:p>
    <w:p w14:paraId="060A1FD7" w14:textId="77777777" w:rsidR="004B7A98" w:rsidRPr="000811DC" w:rsidRDefault="00E23901" w:rsidP="00857949">
      <w:pPr>
        <w:rPr>
          <w:lang w:val="fr-FR"/>
        </w:rPr>
      </w:pPr>
      <w:r w:rsidRPr="000811DC">
        <w:rPr>
          <w:lang w:val="fr-FR"/>
        </w:rPr>
        <w:t xml:space="preserve">La section </w:t>
      </w:r>
      <w:r w:rsidRPr="000811DC">
        <w:rPr>
          <w:b/>
          <w:lang w:val="fr-FR"/>
        </w:rPr>
        <w:t>Classement</w:t>
      </w:r>
      <w:r w:rsidRPr="000811DC">
        <w:rPr>
          <w:lang w:val="fr-FR"/>
        </w:rPr>
        <w:t xml:space="preserve"> mettra automatiquement à jour le classement réels des joueurs, dans la colonne </w:t>
      </w:r>
      <w:r w:rsidRPr="000811DC">
        <w:rPr>
          <w:b/>
          <w:lang w:val="fr-FR"/>
        </w:rPr>
        <w:t>Actuel</w:t>
      </w:r>
      <w:r w:rsidRPr="000811DC">
        <w:rPr>
          <w:lang w:val="fr-FR"/>
        </w:rPr>
        <w:t xml:space="preserve">, lorsque vous modifiez leur classement </w:t>
      </w:r>
      <w:r w:rsidRPr="000811DC">
        <w:rPr>
          <w:b/>
          <w:lang w:val="fr-FR"/>
        </w:rPr>
        <w:t>Relatif</w:t>
      </w:r>
      <w:r w:rsidRPr="000811DC">
        <w:rPr>
          <w:lang w:val="fr-FR"/>
        </w:rPr>
        <w:t xml:space="preserve">. Définissez le classement </w:t>
      </w:r>
      <w:r w:rsidRPr="000811DC">
        <w:rPr>
          <w:b/>
          <w:lang w:val="fr-FR"/>
        </w:rPr>
        <w:t>Relatif</w:t>
      </w:r>
      <w:r w:rsidRPr="000811DC">
        <w:rPr>
          <w:lang w:val="fr-FR"/>
        </w:rPr>
        <w:t xml:space="preserve"> des joueurs sur différentes valeurs pour comprendre le fonctionnement du classement relatif. Les valeurs de classement relatif négatives sont valides.</w:t>
      </w:r>
    </w:p>
    <w:p w14:paraId="4D74400A" w14:textId="77777777" w:rsidR="004B7A98" w:rsidRPr="000811DC" w:rsidRDefault="004B7A98" w:rsidP="00857949">
      <w:pPr>
        <w:rPr>
          <w:lang w:val="fr-FR"/>
        </w:rPr>
      </w:pPr>
    </w:p>
    <w:p w14:paraId="7FC99DAA" w14:textId="06465D90" w:rsidR="004B7A98" w:rsidRPr="000811DC" w:rsidRDefault="00E23901" w:rsidP="00857949">
      <w:pPr>
        <w:rPr>
          <w:lang w:val="fr-FR"/>
        </w:rPr>
      </w:pPr>
      <w:r w:rsidRPr="000811DC">
        <w:rPr>
          <w:lang w:val="fr-FR"/>
        </w:rPr>
        <w:t xml:space="preserve">Si vous avez effectué des modifications et souhaitez revenir à l'état d'origine du partage, appuyez sur le bouton </w:t>
      </w:r>
      <w:r w:rsidRPr="000811DC">
        <w:rPr>
          <w:b/>
          <w:lang w:val="fr-FR"/>
        </w:rPr>
        <w:t>Réinitialiser</w:t>
      </w:r>
      <w:r w:rsidRPr="000811DC">
        <w:rPr>
          <w:lang w:val="fr-FR"/>
        </w:rPr>
        <w:t>.</w:t>
      </w:r>
    </w:p>
    <w:p w14:paraId="54801270" w14:textId="77777777" w:rsidR="00C8436A" w:rsidRPr="000811DC" w:rsidRDefault="00C8436A" w:rsidP="00857949">
      <w:pPr>
        <w:rPr>
          <w:lang w:val="fr-FR"/>
        </w:rPr>
      </w:pPr>
    </w:p>
    <w:p w14:paraId="74B28162" w14:textId="3C7FCED6" w:rsidR="004B7A98" w:rsidRPr="000811DC" w:rsidRDefault="00E23901" w:rsidP="00857949">
      <w:pPr>
        <w:pStyle w:val="Titre21"/>
        <w:rPr>
          <w:rFonts w:eastAsia="Times New Roman"/>
          <w:lang w:val="fr-FR"/>
        </w:rPr>
      </w:pPr>
      <w:bookmarkStart w:id="409" w:name="_Toc63866355"/>
      <w:bookmarkStart w:id="410" w:name="_Toc64493691"/>
      <w:bookmarkStart w:id="411" w:name="_Toc64494369"/>
      <w:r w:rsidRPr="000811DC">
        <w:rPr>
          <w:rFonts w:eastAsia="Times New Roman"/>
          <w:lang w:val="fr-FR"/>
        </w:rPr>
        <w:t>Exportation des prix</w:t>
      </w:r>
      <w:bookmarkEnd w:id="409"/>
      <w:bookmarkEnd w:id="410"/>
      <w:bookmarkEnd w:id="411"/>
    </w:p>
    <w:p w14:paraId="7F1A8BE7" w14:textId="77777777" w:rsidR="004B7A98" w:rsidRPr="000811DC" w:rsidRDefault="00E23901" w:rsidP="00857949">
      <w:pPr>
        <w:rPr>
          <w:lang w:val="fr-FR"/>
        </w:rPr>
      </w:pPr>
      <w:r w:rsidRPr="000811DC">
        <w:rPr>
          <w:lang w:val="fr-FR"/>
        </w:rPr>
        <w:t xml:space="preserve">Vous pouvez exporter vos prix dans un fichier au format HTML ou imprimer les prix en appuyant sur le bouton </w:t>
      </w:r>
      <w:r w:rsidRPr="000811DC">
        <w:rPr>
          <w:b/>
          <w:lang w:val="fr-FR"/>
        </w:rPr>
        <w:t>Exporter</w:t>
      </w:r>
      <w:r w:rsidRPr="000811DC">
        <w:rPr>
          <w:lang w:val="fr-FR"/>
        </w:rPr>
        <w:t xml:space="preserve">. Voir </w:t>
      </w:r>
      <w:hyperlink w:anchor="ExportationDeDonnées" w:history="1">
        <w:r w:rsidRPr="000811DC">
          <w:rPr>
            <w:rStyle w:val="LienCar"/>
            <w:rFonts w:eastAsiaTheme="majorEastAsia"/>
            <w:lang w:val="fr-FR"/>
          </w:rPr>
          <w:t>Exportation de données</w:t>
        </w:r>
      </w:hyperlink>
      <w:r w:rsidRPr="000811DC">
        <w:rPr>
          <w:lang w:val="fr-FR"/>
        </w:rPr>
        <w:t xml:space="preserve"> pour plus d'informations sur la configuration du format de l'exportation.</w:t>
      </w:r>
    </w:p>
    <w:p w14:paraId="38760E23" w14:textId="77777777" w:rsidR="004B7A98" w:rsidRPr="000811DC" w:rsidRDefault="004B7A98" w:rsidP="00857949">
      <w:pPr>
        <w:rPr>
          <w:lang w:val="fr-FR"/>
        </w:rPr>
      </w:pPr>
    </w:p>
    <w:p w14:paraId="240919E0" w14:textId="77777777" w:rsidR="004B7A98" w:rsidRPr="000811DC" w:rsidRDefault="00567C66" w:rsidP="00857949">
      <w:pPr>
        <w:pStyle w:val="retourSommaire"/>
        <w:rPr>
          <w:lang w:val="fr-FR"/>
        </w:rPr>
      </w:pPr>
      <w:hyperlink w:anchor="TableDesMatières" w:tooltip="Retour à la table des matières" w:history="1">
        <w:bookmarkStart w:id="412" w:name="_Toc63866356"/>
        <w:bookmarkStart w:id="413" w:name="_Toc64493692"/>
        <w:bookmarkStart w:id="414" w:name="_Toc64494370"/>
        <w:r w:rsidR="00E23901" w:rsidRPr="000811DC">
          <w:rPr>
            <w:rStyle w:val="Titre1Car"/>
            <w:lang w:val="fr-FR"/>
          </w:rPr>
          <w:t>↑</w:t>
        </w:r>
        <w:bookmarkEnd w:id="412"/>
        <w:bookmarkEnd w:id="413"/>
        <w:bookmarkEnd w:id="414"/>
      </w:hyperlink>
    </w:p>
    <w:p w14:paraId="0C3272F5" w14:textId="12C8FE98" w:rsidR="004B7A98" w:rsidRPr="000811DC" w:rsidRDefault="00E23901" w:rsidP="00857949">
      <w:pPr>
        <w:pStyle w:val="Titre11"/>
        <w:rPr>
          <w:rFonts w:eastAsia="Times New Roman"/>
          <w:lang w:val="fr-FR"/>
        </w:rPr>
      </w:pPr>
      <w:bookmarkStart w:id="415" w:name="_Tables_Tab"/>
      <w:bookmarkStart w:id="416" w:name="OngletTables"/>
      <w:bookmarkStart w:id="417" w:name="_Toc63866357"/>
      <w:bookmarkStart w:id="418" w:name="_Toc64493693"/>
      <w:bookmarkStart w:id="419" w:name="_Toc64494371"/>
      <w:bookmarkEnd w:id="415"/>
      <w:bookmarkEnd w:id="416"/>
      <w:r w:rsidRPr="000811DC">
        <w:rPr>
          <w:rFonts w:eastAsia="Times New Roman"/>
          <w:lang w:val="fr-FR"/>
        </w:rPr>
        <w:t>Onglet Tables</w:t>
      </w:r>
      <w:bookmarkEnd w:id="417"/>
      <w:bookmarkEnd w:id="418"/>
      <w:bookmarkEnd w:id="419"/>
    </w:p>
    <w:p w14:paraId="0670C68C" w14:textId="77777777" w:rsidR="004B7A98" w:rsidRPr="000811DC" w:rsidRDefault="00E23901" w:rsidP="00857949">
      <w:pPr>
        <w:rPr>
          <w:lang w:val="fr-FR"/>
        </w:rPr>
      </w:pPr>
      <w:r w:rsidRPr="000811DC">
        <w:rPr>
          <w:lang w:val="fr-FR"/>
        </w:rPr>
        <w:t>Dans l'</w:t>
      </w:r>
      <w:r w:rsidRPr="000811DC">
        <w:rPr>
          <w:b/>
          <w:lang w:val="fr-FR"/>
        </w:rPr>
        <w:t>onglet Tables</w:t>
      </w:r>
      <w:r w:rsidRPr="000811DC">
        <w:rPr>
          <w:lang w:val="fr-FR"/>
        </w:rPr>
        <w:t>, vous définissez les tables que vous utiliserez pour votre tournoi et vous configurez la manière dont the Tournament Director gérera la répartition des places et l'équilibrage des tables pendant votre tournoi.</w:t>
      </w:r>
    </w:p>
    <w:p w14:paraId="2F7D9C69" w14:textId="77777777" w:rsidR="004B7A98" w:rsidRPr="000811DC" w:rsidRDefault="004B7A98" w:rsidP="00857949">
      <w:pPr>
        <w:rPr>
          <w:lang w:val="fr-FR"/>
        </w:rPr>
      </w:pPr>
    </w:p>
    <w:p w14:paraId="00E640CA" w14:textId="77777777" w:rsidR="004B7A98" w:rsidRPr="000811DC" w:rsidRDefault="00E23901" w:rsidP="00857949">
      <w:pPr>
        <w:rPr>
          <w:lang w:val="fr-FR"/>
        </w:rPr>
      </w:pPr>
      <w:r w:rsidRPr="000811DC">
        <w:rPr>
          <w:lang w:val="fr-FR"/>
        </w:rPr>
        <w:t xml:space="preserve">La section </w:t>
      </w:r>
      <w:r w:rsidRPr="000811DC">
        <w:rPr>
          <w:b/>
          <w:lang w:val="fr-FR"/>
        </w:rPr>
        <w:t>Tables</w:t>
      </w:r>
      <w:r w:rsidRPr="000811DC">
        <w:rPr>
          <w:lang w:val="fr-FR"/>
        </w:rPr>
        <w:t xml:space="preserve"> affiche les tables que vous avez configurées pour être utilisées dans votre tournoi. La section </w:t>
      </w:r>
      <w:r w:rsidRPr="000811DC">
        <w:rPr>
          <w:b/>
          <w:lang w:val="fr-FR"/>
        </w:rPr>
        <w:t xml:space="preserve">Joueurs sans siège </w:t>
      </w:r>
      <w:r w:rsidRPr="000811DC">
        <w:rPr>
          <w:lang w:val="fr-FR"/>
        </w:rPr>
        <w:t>affiche tous les joueurs éligibles pour avoir un siège, mais qui ne sont pas actuellement assis à une table.</w:t>
      </w:r>
    </w:p>
    <w:p w14:paraId="1C50344A" w14:textId="77777777" w:rsidR="004B7A98" w:rsidRPr="000811DC" w:rsidRDefault="004B7A98" w:rsidP="00857949">
      <w:pPr>
        <w:rPr>
          <w:lang w:val="fr-FR"/>
        </w:rPr>
      </w:pPr>
    </w:p>
    <w:p w14:paraId="4BF2C97C" w14:textId="77777777" w:rsidR="004B7A98" w:rsidRPr="000811DC" w:rsidRDefault="00E23901" w:rsidP="00857949">
      <w:pPr>
        <w:rPr>
          <w:lang w:val="fr-FR"/>
        </w:rPr>
      </w:pPr>
      <w:r w:rsidRPr="000811DC">
        <w:rPr>
          <w:lang w:val="fr-FR"/>
        </w:rPr>
        <w:t>Il est facile de placer et déplacer les joueurs. Faites simplement glisser et déposez les joueurs d'un siège à l'autre, ou vous pouvez autoriser the Tournament Director à effectuer tous les équilibrages de table pour vous.</w:t>
      </w:r>
    </w:p>
    <w:p w14:paraId="3C286DC8" w14:textId="77777777" w:rsidR="004B7A98" w:rsidRPr="000811DC" w:rsidRDefault="004B7A98" w:rsidP="00857949">
      <w:pPr>
        <w:rPr>
          <w:lang w:val="fr-FR"/>
        </w:rPr>
      </w:pPr>
    </w:p>
    <w:p w14:paraId="760857A3" w14:textId="50502435" w:rsidR="004B7A98" w:rsidRPr="000811DC" w:rsidRDefault="00E23901" w:rsidP="00857949">
      <w:pPr>
        <w:rPr>
          <w:lang w:val="fr-FR"/>
        </w:rPr>
      </w:pPr>
      <w:r w:rsidRPr="000811DC">
        <w:rPr>
          <w:lang w:val="fr-FR"/>
        </w:rPr>
        <w:t xml:space="preserve">En règle générale, seuls les joueurs ayant acheté une cave au tournoi peuvent être assis. Cependant, vous pouvez autoriser d’assoir aux tables des joueurs qui n'ont pas pris de cave en appuyant sur le bouton </w:t>
      </w:r>
      <w:r w:rsidRPr="000811DC">
        <w:rPr>
          <w:b/>
          <w:lang w:val="fr-FR"/>
        </w:rPr>
        <w:t>Paramètres</w:t>
      </w:r>
      <w:r w:rsidRPr="000811DC">
        <w:rPr>
          <w:lang w:val="fr-FR"/>
        </w:rPr>
        <w:t xml:space="preserve"> et en cochant </w:t>
      </w:r>
      <w:r w:rsidRPr="000811DC">
        <w:rPr>
          <w:b/>
          <w:lang w:val="fr-FR"/>
        </w:rPr>
        <w:t>Autoriser les joueurs qui n'ont pas acheté de cave à s'assoir</w:t>
      </w:r>
      <w:r w:rsidRPr="000811DC">
        <w:rPr>
          <w:lang w:val="fr-FR"/>
        </w:rPr>
        <w:t xml:space="preserve">. Lorsque cette option est sélectionnée, tous les joueurs qui ont été inscrit au tournoi seront éligibles pour un siège. Les joueurs ayant acheté une cave apparaissent normalement, tandis que les joueurs qui n'ont pas acheté de cave apparaissent en texte rouge et en italique. Les joueurs qui n'ont pas acheté de cave seront traités de la même manière que les joueurs qui ont acheté une cave, en ce qui concerne les sièges. Autrement dit, ils seront pris en compte pour les mouvements par la fonction de </w:t>
      </w:r>
      <w:hyperlink w:anchor="GestionAutomatiqueDesSièges" w:history="1">
        <w:r w:rsidRPr="000811DC">
          <w:rPr>
            <w:rStyle w:val="LienCar"/>
            <w:rFonts w:eastAsiaTheme="majorEastAsia"/>
            <w:lang w:val="fr-FR"/>
          </w:rPr>
          <w:t>Gestion automatique des sièges</w:t>
        </w:r>
      </w:hyperlink>
      <w:r w:rsidRPr="000811DC">
        <w:rPr>
          <w:lang w:val="fr-FR"/>
        </w:rPr>
        <w:t xml:space="preserve"> lorsqu'elle est activée.</w:t>
      </w:r>
    </w:p>
    <w:p w14:paraId="2D89F712" w14:textId="77777777" w:rsidR="00C8436A" w:rsidRPr="000811DC" w:rsidRDefault="00C8436A" w:rsidP="00857949">
      <w:pPr>
        <w:rPr>
          <w:lang w:val="fr-FR"/>
        </w:rPr>
      </w:pPr>
    </w:p>
    <w:p w14:paraId="3916FB15" w14:textId="3611E9F2" w:rsidR="004B7A98" w:rsidRPr="000811DC" w:rsidRDefault="00E23901" w:rsidP="00857949">
      <w:pPr>
        <w:pStyle w:val="Titre21"/>
        <w:rPr>
          <w:rFonts w:eastAsia="Times New Roman"/>
          <w:lang w:val="fr-FR"/>
        </w:rPr>
      </w:pPr>
      <w:bookmarkStart w:id="420" w:name="_Toc63866358"/>
      <w:bookmarkStart w:id="421" w:name="_Toc64493694"/>
      <w:bookmarkStart w:id="422" w:name="_Toc64494372"/>
      <w:r w:rsidRPr="000811DC">
        <w:rPr>
          <w:rFonts w:eastAsia="Times New Roman"/>
          <w:lang w:val="fr-FR"/>
        </w:rPr>
        <w:t>Panneau Statuts</w:t>
      </w:r>
      <w:bookmarkEnd w:id="420"/>
      <w:bookmarkEnd w:id="421"/>
      <w:bookmarkEnd w:id="422"/>
    </w:p>
    <w:p w14:paraId="41AB19A3" w14:textId="77777777" w:rsidR="004B7A98" w:rsidRPr="000811DC" w:rsidRDefault="00E23901" w:rsidP="00857949">
      <w:pPr>
        <w:rPr>
          <w:lang w:val="fr-FR"/>
        </w:rPr>
      </w:pPr>
      <w:r w:rsidRPr="000811DC">
        <w:rPr>
          <w:lang w:val="fr-FR"/>
        </w:rPr>
        <w:t>Le panneau d'état vous donne un aperçu rapide des informations relatives à l'état des places de votre tournoi.</w:t>
      </w:r>
    </w:p>
    <w:p w14:paraId="5C036737" w14:textId="77777777" w:rsidR="004B7A98" w:rsidRPr="000811DC" w:rsidRDefault="004B7A98" w:rsidP="00857949">
      <w:pPr>
        <w:rPr>
          <w:lang w:val="fr-FR"/>
        </w:rPr>
      </w:pPr>
    </w:p>
    <w:p w14:paraId="099BA37E" w14:textId="45BD3FA7" w:rsidR="004B7A98" w:rsidRPr="000811DC" w:rsidRDefault="00E23901" w:rsidP="00857949">
      <w:pPr>
        <w:pStyle w:val="Definition"/>
        <w:rPr>
          <w:lang w:val="fr-FR"/>
        </w:rPr>
      </w:pPr>
      <w:r w:rsidRPr="000811DC">
        <w:rPr>
          <w:b/>
          <w:lang w:val="fr-FR"/>
        </w:rPr>
        <w:t>Tables</w:t>
      </w:r>
      <w:r w:rsidR="00491E22" w:rsidRPr="000811DC">
        <w:rPr>
          <w:lang w:val="fr-FR"/>
        </w:rPr>
        <w:t> :</w:t>
      </w:r>
      <w:r w:rsidRPr="000811DC">
        <w:rPr>
          <w:lang w:val="fr-FR"/>
        </w:rPr>
        <w:t xml:space="preserve"> le nombre de tables configurées.</w:t>
      </w:r>
    </w:p>
    <w:p w14:paraId="32DBCB93" w14:textId="0F171C9A" w:rsidR="004B7A98" w:rsidRPr="000811DC" w:rsidRDefault="00E23901" w:rsidP="00857949">
      <w:pPr>
        <w:pStyle w:val="Definition"/>
        <w:rPr>
          <w:lang w:val="fr-FR"/>
        </w:rPr>
      </w:pPr>
      <w:r w:rsidRPr="000811DC">
        <w:rPr>
          <w:b/>
          <w:lang w:val="fr-FR"/>
        </w:rPr>
        <w:t>Nombre total de siège</w:t>
      </w:r>
      <w:r w:rsidR="00491E22" w:rsidRPr="000811DC">
        <w:rPr>
          <w:b/>
          <w:lang w:val="fr-FR"/>
        </w:rPr>
        <w:t> :</w:t>
      </w:r>
      <w:r w:rsidRPr="000811DC">
        <w:rPr>
          <w:lang w:val="fr-FR"/>
        </w:rPr>
        <w:t xml:space="preserve"> Le nombre total de sièges avec toutes les tables.</w:t>
      </w:r>
    </w:p>
    <w:p w14:paraId="351DA616" w14:textId="165FC66A" w:rsidR="004B7A98" w:rsidRPr="000811DC" w:rsidRDefault="00E23901" w:rsidP="00857949">
      <w:pPr>
        <w:pStyle w:val="Definition"/>
        <w:rPr>
          <w:lang w:val="fr-FR"/>
        </w:rPr>
      </w:pPr>
      <w:r w:rsidRPr="000811DC">
        <w:rPr>
          <w:b/>
          <w:lang w:val="fr-FR"/>
        </w:rPr>
        <w:t>Nombre de places libres</w:t>
      </w:r>
      <w:r w:rsidR="00491E22" w:rsidRPr="000811DC">
        <w:rPr>
          <w:lang w:val="fr-FR"/>
        </w:rPr>
        <w:t> :</w:t>
      </w:r>
      <w:r w:rsidRPr="000811DC">
        <w:rPr>
          <w:lang w:val="fr-FR"/>
        </w:rPr>
        <w:t xml:space="preserve"> le nombre total de sièges non marqués comme indisponibles.</w:t>
      </w:r>
    </w:p>
    <w:p w14:paraId="4D79721B" w14:textId="3407813A" w:rsidR="004B7A98" w:rsidRPr="000811DC" w:rsidRDefault="00E23901" w:rsidP="00857949">
      <w:pPr>
        <w:pStyle w:val="Definition"/>
        <w:rPr>
          <w:lang w:val="fr-FR"/>
        </w:rPr>
      </w:pPr>
      <w:r w:rsidRPr="000811DC">
        <w:rPr>
          <w:b/>
          <w:lang w:val="fr-FR"/>
        </w:rPr>
        <w:t>Nombre total de joueurs</w:t>
      </w:r>
      <w:r w:rsidR="00491E22" w:rsidRPr="000811DC">
        <w:rPr>
          <w:lang w:val="fr-FR"/>
        </w:rPr>
        <w:t> :</w:t>
      </w:r>
      <w:r w:rsidRPr="000811DC">
        <w:rPr>
          <w:lang w:val="fr-FR"/>
        </w:rPr>
        <w:t xml:space="preserve"> le nombre de joueurs inscrits au tournoi.</w:t>
      </w:r>
    </w:p>
    <w:p w14:paraId="471B6706" w14:textId="46D130A1" w:rsidR="004B7A98" w:rsidRPr="000811DC" w:rsidRDefault="00E23901" w:rsidP="00857949">
      <w:pPr>
        <w:pStyle w:val="Definition"/>
        <w:rPr>
          <w:lang w:val="fr-FR"/>
        </w:rPr>
      </w:pPr>
      <w:r w:rsidRPr="000811DC">
        <w:rPr>
          <w:b/>
          <w:lang w:val="fr-FR"/>
        </w:rPr>
        <w:t>Joueurs encore en jeu</w:t>
      </w:r>
      <w:r w:rsidR="00491E22" w:rsidRPr="000811DC">
        <w:rPr>
          <w:lang w:val="fr-FR"/>
        </w:rPr>
        <w:t> :</w:t>
      </w:r>
      <w:r w:rsidRPr="000811DC">
        <w:rPr>
          <w:lang w:val="fr-FR"/>
        </w:rPr>
        <w:t xml:space="preserve"> Le nombre de joueurs restants dans le tournoi.</w:t>
      </w:r>
    </w:p>
    <w:p w14:paraId="014C3CA2" w14:textId="4DBABC8D" w:rsidR="004B7A98" w:rsidRPr="000811DC" w:rsidRDefault="00E23901" w:rsidP="00857949">
      <w:pPr>
        <w:pStyle w:val="Definition"/>
        <w:rPr>
          <w:lang w:val="fr-FR"/>
        </w:rPr>
      </w:pPr>
      <w:r w:rsidRPr="000811DC">
        <w:rPr>
          <w:b/>
          <w:lang w:val="fr-FR"/>
        </w:rPr>
        <w:t>Joueurs sans siège</w:t>
      </w:r>
      <w:r w:rsidR="00491E22" w:rsidRPr="000811DC">
        <w:rPr>
          <w:lang w:val="fr-FR"/>
        </w:rPr>
        <w:t> :</w:t>
      </w:r>
      <w:r w:rsidRPr="000811DC">
        <w:rPr>
          <w:lang w:val="fr-FR"/>
        </w:rPr>
        <w:t xml:space="preserve"> le nombre de joueurs éligibles pour être assis mais qui ne sont pas actuellement assis.</w:t>
      </w:r>
    </w:p>
    <w:p w14:paraId="64BEB218" w14:textId="2B777273" w:rsidR="004B7A98" w:rsidRPr="000811DC" w:rsidRDefault="00E23901" w:rsidP="00857949">
      <w:pPr>
        <w:pStyle w:val="Definition"/>
        <w:rPr>
          <w:lang w:val="fr-FR"/>
        </w:rPr>
      </w:pPr>
      <w:r w:rsidRPr="000811DC">
        <w:rPr>
          <w:b/>
          <w:lang w:val="fr-FR"/>
        </w:rPr>
        <w:t>Joueurs verrouillés</w:t>
      </w:r>
      <w:r w:rsidR="00491E22" w:rsidRPr="000811DC">
        <w:rPr>
          <w:lang w:val="fr-FR"/>
        </w:rPr>
        <w:t> :</w:t>
      </w:r>
      <w:r w:rsidRPr="000811DC">
        <w:rPr>
          <w:lang w:val="fr-FR"/>
        </w:rPr>
        <w:t xml:space="preserve"> indique le nombre de joueurs qui ont été verrouillés à leur siège.</w:t>
      </w:r>
    </w:p>
    <w:p w14:paraId="02C3391C" w14:textId="4839F80E" w:rsidR="004B7A98" w:rsidRPr="000811DC" w:rsidRDefault="00E23901" w:rsidP="00857949">
      <w:pPr>
        <w:pStyle w:val="Definition"/>
        <w:rPr>
          <w:lang w:val="fr-FR"/>
        </w:rPr>
      </w:pPr>
      <w:r w:rsidRPr="000811DC">
        <w:rPr>
          <w:b/>
          <w:lang w:val="fr-FR"/>
        </w:rPr>
        <w:t>Tables masquées</w:t>
      </w:r>
      <w:r w:rsidR="00491E22" w:rsidRPr="000811DC">
        <w:rPr>
          <w:lang w:val="fr-FR"/>
        </w:rPr>
        <w:t> :</w:t>
      </w:r>
      <w:r w:rsidRPr="000811DC">
        <w:rPr>
          <w:lang w:val="fr-FR"/>
        </w:rPr>
        <w:t xml:space="preserve"> indique le nombre de tables actuellement configurées mais non affichées dans l'</w:t>
      </w:r>
      <w:hyperlink w:anchor="OngletTables" w:history="1">
        <w:r w:rsidRPr="000811DC">
          <w:rPr>
            <w:rStyle w:val="LienCar"/>
            <w:rFonts w:eastAsiaTheme="majorEastAsia"/>
            <w:lang w:val="fr-FR"/>
          </w:rPr>
          <w:t>onglet Tables</w:t>
        </w:r>
      </w:hyperlink>
      <w:r w:rsidRPr="000811DC">
        <w:rPr>
          <w:lang w:val="fr-FR"/>
        </w:rPr>
        <w:t xml:space="preserve"> (les tables vides peuvent être masquées si vous le souhaitez).</w:t>
      </w:r>
    </w:p>
    <w:p w14:paraId="3EB34F5F" w14:textId="77777777" w:rsidR="00C8436A" w:rsidRPr="000811DC" w:rsidRDefault="00C8436A" w:rsidP="00857949">
      <w:pPr>
        <w:pStyle w:val="Definition"/>
        <w:rPr>
          <w:lang w:val="fr-FR"/>
        </w:rPr>
      </w:pPr>
    </w:p>
    <w:p w14:paraId="1672A5D1" w14:textId="4FABF0FC" w:rsidR="004B7A98" w:rsidRPr="000811DC" w:rsidRDefault="00E23901" w:rsidP="00857949">
      <w:pPr>
        <w:pStyle w:val="Titre21"/>
        <w:rPr>
          <w:rFonts w:eastAsia="Times New Roman"/>
          <w:lang w:val="fr-FR"/>
        </w:rPr>
      </w:pPr>
      <w:bookmarkStart w:id="423" w:name="_Toc63866359"/>
      <w:bookmarkStart w:id="424" w:name="_Toc64493695"/>
      <w:bookmarkStart w:id="425" w:name="_Toc64494373"/>
      <w:r w:rsidRPr="000811DC">
        <w:rPr>
          <w:rFonts w:eastAsia="Times New Roman"/>
          <w:lang w:val="fr-FR"/>
        </w:rPr>
        <w:t>Créer des tables</w:t>
      </w:r>
      <w:bookmarkEnd w:id="423"/>
      <w:bookmarkEnd w:id="424"/>
      <w:bookmarkEnd w:id="425"/>
    </w:p>
    <w:p w14:paraId="474FF0B6" w14:textId="4C062975" w:rsidR="004B7A98" w:rsidRPr="000811DC" w:rsidRDefault="00E23901" w:rsidP="00857949">
      <w:pPr>
        <w:rPr>
          <w:lang w:val="fr-FR"/>
        </w:rPr>
      </w:pPr>
      <w:r w:rsidRPr="000811DC">
        <w:rPr>
          <w:lang w:val="fr-FR"/>
        </w:rPr>
        <w:t xml:space="preserve">Appuyez sur le bouton </w:t>
      </w:r>
      <w:r w:rsidRPr="000811DC">
        <w:rPr>
          <w:b/>
          <w:lang w:val="fr-FR"/>
        </w:rPr>
        <w:t>Nouvelle table</w:t>
      </w:r>
      <w:r w:rsidRPr="000811DC">
        <w:rPr>
          <w:lang w:val="fr-FR"/>
        </w:rPr>
        <w:t xml:space="preserve"> ou cliquez avec le bouton droit dans la section </w:t>
      </w:r>
      <w:r w:rsidRPr="000811DC">
        <w:rPr>
          <w:b/>
          <w:lang w:val="fr-FR"/>
        </w:rPr>
        <w:t>Tables</w:t>
      </w:r>
      <w:r w:rsidRPr="000811DC">
        <w:rPr>
          <w:lang w:val="fr-FR"/>
        </w:rPr>
        <w:t xml:space="preserve"> et sélectionnez </w:t>
      </w:r>
      <w:r w:rsidRPr="000811DC">
        <w:rPr>
          <w:i/>
          <w:iCs/>
          <w:lang w:val="fr-FR"/>
        </w:rPr>
        <w:t xml:space="preserve">Nouvelle table </w:t>
      </w:r>
      <w:r w:rsidRPr="000811DC">
        <w:rPr>
          <w:lang w:val="fr-FR"/>
        </w:rPr>
        <w:t xml:space="preserve">pour créer une nouvelle table. Dans la </w:t>
      </w:r>
      <w:r w:rsidR="00371885" w:rsidRPr="000811DC">
        <w:rPr>
          <w:lang w:val="fr-FR"/>
        </w:rPr>
        <w:t>boite</w:t>
      </w:r>
      <w:r w:rsidRPr="000811DC">
        <w:rPr>
          <w:lang w:val="fr-FR"/>
        </w:rPr>
        <w:t xml:space="preserve"> de dialogue </w:t>
      </w:r>
      <w:r w:rsidRPr="000811DC">
        <w:rPr>
          <w:b/>
          <w:lang w:val="fr-FR"/>
        </w:rPr>
        <w:t>Nouvelle table</w:t>
      </w:r>
      <w:r w:rsidRPr="000811DC">
        <w:rPr>
          <w:lang w:val="fr-FR"/>
        </w:rPr>
        <w:t xml:space="preserve">, entrez un nom pour la table et le nombre de sièges à la table. Appuyez sur le bouton </w:t>
      </w:r>
      <w:r w:rsidRPr="000811DC">
        <w:rPr>
          <w:b/>
          <w:lang w:val="fr-FR"/>
        </w:rPr>
        <w:t>OK</w:t>
      </w:r>
      <w:r w:rsidRPr="000811DC">
        <w:rPr>
          <w:lang w:val="fr-FR"/>
        </w:rPr>
        <w:t xml:space="preserve"> pour créer la table. La table est ajoutée à la fin de l'ensemble des tables qui existent déjà.</w:t>
      </w:r>
    </w:p>
    <w:p w14:paraId="60D23FEB" w14:textId="77777777" w:rsidR="004B7A98" w:rsidRPr="000811DC" w:rsidRDefault="004B7A98" w:rsidP="00857949">
      <w:pPr>
        <w:rPr>
          <w:lang w:val="fr-FR"/>
        </w:rPr>
      </w:pPr>
    </w:p>
    <w:p w14:paraId="7CEB1759" w14:textId="59B009D7" w:rsidR="004B7A98" w:rsidRPr="000811DC" w:rsidRDefault="00E23901" w:rsidP="00857949">
      <w:pPr>
        <w:rPr>
          <w:lang w:val="fr-FR"/>
        </w:rPr>
      </w:pPr>
      <w:r w:rsidRPr="000811DC">
        <w:rPr>
          <w:lang w:val="fr-FR"/>
        </w:rPr>
        <w:t xml:space="preserve">Vous pouvez ajouter rapidement le nombre approprié de tables de taille uniforme pour accueillir tous vos joueurs en appuyant sur le bouton </w:t>
      </w:r>
      <w:r w:rsidRPr="000811DC">
        <w:rPr>
          <w:b/>
          <w:lang w:val="fr-FR"/>
        </w:rPr>
        <w:t>Ajouter des tables</w:t>
      </w:r>
      <w:r w:rsidRPr="000811DC">
        <w:rPr>
          <w:lang w:val="fr-FR"/>
        </w:rPr>
        <w:t xml:space="preserve">. Entrez le nombre de cave dans le tournoi et le nombre de sièges par table, ainsi le nombre de </w:t>
      </w:r>
      <w:r w:rsidRPr="000811DC">
        <w:rPr>
          <w:b/>
          <w:lang w:val="fr-FR"/>
        </w:rPr>
        <w:t>Tables nécessaires</w:t>
      </w:r>
      <w:r w:rsidRPr="000811DC">
        <w:rPr>
          <w:lang w:val="fr-FR"/>
        </w:rPr>
        <w:t xml:space="preserve"> sera calculée pour vous. Vous pouvez modifier le nombre de </w:t>
      </w:r>
      <w:r w:rsidRPr="000811DC">
        <w:rPr>
          <w:b/>
          <w:lang w:val="fr-FR"/>
        </w:rPr>
        <w:t>Tables nécessaires</w:t>
      </w:r>
      <w:r w:rsidRPr="000811DC">
        <w:rPr>
          <w:lang w:val="fr-FR"/>
        </w:rPr>
        <w:t xml:space="preserve"> si vous souhaitez remplacer la valeur calculée. Appuyez sur </w:t>
      </w:r>
      <w:r w:rsidRPr="000811DC">
        <w:rPr>
          <w:b/>
          <w:lang w:val="fr-FR"/>
        </w:rPr>
        <w:t>OK</w:t>
      </w:r>
      <w:r w:rsidRPr="000811DC">
        <w:rPr>
          <w:lang w:val="fr-FR"/>
        </w:rPr>
        <w:t xml:space="preserve"> pour créer le nombre de tables spécifié dans l'entrée </w:t>
      </w:r>
      <w:r w:rsidRPr="000811DC">
        <w:rPr>
          <w:b/>
          <w:lang w:val="fr-FR"/>
        </w:rPr>
        <w:t>Tables nécessaires</w:t>
      </w:r>
      <w:r w:rsidRPr="000811DC">
        <w:rPr>
          <w:lang w:val="fr-FR"/>
        </w:rPr>
        <w:t xml:space="preserve">, chacune avec un nombre de sièges correspondant à la valeur </w:t>
      </w:r>
      <w:r w:rsidRPr="000811DC">
        <w:rPr>
          <w:b/>
          <w:lang w:val="fr-FR"/>
        </w:rPr>
        <w:t>Sièges par table</w:t>
      </w:r>
      <w:r w:rsidRPr="000811DC">
        <w:rPr>
          <w:lang w:val="fr-FR"/>
        </w:rPr>
        <w:t>.</w:t>
      </w:r>
    </w:p>
    <w:p w14:paraId="517671B1" w14:textId="77777777" w:rsidR="00C8436A" w:rsidRPr="000811DC" w:rsidRDefault="00C8436A" w:rsidP="00857949">
      <w:pPr>
        <w:rPr>
          <w:lang w:val="fr-FR"/>
        </w:rPr>
      </w:pPr>
    </w:p>
    <w:p w14:paraId="61EBB0A2" w14:textId="773612C8" w:rsidR="004B7A98" w:rsidRPr="000811DC" w:rsidRDefault="00E23901" w:rsidP="00857949">
      <w:pPr>
        <w:pStyle w:val="Titre21"/>
        <w:rPr>
          <w:rFonts w:eastAsia="Times New Roman"/>
          <w:lang w:val="fr-FR"/>
        </w:rPr>
      </w:pPr>
      <w:bookmarkStart w:id="426" w:name="_Toc63866360"/>
      <w:bookmarkStart w:id="427" w:name="_Toc64493696"/>
      <w:bookmarkStart w:id="428" w:name="_Toc64494374"/>
      <w:r w:rsidRPr="000811DC">
        <w:rPr>
          <w:rFonts w:eastAsia="Times New Roman"/>
          <w:lang w:val="fr-FR"/>
        </w:rPr>
        <w:t>Modification des tables</w:t>
      </w:r>
      <w:bookmarkEnd w:id="426"/>
      <w:bookmarkEnd w:id="427"/>
      <w:bookmarkEnd w:id="428"/>
    </w:p>
    <w:p w14:paraId="29E42812" w14:textId="4D93D814" w:rsidR="004B7A98" w:rsidRPr="000811DC" w:rsidRDefault="00E23901" w:rsidP="00857949">
      <w:pPr>
        <w:rPr>
          <w:lang w:val="fr-FR"/>
        </w:rPr>
      </w:pPr>
      <w:r w:rsidRPr="000811DC">
        <w:rPr>
          <w:lang w:val="fr-FR"/>
        </w:rPr>
        <w:t xml:space="preserve">Pour modifier une table, double-cliquez sur la barre noire contenant le nom de la table ou cliquez avec le bouton droit de la souris et sélectionnez </w:t>
      </w:r>
      <w:r w:rsidRPr="000811DC">
        <w:rPr>
          <w:i/>
          <w:iCs/>
          <w:lang w:val="fr-FR"/>
        </w:rPr>
        <w:t>Modifier table</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Modifier table</w:t>
      </w:r>
      <w:r w:rsidRPr="000811DC">
        <w:rPr>
          <w:lang w:val="fr-FR"/>
        </w:rPr>
        <w:t>, vous pouvez modifier le nom et/ou la capacité d'accueil de la table.</w:t>
      </w:r>
    </w:p>
    <w:p w14:paraId="30E1FFA0" w14:textId="77777777" w:rsidR="004B7A98" w:rsidRPr="000811DC" w:rsidRDefault="004B7A98" w:rsidP="00857949">
      <w:pPr>
        <w:rPr>
          <w:lang w:val="fr-FR"/>
        </w:rPr>
      </w:pPr>
    </w:p>
    <w:p w14:paraId="691862BB" w14:textId="77777777" w:rsidR="004B7A98" w:rsidRPr="000811DC" w:rsidRDefault="00E23901" w:rsidP="00857949">
      <w:pPr>
        <w:rPr>
          <w:lang w:val="fr-FR"/>
        </w:rPr>
      </w:pPr>
      <w:r w:rsidRPr="000811DC">
        <w:rPr>
          <w:lang w:val="fr-FR"/>
        </w:rPr>
        <w:t>Si vous diminuez le nombre de sièges à la table, the Tournament Director vous avertira si cela a un effet sur les joueurs qui sont actuellement assis à la table.</w:t>
      </w:r>
    </w:p>
    <w:p w14:paraId="67909651" w14:textId="77777777" w:rsidR="004B7A98" w:rsidRPr="000811DC" w:rsidRDefault="004B7A98" w:rsidP="00857949">
      <w:pPr>
        <w:rPr>
          <w:lang w:val="fr-FR"/>
        </w:rPr>
      </w:pPr>
    </w:p>
    <w:p w14:paraId="30E3A154" w14:textId="77777777" w:rsidR="004B7A98" w:rsidRPr="000811DC" w:rsidRDefault="00E23901" w:rsidP="00857949">
      <w:pPr>
        <w:rPr>
          <w:lang w:val="fr-FR"/>
        </w:rPr>
      </w:pPr>
      <w:r w:rsidRPr="000811DC">
        <w:rPr>
          <w:lang w:val="fr-FR"/>
        </w:rPr>
        <w:t xml:space="preserve">Pour insérer un nouveau siège à une table, faites un clic droit sur un siège libre (ou un joueur assis) et sélectionnez </w:t>
      </w:r>
      <w:r w:rsidRPr="000811DC">
        <w:rPr>
          <w:i/>
          <w:iCs/>
          <w:lang w:val="fr-FR"/>
        </w:rPr>
        <w:t>Insérer un nouveau siège</w:t>
      </w:r>
      <w:r w:rsidRPr="000811DC">
        <w:rPr>
          <w:lang w:val="fr-FR"/>
        </w:rPr>
        <w:t>. Le nouveau siège sera inséré avant le siège sélectionné.</w:t>
      </w:r>
    </w:p>
    <w:p w14:paraId="27B0EFAE" w14:textId="77777777" w:rsidR="004B7A98" w:rsidRPr="000811DC" w:rsidRDefault="004B7A98" w:rsidP="00857949">
      <w:pPr>
        <w:rPr>
          <w:lang w:val="fr-FR"/>
        </w:rPr>
      </w:pPr>
    </w:p>
    <w:p w14:paraId="49E7A9B9" w14:textId="7C4BD6B6" w:rsidR="004B7A98" w:rsidRPr="000811DC" w:rsidRDefault="00E23901" w:rsidP="00857949">
      <w:pPr>
        <w:rPr>
          <w:lang w:val="fr-FR"/>
        </w:rPr>
      </w:pPr>
      <w:r w:rsidRPr="000811DC">
        <w:rPr>
          <w:lang w:val="fr-FR"/>
        </w:rPr>
        <w:t xml:space="preserve">Pour supprimer un siège existant, faites un clic droit sur le siège (ou le joueur assis) et sélectionnez </w:t>
      </w:r>
      <w:r w:rsidRPr="000811DC">
        <w:rPr>
          <w:i/>
          <w:iCs/>
          <w:lang w:val="fr-FR"/>
        </w:rPr>
        <w:t>Supprimer ce siège</w:t>
      </w:r>
      <w:r w:rsidRPr="000811DC">
        <w:rPr>
          <w:lang w:val="fr-FR"/>
        </w:rPr>
        <w:t>. The Tournament Director vous avertira avant de supprimer le siège si celui-ci est occupé par un joueur.</w:t>
      </w:r>
    </w:p>
    <w:p w14:paraId="0478FF01" w14:textId="77777777" w:rsidR="00C8436A" w:rsidRPr="000811DC" w:rsidRDefault="00C8436A" w:rsidP="00857949">
      <w:pPr>
        <w:rPr>
          <w:lang w:val="fr-FR"/>
        </w:rPr>
      </w:pPr>
    </w:p>
    <w:p w14:paraId="5766EAEF" w14:textId="35CF9046" w:rsidR="004B7A98" w:rsidRPr="000811DC" w:rsidRDefault="00E23901" w:rsidP="00857949">
      <w:pPr>
        <w:pStyle w:val="Titre21"/>
        <w:rPr>
          <w:rFonts w:eastAsia="Times New Roman"/>
          <w:lang w:val="fr-FR"/>
        </w:rPr>
      </w:pPr>
      <w:bookmarkStart w:id="429" w:name="_Toc63866361"/>
      <w:bookmarkStart w:id="430" w:name="_Toc64493697"/>
      <w:bookmarkStart w:id="431" w:name="_Toc64494375"/>
      <w:r w:rsidRPr="000811DC">
        <w:rPr>
          <w:rFonts w:eastAsia="Times New Roman"/>
          <w:lang w:val="fr-FR"/>
        </w:rPr>
        <w:t>Supprimer des tables</w:t>
      </w:r>
      <w:bookmarkEnd w:id="429"/>
      <w:bookmarkEnd w:id="430"/>
      <w:bookmarkEnd w:id="431"/>
    </w:p>
    <w:p w14:paraId="224FACAA" w14:textId="77777777" w:rsidR="004B7A98" w:rsidRPr="000811DC" w:rsidRDefault="00E23901" w:rsidP="00857949">
      <w:pPr>
        <w:rPr>
          <w:lang w:val="fr-FR"/>
        </w:rPr>
      </w:pPr>
      <w:r w:rsidRPr="000811DC">
        <w:rPr>
          <w:lang w:val="fr-FR"/>
        </w:rPr>
        <w:t xml:space="preserve">Pour supprimer une table, cliquez avec le bouton droit sur le nom de la table et sélectionnez </w:t>
      </w:r>
      <w:r w:rsidRPr="000811DC">
        <w:rPr>
          <w:i/>
          <w:iCs/>
          <w:lang w:val="fr-FR"/>
        </w:rPr>
        <w:t>Supprimer table</w:t>
      </w:r>
      <w:r w:rsidRPr="000811DC">
        <w:rPr>
          <w:lang w:val="fr-FR"/>
        </w:rPr>
        <w:t>. The Tournament Director confirmera la suppression de la table et vous avertira si des joueurs sont assis à la table.</w:t>
      </w:r>
    </w:p>
    <w:p w14:paraId="659FC76D" w14:textId="77777777" w:rsidR="004B7A98" w:rsidRPr="000811DC" w:rsidRDefault="004B7A98" w:rsidP="00857949">
      <w:pPr>
        <w:rPr>
          <w:lang w:val="fr-FR"/>
        </w:rPr>
      </w:pPr>
    </w:p>
    <w:p w14:paraId="3DB2A05A" w14:textId="755622CD" w:rsidR="004B7A98" w:rsidRPr="000811DC" w:rsidRDefault="00E23901" w:rsidP="00857949">
      <w:pPr>
        <w:rPr>
          <w:lang w:val="fr-FR"/>
        </w:rPr>
      </w:pPr>
      <w:r w:rsidRPr="000811DC">
        <w:rPr>
          <w:lang w:val="fr-FR"/>
        </w:rPr>
        <w:t xml:space="preserve">Pour supprimer rapidement toutes les tables, voir </w:t>
      </w:r>
      <w:hyperlink w:anchor="EffacementDesTables" w:history="1">
        <w:r w:rsidRPr="000811DC">
          <w:rPr>
            <w:rStyle w:val="LienCar"/>
            <w:rFonts w:eastAsiaTheme="majorEastAsia"/>
            <w:lang w:val="fr-FR"/>
          </w:rPr>
          <w:t>Effacement des tables</w:t>
        </w:r>
      </w:hyperlink>
      <w:r w:rsidRPr="000811DC">
        <w:rPr>
          <w:lang w:val="fr-FR"/>
        </w:rPr>
        <w:t>.</w:t>
      </w:r>
    </w:p>
    <w:p w14:paraId="04821886" w14:textId="77777777" w:rsidR="00C8436A" w:rsidRPr="000811DC" w:rsidRDefault="00C8436A" w:rsidP="00857949">
      <w:pPr>
        <w:rPr>
          <w:lang w:val="fr-FR"/>
        </w:rPr>
      </w:pPr>
    </w:p>
    <w:p w14:paraId="08BE6AED" w14:textId="21E08848" w:rsidR="004B7A98" w:rsidRPr="000811DC" w:rsidRDefault="00E23901" w:rsidP="00857949">
      <w:pPr>
        <w:pStyle w:val="Titre21"/>
        <w:rPr>
          <w:rFonts w:eastAsia="Times New Roman"/>
          <w:lang w:val="fr-FR"/>
        </w:rPr>
      </w:pPr>
      <w:bookmarkStart w:id="432" w:name="_Automatic_Seating_Management"/>
      <w:bookmarkStart w:id="433" w:name="GestionAutomatiqueDesSièges"/>
      <w:bookmarkStart w:id="434" w:name="_Toc63866362"/>
      <w:bookmarkStart w:id="435" w:name="_Toc64493698"/>
      <w:bookmarkStart w:id="436" w:name="_Toc64494376"/>
      <w:bookmarkEnd w:id="432"/>
      <w:bookmarkEnd w:id="433"/>
      <w:r w:rsidRPr="000811DC">
        <w:rPr>
          <w:rFonts w:eastAsia="Times New Roman"/>
          <w:lang w:val="fr-FR"/>
        </w:rPr>
        <w:t>Gestion automatique des sièges</w:t>
      </w:r>
      <w:bookmarkEnd w:id="434"/>
      <w:bookmarkEnd w:id="435"/>
      <w:bookmarkEnd w:id="436"/>
    </w:p>
    <w:p w14:paraId="0C18AB7E" w14:textId="010E3090" w:rsidR="004B7A98" w:rsidRPr="000811DC" w:rsidRDefault="00E23901" w:rsidP="00857949">
      <w:pPr>
        <w:rPr>
          <w:lang w:val="fr-FR"/>
        </w:rPr>
      </w:pPr>
      <w:r w:rsidRPr="000811DC">
        <w:rPr>
          <w:lang w:val="fr-FR"/>
        </w:rPr>
        <w:t xml:space="preserve">The Tournament Director peut gérer automatiquement l'assise et l'équilibrage des tables pour vous. Appuyez sur le bouton </w:t>
      </w:r>
      <w:r w:rsidRPr="000811DC">
        <w:rPr>
          <w:b/>
          <w:lang w:val="fr-FR"/>
        </w:rPr>
        <w:t>Paramètres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Paramètres des tables</w:t>
      </w:r>
      <w:r w:rsidRPr="000811DC">
        <w:rPr>
          <w:lang w:val="fr-FR"/>
        </w:rPr>
        <w:t>, qui contient les préférences de gestion automatique des sièges</w:t>
      </w:r>
      <w:r w:rsidR="00491E22" w:rsidRPr="000811DC">
        <w:rPr>
          <w:lang w:val="fr-FR"/>
        </w:rPr>
        <w:t> :</w:t>
      </w:r>
    </w:p>
    <w:p w14:paraId="2977A664" w14:textId="77777777" w:rsidR="004B7A98" w:rsidRPr="000811DC" w:rsidRDefault="004B7A98" w:rsidP="00857949">
      <w:pPr>
        <w:rPr>
          <w:lang w:val="fr-FR"/>
        </w:rPr>
      </w:pPr>
    </w:p>
    <w:p w14:paraId="6E3704D8" w14:textId="50E173EC" w:rsidR="004B7A98" w:rsidRPr="000811DC" w:rsidRDefault="00E23901" w:rsidP="00857949">
      <w:pPr>
        <w:pStyle w:val="Definition"/>
        <w:rPr>
          <w:lang w:val="fr-FR"/>
        </w:rPr>
      </w:pPr>
      <w:r w:rsidRPr="000811DC">
        <w:rPr>
          <w:b/>
          <w:lang w:val="fr-FR"/>
        </w:rPr>
        <w:t>Suggérer automatiquement les mouvements de joueurs</w:t>
      </w:r>
      <w:r w:rsidR="00491E22" w:rsidRPr="000811DC">
        <w:rPr>
          <w:lang w:val="fr-FR"/>
        </w:rPr>
        <w:t> :</w:t>
      </w:r>
      <w:r w:rsidRPr="000811DC">
        <w:rPr>
          <w:lang w:val="fr-FR"/>
        </w:rPr>
        <w:t xml:space="preserve"> cochez cette case pour que the Tournament Director gère automatiquement les sièges.</w:t>
      </w:r>
    </w:p>
    <w:p w14:paraId="4FC1CD5A" w14:textId="679232D8" w:rsidR="004B7A98" w:rsidRPr="000811DC" w:rsidRDefault="00E23901" w:rsidP="00857949">
      <w:pPr>
        <w:pStyle w:val="Definition"/>
        <w:rPr>
          <w:lang w:val="fr-FR"/>
        </w:rPr>
      </w:pPr>
      <w:r w:rsidRPr="000811DC">
        <w:rPr>
          <w:b/>
          <w:lang w:val="fr-FR"/>
        </w:rPr>
        <w:t>Disparité maximale entre les tables avant que la suggestion de mouvement ne soit faite</w:t>
      </w:r>
      <w:r w:rsidR="00491E22" w:rsidRPr="000811DC">
        <w:rPr>
          <w:lang w:val="fr-FR"/>
        </w:rPr>
        <w:t> :</w:t>
      </w:r>
      <w:r w:rsidRPr="000811DC">
        <w:rPr>
          <w:lang w:val="fr-FR"/>
        </w:rPr>
        <w:t xml:space="preserve"> Ce paramètre contrôle le déséquilibre des tables avant que the Tournament Director ne suggère un mouvement de joueurs pour rééquilibrer les tables. La valeur par défaut est 1. Avec une valeur de 1, the Tournament Director autorisera deux tables à être déséquilibrées que par un seul joueur. Lorsque deux tables sont déséquilibrées par 2 joueurs ou plus, the Tournament Director suggérera un mouvement des joueurs pour rééquilibrer les tables. Si vous souhaitez minimiser les déplacements des joueurs, vous pouvez augmenter cette valeur.</w:t>
      </w:r>
    </w:p>
    <w:p w14:paraId="58EFCB56" w14:textId="40F931D1" w:rsidR="004B7A98" w:rsidRPr="000811DC" w:rsidRDefault="00E23901" w:rsidP="00857949">
      <w:pPr>
        <w:pStyle w:val="Definition"/>
        <w:rPr>
          <w:lang w:val="fr-FR"/>
        </w:rPr>
      </w:pPr>
      <w:r w:rsidRPr="000811DC">
        <w:rPr>
          <w:b/>
          <w:lang w:val="fr-FR"/>
        </w:rPr>
        <w:t>Accepter automatiquement les suggestions de mouvement des joueurs</w:t>
      </w:r>
      <w:r w:rsidR="00491E22" w:rsidRPr="000811DC">
        <w:rPr>
          <w:lang w:val="fr-FR"/>
        </w:rPr>
        <w:t> :</w:t>
      </w:r>
      <w:r w:rsidRPr="000811DC">
        <w:rPr>
          <w:lang w:val="fr-FR"/>
        </w:rPr>
        <w:t xml:space="preserve"> lorsque the Tournament Director détermine que vos tables sont déséquilibrées, il suggérera le mouvement du joueur (si le paramètre </w:t>
      </w:r>
      <w:r w:rsidRPr="000811DC">
        <w:rPr>
          <w:b/>
          <w:lang w:val="fr-FR"/>
        </w:rPr>
        <w:t>Suggérer automatiquement les mouvements de joueur</w:t>
      </w:r>
      <w:r w:rsidRPr="000811DC">
        <w:rPr>
          <w:lang w:val="fr-FR"/>
        </w:rPr>
        <w:t xml:space="preserve"> est activé) et vous permettra d'accepter ou de rejeter la suggestion de mouvement. Si cette option est activée, les suggestions de mouvement des joueurs seront automatiquement acceptées.</w:t>
      </w:r>
    </w:p>
    <w:p w14:paraId="025893B0" w14:textId="15D0B8D7" w:rsidR="004B7A98" w:rsidRPr="000811DC" w:rsidRDefault="00E23901" w:rsidP="00857949">
      <w:pPr>
        <w:pStyle w:val="Definition"/>
        <w:rPr>
          <w:lang w:val="fr-FR"/>
        </w:rPr>
      </w:pPr>
      <w:r w:rsidRPr="000811DC">
        <w:rPr>
          <w:b/>
          <w:lang w:val="fr-FR"/>
        </w:rPr>
        <w:t>Placer les joueurs au hasard automatiquement en table finale</w:t>
      </w:r>
      <w:r w:rsidR="00491E22" w:rsidRPr="000811DC">
        <w:rPr>
          <w:b/>
          <w:lang w:val="fr-FR"/>
        </w:rPr>
        <w:t> :</w:t>
      </w:r>
      <w:r w:rsidRPr="000811DC">
        <w:rPr>
          <w:lang w:val="fr-FR"/>
        </w:rPr>
        <w:t xml:space="preserve"> en cochant cette case, the Tournament Director mélange automatiquement les sièges à la table finale lorsque le nombre de tables utilisées tombe à une seule.</w:t>
      </w:r>
    </w:p>
    <w:p w14:paraId="1B267A91" w14:textId="29E61093" w:rsidR="004B7A98" w:rsidRPr="000811DC" w:rsidRDefault="00E23901" w:rsidP="00857949">
      <w:pPr>
        <w:pStyle w:val="Definition"/>
        <w:rPr>
          <w:lang w:val="fr-FR"/>
        </w:rPr>
      </w:pPr>
      <w:r w:rsidRPr="000811DC">
        <w:rPr>
          <w:b/>
          <w:lang w:val="fr-FR"/>
        </w:rPr>
        <w:t>Lorsqu’il y a un déplacement de joueurs, placez les joueurs aussi près que possible du siège 1</w:t>
      </w:r>
      <w:r w:rsidR="00491E22" w:rsidRPr="000811DC">
        <w:rPr>
          <w:lang w:val="fr-FR"/>
        </w:rPr>
        <w:t> :</w:t>
      </w:r>
      <w:r w:rsidRPr="000811DC">
        <w:rPr>
          <w:lang w:val="fr-FR"/>
        </w:rPr>
        <w:t xml:space="preserve"> si ce paramètre est activé, les joueurs qui sont déplacés automatiquement par the Tournament Director seront toujours assis au siège disponible le plus petit à leur table de destination.</w:t>
      </w:r>
    </w:p>
    <w:p w14:paraId="2E38C5ED" w14:textId="4F4AB1DC" w:rsidR="004B7A98" w:rsidRPr="000811DC" w:rsidRDefault="00E23901" w:rsidP="00857949">
      <w:pPr>
        <w:pStyle w:val="Definition"/>
        <w:rPr>
          <w:lang w:val="fr-FR"/>
        </w:rPr>
      </w:pPr>
      <w:r w:rsidRPr="000811DC">
        <w:rPr>
          <w:b/>
          <w:lang w:val="fr-FR"/>
        </w:rPr>
        <w:t>Autoriser les joueurs qui n'ont pas acheté de cave à s'assoir</w:t>
      </w:r>
      <w:r w:rsidR="00491E22" w:rsidRPr="000811DC">
        <w:rPr>
          <w:b/>
          <w:lang w:val="fr-FR"/>
        </w:rPr>
        <w:t> :</w:t>
      </w:r>
      <w:r w:rsidRPr="000811DC">
        <w:rPr>
          <w:lang w:val="fr-FR"/>
        </w:rPr>
        <w:t xml:space="preserve"> si cette case est cochée, les joueurs qui ont été inscrit au tournoi mais qui n'ont pas encore acheté leur cave peuvent être assis.</w:t>
      </w:r>
    </w:p>
    <w:p w14:paraId="530DD6E2" w14:textId="77777777" w:rsidR="004B7A98" w:rsidRPr="000811DC" w:rsidRDefault="004B7A98" w:rsidP="00857949">
      <w:pPr>
        <w:rPr>
          <w:lang w:val="fr-FR"/>
        </w:rPr>
      </w:pPr>
    </w:p>
    <w:p w14:paraId="54F9885F" w14:textId="2AF32F9A" w:rsidR="004B7A98" w:rsidRPr="000811DC" w:rsidRDefault="00E23901" w:rsidP="00857949">
      <w:pPr>
        <w:rPr>
          <w:lang w:val="fr-FR"/>
        </w:rPr>
      </w:pPr>
      <w:r w:rsidRPr="000811DC">
        <w:rPr>
          <w:lang w:val="fr-FR"/>
        </w:rPr>
        <w:t xml:space="preserve">The Tournament Director garde une trace du nombre de fois que chaque joueur a été déplacé au cours du tournoi. Lorsque cela est possible, the Tournament Director choisira toujours les joueurs à déplacer en fonction de ceux qui ont bougé moins de fois par rapport aux joueurs qui ont bougé plus de fois. Vous pouvez ajuster le nombre de fois qu'un joueur a bougé dans la </w:t>
      </w:r>
      <w:r w:rsidR="00371885" w:rsidRPr="000811DC">
        <w:rPr>
          <w:lang w:val="fr-FR"/>
        </w:rPr>
        <w:t>boite</w:t>
      </w:r>
      <w:r w:rsidRPr="000811DC">
        <w:rPr>
          <w:lang w:val="fr-FR"/>
        </w:rPr>
        <w:t xml:space="preserve"> de dialogue </w:t>
      </w:r>
      <w:r w:rsidRPr="000811DC">
        <w:rPr>
          <w:b/>
          <w:lang w:val="fr-FR"/>
        </w:rPr>
        <w:t xml:space="preserve">Modifier les </w:t>
      </w:r>
      <w:r w:rsidR="00F918CE" w:rsidRPr="000811DC">
        <w:rPr>
          <w:b/>
          <w:lang w:val="fr-FR"/>
        </w:rPr>
        <w:t xml:space="preserve">informations </w:t>
      </w:r>
      <w:r w:rsidRPr="000811DC">
        <w:rPr>
          <w:b/>
          <w:lang w:val="fr-FR"/>
        </w:rPr>
        <w:t xml:space="preserve">de jeu du joueur </w:t>
      </w:r>
      <w:r w:rsidRPr="000811DC">
        <w:rPr>
          <w:lang w:val="fr-FR"/>
        </w:rPr>
        <w:t>de l'</w:t>
      </w:r>
      <w:hyperlink w:anchor="OngletJoueurs" w:history="1">
        <w:r w:rsidRPr="000811DC">
          <w:rPr>
            <w:rStyle w:val="LienCar"/>
            <w:rFonts w:eastAsiaTheme="majorEastAsia"/>
            <w:lang w:val="fr-FR"/>
          </w:rPr>
          <w:t>onglet Joueurs</w:t>
        </w:r>
      </w:hyperlink>
      <w:r w:rsidRPr="000811DC">
        <w:rPr>
          <w:lang w:val="fr-FR"/>
        </w:rPr>
        <w:t xml:space="preserve">. Vous pouvez effacer le nombre de Mouvement de siège pour tous les joueurs en appuyant sur le bouton </w:t>
      </w:r>
      <w:r w:rsidRPr="000811DC">
        <w:rPr>
          <w:b/>
          <w:lang w:val="fr-FR"/>
        </w:rPr>
        <w:t>Effacer</w:t>
      </w:r>
      <w:r w:rsidRPr="000811DC">
        <w:rPr>
          <w:lang w:val="fr-FR"/>
        </w:rPr>
        <w:t xml:space="preserve"> de l'</w:t>
      </w:r>
      <w:hyperlink w:anchor="OngletTables" w:history="1">
        <w:r w:rsidRPr="000811DC">
          <w:rPr>
            <w:rStyle w:val="LienCar"/>
            <w:rFonts w:eastAsiaTheme="majorEastAsia"/>
            <w:lang w:val="fr-FR"/>
          </w:rPr>
          <w:t>onglet Tables</w:t>
        </w:r>
      </w:hyperlink>
      <w:r w:rsidRPr="000811DC">
        <w:rPr>
          <w:lang w:val="fr-FR"/>
        </w:rPr>
        <w:t>.</w:t>
      </w:r>
    </w:p>
    <w:p w14:paraId="03F1906A" w14:textId="77777777" w:rsidR="004B7A98" w:rsidRPr="000811DC" w:rsidRDefault="004B7A98" w:rsidP="00857949">
      <w:pPr>
        <w:rPr>
          <w:lang w:val="fr-FR"/>
        </w:rPr>
      </w:pPr>
    </w:p>
    <w:p w14:paraId="653DD533" w14:textId="6959F14B" w:rsidR="004B7A98" w:rsidRPr="000811DC" w:rsidRDefault="00E23901" w:rsidP="00857949">
      <w:pPr>
        <w:rPr>
          <w:lang w:val="fr-FR"/>
        </w:rPr>
      </w:pPr>
      <w:r w:rsidRPr="000811DC">
        <w:rPr>
          <w:lang w:val="fr-FR"/>
        </w:rPr>
        <w:lastRenderedPageBreak/>
        <w:t xml:space="preserve">The Tournament Director affiche une icône de table déséquilibrée dans la </w:t>
      </w:r>
      <w:hyperlink w:anchor="FenêtreDeJeu" w:history="1">
        <w:r w:rsidRPr="000811DC">
          <w:rPr>
            <w:rStyle w:val="LienCar"/>
            <w:rFonts w:eastAsiaTheme="majorEastAsia"/>
            <w:lang w:val="fr-FR"/>
          </w:rPr>
          <w:t>fenêtre de jeu</w:t>
        </w:r>
      </w:hyperlink>
      <w:r w:rsidRPr="000811DC">
        <w:rPr>
          <w:lang w:val="fr-FR"/>
        </w:rPr>
        <w:t xml:space="preserve"> lorsque vos tables sont déséquilibrées selon les paramètres de la </w:t>
      </w:r>
      <w:r w:rsidR="00371885" w:rsidRPr="000811DC">
        <w:rPr>
          <w:lang w:val="fr-FR"/>
        </w:rPr>
        <w:t>boite</w:t>
      </w:r>
      <w:r w:rsidRPr="000811DC">
        <w:rPr>
          <w:lang w:val="fr-FR"/>
        </w:rPr>
        <w:t xml:space="preserve"> de dialogue </w:t>
      </w:r>
      <w:r w:rsidRPr="000811DC">
        <w:rPr>
          <w:b/>
          <w:lang w:val="fr-FR"/>
        </w:rPr>
        <w:t>Paramètres des tables</w:t>
      </w:r>
      <w:r w:rsidRPr="000811DC">
        <w:rPr>
          <w:lang w:val="fr-FR"/>
        </w:rPr>
        <w:t xml:space="preserve">. La couleur et l'emplacement de cette icône sont configurés à l'aide de la </w:t>
      </w:r>
      <w:r w:rsidR="00371885" w:rsidRPr="000811DC">
        <w:rPr>
          <w:lang w:val="fr-FR"/>
        </w:rPr>
        <w:t>boite</w:t>
      </w:r>
      <w:r w:rsidRPr="000811DC">
        <w:rPr>
          <w:lang w:val="fr-FR"/>
        </w:rPr>
        <w:t xml:space="preserve"> de dialogue </w:t>
      </w:r>
      <w:r w:rsidRPr="000811DC">
        <w:rPr>
          <w:b/>
          <w:lang w:val="fr-FR"/>
        </w:rPr>
        <w:t>Propriétés</w:t>
      </w:r>
      <w:r w:rsidRPr="000811DC">
        <w:rPr>
          <w:lang w:val="fr-FR"/>
        </w:rPr>
        <w:t xml:space="preserve"> de l'</w:t>
      </w:r>
      <w:hyperlink w:anchor="OngletPrésentation" w:history="1">
        <w:r w:rsidRPr="000811DC">
          <w:rPr>
            <w:rStyle w:val="LienCar"/>
            <w:rFonts w:eastAsiaTheme="majorEastAsia"/>
            <w:lang w:val="fr-FR"/>
          </w:rPr>
          <w:t>onglet Présentation</w:t>
        </w:r>
      </w:hyperlink>
      <w:r w:rsidRPr="000811DC">
        <w:rPr>
          <w:lang w:val="fr-FR"/>
        </w:rPr>
        <w:t>.</w:t>
      </w:r>
    </w:p>
    <w:p w14:paraId="1028E331" w14:textId="77777777" w:rsidR="004B7A98" w:rsidRPr="000811DC" w:rsidRDefault="004B7A98" w:rsidP="00857949">
      <w:pPr>
        <w:rPr>
          <w:lang w:val="fr-FR"/>
        </w:rPr>
      </w:pPr>
    </w:p>
    <w:p w14:paraId="0BA0843A" w14:textId="77777777" w:rsidR="004B7A98" w:rsidRPr="000811DC" w:rsidRDefault="00E23901" w:rsidP="00857949">
      <w:pPr>
        <w:rPr>
          <w:lang w:val="fr-FR"/>
        </w:rPr>
      </w:pPr>
      <w:r w:rsidRPr="000811DC">
        <w:rPr>
          <w:lang w:val="fr-FR"/>
        </w:rPr>
        <w:t>Même si l'icône de table déséquilibrée s'affiche chaque fois que les tables sont déséquilibrées, the Tournament Director ne suggérera d'équilibrer les tables automatiquement que lorsque des joueurs entrent ou sortent du tournoi. C'est-à-dire, que lorsque les joueurs achètent une cave, lorsqu’un joueur sort, un joueur recave ou que vous annulez l'une de ces actions.</w:t>
      </w:r>
    </w:p>
    <w:p w14:paraId="27FD6C1B" w14:textId="77777777" w:rsidR="004B7A98" w:rsidRPr="000811DC" w:rsidRDefault="004B7A98" w:rsidP="00857949">
      <w:pPr>
        <w:rPr>
          <w:lang w:val="fr-FR"/>
        </w:rPr>
      </w:pPr>
    </w:p>
    <w:p w14:paraId="402902C7" w14:textId="7674C9C1" w:rsidR="004B7A98" w:rsidRPr="000811DC" w:rsidRDefault="00E23901" w:rsidP="00857949">
      <w:pPr>
        <w:rPr>
          <w:lang w:val="fr-FR"/>
        </w:rPr>
      </w:pPr>
      <w:r w:rsidRPr="000811DC">
        <w:rPr>
          <w:lang w:val="fr-FR"/>
        </w:rPr>
        <w:t xml:space="preserve">Lorsque the Tournament Director suggère le mouvement du joueur, le mouvement suggéré n'est pas requis. Vous pouvez annuler le mouvement du joueur et continuer à jouer avec des tables déséquilibrées. Vous pouvez également choisir de n'accepter qu'une partie du mouvement suggéré. Dans la </w:t>
      </w:r>
      <w:r w:rsidR="00371885" w:rsidRPr="000811DC">
        <w:rPr>
          <w:lang w:val="fr-FR"/>
        </w:rPr>
        <w:t>boite</w:t>
      </w:r>
      <w:r w:rsidRPr="000811DC">
        <w:rPr>
          <w:lang w:val="fr-FR"/>
        </w:rPr>
        <w:t xml:space="preserve"> de dialogue </w:t>
      </w:r>
      <w:r w:rsidRPr="000811DC">
        <w:rPr>
          <w:b/>
          <w:lang w:val="fr-FR"/>
        </w:rPr>
        <w:t>Tables déséquilibrées</w:t>
      </w:r>
      <w:r w:rsidRPr="000811DC">
        <w:rPr>
          <w:lang w:val="fr-FR"/>
        </w:rPr>
        <w:t xml:space="preserve">, cochez la case à côté de chaque joueur que vous souhaitez déplacer et décochez la case à côté de tout joueur que vous ne souhaitez pas déplacer. Appuyez sur le bouton </w:t>
      </w:r>
      <w:r w:rsidRPr="000811DC">
        <w:rPr>
          <w:b/>
          <w:lang w:val="fr-FR"/>
        </w:rPr>
        <w:t>OK, déplacer les joueurs</w:t>
      </w:r>
      <w:r w:rsidRPr="000811DC">
        <w:rPr>
          <w:lang w:val="fr-FR"/>
        </w:rPr>
        <w:t xml:space="preserve"> pour déplacer les joueurs cochés. Notez qu’il est possible que vos tables restent (probablement) déséquilibrées si vous ne déplacez pas tous les joueurs dans une opération d'équilibrage des tables.</w:t>
      </w:r>
    </w:p>
    <w:p w14:paraId="005C6443" w14:textId="77777777" w:rsidR="004B7A98" w:rsidRPr="000811DC" w:rsidRDefault="004B7A98" w:rsidP="00857949">
      <w:pPr>
        <w:rPr>
          <w:lang w:val="fr-FR"/>
        </w:rPr>
      </w:pPr>
    </w:p>
    <w:p w14:paraId="737F1B41" w14:textId="4C849265" w:rsidR="004B7A98" w:rsidRPr="000811DC" w:rsidRDefault="00E23901" w:rsidP="00857949">
      <w:pPr>
        <w:rPr>
          <w:lang w:val="fr-FR"/>
        </w:rPr>
      </w:pPr>
      <w:r w:rsidRPr="000811DC">
        <w:rPr>
          <w:lang w:val="fr-FR"/>
        </w:rPr>
        <w:t xml:space="preserve">Vous pouvez également demander un équilibrage de table à tout moment en appuyant sur </w:t>
      </w:r>
      <w:r w:rsidRPr="000811DC">
        <w:rPr>
          <w:b/>
          <w:lang w:val="fr-FR"/>
        </w:rPr>
        <w:t>Ctrl+T</w:t>
      </w:r>
      <w:r w:rsidRPr="000811DC">
        <w:rPr>
          <w:lang w:val="fr-FR"/>
        </w:rPr>
        <w:t xml:space="preserve"> dans la </w:t>
      </w:r>
      <w:hyperlink w:anchor="FenêtreDeJeu" w:history="1">
        <w:r w:rsidRPr="000811DC">
          <w:rPr>
            <w:rStyle w:val="LienCar"/>
            <w:rFonts w:eastAsiaTheme="majorEastAsia"/>
            <w:lang w:val="fr-FR"/>
          </w:rPr>
          <w:t>fenêtre de jeu</w:t>
        </w:r>
      </w:hyperlink>
      <w:r w:rsidRPr="000811DC">
        <w:rPr>
          <w:lang w:val="fr-FR"/>
        </w:rPr>
        <w:t xml:space="preserve"> ou en appuyant sur le bouton </w:t>
      </w:r>
      <w:r w:rsidRPr="000811DC">
        <w:rPr>
          <w:b/>
          <w:lang w:val="fr-FR"/>
        </w:rPr>
        <w:t>Suggérer mouvement</w:t>
      </w:r>
      <w:r w:rsidRPr="000811DC">
        <w:rPr>
          <w:lang w:val="fr-FR"/>
        </w:rPr>
        <w:t xml:space="preserve">. Le bouton </w:t>
      </w:r>
      <w:r w:rsidRPr="000811DC">
        <w:rPr>
          <w:b/>
          <w:lang w:val="fr-FR"/>
        </w:rPr>
        <w:t>Suggérer mouvement</w:t>
      </w:r>
      <w:r w:rsidRPr="000811DC">
        <w:rPr>
          <w:lang w:val="fr-FR"/>
        </w:rPr>
        <w:t xml:space="preserve"> apparaîtra surligné en rouge lorsque the Tournament Director détermine que le mouvement du joueur doit se produire.</w:t>
      </w:r>
    </w:p>
    <w:p w14:paraId="107717EC" w14:textId="77777777" w:rsidR="00C8436A" w:rsidRPr="000811DC" w:rsidRDefault="00C8436A" w:rsidP="00857949">
      <w:pPr>
        <w:rPr>
          <w:lang w:val="fr-FR"/>
        </w:rPr>
      </w:pPr>
    </w:p>
    <w:p w14:paraId="6E45804D" w14:textId="2A169595" w:rsidR="004B7A98" w:rsidRPr="000811DC" w:rsidRDefault="00E23901" w:rsidP="00857949">
      <w:pPr>
        <w:pStyle w:val="Titre21"/>
        <w:rPr>
          <w:rFonts w:eastAsia="Times New Roman"/>
          <w:lang w:val="fr-FR"/>
        </w:rPr>
      </w:pPr>
      <w:bookmarkStart w:id="437" w:name="_Toc63866363"/>
      <w:bookmarkStart w:id="438" w:name="_Toc64493699"/>
      <w:bookmarkStart w:id="439" w:name="_Toc64494377"/>
      <w:r w:rsidRPr="000811DC">
        <w:rPr>
          <w:rFonts w:eastAsia="Times New Roman"/>
          <w:lang w:val="fr-FR"/>
        </w:rPr>
        <w:t>Gestion manuelle des sièges</w:t>
      </w:r>
      <w:bookmarkEnd w:id="437"/>
      <w:bookmarkEnd w:id="438"/>
      <w:bookmarkEnd w:id="439"/>
    </w:p>
    <w:p w14:paraId="7B580394" w14:textId="63E57CFF" w:rsidR="004B7A98" w:rsidRPr="000811DC" w:rsidRDefault="00E23901" w:rsidP="00857949">
      <w:pPr>
        <w:rPr>
          <w:lang w:val="fr-FR"/>
        </w:rPr>
      </w:pPr>
      <w:r w:rsidRPr="000811DC">
        <w:rPr>
          <w:lang w:val="fr-FR"/>
        </w:rPr>
        <w:t xml:space="preserve">Si vous souhaitez asseoir et déplacer manuellement les joueurs, the Tournament Director vous facilite la tâche. Pour asseoir un joueur, double-cliquez sur un siège dans lequel aucun joueur n'est assis. La </w:t>
      </w:r>
      <w:r w:rsidR="00371885" w:rsidRPr="000811DC">
        <w:rPr>
          <w:lang w:val="fr-FR"/>
        </w:rPr>
        <w:t>boite</w:t>
      </w:r>
      <w:r w:rsidRPr="000811DC">
        <w:rPr>
          <w:lang w:val="fr-FR"/>
        </w:rPr>
        <w:t xml:space="preserve"> de dialogue </w:t>
      </w:r>
      <w:r w:rsidRPr="000811DC">
        <w:rPr>
          <w:b/>
          <w:lang w:val="fr-FR"/>
        </w:rPr>
        <w:t>Placer joueur</w:t>
      </w:r>
      <w:r w:rsidRPr="000811DC">
        <w:rPr>
          <w:lang w:val="fr-FR"/>
        </w:rPr>
        <w:t xml:space="preserve"> s'ouvre et vous permet de sélectionner un joueur pour l’asseoir à la table et au siège choisis.</w:t>
      </w:r>
    </w:p>
    <w:p w14:paraId="7A8E3D79" w14:textId="77777777" w:rsidR="004B7A98" w:rsidRPr="000811DC" w:rsidRDefault="004B7A98" w:rsidP="00857949">
      <w:pPr>
        <w:rPr>
          <w:lang w:val="fr-FR"/>
        </w:rPr>
      </w:pPr>
    </w:p>
    <w:p w14:paraId="3DD93CC6" w14:textId="1E475C8A" w:rsidR="004B7A98" w:rsidRPr="000811DC" w:rsidRDefault="00E23901" w:rsidP="00857949">
      <w:pPr>
        <w:rPr>
          <w:lang w:val="fr-FR"/>
        </w:rPr>
      </w:pPr>
      <w:r w:rsidRPr="000811DC">
        <w:rPr>
          <w:lang w:val="fr-FR"/>
        </w:rPr>
        <w:t xml:space="preserve">Vous pouvez également utiliser la fonction glisser-déposer pour asseoir des joueurs non assis ou pour déplacer des joueurs d'un siège à un autre. Cliquez sur le bouton gauche de la souris et maintenez-le enfoncé pendant que la souris est positionnée sur le nom d’un joueur, soit sur un joueur assis à une table, soit sur un joueur dans la section </w:t>
      </w:r>
      <w:r w:rsidRPr="000811DC">
        <w:rPr>
          <w:b/>
          <w:lang w:val="fr-FR"/>
        </w:rPr>
        <w:t>Joueurs sans siège</w:t>
      </w:r>
      <w:r w:rsidRPr="000811DC">
        <w:rPr>
          <w:lang w:val="fr-FR"/>
        </w:rPr>
        <w:t xml:space="preserve">. Tout en maintenant le bouton de la souris enfoncé, déplacez le curseur sur le siège où vous souhaitez placer le joueur (ou dans la section </w:t>
      </w:r>
      <w:r w:rsidRPr="000811DC">
        <w:rPr>
          <w:b/>
          <w:lang w:val="fr-FR"/>
        </w:rPr>
        <w:t>Joueurs sans siège</w:t>
      </w:r>
      <w:r w:rsidRPr="000811DC">
        <w:rPr>
          <w:lang w:val="fr-FR"/>
        </w:rPr>
        <w:t xml:space="preserve"> pour retirer le siège du joueur), puis relâchez le bouton de la souris. Si le siège de destination est vide, le joueur sera déplacé dans le siège. Si le siège est occupé, the Tournament Director vous demandera d'indiquer quelle est l'action souhaitée (permuter les joueurs ou retirer le siège du joueur déjà assis dans le siège de destination, par exemple).</w:t>
      </w:r>
    </w:p>
    <w:p w14:paraId="32B5CCC9" w14:textId="77777777" w:rsidR="00C8436A" w:rsidRPr="000811DC" w:rsidRDefault="00C8436A" w:rsidP="00857949">
      <w:pPr>
        <w:rPr>
          <w:lang w:val="fr-FR"/>
        </w:rPr>
      </w:pPr>
    </w:p>
    <w:p w14:paraId="51FD4E79" w14:textId="31EC5076" w:rsidR="004B7A98" w:rsidRPr="000811DC" w:rsidRDefault="00E23901" w:rsidP="00857949">
      <w:pPr>
        <w:pStyle w:val="Titre21"/>
        <w:rPr>
          <w:rFonts w:eastAsia="Times New Roman"/>
          <w:lang w:val="fr-FR"/>
        </w:rPr>
      </w:pPr>
      <w:bookmarkStart w:id="440" w:name="_Toc63866364"/>
      <w:bookmarkStart w:id="441" w:name="_Toc64493700"/>
      <w:bookmarkStart w:id="442" w:name="_Toc64494378"/>
      <w:r w:rsidRPr="000811DC">
        <w:rPr>
          <w:rFonts w:eastAsia="Times New Roman"/>
          <w:lang w:val="fr-FR"/>
        </w:rPr>
        <w:t>Tri des tables</w:t>
      </w:r>
      <w:bookmarkEnd w:id="440"/>
      <w:bookmarkEnd w:id="441"/>
      <w:bookmarkEnd w:id="442"/>
    </w:p>
    <w:p w14:paraId="7DB849ED" w14:textId="77777777" w:rsidR="004B7A98" w:rsidRPr="000811DC" w:rsidRDefault="00E23901" w:rsidP="00857949">
      <w:pPr>
        <w:rPr>
          <w:lang w:val="fr-FR"/>
        </w:rPr>
      </w:pPr>
      <w:r w:rsidRPr="000811DC">
        <w:rPr>
          <w:lang w:val="fr-FR"/>
        </w:rPr>
        <w:t>L'ordre des tables n'est pas pertinent pour le jeu, mais vous pouvez souhaiter que les tables soient affichées dans un ordre particulier.</w:t>
      </w:r>
    </w:p>
    <w:p w14:paraId="21F8FE5D" w14:textId="77777777" w:rsidR="004B7A98" w:rsidRPr="000811DC" w:rsidRDefault="004B7A98" w:rsidP="00857949">
      <w:pPr>
        <w:rPr>
          <w:lang w:val="fr-FR"/>
        </w:rPr>
      </w:pPr>
    </w:p>
    <w:p w14:paraId="6842F399" w14:textId="75CE0C0D" w:rsidR="004B7A98" w:rsidRPr="000811DC" w:rsidRDefault="00E23901" w:rsidP="00857949">
      <w:pPr>
        <w:rPr>
          <w:lang w:val="fr-FR"/>
        </w:rPr>
      </w:pPr>
      <w:r w:rsidRPr="000811DC">
        <w:rPr>
          <w:lang w:val="fr-FR"/>
        </w:rPr>
        <w:t xml:space="preserve">Pour réorganiser vos tables, appuyez sur le bouton </w:t>
      </w:r>
      <w:r w:rsidRPr="000811DC">
        <w:rPr>
          <w:b/>
          <w:lang w:val="fr-FR"/>
        </w:rPr>
        <w:t>Trier les tables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Trier tables</w:t>
      </w:r>
      <w:r w:rsidRPr="000811DC">
        <w:rPr>
          <w:lang w:val="fr-FR"/>
        </w:rPr>
        <w:t xml:space="preserve">. Vous pouvez ensuite sélectionner une ou plusieurs tables et utiliser les </w:t>
      </w:r>
      <w:r w:rsidRPr="000811DC">
        <w:rPr>
          <w:b/>
          <w:lang w:val="fr-FR"/>
        </w:rPr>
        <w:t>flèches haut</w:t>
      </w:r>
      <w:r w:rsidRPr="000811DC">
        <w:rPr>
          <w:lang w:val="fr-FR"/>
        </w:rPr>
        <w:t xml:space="preserve"> et </w:t>
      </w:r>
      <w:r w:rsidRPr="000811DC">
        <w:rPr>
          <w:b/>
          <w:lang w:val="fr-FR"/>
        </w:rPr>
        <w:t>flèches bas</w:t>
      </w:r>
      <w:r w:rsidRPr="000811DC">
        <w:rPr>
          <w:lang w:val="fr-FR"/>
        </w:rPr>
        <w:t xml:space="preserve"> pour déplacer les tables vers le haut ou vers le bas dans la liste. Appuyez sur le bouton </w:t>
      </w:r>
      <w:r w:rsidRPr="000811DC">
        <w:rPr>
          <w:b/>
          <w:lang w:val="fr-FR"/>
        </w:rPr>
        <w:t>Tri alphabétique</w:t>
      </w:r>
      <w:r w:rsidRPr="000811DC">
        <w:rPr>
          <w:lang w:val="fr-FR"/>
        </w:rPr>
        <w:t xml:space="preserve"> pour trier rapidement toutes les tables par ordre alphabétique. Appuyez sur le bouton de </w:t>
      </w:r>
      <w:r w:rsidRPr="000811DC">
        <w:rPr>
          <w:b/>
          <w:lang w:val="fr-FR"/>
        </w:rPr>
        <w:t>Tri numérique</w:t>
      </w:r>
      <w:r w:rsidRPr="000811DC">
        <w:rPr>
          <w:lang w:val="fr-FR"/>
        </w:rPr>
        <w:t xml:space="preserve"> pour trier rapidement toutes les tables numériquement. Appuyez sur le bouton </w:t>
      </w:r>
      <w:r w:rsidRPr="000811DC">
        <w:rPr>
          <w:b/>
          <w:lang w:val="fr-FR"/>
        </w:rPr>
        <w:t>Inverser</w:t>
      </w:r>
      <w:r w:rsidRPr="000811DC">
        <w:rPr>
          <w:lang w:val="fr-FR"/>
        </w:rPr>
        <w:t xml:space="preserve"> pour inverser l'ordre des tables.</w:t>
      </w:r>
    </w:p>
    <w:p w14:paraId="0511AE01" w14:textId="77777777" w:rsidR="00C8436A" w:rsidRPr="000811DC" w:rsidRDefault="00C8436A" w:rsidP="00857949">
      <w:pPr>
        <w:rPr>
          <w:lang w:val="fr-FR"/>
        </w:rPr>
      </w:pPr>
    </w:p>
    <w:p w14:paraId="6B882F2A" w14:textId="1DBC21B2" w:rsidR="004B7A98" w:rsidRPr="000811DC" w:rsidRDefault="00E23901" w:rsidP="00857949">
      <w:pPr>
        <w:pStyle w:val="Titre21"/>
        <w:rPr>
          <w:rFonts w:eastAsia="Times New Roman"/>
          <w:lang w:val="fr-FR"/>
        </w:rPr>
      </w:pPr>
      <w:bookmarkStart w:id="443" w:name="_Toc63866365"/>
      <w:bookmarkStart w:id="444" w:name="_Toc64493701"/>
      <w:bookmarkStart w:id="445" w:name="_Toc64494379"/>
      <w:r w:rsidRPr="000811DC">
        <w:rPr>
          <w:rFonts w:eastAsia="Times New Roman"/>
          <w:lang w:val="fr-FR"/>
        </w:rPr>
        <w:t>Placement des boutons Dealer</w:t>
      </w:r>
      <w:bookmarkEnd w:id="443"/>
      <w:bookmarkEnd w:id="444"/>
      <w:bookmarkEnd w:id="445"/>
    </w:p>
    <w:p w14:paraId="62863E64" w14:textId="77777777" w:rsidR="004B7A98" w:rsidRPr="000811DC" w:rsidRDefault="00E23901" w:rsidP="00857949">
      <w:pPr>
        <w:rPr>
          <w:lang w:val="fr-FR"/>
        </w:rPr>
      </w:pPr>
      <w:r w:rsidRPr="000811DC">
        <w:rPr>
          <w:lang w:val="fr-FR"/>
        </w:rPr>
        <w:t>Les boutons Dealer sont utilisés pour indiquer où la donne doit commencer, car généralement la donne tourne autour d'une table. Pour le logiciel the Tournament Director, la présence du bouton Dealer influence la façon dont le logiciel choisit les joueurs à déplacer lorsqu'un équilibre de table est nécessaire.</w:t>
      </w:r>
    </w:p>
    <w:p w14:paraId="53145DF7" w14:textId="77777777" w:rsidR="004B7A98" w:rsidRPr="000811DC" w:rsidRDefault="004B7A98" w:rsidP="00857949">
      <w:pPr>
        <w:rPr>
          <w:lang w:val="fr-FR"/>
        </w:rPr>
      </w:pPr>
    </w:p>
    <w:p w14:paraId="4F65AC30" w14:textId="77777777" w:rsidR="004B7A98" w:rsidRPr="000811DC" w:rsidRDefault="00E23901" w:rsidP="00857949">
      <w:pPr>
        <w:rPr>
          <w:lang w:val="fr-FR"/>
        </w:rPr>
      </w:pPr>
      <w:r w:rsidRPr="000811DC">
        <w:rPr>
          <w:lang w:val="fr-FR"/>
        </w:rPr>
        <w:t>The Tournament Director choisit au hasard les joueurs à déplacer lorsqu'un équilibre de table est nécessaire. Cependant, si les boutons Dealer ont été placés, the Tournament Director tentera de déplacer les joueurs par rapport aux boutons. Autrement dit, the Tournament Director tentera de déplacer les joueurs d'autres tables de sorte qu'après avoir été déplacés, ils resteront toujours au même nombre de sièges de distance du croupier.</w:t>
      </w:r>
    </w:p>
    <w:p w14:paraId="0A8B9704" w14:textId="77777777" w:rsidR="004B7A98" w:rsidRPr="000811DC" w:rsidRDefault="004B7A98" w:rsidP="00857949">
      <w:pPr>
        <w:rPr>
          <w:lang w:val="fr-FR"/>
        </w:rPr>
      </w:pPr>
    </w:p>
    <w:p w14:paraId="282D254F" w14:textId="77777777" w:rsidR="004B7A98" w:rsidRPr="000811DC" w:rsidRDefault="00E23901" w:rsidP="00857949">
      <w:pPr>
        <w:rPr>
          <w:lang w:val="fr-FR"/>
        </w:rPr>
      </w:pPr>
      <w:r w:rsidRPr="000811DC">
        <w:rPr>
          <w:lang w:val="fr-FR"/>
        </w:rPr>
        <w:t xml:space="preserve">Pour placer un bouton Dealer, cliquez avec le bouton droit sur n'importe quel siège et sélectionnez </w:t>
      </w:r>
      <w:r w:rsidRPr="000811DC">
        <w:rPr>
          <w:i/>
          <w:iCs/>
          <w:lang w:val="fr-FR"/>
        </w:rPr>
        <w:t>Placer le bouton Dealer à ce siège</w:t>
      </w:r>
      <w:r w:rsidRPr="000811DC">
        <w:rPr>
          <w:lang w:val="fr-FR"/>
        </w:rPr>
        <w:t xml:space="preserve"> ou cliquez sur le bouton central de la souris sur n'importe quel siège. Un seul bouton Dealer est autorisé par table. Si vous placez le bouton Dealer sur une table où le bouton est déjà réglé, le bouton Dealer sera déplacé.</w:t>
      </w:r>
    </w:p>
    <w:p w14:paraId="66FD0BA8" w14:textId="77777777" w:rsidR="004B7A98" w:rsidRPr="000811DC" w:rsidRDefault="004B7A98" w:rsidP="00857949">
      <w:pPr>
        <w:rPr>
          <w:lang w:val="fr-FR"/>
        </w:rPr>
      </w:pPr>
    </w:p>
    <w:p w14:paraId="14B52292" w14:textId="02A7EA35" w:rsidR="004B7A98" w:rsidRPr="000811DC" w:rsidRDefault="00E23901" w:rsidP="00857949">
      <w:pPr>
        <w:rPr>
          <w:lang w:val="fr-FR"/>
        </w:rPr>
      </w:pPr>
      <w:r w:rsidRPr="000811DC">
        <w:rPr>
          <w:lang w:val="fr-FR"/>
        </w:rPr>
        <w:lastRenderedPageBreak/>
        <w:t xml:space="preserve">The Tournament Director peut automatiquement placer les boutons Dealer à chaque table pour vous. Appuyez sur le bouton </w:t>
      </w:r>
      <w:r w:rsidRPr="000811DC">
        <w:rPr>
          <w:b/>
          <w:lang w:val="fr-FR"/>
        </w:rPr>
        <w:t>Placer boutons Dealer</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Placer les boutons Dealer</w:t>
      </w:r>
      <w:r w:rsidRPr="000811DC">
        <w:rPr>
          <w:lang w:val="fr-FR"/>
        </w:rPr>
        <w:t xml:space="preserve">. En utilisant cette </w:t>
      </w:r>
      <w:r w:rsidR="00371885" w:rsidRPr="000811DC">
        <w:rPr>
          <w:lang w:val="fr-FR"/>
        </w:rPr>
        <w:t>boite</w:t>
      </w:r>
      <w:r w:rsidRPr="000811DC">
        <w:rPr>
          <w:lang w:val="fr-FR"/>
        </w:rPr>
        <w:t xml:space="preserve"> de dialogue, vous pouvez soit définir manuellement les boutons Dealer en cliquant sur n'importe quel siège, soit définir le bouton Dealer à un siège spécifique à chaque table, ou permettre à the Tournament Director de définir au hasard le bouton Dealer. Si la case à cocher </w:t>
      </w:r>
      <w:r w:rsidRPr="000811DC">
        <w:rPr>
          <w:b/>
          <w:lang w:val="fr-FR"/>
        </w:rPr>
        <w:t>Un joueur doit être assis</w:t>
      </w:r>
      <w:r w:rsidRPr="000811DC">
        <w:rPr>
          <w:lang w:val="fr-FR"/>
        </w:rPr>
        <w:t xml:space="preserve"> est cochée, le bouton Dealer sera toujours placé sur un siège occupé par un joueur. Si le siège choisi (choisi spécifiquement ou au hasard) est inoccupé, les sièges seront examinés vers l'avant jusqu'à ce qu'un siège occupé soit trouvé, c’est l’endroit où le bouton Dealer sera placé. Si une table n'a pas de sièges occupés, le bouton Dealer ne sera pas placé.</w:t>
      </w:r>
    </w:p>
    <w:p w14:paraId="03FBFC28" w14:textId="77777777" w:rsidR="004B7A98" w:rsidRPr="000811DC" w:rsidRDefault="004B7A98" w:rsidP="00857949">
      <w:pPr>
        <w:rPr>
          <w:lang w:val="fr-FR"/>
        </w:rPr>
      </w:pPr>
    </w:p>
    <w:p w14:paraId="75053816" w14:textId="0758573F" w:rsidR="004B7A98" w:rsidRPr="000811DC" w:rsidRDefault="00E23901" w:rsidP="00857949">
      <w:pPr>
        <w:rPr>
          <w:lang w:val="fr-FR"/>
        </w:rPr>
      </w:pPr>
      <w:r w:rsidRPr="000811DC">
        <w:rPr>
          <w:lang w:val="fr-FR"/>
        </w:rPr>
        <w:t xml:space="preserve">Étant donné que le bouton Dealer se déplace à chaque main sur chaque table, il n'est pas pratique de le conserver correctement au bon donneur avec le logiciel. Si vous avez l'intention d'utiliser la fonction de bouton Dealer, la meilleure méthode consiste à définir les boutons Dealer lorsque the Tournament Director suggère le mouvement de joueur. Dans la </w:t>
      </w:r>
      <w:r w:rsidR="00371885" w:rsidRPr="000811DC">
        <w:rPr>
          <w:lang w:val="fr-FR"/>
        </w:rPr>
        <w:t>boite</w:t>
      </w:r>
      <w:r w:rsidRPr="000811DC">
        <w:rPr>
          <w:lang w:val="fr-FR"/>
        </w:rPr>
        <w:t xml:space="preserve"> de dialogue </w:t>
      </w:r>
      <w:r w:rsidRPr="000811DC">
        <w:rPr>
          <w:b/>
          <w:lang w:val="fr-FR"/>
        </w:rPr>
        <w:t>Tables déséquilibrés</w:t>
      </w:r>
      <w:r w:rsidRPr="000811DC">
        <w:rPr>
          <w:lang w:val="fr-FR"/>
        </w:rPr>
        <w:t xml:space="preserve">, appuyez sur le bouton </w:t>
      </w:r>
      <w:r w:rsidRPr="000811DC">
        <w:rPr>
          <w:b/>
          <w:lang w:val="fr-FR"/>
        </w:rPr>
        <w:t>Définir l’emplacement des donneurs</w:t>
      </w:r>
      <w:r w:rsidRPr="000811DC">
        <w:rPr>
          <w:lang w:val="fr-FR"/>
        </w:rPr>
        <w:t xml:space="preserve"> et définissez les boutons Dealer. Lorsque vous appuyez sur le bouton </w:t>
      </w:r>
      <w:r w:rsidRPr="000811DC">
        <w:rPr>
          <w:b/>
          <w:lang w:val="fr-FR"/>
        </w:rPr>
        <w:t>OK</w:t>
      </w:r>
      <w:r w:rsidRPr="000811DC">
        <w:rPr>
          <w:lang w:val="fr-FR"/>
        </w:rPr>
        <w:t xml:space="preserve"> de la </w:t>
      </w:r>
      <w:r w:rsidR="00371885" w:rsidRPr="000811DC">
        <w:rPr>
          <w:lang w:val="fr-FR"/>
        </w:rPr>
        <w:t>boite</w:t>
      </w:r>
      <w:r w:rsidRPr="000811DC">
        <w:rPr>
          <w:lang w:val="fr-FR"/>
        </w:rPr>
        <w:t xml:space="preserve"> de dialogue </w:t>
      </w:r>
      <w:r w:rsidRPr="000811DC">
        <w:rPr>
          <w:b/>
          <w:lang w:val="fr-FR"/>
        </w:rPr>
        <w:t>Placer les boutons Dealer</w:t>
      </w:r>
      <w:r w:rsidRPr="000811DC">
        <w:rPr>
          <w:lang w:val="fr-FR"/>
        </w:rPr>
        <w:t xml:space="preserve">, la </w:t>
      </w:r>
      <w:r w:rsidR="00371885" w:rsidRPr="000811DC">
        <w:rPr>
          <w:lang w:val="fr-FR"/>
        </w:rPr>
        <w:t>boite</w:t>
      </w:r>
      <w:r w:rsidRPr="000811DC">
        <w:rPr>
          <w:lang w:val="fr-FR"/>
        </w:rPr>
        <w:t xml:space="preserve"> de dialogue </w:t>
      </w:r>
      <w:r w:rsidRPr="000811DC">
        <w:rPr>
          <w:b/>
          <w:lang w:val="fr-FR"/>
        </w:rPr>
        <w:t>Tables déséquilibrés</w:t>
      </w:r>
      <w:r w:rsidRPr="000811DC">
        <w:rPr>
          <w:lang w:val="fr-FR"/>
        </w:rPr>
        <w:t xml:space="preserve"> se met automatiquement à jour avec une nouvelle suggestion de mouvement de joueur calculée par rapport aux boutons Dealer.</w:t>
      </w:r>
    </w:p>
    <w:p w14:paraId="0B1AD3C3" w14:textId="77777777" w:rsidR="00C8436A" w:rsidRPr="000811DC" w:rsidRDefault="00C8436A" w:rsidP="00857949">
      <w:pPr>
        <w:rPr>
          <w:lang w:val="fr-FR"/>
        </w:rPr>
      </w:pPr>
    </w:p>
    <w:p w14:paraId="64458E9D" w14:textId="4248CB33" w:rsidR="004B7A98" w:rsidRPr="000811DC" w:rsidRDefault="00E23901" w:rsidP="00857949">
      <w:pPr>
        <w:pStyle w:val="Titre21"/>
        <w:rPr>
          <w:rFonts w:eastAsia="Times New Roman"/>
          <w:lang w:val="fr-FR"/>
        </w:rPr>
      </w:pPr>
      <w:bookmarkStart w:id="446" w:name="_Toc63866366"/>
      <w:bookmarkStart w:id="447" w:name="_Toc64493702"/>
      <w:bookmarkStart w:id="448" w:name="_Toc64494380"/>
      <w:r w:rsidRPr="000811DC">
        <w:rPr>
          <w:rFonts w:eastAsia="Times New Roman"/>
          <w:lang w:val="fr-FR"/>
        </w:rPr>
        <w:t>Verrouiller les joueurs</w:t>
      </w:r>
      <w:bookmarkEnd w:id="446"/>
      <w:bookmarkEnd w:id="447"/>
      <w:bookmarkEnd w:id="448"/>
    </w:p>
    <w:p w14:paraId="5B7D0928" w14:textId="77777777" w:rsidR="004B7A98" w:rsidRPr="000811DC" w:rsidRDefault="00E23901" w:rsidP="00857949">
      <w:pPr>
        <w:rPr>
          <w:lang w:val="fr-FR"/>
        </w:rPr>
      </w:pPr>
      <w:r w:rsidRPr="000811DC">
        <w:rPr>
          <w:lang w:val="fr-FR"/>
        </w:rPr>
        <w:t>Si votre tournoi a des croupiers désignés qui jouent également dans le tournoi, il est pratique d'empêcher ces joueurs de bouger lorsque les tables sont rééquilibrées. The Tournament Director vous permet de verrouiller ces joueurs à leur siège.</w:t>
      </w:r>
    </w:p>
    <w:p w14:paraId="66D5217D" w14:textId="77777777" w:rsidR="004B7A98" w:rsidRPr="000811DC" w:rsidRDefault="004B7A98" w:rsidP="00857949">
      <w:pPr>
        <w:rPr>
          <w:lang w:val="fr-FR"/>
        </w:rPr>
      </w:pPr>
    </w:p>
    <w:p w14:paraId="1972B013" w14:textId="77777777" w:rsidR="004B7A98" w:rsidRPr="000811DC" w:rsidRDefault="00E23901" w:rsidP="00857949">
      <w:pPr>
        <w:rPr>
          <w:lang w:val="fr-FR"/>
        </w:rPr>
      </w:pPr>
      <w:r w:rsidRPr="000811DC">
        <w:rPr>
          <w:lang w:val="fr-FR"/>
        </w:rPr>
        <w:t xml:space="preserve">Pour verrouiller un joueur dans son siège, cliquez avec le bouton droit sur un joueur assis et sélectionnez </w:t>
      </w:r>
      <w:r w:rsidRPr="000811DC">
        <w:rPr>
          <w:i/>
          <w:iCs/>
          <w:lang w:val="fr-FR"/>
        </w:rPr>
        <w:t>Verrouiller &lt;Nom du joueur&gt; à son siège</w:t>
      </w:r>
      <w:r w:rsidRPr="000811DC">
        <w:rPr>
          <w:lang w:val="fr-FR"/>
        </w:rPr>
        <w:t>. Lorsqu'un joueur est verrouillé à son siège, the Tournament Director évitera de sélectionner le joueur pour un mouvement à moins qu'il n'ait pas d'autre choix.</w:t>
      </w:r>
    </w:p>
    <w:p w14:paraId="5FD97F73" w14:textId="77777777" w:rsidR="004B7A98" w:rsidRPr="000811DC" w:rsidRDefault="004B7A98" w:rsidP="00857949">
      <w:pPr>
        <w:rPr>
          <w:lang w:val="fr-FR"/>
        </w:rPr>
      </w:pPr>
    </w:p>
    <w:p w14:paraId="35FB419C" w14:textId="161D2069" w:rsidR="004B7A98" w:rsidRPr="000811DC" w:rsidRDefault="00E23901" w:rsidP="00857949">
      <w:pPr>
        <w:rPr>
          <w:lang w:val="fr-FR"/>
        </w:rPr>
      </w:pPr>
      <w:r w:rsidRPr="000811DC">
        <w:rPr>
          <w:lang w:val="fr-FR"/>
        </w:rPr>
        <w:t>Lorsque the Tournament Director doit déplacer un joueur qui est verrouillé à son siège, le verrou du joueur se déplace avec le joueur. Par conséquent, ils seront verrouillés dans le siège de destination.</w:t>
      </w:r>
    </w:p>
    <w:p w14:paraId="76711CE1" w14:textId="77777777" w:rsidR="00C8436A" w:rsidRPr="000811DC" w:rsidRDefault="00C8436A" w:rsidP="00857949">
      <w:pPr>
        <w:rPr>
          <w:lang w:val="fr-FR"/>
        </w:rPr>
      </w:pPr>
    </w:p>
    <w:p w14:paraId="0310C78E" w14:textId="0D2DB607" w:rsidR="004B7A98" w:rsidRPr="000811DC" w:rsidRDefault="00E23901" w:rsidP="00857949">
      <w:pPr>
        <w:pStyle w:val="Titre21"/>
        <w:rPr>
          <w:rFonts w:eastAsia="Times New Roman"/>
          <w:lang w:val="fr-FR"/>
        </w:rPr>
      </w:pPr>
      <w:bookmarkStart w:id="449" w:name="_Toc62390947"/>
      <w:bookmarkStart w:id="450" w:name="_Toc62390657"/>
      <w:bookmarkStart w:id="451" w:name="_Toc493847112"/>
      <w:bookmarkStart w:id="452" w:name="_Toc63866367"/>
      <w:bookmarkStart w:id="453" w:name="_Toc64493703"/>
      <w:bookmarkStart w:id="454" w:name="_Toc64494381"/>
      <w:r w:rsidRPr="000811DC">
        <w:rPr>
          <w:rFonts w:eastAsia="Times New Roman"/>
          <w:lang w:val="fr-FR"/>
        </w:rPr>
        <w:t>Rendre les sièges indisponibles</w:t>
      </w:r>
      <w:bookmarkEnd w:id="449"/>
      <w:bookmarkEnd w:id="450"/>
      <w:bookmarkEnd w:id="451"/>
      <w:bookmarkEnd w:id="452"/>
      <w:bookmarkEnd w:id="453"/>
      <w:bookmarkEnd w:id="454"/>
    </w:p>
    <w:p w14:paraId="35C449CF" w14:textId="21E61C63" w:rsidR="004B7A98" w:rsidRPr="000811DC" w:rsidRDefault="00E23901" w:rsidP="00857949">
      <w:pPr>
        <w:rPr>
          <w:lang w:val="fr-FR"/>
        </w:rPr>
      </w:pPr>
      <w:r w:rsidRPr="000811DC">
        <w:rPr>
          <w:lang w:val="fr-FR"/>
        </w:rPr>
        <w:t>Vous pouvez marquer un siège comme indisponible à tout moment pendant votre tournoi. Lorsqu'un siège est marqué comme indisponible, the Tournament Director fonctionnera comme si le siège n'existait pas, et ne placera donc aucun joueur sur le siège. Ceci est utile si, par exemple, vous souhaitez désigner un siège pour un croupier permanent (non-joueur) et que vous souhaitez que le croupier soit affiché sur l'</w:t>
      </w:r>
      <w:hyperlink w:anchor="ÉcranPlanDeSalle" w:history="1">
        <w:r w:rsidR="0086089C" w:rsidRPr="000811DC">
          <w:rPr>
            <w:rStyle w:val="LienCar"/>
            <w:rFonts w:eastAsiaTheme="majorEastAsia"/>
            <w:lang w:val="fr-FR"/>
          </w:rPr>
          <w:t>É</w:t>
        </w:r>
        <w:r w:rsidRPr="000811DC">
          <w:rPr>
            <w:rStyle w:val="LienCar"/>
            <w:rFonts w:eastAsiaTheme="majorEastAsia"/>
            <w:lang w:val="fr-FR"/>
          </w:rPr>
          <w:t>cran Plan de salle</w:t>
        </w:r>
      </w:hyperlink>
      <w:r w:rsidRPr="000811DC">
        <w:rPr>
          <w:lang w:val="fr-FR"/>
        </w:rPr>
        <w:t>. Vous pouvez également souhaiter réduire temporairement la taille d'une ou de plusieurs tables. En rendant un siège indisponible, la taille effective de la table est réduite.</w:t>
      </w:r>
    </w:p>
    <w:p w14:paraId="46505F05" w14:textId="77777777" w:rsidR="004B7A98" w:rsidRPr="000811DC" w:rsidRDefault="004B7A98" w:rsidP="00857949">
      <w:pPr>
        <w:rPr>
          <w:lang w:val="fr-FR"/>
        </w:rPr>
      </w:pPr>
    </w:p>
    <w:p w14:paraId="145A24FA" w14:textId="77777777" w:rsidR="004B7A98" w:rsidRPr="000811DC" w:rsidRDefault="00E23901" w:rsidP="00857949">
      <w:pPr>
        <w:rPr>
          <w:lang w:val="fr-FR"/>
        </w:rPr>
      </w:pPr>
      <w:r w:rsidRPr="000811DC">
        <w:rPr>
          <w:lang w:val="fr-FR"/>
        </w:rPr>
        <w:t xml:space="preserve">Pour rendre un siège indisponible, cliquez avec le bouton droit sur un siège vide et sélectionnez </w:t>
      </w:r>
      <w:r w:rsidRPr="000811DC">
        <w:rPr>
          <w:i/>
          <w:iCs/>
          <w:lang w:val="fr-FR"/>
        </w:rPr>
        <w:t>Mettre le siège indisponible</w:t>
      </w:r>
      <w:r w:rsidRPr="000811DC">
        <w:rPr>
          <w:lang w:val="fr-FR"/>
        </w:rPr>
        <w:t>.</w:t>
      </w:r>
    </w:p>
    <w:p w14:paraId="61493C59" w14:textId="77777777" w:rsidR="004B7A98" w:rsidRPr="000811DC" w:rsidRDefault="004B7A98" w:rsidP="00857949">
      <w:pPr>
        <w:rPr>
          <w:lang w:val="fr-FR"/>
        </w:rPr>
      </w:pPr>
    </w:p>
    <w:p w14:paraId="519CFEA5" w14:textId="77777777" w:rsidR="004B7A98" w:rsidRPr="000811DC" w:rsidRDefault="00E23901" w:rsidP="00857949">
      <w:pPr>
        <w:rPr>
          <w:lang w:val="fr-FR"/>
        </w:rPr>
      </w:pPr>
      <w:r w:rsidRPr="000811DC">
        <w:rPr>
          <w:lang w:val="fr-FR"/>
        </w:rPr>
        <w:t xml:space="preserve">Pour rendre disponible un siège marqué comme indisponible, cliquez avec le bouton droit sur le siège et sélectionnez </w:t>
      </w:r>
      <w:r w:rsidRPr="000811DC">
        <w:rPr>
          <w:i/>
          <w:iCs/>
          <w:lang w:val="fr-FR"/>
        </w:rPr>
        <w:t>Mettre le siège disponible</w:t>
      </w:r>
      <w:r w:rsidRPr="000811DC">
        <w:rPr>
          <w:lang w:val="fr-FR"/>
        </w:rPr>
        <w:t>.</w:t>
      </w:r>
    </w:p>
    <w:p w14:paraId="0EE1D164" w14:textId="77777777" w:rsidR="004B7A98" w:rsidRPr="000811DC" w:rsidRDefault="004B7A98" w:rsidP="00857949">
      <w:pPr>
        <w:rPr>
          <w:lang w:val="fr-FR"/>
        </w:rPr>
      </w:pPr>
    </w:p>
    <w:p w14:paraId="082AADD1" w14:textId="77777777" w:rsidR="004B7A98" w:rsidRPr="000811DC" w:rsidRDefault="00E23901" w:rsidP="00857949">
      <w:pPr>
        <w:rPr>
          <w:lang w:val="fr-FR"/>
        </w:rPr>
      </w:pPr>
      <w:r w:rsidRPr="000811DC">
        <w:rPr>
          <w:lang w:val="fr-FR"/>
        </w:rPr>
        <w:t>Double-cliquez sur un siège marqué comme indisponible pour modifier le texte affiché.</w:t>
      </w:r>
    </w:p>
    <w:p w14:paraId="685ADF26" w14:textId="77777777" w:rsidR="004B7A98" w:rsidRPr="000811DC" w:rsidRDefault="004B7A98" w:rsidP="00857949">
      <w:pPr>
        <w:rPr>
          <w:lang w:val="fr-FR"/>
        </w:rPr>
      </w:pPr>
    </w:p>
    <w:p w14:paraId="012FA5CD" w14:textId="77777777" w:rsidR="004B7A98" w:rsidRPr="000811DC" w:rsidRDefault="00E23901" w:rsidP="00857949">
      <w:pPr>
        <w:rPr>
          <w:lang w:val="fr-FR"/>
        </w:rPr>
      </w:pPr>
      <w:r w:rsidRPr="000811DC">
        <w:rPr>
          <w:lang w:val="fr-FR"/>
        </w:rPr>
        <w:t>Notez que lorsqu'un siège n'est pas disponible, the Tournament Director traite la table comme si le siège n'existait pas. Par conséquent, une table de 10 sièges qui a 1 siège marqué indisponible sera traitée comme si elle avait 9 sièges.</w:t>
      </w:r>
    </w:p>
    <w:p w14:paraId="1BF859A7" w14:textId="77777777" w:rsidR="004B7A98" w:rsidRPr="000811DC" w:rsidRDefault="004B7A98" w:rsidP="00857949">
      <w:pPr>
        <w:rPr>
          <w:lang w:val="fr-FR"/>
        </w:rPr>
      </w:pPr>
    </w:p>
    <w:p w14:paraId="21942DA5" w14:textId="166A158B" w:rsidR="004B7A98" w:rsidRPr="000811DC" w:rsidRDefault="00E23901" w:rsidP="00857949">
      <w:pPr>
        <w:rPr>
          <w:lang w:val="fr-FR"/>
        </w:rPr>
      </w:pPr>
      <w:r w:rsidRPr="000811DC">
        <w:rPr>
          <w:lang w:val="fr-FR"/>
        </w:rPr>
        <w:t xml:space="preserve">Les sièges non disponibles peuvent être déplacés vers de nouveaux emplacements de la même manière que les joueurs peuvent le faire. Faire glisser un siège indisponible vers la section </w:t>
      </w:r>
      <w:r w:rsidRPr="000811DC">
        <w:rPr>
          <w:b/>
          <w:lang w:val="fr-FR"/>
        </w:rPr>
        <w:t>Joueurs sans siège</w:t>
      </w:r>
      <w:r w:rsidRPr="000811DC">
        <w:rPr>
          <w:lang w:val="fr-FR"/>
        </w:rPr>
        <w:t xml:space="preserve"> rendra le siège à nouveau disponible. Faire glisser un siège indisponible sur un autre siège indisponible échangera les deux sièges (cela ne sera perceptible que si vous avez des libellés différents pour chacun des sièges indisponibles). Faire glisser un siège indisponible sur un joueur assis retirera le joueur de la table, le placera dans la section </w:t>
      </w:r>
      <w:r w:rsidRPr="000811DC">
        <w:rPr>
          <w:b/>
          <w:lang w:val="fr-FR"/>
        </w:rPr>
        <w:t xml:space="preserve">Joueurs sans siège </w:t>
      </w:r>
      <w:r w:rsidRPr="000811DC">
        <w:rPr>
          <w:lang w:val="fr-FR"/>
        </w:rPr>
        <w:t>et rendra le siège indisponible (tout en rétablissant le siège d'origine à un état disponible). Faire glisser un joueur sur un siège indisponible rendra le siège disponible et y fera asseoir le joueur. The Tournament Director confirmera vos intentions avant d'effectuer l'une ou l'autre de ces deux actions.</w:t>
      </w:r>
    </w:p>
    <w:p w14:paraId="7EC93A94" w14:textId="77777777" w:rsidR="00C8436A" w:rsidRPr="000811DC" w:rsidRDefault="00C8436A" w:rsidP="00857949">
      <w:pPr>
        <w:rPr>
          <w:lang w:val="fr-FR"/>
        </w:rPr>
      </w:pPr>
    </w:p>
    <w:p w14:paraId="4CA7C6FB" w14:textId="0FF87F9D" w:rsidR="004B7A98" w:rsidRPr="000811DC" w:rsidRDefault="00E23901" w:rsidP="00857949">
      <w:pPr>
        <w:pStyle w:val="Titre21"/>
        <w:rPr>
          <w:rFonts w:eastAsia="Times New Roman"/>
          <w:lang w:val="fr-FR"/>
        </w:rPr>
      </w:pPr>
      <w:bookmarkStart w:id="455" w:name="_Toc63866368"/>
      <w:bookmarkStart w:id="456" w:name="_Toc64493704"/>
      <w:bookmarkStart w:id="457" w:name="_Toc64494382"/>
      <w:r w:rsidRPr="000811DC">
        <w:rPr>
          <w:rFonts w:eastAsia="Times New Roman"/>
          <w:lang w:val="fr-FR"/>
        </w:rPr>
        <w:t>Contrôle de la réduction des tables</w:t>
      </w:r>
      <w:bookmarkEnd w:id="455"/>
      <w:bookmarkEnd w:id="456"/>
      <w:bookmarkEnd w:id="457"/>
    </w:p>
    <w:p w14:paraId="5B895792" w14:textId="77777777" w:rsidR="004B7A98" w:rsidRPr="000811DC" w:rsidRDefault="00E23901" w:rsidP="00857949">
      <w:pPr>
        <w:rPr>
          <w:lang w:val="fr-FR"/>
        </w:rPr>
      </w:pPr>
      <w:r w:rsidRPr="000811DC">
        <w:rPr>
          <w:lang w:val="fr-FR"/>
        </w:rPr>
        <w:t xml:space="preserve">Lorsque les joueurs sont éliminés d'un tournoi, le nombre de table est réduit (retirées du jeu) car elles ne sont plus nécessaires. De manière générale, les tournois se déroulent avec des tables identiques en termes de forme et de taille, et par conséquent l'ordre dans lequel les tables sont supprimées est sans importance. Cependant, dans certain cas, en </w:t>
      </w:r>
      <w:r w:rsidRPr="000811DC">
        <w:rPr>
          <w:lang w:val="fr-FR"/>
        </w:rPr>
        <w:lastRenderedPageBreak/>
        <w:t>particulier dans les tournois à domicile, les tables disponibles peuvent être de taille différente, ou de forme différente, ou dans un emplacement physique plus souhaitable. Il peut donc être souhaitable de contrôler l'ordre dans lequel les tables sont retirées du jeu.</w:t>
      </w:r>
    </w:p>
    <w:p w14:paraId="3EF17007" w14:textId="77777777" w:rsidR="004B7A98" w:rsidRPr="000811DC" w:rsidRDefault="004B7A98" w:rsidP="00857949">
      <w:pPr>
        <w:rPr>
          <w:lang w:val="fr-FR"/>
        </w:rPr>
      </w:pPr>
    </w:p>
    <w:p w14:paraId="4F639D46" w14:textId="2D42C41B" w:rsidR="004B7A98" w:rsidRPr="000811DC" w:rsidRDefault="00E23901" w:rsidP="00857949">
      <w:pPr>
        <w:rPr>
          <w:lang w:val="fr-FR"/>
        </w:rPr>
      </w:pPr>
      <w:r w:rsidRPr="000811DC">
        <w:rPr>
          <w:lang w:val="fr-FR"/>
        </w:rPr>
        <w:lastRenderedPageBreak/>
        <w:t>The Tournament Director facilite le contrôle de la suppression des tables. Dans l'</w:t>
      </w:r>
      <w:hyperlink w:anchor="OngletTables" w:history="1">
        <w:r w:rsidRPr="000811DC">
          <w:rPr>
            <w:rStyle w:val="LienCar"/>
            <w:rFonts w:eastAsiaTheme="majorEastAsia"/>
            <w:lang w:val="fr-FR"/>
          </w:rPr>
          <w:t>onglet Tables</w:t>
        </w:r>
      </w:hyperlink>
      <w:r w:rsidRPr="000811DC">
        <w:rPr>
          <w:lang w:val="fr-FR"/>
        </w:rPr>
        <w:t xml:space="preserve">, appuyez sur le bouton </w:t>
      </w:r>
      <w:r w:rsidRPr="000811DC">
        <w:rPr>
          <w:b/>
          <w:lang w:val="fr-FR"/>
        </w:rPr>
        <w:t>Ordre de retrait</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Préférences d'ordre de retrait des tables</w:t>
      </w:r>
      <w:r w:rsidRPr="000811DC">
        <w:rPr>
          <w:lang w:val="fr-FR"/>
        </w:rPr>
        <w:t xml:space="preserve">. Cette </w:t>
      </w:r>
      <w:r w:rsidR="00371885" w:rsidRPr="000811DC">
        <w:rPr>
          <w:lang w:val="fr-FR"/>
        </w:rPr>
        <w:t>boite</w:t>
      </w:r>
      <w:r w:rsidRPr="000811DC">
        <w:rPr>
          <w:lang w:val="fr-FR"/>
        </w:rPr>
        <w:t xml:space="preserve"> de dialogue vous permet de regrouper vos tables par préférence de retrait.</w:t>
      </w:r>
    </w:p>
    <w:p w14:paraId="3B957360" w14:textId="77777777" w:rsidR="004B7A98" w:rsidRPr="000811DC" w:rsidRDefault="004B7A98" w:rsidP="00857949">
      <w:pPr>
        <w:rPr>
          <w:lang w:val="fr-FR"/>
        </w:rPr>
      </w:pPr>
    </w:p>
    <w:p w14:paraId="6F7807C2" w14:textId="77777777" w:rsidR="004B7A98" w:rsidRPr="000811DC" w:rsidRDefault="00E23901" w:rsidP="00857949">
      <w:pPr>
        <w:rPr>
          <w:lang w:val="fr-FR"/>
        </w:rPr>
      </w:pPr>
      <w:r w:rsidRPr="000811DC">
        <w:rPr>
          <w:lang w:val="fr-FR"/>
        </w:rPr>
        <w:t xml:space="preserve">Pour vous assurer qu'une ou plusieurs tables sont retirées du jeu le plus tôt possible, déplacez la ou les table(s) vers la liste </w:t>
      </w:r>
      <w:r w:rsidRPr="000811DC">
        <w:rPr>
          <w:b/>
          <w:lang w:val="fr-FR"/>
        </w:rPr>
        <w:t>Tables à retirer en première</w:t>
      </w:r>
      <w:r w:rsidRPr="000811DC">
        <w:rPr>
          <w:lang w:val="fr-FR"/>
        </w:rPr>
        <w:t xml:space="preserve">. Pour vous assurer qu'une ou plusieurs tables restent en jeu le plus longtemps possible, déplacez la ou les table(s) vers la liste </w:t>
      </w:r>
      <w:r w:rsidRPr="000811DC">
        <w:rPr>
          <w:b/>
          <w:lang w:val="fr-FR"/>
        </w:rPr>
        <w:t>Tables à retirer en dernière</w:t>
      </w:r>
      <w:r w:rsidRPr="000811DC">
        <w:rPr>
          <w:lang w:val="fr-FR"/>
        </w:rPr>
        <w:t xml:space="preserve">. Laissez les tables restantes dans la liste </w:t>
      </w:r>
      <w:r w:rsidRPr="000811DC">
        <w:rPr>
          <w:b/>
          <w:lang w:val="fr-FR"/>
        </w:rPr>
        <w:t>Sans préférence</w:t>
      </w:r>
      <w:r w:rsidRPr="000811DC">
        <w:rPr>
          <w:lang w:val="fr-FR"/>
        </w:rPr>
        <w:t>.</w:t>
      </w:r>
    </w:p>
    <w:p w14:paraId="6ACE8E2B" w14:textId="77777777" w:rsidR="004B7A98" w:rsidRPr="000811DC" w:rsidRDefault="004B7A98" w:rsidP="00857949">
      <w:pPr>
        <w:rPr>
          <w:lang w:val="fr-FR"/>
        </w:rPr>
      </w:pPr>
    </w:p>
    <w:p w14:paraId="1130E8A8" w14:textId="77777777" w:rsidR="004B7A98" w:rsidRPr="000811DC" w:rsidRDefault="00E23901" w:rsidP="00857949">
      <w:pPr>
        <w:rPr>
          <w:lang w:val="fr-FR"/>
        </w:rPr>
      </w:pPr>
      <w:r w:rsidRPr="000811DC">
        <w:rPr>
          <w:lang w:val="fr-FR"/>
        </w:rPr>
        <w:t xml:space="preserve">Cochez la case </w:t>
      </w:r>
      <w:r w:rsidRPr="000811DC">
        <w:rPr>
          <w:b/>
          <w:lang w:val="fr-FR"/>
        </w:rPr>
        <w:t>Dans l'ordre spécifié ci-dessus</w:t>
      </w:r>
      <w:r w:rsidRPr="000811DC">
        <w:rPr>
          <w:lang w:val="fr-FR"/>
        </w:rPr>
        <w:t xml:space="preserve"> sous les listes si vous souhaitez que les tables des listes soient supprimées du tournoi dans l'ordre dans lequel elles sont répertoriées.</w:t>
      </w:r>
    </w:p>
    <w:p w14:paraId="1C5A3134" w14:textId="77777777" w:rsidR="004B7A98" w:rsidRPr="000811DC" w:rsidRDefault="004B7A98" w:rsidP="00857949">
      <w:pPr>
        <w:rPr>
          <w:lang w:val="fr-FR"/>
        </w:rPr>
      </w:pPr>
    </w:p>
    <w:p w14:paraId="4B1E45E5" w14:textId="77777777" w:rsidR="004B7A98" w:rsidRPr="000811DC" w:rsidRDefault="00E23901" w:rsidP="00857949">
      <w:pPr>
        <w:rPr>
          <w:lang w:val="fr-FR"/>
        </w:rPr>
      </w:pPr>
      <w:r w:rsidRPr="000811DC">
        <w:rPr>
          <w:lang w:val="fr-FR"/>
        </w:rPr>
        <w:t xml:space="preserve">The Tournament Director </w:t>
      </w:r>
      <w:r w:rsidRPr="000811DC">
        <w:rPr>
          <w:i/>
          <w:iCs/>
          <w:lang w:val="fr-FR"/>
        </w:rPr>
        <w:t>fera de son mieux</w:t>
      </w:r>
      <w:r w:rsidRPr="000811DC">
        <w:rPr>
          <w:lang w:val="fr-FR"/>
        </w:rPr>
        <w:t xml:space="preserve"> pour se conformer à votre préférence d'ordre de retrait. Cependant, certaines situations peuvent dicter que l'ordre ne soit pas suivi avec précision.</w:t>
      </w:r>
    </w:p>
    <w:p w14:paraId="636C5042" w14:textId="77777777" w:rsidR="004B7A98" w:rsidRPr="000811DC" w:rsidRDefault="004B7A98" w:rsidP="00857949">
      <w:pPr>
        <w:rPr>
          <w:lang w:val="fr-FR"/>
        </w:rPr>
      </w:pPr>
    </w:p>
    <w:p w14:paraId="4D4FEDA9" w14:textId="70690FFB" w:rsidR="004B7A98" w:rsidRPr="000811DC" w:rsidRDefault="00E23901" w:rsidP="00857949">
      <w:pPr>
        <w:rPr>
          <w:lang w:val="fr-FR"/>
        </w:rPr>
      </w:pPr>
      <w:r w:rsidRPr="000811DC">
        <w:rPr>
          <w:lang w:val="fr-FR"/>
        </w:rPr>
        <w:t xml:space="preserve">Les versions précédentes du the Tournament Director avaient une désignation de </w:t>
      </w:r>
      <w:r w:rsidRPr="000811DC">
        <w:rPr>
          <w:b/>
          <w:lang w:val="fr-FR"/>
        </w:rPr>
        <w:t>Table finale</w:t>
      </w:r>
      <w:r w:rsidRPr="000811DC">
        <w:rPr>
          <w:lang w:val="fr-FR"/>
        </w:rPr>
        <w:t>. Cette fonctionnalité a été supprimée au profit de l'</w:t>
      </w:r>
      <w:r w:rsidRPr="000811DC">
        <w:rPr>
          <w:b/>
          <w:lang w:val="fr-FR"/>
        </w:rPr>
        <w:t>Ordre de retrait des tables</w:t>
      </w:r>
      <w:r w:rsidRPr="000811DC">
        <w:rPr>
          <w:lang w:val="fr-FR"/>
        </w:rPr>
        <w:t xml:space="preserve">. Pour désigner une table finale uniquement, déplacez simplement la table dans la liste </w:t>
      </w:r>
      <w:r w:rsidRPr="000811DC">
        <w:rPr>
          <w:b/>
          <w:lang w:val="fr-FR"/>
        </w:rPr>
        <w:t>Tables à retirer en dernière</w:t>
      </w:r>
      <w:r w:rsidRPr="000811DC">
        <w:rPr>
          <w:lang w:val="fr-FR"/>
        </w:rPr>
        <w:t>.</w:t>
      </w:r>
    </w:p>
    <w:p w14:paraId="09970E97" w14:textId="77777777" w:rsidR="00C8436A" w:rsidRPr="000811DC" w:rsidRDefault="00C8436A" w:rsidP="00857949">
      <w:pPr>
        <w:rPr>
          <w:lang w:val="fr-FR"/>
        </w:rPr>
      </w:pPr>
    </w:p>
    <w:p w14:paraId="0E5D45A3" w14:textId="5CF4629A" w:rsidR="004B7A98" w:rsidRPr="000811DC" w:rsidRDefault="00E23901" w:rsidP="00857949">
      <w:pPr>
        <w:pStyle w:val="Titre21"/>
        <w:rPr>
          <w:rFonts w:eastAsia="Times New Roman"/>
          <w:lang w:val="fr-FR"/>
        </w:rPr>
      </w:pPr>
      <w:bookmarkStart w:id="458" w:name="_Toc63866369"/>
      <w:bookmarkStart w:id="459" w:name="_Toc64493705"/>
      <w:bookmarkStart w:id="460" w:name="_Toc64494383"/>
      <w:r w:rsidRPr="000811DC">
        <w:rPr>
          <w:rFonts w:eastAsia="Times New Roman"/>
          <w:lang w:val="fr-FR"/>
        </w:rPr>
        <w:t>Compression des sièges</w:t>
      </w:r>
      <w:bookmarkEnd w:id="458"/>
      <w:bookmarkEnd w:id="459"/>
      <w:bookmarkEnd w:id="460"/>
    </w:p>
    <w:p w14:paraId="2B453E81" w14:textId="77777777" w:rsidR="004B7A98" w:rsidRPr="000811DC" w:rsidRDefault="00E23901" w:rsidP="00857949">
      <w:pPr>
        <w:rPr>
          <w:lang w:val="fr-FR"/>
        </w:rPr>
      </w:pPr>
      <w:r w:rsidRPr="000811DC">
        <w:rPr>
          <w:lang w:val="fr-FR"/>
        </w:rPr>
        <w:t>Compresser les sièges à une table signifie enlever les sièges vides entre les joueurs en déplaçant les joueurs vers le siège 1 sans changer l'ordre des sièges. Par exemple, si à une table avec 8 sièges, les joueurs étaient assis aux sièges 1, 3, 4, 7 et 8, la compression des sièges fera que les joueurs seront déplacés aux sièges 1, 2, 3, 4 et 5, tout en gardant les joueurs dans le même ordre.</w:t>
      </w:r>
    </w:p>
    <w:p w14:paraId="1A7BAEDC" w14:textId="77777777" w:rsidR="004B7A98" w:rsidRPr="000811DC" w:rsidRDefault="004B7A98" w:rsidP="00857949">
      <w:pPr>
        <w:rPr>
          <w:lang w:val="fr-FR"/>
        </w:rPr>
      </w:pPr>
    </w:p>
    <w:p w14:paraId="15EFF927" w14:textId="4FA5CA8F" w:rsidR="004B7A98" w:rsidRPr="000811DC" w:rsidRDefault="00E23901" w:rsidP="00857949">
      <w:pPr>
        <w:rPr>
          <w:lang w:val="fr-FR"/>
        </w:rPr>
      </w:pPr>
      <w:r w:rsidRPr="000811DC">
        <w:rPr>
          <w:lang w:val="fr-FR"/>
        </w:rPr>
        <w:t xml:space="preserve">Pour compresser les sièges d’une table, cliquez avec le bouton droit sur le nom de la table et sélectionnez </w:t>
      </w:r>
      <w:r w:rsidRPr="000811DC">
        <w:rPr>
          <w:i/>
          <w:iCs/>
          <w:lang w:val="fr-FR"/>
        </w:rPr>
        <w:t>Compresser les sièges de cette table</w:t>
      </w:r>
      <w:r w:rsidRPr="000811DC">
        <w:rPr>
          <w:lang w:val="fr-FR"/>
        </w:rPr>
        <w:t xml:space="preserve">. Pour compresser rapidement les sièges de toutes les tables, appuyez sur le bouton </w:t>
      </w:r>
      <w:r w:rsidRPr="000811DC">
        <w:rPr>
          <w:b/>
          <w:lang w:val="fr-FR"/>
        </w:rPr>
        <w:t>Compresser sièges</w:t>
      </w:r>
      <w:r w:rsidRPr="000811DC">
        <w:rPr>
          <w:lang w:val="fr-FR"/>
        </w:rPr>
        <w:t>.</w:t>
      </w:r>
    </w:p>
    <w:p w14:paraId="2658BAE0" w14:textId="77777777" w:rsidR="00C8436A" w:rsidRPr="000811DC" w:rsidRDefault="00C8436A" w:rsidP="00857949">
      <w:pPr>
        <w:rPr>
          <w:lang w:val="fr-FR"/>
        </w:rPr>
      </w:pPr>
    </w:p>
    <w:p w14:paraId="32360EBB" w14:textId="6BE56222" w:rsidR="004B7A98" w:rsidRPr="000811DC" w:rsidRDefault="00E23901" w:rsidP="00857949">
      <w:pPr>
        <w:pStyle w:val="Titre21"/>
        <w:rPr>
          <w:rFonts w:eastAsia="Times New Roman"/>
          <w:lang w:val="fr-FR"/>
        </w:rPr>
      </w:pPr>
      <w:bookmarkStart w:id="461" w:name="_Toc63866370"/>
      <w:bookmarkStart w:id="462" w:name="_Toc64493706"/>
      <w:bookmarkStart w:id="463" w:name="_Toc64494384"/>
      <w:r w:rsidRPr="000811DC">
        <w:rPr>
          <w:rFonts w:eastAsia="Times New Roman"/>
          <w:lang w:val="fr-FR"/>
        </w:rPr>
        <w:t>Afficher le dernier équilibrage</w:t>
      </w:r>
      <w:bookmarkEnd w:id="461"/>
      <w:bookmarkEnd w:id="462"/>
      <w:bookmarkEnd w:id="463"/>
    </w:p>
    <w:p w14:paraId="5EDFF34C" w14:textId="77777777" w:rsidR="004B7A98" w:rsidRPr="000811DC" w:rsidRDefault="00E23901" w:rsidP="00857949">
      <w:pPr>
        <w:rPr>
          <w:lang w:val="fr-FR"/>
        </w:rPr>
      </w:pPr>
      <w:r w:rsidRPr="000811DC">
        <w:rPr>
          <w:lang w:val="fr-FR"/>
        </w:rPr>
        <w:t xml:space="preserve">Si à tout moment vous avez besoin d'afficher le dernier équilibrage de table, appuyez sur le bouton </w:t>
      </w:r>
      <w:r w:rsidRPr="000811DC">
        <w:rPr>
          <w:b/>
          <w:lang w:val="fr-FR"/>
        </w:rPr>
        <w:t>Afficher dernier équilibrage</w:t>
      </w:r>
      <w:r w:rsidRPr="000811DC">
        <w:rPr>
          <w:lang w:val="fr-FR"/>
        </w:rPr>
        <w:t>. The Tournament Director affichera le dernier mouvement de joueurs qui s'est produit la dernière fois que the Tournament Director a suggéré un mouvement du joueur, et les changements qui ont été acceptés.</w:t>
      </w:r>
    </w:p>
    <w:p w14:paraId="5085A2DE" w14:textId="77777777" w:rsidR="004B7A98" w:rsidRPr="000811DC" w:rsidRDefault="004B7A98" w:rsidP="00857949">
      <w:pPr>
        <w:rPr>
          <w:lang w:val="fr-FR"/>
        </w:rPr>
      </w:pPr>
    </w:p>
    <w:p w14:paraId="31C60CF2" w14:textId="7F6469A2" w:rsidR="004B7A98" w:rsidRPr="000811DC" w:rsidRDefault="00E23901" w:rsidP="00857949">
      <w:pPr>
        <w:rPr>
          <w:lang w:val="fr-FR"/>
        </w:rPr>
      </w:pPr>
      <w:r w:rsidRPr="000811DC">
        <w:rPr>
          <w:lang w:val="fr-FR"/>
        </w:rPr>
        <w:t xml:space="preserve">Vous pouvez également imprimer le mouvement de joueur en appuyant sur le bouton </w:t>
      </w:r>
      <w:r w:rsidRPr="000811DC">
        <w:rPr>
          <w:b/>
          <w:lang w:val="fr-FR"/>
        </w:rPr>
        <w:t>Imprimer</w:t>
      </w:r>
      <w:r w:rsidRPr="000811DC">
        <w:rPr>
          <w:lang w:val="fr-FR"/>
        </w:rPr>
        <w:t xml:space="preserve"> de la </w:t>
      </w:r>
      <w:r w:rsidR="00371885" w:rsidRPr="000811DC">
        <w:rPr>
          <w:lang w:val="fr-FR"/>
        </w:rPr>
        <w:t>boite</w:t>
      </w:r>
      <w:r w:rsidRPr="000811DC">
        <w:rPr>
          <w:lang w:val="fr-FR"/>
        </w:rPr>
        <w:t xml:space="preserve"> de dialogue </w:t>
      </w:r>
      <w:r w:rsidRPr="000811DC">
        <w:rPr>
          <w:b/>
          <w:lang w:val="fr-FR"/>
        </w:rPr>
        <w:t>Dernier équilibrage de table</w:t>
      </w:r>
      <w:r w:rsidRPr="000811DC">
        <w:rPr>
          <w:lang w:val="fr-FR"/>
        </w:rPr>
        <w:t xml:space="preserve">. Voir </w:t>
      </w:r>
      <w:hyperlink w:anchor="Impression" w:history="1">
        <w:r w:rsidRPr="000811DC">
          <w:rPr>
            <w:rStyle w:val="LienCar"/>
            <w:rFonts w:eastAsiaTheme="majorEastAsia"/>
            <w:lang w:val="fr-FR"/>
          </w:rPr>
          <w:t>Impression</w:t>
        </w:r>
      </w:hyperlink>
      <w:r w:rsidRPr="000811DC">
        <w:rPr>
          <w:lang w:val="fr-FR"/>
        </w:rPr>
        <w:t xml:space="preserve"> pour plus d'informations sur les limites de l'impression directement à partir de l'application the Tournament Director. Voir </w:t>
      </w:r>
      <w:hyperlink w:anchor="ExportationDeDonnées" w:history="1">
        <w:r w:rsidRPr="000811DC">
          <w:rPr>
            <w:rStyle w:val="LienCar"/>
            <w:rFonts w:eastAsiaTheme="majorEastAsia"/>
            <w:lang w:val="fr-FR"/>
          </w:rPr>
          <w:t>Exportation de données</w:t>
        </w:r>
      </w:hyperlink>
      <w:r w:rsidRPr="000811DC">
        <w:rPr>
          <w:lang w:val="fr-FR"/>
        </w:rPr>
        <w:t xml:space="preserve"> pour plus d'informations sur la configuration du format de la liste imprimée des mouvements de joueurs.</w:t>
      </w:r>
    </w:p>
    <w:p w14:paraId="108702BF" w14:textId="77777777" w:rsidR="00C8436A" w:rsidRPr="000811DC" w:rsidRDefault="00C8436A" w:rsidP="00857949">
      <w:pPr>
        <w:rPr>
          <w:lang w:val="fr-FR"/>
        </w:rPr>
      </w:pPr>
    </w:p>
    <w:p w14:paraId="15EB61C7" w14:textId="6C280D0B" w:rsidR="004B7A98" w:rsidRPr="000811DC" w:rsidRDefault="00E23901" w:rsidP="00857949">
      <w:pPr>
        <w:pStyle w:val="Titre21"/>
        <w:rPr>
          <w:rFonts w:eastAsia="Times New Roman"/>
          <w:lang w:val="fr-FR"/>
        </w:rPr>
      </w:pPr>
      <w:bookmarkStart w:id="464" w:name="_Toc63866371"/>
      <w:bookmarkStart w:id="465" w:name="_Toc64493707"/>
      <w:bookmarkStart w:id="466" w:name="_Toc64494385"/>
      <w:r w:rsidRPr="000811DC">
        <w:rPr>
          <w:rFonts w:eastAsia="Times New Roman"/>
          <w:lang w:val="fr-FR"/>
        </w:rPr>
        <w:t>Randomisation des sièges</w:t>
      </w:r>
      <w:bookmarkEnd w:id="464"/>
      <w:bookmarkEnd w:id="465"/>
      <w:bookmarkEnd w:id="466"/>
    </w:p>
    <w:p w14:paraId="0212DC2C" w14:textId="77777777" w:rsidR="004B7A98" w:rsidRPr="000811DC" w:rsidRDefault="00E23901" w:rsidP="00857949">
      <w:pPr>
        <w:rPr>
          <w:lang w:val="fr-FR"/>
        </w:rPr>
      </w:pPr>
      <w:r w:rsidRPr="000811DC">
        <w:rPr>
          <w:lang w:val="fr-FR"/>
        </w:rPr>
        <w:t xml:space="preserve">Si les joueurs de votre tournoi ne sont pas encore assis, appuyez sur le bouton </w:t>
      </w:r>
      <w:r w:rsidRPr="000811DC">
        <w:rPr>
          <w:b/>
          <w:lang w:val="fr-FR"/>
        </w:rPr>
        <w:t>Suggérer mouvement</w:t>
      </w:r>
      <w:r w:rsidRPr="000811DC">
        <w:rPr>
          <w:lang w:val="fr-FR"/>
        </w:rPr>
        <w:t xml:space="preserve"> et the Tournament Director placera au hasard vos joueurs.</w:t>
      </w:r>
    </w:p>
    <w:p w14:paraId="28954566" w14:textId="77777777" w:rsidR="004B7A98" w:rsidRPr="000811DC" w:rsidRDefault="004B7A98" w:rsidP="00857949">
      <w:pPr>
        <w:rPr>
          <w:lang w:val="fr-FR"/>
        </w:rPr>
      </w:pPr>
    </w:p>
    <w:p w14:paraId="0194237E" w14:textId="77777777" w:rsidR="004B7A98" w:rsidRPr="000811DC" w:rsidRDefault="00E23901" w:rsidP="00857949">
      <w:pPr>
        <w:rPr>
          <w:lang w:val="fr-FR"/>
        </w:rPr>
      </w:pPr>
      <w:r w:rsidRPr="000811DC">
        <w:rPr>
          <w:lang w:val="fr-FR"/>
        </w:rPr>
        <w:t xml:space="preserve">Pour mélanger les sièges à une seule table, cliquez avec le bouton droit sur le nom de la table et sélectionnez </w:t>
      </w:r>
      <w:r w:rsidRPr="000811DC">
        <w:rPr>
          <w:i/>
          <w:iCs/>
          <w:lang w:val="fr-FR"/>
        </w:rPr>
        <w:t>Replacer les joueurs au hasard à cette table</w:t>
      </w:r>
      <w:r w:rsidRPr="000811DC">
        <w:rPr>
          <w:lang w:val="fr-FR"/>
        </w:rPr>
        <w:t>.</w:t>
      </w:r>
    </w:p>
    <w:p w14:paraId="2B223D31" w14:textId="77777777" w:rsidR="004B7A98" w:rsidRPr="000811DC" w:rsidRDefault="004B7A98" w:rsidP="00857949">
      <w:pPr>
        <w:rPr>
          <w:lang w:val="fr-FR"/>
        </w:rPr>
      </w:pPr>
    </w:p>
    <w:p w14:paraId="5B923EEB" w14:textId="74917371" w:rsidR="004B7A98" w:rsidRPr="000811DC" w:rsidRDefault="00E23901" w:rsidP="00857949">
      <w:pPr>
        <w:rPr>
          <w:lang w:val="fr-FR"/>
        </w:rPr>
      </w:pPr>
      <w:r w:rsidRPr="000811DC">
        <w:rPr>
          <w:lang w:val="fr-FR"/>
        </w:rPr>
        <w:t xml:space="preserve">Si certains ou tous vos joueurs sont déjà assis, mais que vous souhaitez rerandomiser les sièges de tous les joueurs, appuyez sur le bouton </w:t>
      </w:r>
      <w:r w:rsidRPr="000811DC">
        <w:rPr>
          <w:b/>
          <w:lang w:val="fr-FR"/>
        </w:rPr>
        <w:t>Replacer au hasard</w:t>
      </w:r>
      <w:r w:rsidRPr="000811DC">
        <w:rPr>
          <w:lang w:val="fr-FR"/>
        </w:rPr>
        <w:t xml:space="preserve">. Les joueurs verrouillés dans leur siège ne seront pas déplacés par cette opération, sauf si vous cochez l'option </w:t>
      </w:r>
      <w:r w:rsidRPr="000811DC">
        <w:rPr>
          <w:b/>
          <w:lang w:val="fr-FR"/>
        </w:rPr>
        <w:t>Inclure les joueurs verrouillés à leur siège</w:t>
      </w:r>
      <w:r w:rsidRPr="000811DC">
        <w:rPr>
          <w:lang w:val="fr-FR"/>
        </w:rPr>
        <w:t xml:space="preserve">. Notez que lorsque vous randomisez les sièges de l'ensemble du tournoi, les tables utilisées peuvent changer. Par exemple, si vous avez un tournoi ayant débuté avec 40 joueurs assis à quatre tables de dix joueurs chacune (tables 1 à 4) et que la moitié de vos joueurs ont été éliminé en laissant les 20 joueurs restants aux tables 3 et 4, lorsque vous appuyez sur le bouton </w:t>
      </w:r>
      <w:r w:rsidRPr="000811DC">
        <w:rPr>
          <w:b/>
          <w:lang w:val="fr-FR"/>
        </w:rPr>
        <w:t>Replacer au hasard</w:t>
      </w:r>
      <w:r w:rsidRPr="000811DC">
        <w:rPr>
          <w:lang w:val="fr-FR"/>
        </w:rPr>
        <w:t xml:space="preserve">, les 20 joueurs restants peuvent être déplacés vers les tables 1 et 2. Si vous souhaitez que l'ensemble des joueurs restent aux actuels tables en cours d'utilisation (tables 3 et 4), vous pouvez échanger les tables après avoir randomisé les sièges. Voir </w:t>
      </w:r>
      <w:hyperlink w:anchor="PermutationDeTables" w:history="1">
        <w:r w:rsidRPr="000811DC">
          <w:rPr>
            <w:rStyle w:val="LienCar"/>
            <w:rFonts w:eastAsiaTheme="majorEastAsia"/>
            <w:lang w:val="fr-FR"/>
          </w:rPr>
          <w:t>Permutation des tables</w:t>
        </w:r>
      </w:hyperlink>
      <w:r w:rsidRPr="000811DC">
        <w:rPr>
          <w:lang w:val="fr-FR"/>
        </w:rPr>
        <w:t xml:space="preserve"> pour plus d'informations.</w:t>
      </w:r>
    </w:p>
    <w:p w14:paraId="0B06A65F" w14:textId="77777777" w:rsidR="00C8436A" w:rsidRPr="000811DC" w:rsidRDefault="00C8436A" w:rsidP="00857949">
      <w:pPr>
        <w:rPr>
          <w:lang w:val="fr-FR"/>
        </w:rPr>
      </w:pPr>
    </w:p>
    <w:p w14:paraId="1484929B" w14:textId="1AB0BE25" w:rsidR="004B7A98" w:rsidRPr="000811DC" w:rsidRDefault="00E23901" w:rsidP="00857949">
      <w:pPr>
        <w:pStyle w:val="Titre21"/>
        <w:rPr>
          <w:rFonts w:eastAsia="Times New Roman"/>
          <w:lang w:val="fr-FR"/>
        </w:rPr>
      </w:pPr>
      <w:bookmarkStart w:id="467" w:name="_Swapping_Tables"/>
      <w:bookmarkStart w:id="468" w:name="PermutationDeTables"/>
      <w:bookmarkStart w:id="469" w:name="_Toc63866372"/>
      <w:bookmarkStart w:id="470" w:name="_Toc64493708"/>
      <w:bookmarkStart w:id="471" w:name="_Toc64494386"/>
      <w:bookmarkEnd w:id="467"/>
      <w:bookmarkEnd w:id="468"/>
      <w:r w:rsidRPr="000811DC">
        <w:rPr>
          <w:rFonts w:eastAsia="Times New Roman"/>
          <w:lang w:val="fr-FR"/>
        </w:rPr>
        <w:lastRenderedPageBreak/>
        <w:t>Permutation de tables</w:t>
      </w:r>
      <w:bookmarkEnd w:id="469"/>
      <w:bookmarkEnd w:id="470"/>
      <w:bookmarkEnd w:id="471"/>
    </w:p>
    <w:p w14:paraId="3CF8FC35" w14:textId="60CA5AD4" w:rsidR="004B7A98" w:rsidRPr="000811DC" w:rsidRDefault="00E23901" w:rsidP="00857949">
      <w:pPr>
        <w:rPr>
          <w:lang w:val="fr-FR"/>
        </w:rPr>
      </w:pPr>
      <w:r w:rsidRPr="000811DC">
        <w:rPr>
          <w:lang w:val="fr-FR"/>
        </w:rPr>
        <w:t xml:space="preserve">Parfois, les joueurs s'assoient à la mauvaise table. Et parfois, vous souhaiterez peut-être déplacer les joueurs d'une table à une autre. Pour déplacer rapidement tous les joueurs d'une table, faites un clic droit sur le nom de la table et sélectionnez </w:t>
      </w:r>
      <w:r w:rsidRPr="000811DC">
        <w:rPr>
          <w:i/>
          <w:iCs/>
          <w:lang w:val="fr-FR"/>
        </w:rPr>
        <w:t>Échanger les joueurs avec une autre table</w:t>
      </w:r>
      <w:r w:rsidRPr="000811DC">
        <w:rPr>
          <w:lang w:val="fr-FR"/>
        </w:rPr>
        <w:t xml:space="preserve">. Choisissez ensuite l'autre table avec laquelle échanger les joueurs. The Tournament Director échangera chaque </w:t>
      </w:r>
      <w:r w:rsidR="00C8436A" w:rsidRPr="000811DC">
        <w:rPr>
          <w:lang w:val="fr-FR"/>
        </w:rPr>
        <w:t>joueur</w:t>
      </w:r>
      <w:r w:rsidRPr="000811DC">
        <w:rPr>
          <w:lang w:val="fr-FR"/>
        </w:rPr>
        <w:t xml:space="preserve"> de chaque table sans affecter l'ordre dans lequel les joueurs sont assis. Si une table a plus de sièges que l'autre, les sièges supplémentaires ne seront pas affectés.</w:t>
      </w:r>
    </w:p>
    <w:p w14:paraId="5ADD36BD" w14:textId="77777777" w:rsidR="00C8436A" w:rsidRPr="000811DC" w:rsidRDefault="00C8436A" w:rsidP="00857949">
      <w:pPr>
        <w:rPr>
          <w:lang w:val="fr-FR"/>
        </w:rPr>
      </w:pPr>
    </w:p>
    <w:p w14:paraId="36F04410" w14:textId="7E58B15A" w:rsidR="004B7A98" w:rsidRPr="000811DC" w:rsidRDefault="00E23901" w:rsidP="00857949">
      <w:pPr>
        <w:pStyle w:val="Titre21"/>
        <w:rPr>
          <w:rFonts w:eastAsia="Times New Roman"/>
          <w:lang w:val="fr-FR"/>
        </w:rPr>
      </w:pPr>
      <w:bookmarkStart w:id="472" w:name="_Toc63866373"/>
      <w:bookmarkStart w:id="473" w:name="_Toc64493709"/>
      <w:bookmarkStart w:id="474" w:name="_Toc64494387"/>
      <w:r w:rsidRPr="000811DC">
        <w:rPr>
          <w:rFonts w:eastAsia="Times New Roman"/>
          <w:lang w:val="fr-FR"/>
        </w:rPr>
        <w:t>Annulation d’une table</w:t>
      </w:r>
      <w:bookmarkEnd w:id="472"/>
      <w:bookmarkEnd w:id="473"/>
      <w:bookmarkEnd w:id="474"/>
    </w:p>
    <w:p w14:paraId="3A6FE63D" w14:textId="02A0D881" w:rsidR="004B7A98" w:rsidRPr="000811DC" w:rsidRDefault="00E23901" w:rsidP="00857949">
      <w:pPr>
        <w:rPr>
          <w:lang w:val="fr-FR"/>
        </w:rPr>
      </w:pPr>
      <w:r w:rsidRPr="000811DC">
        <w:rPr>
          <w:lang w:val="fr-FR"/>
        </w:rPr>
        <w:t xml:space="preserve">Pour retirer de leur siège les joueurs d'une seule table, cliquez avec le bouton droit sur le nom de la table et sélectionnez </w:t>
      </w:r>
      <w:r w:rsidRPr="000811DC">
        <w:rPr>
          <w:i/>
          <w:iCs/>
          <w:lang w:val="fr-FR"/>
        </w:rPr>
        <w:t>Vider table</w:t>
      </w:r>
      <w:r w:rsidRPr="000811DC">
        <w:rPr>
          <w:lang w:val="fr-FR"/>
        </w:rPr>
        <w:t xml:space="preserve">. The Tournament Director confirmera votre intention de vider la table. Pour vider rapidement toutes les tables, voir </w:t>
      </w:r>
      <w:hyperlink w:anchor="EffacementDesTables" w:history="1">
        <w:r w:rsidRPr="000811DC">
          <w:rPr>
            <w:rStyle w:val="LienCar"/>
            <w:rFonts w:eastAsiaTheme="majorEastAsia"/>
            <w:lang w:val="fr-FR"/>
          </w:rPr>
          <w:t>Effacement des tables</w:t>
        </w:r>
      </w:hyperlink>
      <w:r w:rsidRPr="000811DC">
        <w:rPr>
          <w:lang w:val="fr-FR"/>
        </w:rPr>
        <w:t>.</w:t>
      </w:r>
    </w:p>
    <w:p w14:paraId="6F9E7433" w14:textId="77777777" w:rsidR="00C8436A" w:rsidRPr="000811DC" w:rsidRDefault="00C8436A" w:rsidP="00857949">
      <w:pPr>
        <w:rPr>
          <w:lang w:val="fr-FR"/>
        </w:rPr>
      </w:pPr>
    </w:p>
    <w:p w14:paraId="71E0967D" w14:textId="4D743E12" w:rsidR="004B7A98" w:rsidRPr="000811DC" w:rsidRDefault="00E23901" w:rsidP="00857949">
      <w:pPr>
        <w:pStyle w:val="Titre21"/>
        <w:rPr>
          <w:rFonts w:eastAsia="Times New Roman"/>
          <w:lang w:val="fr-FR"/>
        </w:rPr>
      </w:pPr>
      <w:bookmarkStart w:id="475" w:name="EffacementDesTables"/>
      <w:bookmarkStart w:id="476" w:name="_Toc63866374"/>
      <w:bookmarkStart w:id="477" w:name="_Toc64493710"/>
      <w:bookmarkStart w:id="478" w:name="_Toc64494388"/>
      <w:bookmarkEnd w:id="475"/>
      <w:r w:rsidRPr="000811DC">
        <w:rPr>
          <w:rFonts w:eastAsia="Times New Roman"/>
          <w:lang w:val="fr-FR"/>
        </w:rPr>
        <w:t>Effacement des tables</w:t>
      </w:r>
      <w:bookmarkEnd w:id="476"/>
      <w:bookmarkEnd w:id="477"/>
      <w:bookmarkEnd w:id="478"/>
    </w:p>
    <w:p w14:paraId="4FFA1B91" w14:textId="5AABBCA2" w:rsidR="004B7A98" w:rsidRPr="000811DC" w:rsidRDefault="00E23901" w:rsidP="00857949">
      <w:pPr>
        <w:rPr>
          <w:lang w:val="fr-FR"/>
        </w:rPr>
      </w:pPr>
      <w:r w:rsidRPr="000811DC">
        <w:rPr>
          <w:lang w:val="fr-FR"/>
        </w:rPr>
        <w:t xml:space="preserve">Appuyez sur le bouton </w:t>
      </w:r>
      <w:r w:rsidRPr="000811DC">
        <w:rPr>
          <w:b/>
          <w:lang w:val="fr-FR"/>
        </w:rPr>
        <w:t>Effacer</w:t>
      </w:r>
      <w:r w:rsidRPr="000811DC">
        <w:rPr>
          <w:lang w:val="fr-FR"/>
        </w:rPr>
        <w:t xml:space="preserve"> pour supprimer rapidement toutes les tables, désinstaller tous les joueurs, supprimer tous les verrous de joueurs, supprimer tous les boutons Dealer, mettre tous les sièges indisponibles disponible et/ou réinitialiser le nombre de mouvements de sièges effectués pour tous les joueurs. The Tournament Director confirmera votre action avant de continuer. Appuyer sur le bouton </w:t>
      </w:r>
      <w:r w:rsidRPr="000811DC">
        <w:rPr>
          <w:b/>
          <w:lang w:val="fr-FR"/>
        </w:rPr>
        <w:t>Nouveau</w:t>
      </w:r>
      <w:r w:rsidR="00AC7BD1" w:rsidRPr="000811DC">
        <w:rPr>
          <w:b/>
          <w:lang w:val="fr-FR"/>
        </w:rPr>
        <w:t>/Nouvelle</w:t>
      </w:r>
      <w:r w:rsidRPr="000811DC">
        <w:rPr>
          <w:lang w:val="fr-FR"/>
        </w:rPr>
        <w:t xml:space="preserve"> vous permettra de créer une nouvelle configuration de tables en supprimant toutes les tables existantes ou en chargeant un modèle.</w:t>
      </w:r>
    </w:p>
    <w:p w14:paraId="14AEC508" w14:textId="77777777" w:rsidR="00C8436A" w:rsidRPr="000811DC" w:rsidRDefault="00C8436A" w:rsidP="00857949">
      <w:pPr>
        <w:rPr>
          <w:lang w:val="fr-FR"/>
        </w:rPr>
      </w:pPr>
    </w:p>
    <w:p w14:paraId="490061B7" w14:textId="0F2AA4CB" w:rsidR="004B7A98" w:rsidRPr="000811DC" w:rsidRDefault="00E23901" w:rsidP="00857949">
      <w:pPr>
        <w:pStyle w:val="Titre21"/>
        <w:rPr>
          <w:rFonts w:eastAsia="Times New Roman"/>
          <w:lang w:val="fr-FR"/>
        </w:rPr>
      </w:pPr>
      <w:bookmarkStart w:id="479" w:name="_Toc63866375"/>
      <w:bookmarkStart w:id="480" w:name="_Toc64493711"/>
      <w:bookmarkStart w:id="481" w:name="_Toc64494389"/>
      <w:r w:rsidRPr="000811DC">
        <w:rPr>
          <w:rFonts w:eastAsia="Times New Roman"/>
          <w:lang w:val="fr-FR"/>
        </w:rPr>
        <w:t>Annulation/Rétablissement d’action</w:t>
      </w:r>
      <w:bookmarkEnd w:id="479"/>
      <w:bookmarkEnd w:id="480"/>
      <w:bookmarkEnd w:id="481"/>
    </w:p>
    <w:p w14:paraId="2EB193BB" w14:textId="2301D0C3" w:rsidR="004B7A98" w:rsidRPr="000811DC" w:rsidRDefault="00E23901" w:rsidP="00857949">
      <w:pPr>
        <w:rPr>
          <w:lang w:val="fr-FR"/>
        </w:rPr>
      </w:pPr>
      <w:r w:rsidRPr="000811DC">
        <w:rPr>
          <w:lang w:val="fr-FR"/>
        </w:rPr>
        <w:t>Les actions que vous effectuez dans l'</w:t>
      </w:r>
      <w:hyperlink w:anchor="OngletTables" w:history="1">
        <w:r w:rsidRPr="000811DC">
          <w:rPr>
            <w:rStyle w:val="LienCar"/>
            <w:rFonts w:eastAsiaTheme="majorEastAsia"/>
            <w:lang w:val="fr-FR"/>
          </w:rPr>
          <w:t>onglet Tables</w:t>
        </w:r>
      </w:hyperlink>
      <w:r w:rsidRPr="000811DC">
        <w:rPr>
          <w:b/>
          <w:lang w:val="fr-FR"/>
        </w:rPr>
        <w:t xml:space="preserve"> </w:t>
      </w:r>
      <w:r w:rsidRPr="000811DC">
        <w:rPr>
          <w:lang w:val="fr-FR"/>
        </w:rPr>
        <w:t>peuvent être</w:t>
      </w:r>
      <w:r w:rsidR="00491E22" w:rsidRPr="000811DC">
        <w:rPr>
          <w:lang w:val="fr-FR"/>
        </w:rPr>
        <w:t xml:space="preserve"> </w:t>
      </w:r>
      <w:r w:rsidR="00F00E2F" w:rsidRPr="000811DC">
        <w:rPr>
          <w:lang w:val="fr-FR"/>
        </w:rPr>
        <w:t>« </w:t>
      </w:r>
      <w:r w:rsidRPr="000811DC">
        <w:rPr>
          <w:lang w:val="fr-FR"/>
        </w:rPr>
        <w:t>annulées</w:t>
      </w:r>
      <w:r w:rsidR="00491E22" w:rsidRPr="000811DC">
        <w:rPr>
          <w:lang w:val="fr-FR"/>
        </w:rPr>
        <w:t xml:space="preserve"> » </w:t>
      </w:r>
      <w:r w:rsidRPr="000811DC">
        <w:rPr>
          <w:lang w:val="fr-FR"/>
        </w:rPr>
        <w:t xml:space="preserve">en appuyant sur le bouton </w:t>
      </w:r>
      <w:r w:rsidRPr="000811DC">
        <w:rPr>
          <w:b/>
          <w:lang w:val="fr-FR"/>
        </w:rPr>
        <w:t>Annuler</w:t>
      </w:r>
      <w:r w:rsidRPr="000811DC">
        <w:rPr>
          <w:lang w:val="fr-FR"/>
        </w:rPr>
        <w:t xml:space="preserve">. Appuyez sur le bouton </w:t>
      </w:r>
      <w:r w:rsidRPr="000811DC">
        <w:rPr>
          <w:b/>
          <w:lang w:val="fr-FR"/>
        </w:rPr>
        <w:t>Rétablir</w:t>
      </w:r>
      <w:r w:rsidRPr="000811DC">
        <w:rPr>
          <w:lang w:val="fr-FR"/>
        </w:rPr>
        <w:t xml:space="preserve"> après avoir appuyé sur le bouton </w:t>
      </w:r>
      <w:r w:rsidRPr="000811DC">
        <w:rPr>
          <w:b/>
          <w:lang w:val="fr-FR"/>
        </w:rPr>
        <w:t>Annuler</w:t>
      </w:r>
      <w:r w:rsidRPr="000811DC">
        <w:rPr>
          <w:lang w:val="fr-FR"/>
        </w:rPr>
        <w:t xml:space="preserve"> pour rétablir une action annulée. The Tournament Director se souviendra d'un nombre limité de vos actions et les rendra disponibles pour être</w:t>
      </w:r>
      <w:r w:rsidR="00491E22" w:rsidRPr="000811DC">
        <w:rPr>
          <w:lang w:val="fr-FR"/>
        </w:rPr>
        <w:t xml:space="preserve"> </w:t>
      </w:r>
      <w:r w:rsidR="00F00E2F" w:rsidRPr="000811DC">
        <w:rPr>
          <w:lang w:val="fr-FR"/>
        </w:rPr>
        <w:t>« </w:t>
      </w:r>
      <w:r w:rsidRPr="000811DC">
        <w:rPr>
          <w:lang w:val="fr-FR"/>
        </w:rPr>
        <w:t>annulées</w:t>
      </w:r>
      <w:r w:rsidR="00491E22" w:rsidRPr="000811DC">
        <w:rPr>
          <w:lang w:val="fr-FR"/>
        </w:rPr>
        <w:t> »</w:t>
      </w:r>
      <w:r w:rsidRPr="000811DC">
        <w:rPr>
          <w:lang w:val="fr-FR"/>
        </w:rPr>
        <w:t>.</w:t>
      </w:r>
    </w:p>
    <w:p w14:paraId="6D7D3623" w14:textId="77777777" w:rsidR="004B7A98" w:rsidRPr="000811DC" w:rsidRDefault="004B7A98" w:rsidP="00857949">
      <w:pPr>
        <w:rPr>
          <w:lang w:val="fr-FR"/>
        </w:rPr>
      </w:pPr>
    </w:p>
    <w:p w14:paraId="7792C84F" w14:textId="2A040A42" w:rsidR="004B7A98" w:rsidRPr="000811DC" w:rsidRDefault="00E23901" w:rsidP="00857949">
      <w:pPr>
        <w:rPr>
          <w:lang w:val="fr-FR"/>
        </w:rPr>
      </w:pPr>
      <w:r w:rsidRPr="000811DC">
        <w:rPr>
          <w:lang w:val="fr-FR"/>
        </w:rPr>
        <w:t>Certaines actions effectuées dans votre tournoi, en particulier celles qui affectent la liste des joueurs actuellement dans le tournoi, peuvent affecter l'état du tournoi de sorte que les mouvements de table précédents ne peuvent pas être</w:t>
      </w:r>
      <w:r w:rsidR="00491E22" w:rsidRPr="000811DC">
        <w:rPr>
          <w:lang w:val="fr-FR"/>
        </w:rPr>
        <w:t xml:space="preserve"> </w:t>
      </w:r>
      <w:r w:rsidR="00F00E2F" w:rsidRPr="000811DC">
        <w:rPr>
          <w:lang w:val="fr-FR"/>
        </w:rPr>
        <w:t>« </w:t>
      </w:r>
      <w:r w:rsidRPr="000811DC">
        <w:rPr>
          <w:lang w:val="fr-FR"/>
        </w:rPr>
        <w:t>annulés</w:t>
      </w:r>
      <w:r w:rsidR="00491E22" w:rsidRPr="000811DC">
        <w:rPr>
          <w:lang w:val="fr-FR"/>
        </w:rPr>
        <w:t> »</w:t>
      </w:r>
      <w:r w:rsidRPr="000811DC">
        <w:rPr>
          <w:lang w:val="fr-FR"/>
        </w:rPr>
        <w:t xml:space="preserve">. Lorsque l'une de ces actions se produit, le bouton </w:t>
      </w:r>
      <w:r w:rsidRPr="000811DC">
        <w:rPr>
          <w:b/>
          <w:lang w:val="fr-FR"/>
        </w:rPr>
        <w:t>Annuler</w:t>
      </w:r>
      <w:r w:rsidRPr="000811DC">
        <w:rPr>
          <w:lang w:val="fr-FR"/>
        </w:rPr>
        <w:t xml:space="preserve"> de l'</w:t>
      </w:r>
      <w:hyperlink w:anchor="OngletTables" w:history="1">
        <w:r w:rsidRPr="000811DC">
          <w:rPr>
            <w:rStyle w:val="LienCar"/>
            <w:rFonts w:eastAsiaTheme="majorEastAsia"/>
            <w:lang w:val="fr-FR"/>
          </w:rPr>
          <w:t>onglet Tables</w:t>
        </w:r>
      </w:hyperlink>
      <w:r w:rsidRPr="000811DC">
        <w:rPr>
          <w:lang w:val="fr-FR"/>
        </w:rPr>
        <w:t xml:space="preserve"> est désactivé.</w:t>
      </w:r>
    </w:p>
    <w:p w14:paraId="3F8B358C" w14:textId="77777777" w:rsidR="00C8436A" w:rsidRPr="000811DC" w:rsidRDefault="00C8436A" w:rsidP="00857949">
      <w:pPr>
        <w:rPr>
          <w:lang w:val="fr-FR"/>
        </w:rPr>
      </w:pPr>
    </w:p>
    <w:p w14:paraId="551B789B" w14:textId="0E387385" w:rsidR="004B7A98" w:rsidRPr="000811DC" w:rsidRDefault="00E23901" w:rsidP="00857949">
      <w:pPr>
        <w:pStyle w:val="Titre21"/>
        <w:rPr>
          <w:rFonts w:eastAsia="Times New Roman"/>
          <w:lang w:val="fr-FR"/>
        </w:rPr>
      </w:pPr>
      <w:bookmarkStart w:id="482" w:name="_Toc63866376"/>
      <w:bookmarkStart w:id="483" w:name="_Toc64493712"/>
      <w:bookmarkStart w:id="484" w:name="_Toc64494390"/>
      <w:r w:rsidRPr="000811DC">
        <w:rPr>
          <w:rFonts w:eastAsia="Times New Roman"/>
          <w:lang w:val="fr-FR"/>
        </w:rPr>
        <w:t>Chargement et enregistrement des modèles de tables</w:t>
      </w:r>
      <w:bookmarkEnd w:id="482"/>
      <w:bookmarkEnd w:id="483"/>
      <w:bookmarkEnd w:id="484"/>
    </w:p>
    <w:p w14:paraId="19EEC088" w14:textId="77777777" w:rsidR="004B7A98" w:rsidRPr="000811DC" w:rsidRDefault="00E23901" w:rsidP="00857949">
      <w:pPr>
        <w:rPr>
          <w:lang w:val="fr-FR"/>
        </w:rPr>
      </w:pPr>
      <w:r w:rsidRPr="000811DC">
        <w:rPr>
          <w:lang w:val="fr-FR"/>
        </w:rPr>
        <w:t>Vos tables de tournoi peuvent être enregistrées indépendamment des autres paramètres de tournoi.</w:t>
      </w:r>
    </w:p>
    <w:p w14:paraId="775CDC4C" w14:textId="77777777" w:rsidR="004B7A98" w:rsidRPr="000811DC" w:rsidRDefault="004B7A98" w:rsidP="00857949">
      <w:pPr>
        <w:rPr>
          <w:lang w:val="fr-FR"/>
        </w:rPr>
      </w:pPr>
    </w:p>
    <w:p w14:paraId="407C46F8" w14:textId="77777777" w:rsidR="004B7A98" w:rsidRPr="000811DC" w:rsidRDefault="00E23901" w:rsidP="00857949">
      <w:pPr>
        <w:rPr>
          <w:lang w:val="fr-FR"/>
        </w:rPr>
      </w:pPr>
      <w:r w:rsidRPr="000811DC">
        <w:rPr>
          <w:lang w:val="fr-FR"/>
        </w:rPr>
        <w:t xml:space="preserve">Pour enregistrer vos tables, appuyez sur le bouton </w:t>
      </w:r>
      <w:r w:rsidRPr="000811DC">
        <w:rPr>
          <w:b/>
          <w:lang w:val="fr-FR"/>
        </w:rPr>
        <w:t>Enregistrer le modèle</w:t>
      </w:r>
      <w:r w:rsidRPr="000811DC">
        <w:rPr>
          <w:lang w:val="fr-FR"/>
        </w:rPr>
        <w:t>. Lorsque vous enregistrez un modèle de tables, seules les tables sont enregistrées. Les joueurs assis ne sont pas enregistrés dans le cadre du modèle de tables.</w:t>
      </w:r>
    </w:p>
    <w:p w14:paraId="7ABB7F91" w14:textId="77777777" w:rsidR="004B7A98" w:rsidRPr="000811DC" w:rsidRDefault="004B7A98" w:rsidP="00857949">
      <w:pPr>
        <w:rPr>
          <w:lang w:val="fr-FR"/>
        </w:rPr>
      </w:pPr>
    </w:p>
    <w:p w14:paraId="0619D7F6" w14:textId="38C2F2E5" w:rsidR="004B7A98" w:rsidRPr="000811DC" w:rsidRDefault="00E23901" w:rsidP="00857949">
      <w:pPr>
        <w:rPr>
          <w:lang w:val="fr-FR"/>
        </w:rPr>
      </w:pPr>
      <w:r w:rsidRPr="000811DC">
        <w:rPr>
          <w:lang w:val="fr-FR"/>
        </w:rPr>
        <w:t xml:space="preserve">Pour charger un modèle de tables, appuyez sur le bouton </w:t>
      </w:r>
      <w:r w:rsidRPr="000811DC">
        <w:rPr>
          <w:b/>
          <w:lang w:val="fr-FR"/>
        </w:rPr>
        <w:t>Charger le modèle</w:t>
      </w:r>
      <w:r w:rsidRPr="000811DC">
        <w:rPr>
          <w:lang w:val="fr-FR"/>
        </w:rPr>
        <w:t>. Lorsque vous chargez un modèle de tables, seules les tables de votre tournoi sont affectées. Aucun autre paramètre (joueurs, prix, état du tournoi, etc.) n'est affecté par cela. De plus, tous les joueurs assis se retrouveront sans siège. The Tournament Director confirmera que vous souhaitez charger un modèle de table et désinstaller tous les joueurs avant de continuer.</w:t>
      </w:r>
    </w:p>
    <w:p w14:paraId="29ED09DE" w14:textId="77777777" w:rsidR="00C8436A" w:rsidRPr="000811DC" w:rsidRDefault="00C8436A" w:rsidP="00857949">
      <w:pPr>
        <w:rPr>
          <w:lang w:val="fr-FR"/>
        </w:rPr>
      </w:pPr>
    </w:p>
    <w:p w14:paraId="287EBCA1" w14:textId="284F9C4D" w:rsidR="004B7A98" w:rsidRPr="000811DC" w:rsidRDefault="00E23901" w:rsidP="00857949">
      <w:pPr>
        <w:pStyle w:val="Titre21"/>
        <w:rPr>
          <w:rFonts w:eastAsia="Times New Roman"/>
          <w:lang w:val="fr-FR"/>
        </w:rPr>
      </w:pPr>
      <w:bookmarkStart w:id="485" w:name="_Toc63866377"/>
      <w:bookmarkStart w:id="486" w:name="_Toc64493713"/>
      <w:bookmarkStart w:id="487" w:name="_Toc64494391"/>
      <w:r w:rsidRPr="000811DC">
        <w:rPr>
          <w:rFonts w:eastAsia="Times New Roman"/>
          <w:lang w:val="fr-FR"/>
        </w:rPr>
        <w:t>Exporter les tables</w:t>
      </w:r>
      <w:bookmarkEnd w:id="485"/>
      <w:bookmarkEnd w:id="486"/>
      <w:bookmarkEnd w:id="487"/>
    </w:p>
    <w:p w14:paraId="2117322C" w14:textId="2A6A368C" w:rsidR="004B7A98" w:rsidRPr="000811DC" w:rsidRDefault="00E23901" w:rsidP="00857949">
      <w:pPr>
        <w:rPr>
          <w:lang w:val="fr-FR"/>
        </w:rPr>
      </w:pPr>
      <w:r w:rsidRPr="000811DC">
        <w:rPr>
          <w:lang w:val="fr-FR"/>
        </w:rPr>
        <w:t xml:space="preserve">Vous pouvez exporter vos tables et/ou attributions de sièges dans un fichier au format HTML, ou les imprimer, en appuyant sur le bouton </w:t>
      </w:r>
      <w:r w:rsidRPr="000811DC">
        <w:rPr>
          <w:b/>
          <w:lang w:val="fr-FR"/>
        </w:rPr>
        <w:t>Exporter</w:t>
      </w:r>
      <w:r w:rsidRPr="000811DC">
        <w:rPr>
          <w:lang w:val="fr-FR"/>
        </w:rPr>
        <w:t>.</w:t>
      </w:r>
    </w:p>
    <w:p w14:paraId="47BB5853" w14:textId="77777777" w:rsidR="00C8436A" w:rsidRPr="000811DC" w:rsidRDefault="00C8436A" w:rsidP="00857949">
      <w:pPr>
        <w:rPr>
          <w:lang w:val="fr-FR"/>
        </w:rPr>
      </w:pPr>
    </w:p>
    <w:p w14:paraId="11EC98FB" w14:textId="37EA8C63" w:rsidR="004B7A98" w:rsidRPr="000811DC" w:rsidRDefault="00E23901" w:rsidP="00857949">
      <w:pPr>
        <w:pStyle w:val="Titre31"/>
        <w:rPr>
          <w:rFonts w:eastAsia="Times New Roman"/>
          <w:lang w:val="fr-FR"/>
        </w:rPr>
      </w:pPr>
      <w:bookmarkStart w:id="488" w:name="_Toc62390958"/>
      <w:bookmarkStart w:id="489" w:name="_Toc62390668"/>
      <w:bookmarkStart w:id="490" w:name="_Toc493847123"/>
      <w:bookmarkStart w:id="491" w:name="_Toc63866378"/>
      <w:bookmarkStart w:id="492" w:name="_Toc64493714"/>
      <w:bookmarkStart w:id="493" w:name="_Toc64494392"/>
      <w:r w:rsidRPr="000811DC">
        <w:rPr>
          <w:rFonts w:eastAsia="Times New Roman"/>
          <w:lang w:val="fr-FR"/>
        </w:rPr>
        <w:t>Format</w:t>
      </w:r>
      <w:bookmarkEnd w:id="488"/>
      <w:bookmarkEnd w:id="489"/>
      <w:bookmarkEnd w:id="490"/>
      <w:r w:rsidRPr="000811DC">
        <w:rPr>
          <w:rFonts w:eastAsia="Times New Roman"/>
          <w:lang w:val="fr-FR"/>
        </w:rPr>
        <w:t xml:space="preserve"> Diagramme</w:t>
      </w:r>
      <w:bookmarkEnd w:id="491"/>
      <w:bookmarkEnd w:id="492"/>
      <w:bookmarkEnd w:id="493"/>
    </w:p>
    <w:p w14:paraId="3CB5843D" w14:textId="588A2C92" w:rsidR="004B7A98" w:rsidRPr="000811DC" w:rsidRDefault="00E23901" w:rsidP="00857949">
      <w:pPr>
        <w:rPr>
          <w:lang w:val="fr-FR"/>
        </w:rPr>
      </w:pPr>
      <w:r w:rsidRPr="000811DC">
        <w:rPr>
          <w:lang w:val="fr-FR"/>
        </w:rPr>
        <w:t xml:space="preserve">Sélectionnez </w:t>
      </w:r>
      <w:r w:rsidRPr="000811DC">
        <w:rPr>
          <w:b/>
          <w:lang w:val="fr-FR"/>
        </w:rPr>
        <w:t>Diagramme</w:t>
      </w:r>
      <w:r w:rsidRPr="000811DC">
        <w:rPr>
          <w:lang w:val="fr-FR"/>
        </w:rPr>
        <w:t xml:space="preserve"> dans la section </w:t>
      </w:r>
      <w:r w:rsidRPr="000811DC">
        <w:rPr>
          <w:b/>
          <w:lang w:val="fr-FR"/>
        </w:rPr>
        <w:t>Format</w:t>
      </w:r>
      <w:r w:rsidRPr="000811DC">
        <w:rPr>
          <w:lang w:val="fr-FR"/>
        </w:rPr>
        <w:t xml:space="preserve"> pour exporter un diagramme des tables, un peu comme ce qui est affiché dans l'</w:t>
      </w:r>
      <w:hyperlink w:anchor="OngletTables" w:history="1">
        <w:r w:rsidRPr="000811DC">
          <w:rPr>
            <w:rStyle w:val="LienCar"/>
            <w:rFonts w:eastAsiaTheme="majorEastAsia"/>
            <w:lang w:val="fr-FR"/>
          </w:rPr>
          <w:t>onglet Tables</w:t>
        </w:r>
      </w:hyperlink>
      <w:r w:rsidRPr="000811DC">
        <w:rPr>
          <w:lang w:val="fr-FR"/>
        </w:rPr>
        <w:t xml:space="preserve">. Entrez le nombre de tables à inclure par ligne. Si vous imprimez, entrez le nombre de lignes à inclure par page. Ensuite, dans la section </w:t>
      </w:r>
      <w:r w:rsidRPr="000811DC">
        <w:rPr>
          <w:b/>
          <w:lang w:val="fr-FR"/>
        </w:rPr>
        <w:t>Tables à exporter</w:t>
      </w:r>
      <w:r w:rsidRPr="000811DC">
        <w:rPr>
          <w:lang w:val="fr-FR"/>
        </w:rPr>
        <w:t>, cochez la case à côté de chaque table que vous souhaitez exporter.</w:t>
      </w:r>
    </w:p>
    <w:p w14:paraId="763DB5E4" w14:textId="77777777" w:rsidR="00C8436A" w:rsidRPr="000811DC" w:rsidRDefault="00C8436A" w:rsidP="00857949">
      <w:pPr>
        <w:rPr>
          <w:lang w:val="fr-FR"/>
        </w:rPr>
      </w:pPr>
    </w:p>
    <w:p w14:paraId="1A9EF4B3" w14:textId="719AF9ED" w:rsidR="004B7A98" w:rsidRPr="000811DC" w:rsidRDefault="00E23901" w:rsidP="00857949">
      <w:pPr>
        <w:pStyle w:val="Titre31"/>
        <w:rPr>
          <w:rFonts w:eastAsia="Times New Roman"/>
          <w:lang w:val="fr-FR"/>
        </w:rPr>
      </w:pPr>
      <w:bookmarkStart w:id="494" w:name="_Toc62390959"/>
      <w:bookmarkStart w:id="495" w:name="_Toc62390669"/>
      <w:bookmarkStart w:id="496" w:name="_Toc493847124"/>
      <w:bookmarkStart w:id="497" w:name="_Toc63866379"/>
      <w:bookmarkStart w:id="498" w:name="_Toc64493715"/>
      <w:bookmarkStart w:id="499" w:name="_Toc64494393"/>
      <w:r w:rsidRPr="000811DC">
        <w:rPr>
          <w:rFonts w:eastAsia="Times New Roman"/>
          <w:lang w:val="fr-FR"/>
        </w:rPr>
        <w:lastRenderedPageBreak/>
        <w:t>Format</w:t>
      </w:r>
      <w:bookmarkEnd w:id="494"/>
      <w:bookmarkEnd w:id="495"/>
      <w:bookmarkEnd w:id="496"/>
      <w:r w:rsidRPr="000811DC">
        <w:rPr>
          <w:rFonts w:eastAsia="Times New Roman"/>
          <w:lang w:val="fr-FR"/>
        </w:rPr>
        <w:t xml:space="preserve"> liste de joueurs</w:t>
      </w:r>
      <w:bookmarkEnd w:id="497"/>
      <w:bookmarkEnd w:id="498"/>
      <w:bookmarkEnd w:id="499"/>
    </w:p>
    <w:p w14:paraId="5F1E3704" w14:textId="77777777" w:rsidR="004B7A98" w:rsidRPr="000811DC" w:rsidRDefault="00E23901" w:rsidP="00857949">
      <w:pPr>
        <w:rPr>
          <w:lang w:val="fr-FR"/>
        </w:rPr>
      </w:pPr>
      <w:r w:rsidRPr="000811DC">
        <w:rPr>
          <w:lang w:val="fr-FR"/>
        </w:rPr>
        <w:t xml:space="preserve">Sélectionnez </w:t>
      </w:r>
      <w:r w:rsidRPr="000811DC">
        <w:rPr>
          <w:b/>
          <w:lang w:val="fr-FR"/>
        </w:rPr>
        <w:t>Liste de joueurs</w:t>
      </w:r>
      <w:r w:rsidRPr="000811DC">
        <w:rPr>
          <w:lang w:val="fr-FR"/>
        </w:rPr>
        <w:t xml:space="preserve"> dans la section </w:t>
      </w:r>
      <w:r w:rsidRPr="000811DC">
        <w:rPr>
          <w:b/>
          <w:lang w:val="fr-FR"/>
        </w:rPr>
        <w:t>Format</w:t>
      </w:r>
      <w:r w:rsidRPr="000811DC">
        <w:rPr>
          <w:lang w:val="fr-FR"/>
        </w:rPr>
        <w:t xml:space="preserve"> pour exporter une liste alphabétique de tous les joueurs avec leur attribution de sièges. Sélectionnez la méthode à utiliser pour trier la liste des joueurs. Cochez ensuite la case à côté de </w:t>
      </w:r>
      <w:r w:rsidRPr="000811DC">
        <w:rPr>
          <w:lang w:val="fr-FR"/>
        </w:rPr>
        <w:lastRenderedPageBreak/>
        <w:t>chaque table que vous souhaitez mettre en évidence. Le nom de chaque table sélectionnée pour la mise en évidence sera affiché en haut de la page exportée, et les joueurs de ces tables seront mis en évidence en gras</w:t>
      </w:r>
    </w:p>
    <w:p w14:paraId="253172F1" w14:textId="77777777" w:rsidR="004B7A98" w:rsidRPr="000811DC" w:rsidRDefault="004B7A98" w:rsidP="00857949">
      <w:pPr>
        <w:rPr>
          <w:lang w:val="fr-FR"/>
        </w:rPr>
      </w:pPr>
    </w:p>
    <w:p w14:paraId="75133CE6" w14:textId="50BD6B1D" w:rsidR="004B7A98" w:rsidRDefault="00E23901" w:rsidP="00857949">
      <w:pPr>
        <w:rPr>
          <w:lang w:val="fr-FR"/>
        </w:rPr>
      </w:pPr>
      <w:r w:rsidRPr="000811DC">
        <w:rPr>
          <w:lang w:val="fr-FR"/>
        </w:rPr>
        <w:t xml:space="preserve">Voir </w:t>
      </w:r>
      <w:hyperlink w:anchor="ExportationDeDonnées" w:history="1">
        <w:r w:rsidRPr="000811DC">
          <w:rPr>
            <w:rStyle w:val="LienCar"/>
            <w:rFonts w:eastAsiaTheme="majorEastAsia"/>
            <w:lang w:val="fr-FR"/>
          </w:rPr>
          <w:t>Exportation de données</w:t>
        </w:r>
      </w:hyperlink>
      <w:r w:rsidRPr="000811DC">
        <w:rPr>
          <w:lang w:val="fr-FR"/>
        </w:rPr>
        <w:t xml:space="preserve"> pour plus d'informations sur la configuration du format de l'exportation.</w:t>
      </w:r>
    </w:p>
    <w:p w14:paraId="0DC31965" w14:textId="77777777" w:rsidR="002926DD" w:rsidRPr="000811DC" w:rsidRDefault="002926DD" w:rsidP="00857949">
      <w:pPr>
        <w:rPr>
          <w:lang w:val="fr-FR"/>
        </w:rPr>
      </w:pPr>
    </w:p>
    <w:p w14:paraId="7E1429FA" w14:textId="77777777" w:rsidR="004B7A98" w:rsidRPr="000811DC" w:rsidRDefault="00567C66" w:rsidP="00857949">
      <w:pPr>
        <w:pStyle w:val="retourSommaire"/>
        <w:rPr>
          <w:lang w:val="fr-FR"/>
        </w:rPr>
      </w:pPr>
      <w:hyperlink w:anchor="TableDesMatières" w:tooltip="Retour à la table des matières" w:history="1">
        <w:bookmarkStart w:id="500" w:name="_Toc63866380"/>
        <w:bookmarkStart w:id="501" w:name="_Toc64493716"/>
        <w:bookmarkStart w:id="502" w:name="_Toc64494394"/>
        <w:r w:rsidR="00E23901" w:rsidRPr="000811DC">
          <w:rPr>
            <w:rStyle w:val="Titre1Car"/>
            <w:lang w:val="fr-FR"/>
          </w:rPr>
          <w:t>↑</w:t>
        </w:r>
        <w:bookmarkEnd w:id="500"/>
        <w:bookmarkEnd w:id="501"/>
        <w:bookmarkEnd w:id="502"/>
      </w:hyperlink>
    </w:p>
    <w:p w14:paraId="669B67B6" w14:textId="4E792ABF" w:rsidR="004B7A98" w:rsidRPr="000811DC" w:rsidRDefault="00E23901" w:rsidP="00857949">
      <w:pPr>
        <w:pStyle w:val="Titre11"/>
        <w:rPr>
          <w:rFonts w:eastAsia="Times New Roman"/>
          <w:lang w:val="fr-FR"/>
        </w:rPr>
      </w:pPr>
      <w:bookmarkStart w:id="503" w:name="_Layout_Tab"/>
      <w:bookmarkStart w:id="504" w:name="OngletPrésentation"/>
      <w:bookmarkStart w:id="505" w:name="_Toc63866381"/>
      <w:bookmarkStart w:id="506" w:name="_Toc64493717"/>
      <w:bookmarkStart w:id="507" w:name="_Toc64494395"/>
      <w:bookmarkEnd w:id="503"/>
      <w:bookmarkEnd w:id="504"/>
      <w:r w:rsidRPr="000811DC">
        <w:rPr>
          <w:rFonts w:eastAsia="Times New Roman"/>
          <w:lang w:val="fr-FR"/>
        </w:rPr>
        <w:t>Onglet Présentation</w:t>
      </w:r>
      <w:bookmarkEnd w:id="505"/>
      <w:bookmarkEnd w:id="506"/>
      <w:bookmarkEnd w:id="507"/>
    </w:p>
    <w:p w14:paraId="72E68FC0" w14:textId="254EB9F0" w:rsidR="004B7A98" w:rsidRPr="000811DC" w:rsidRDefault="00E23901" w:rsidP="00857949">
      <w:pPr>
        <w:rPr>
          <w:lang w:val="fr-FR"/>
        </w:rPr>
      </w:pPr>
      <w:r w:rsidRPr="000811DC">
        <w:rPr>
          <w:lang w:val="fr-FR"/>
        </w:rPr>
        <w:t>L'</w:t>
      </w:r>
      <w:r w:rsidRPr="000811DC">
        <w:rPr>
          <w:b/>
          <w:lang w:val="fr-FR"/>
        </w:rPr>
        <w:t>onglet Présentation</w:t>
      </w:r>
      <w:r w:rsidRPr="000811DC">
        <w:rPr>
          <w:lang w:val="fr-FR"/>
        </w:rPr>
        <w:t xml:space="preserve"> est l'endroit où vous configurez les écrans qui s'affichent dans la </w:t>
      </w:r>
      <w:hyperlink w:anchor="FenêtreDeJeu" w:history="1">
        <w:r w:rsidRPr="000811DC">
          <w:rPr>
            <w:rStyle w:val="LienCar"/>
            <w:rFonts w:eastAsiaTheme="majorEastAsia"/>
            <w:lang w:val="fr-FR"/>
          </w:rPr>
          <w:t>fenêtre de jeu</w:t>
        </w:r>
      </w:hyperlink>
      <w:r w:rsidRPr="000811DC">
        <w:rPr>
          <w:lang w:val="fr-FR"/>
        </w:rPr>
        <w:t xml:space="preserve"> pendant que votre tournoi est en cours, ce que l'on appelle la </w:t>
      </w:r>
      <w:r w:rsidRPr="000811DC">
        <w:rPr>
          <w:b/>
          <w:lang w:val="fr-FR"/>
        </w:rPr>
        <w:t>Présentation</w:t>
      </w:r>
      <w:r w:rsidRPr="000811DC">
        <w:rPr>
          <w:lang w:val="fr-FR"/>
        </w:rPr>
        <w:t>. The Tournament Director est livré avec des présentations prédéfinies que vous pouvez charger et utiliser dans vos propres tournois. Vous pouvez également modifier les présentations existantes en fonction de vos propres besoins ou créer les vôtres. La présentation est flexible, permettant une personnalisation complète de l'affichage. Votre présentation peut contenir plusieurs écrans qui cyclent, des bannières qui cyclent, des images, des images d'arrière-plan et des écrans qui changent en fonction du statut de votre tournoi.</w:t>
      </w:r>
    </w:p>
    <w:p w14:paraId="583FE009" w14:textId="77777777" w:rsidR="00C8436A" w:rsidRPr="000811DC" w:rsidRDefault="00C8436A" w:rsidP="00857949">
      <w:pPr>
        <w:rPr>
          <w:lang w:val="fr-FR"/>
        </w:rPr>
      </w:pPr>
    </w:p>
    <w:p w14:paraId="1225A267" w14:textId="51336298" w:rsidR="004B7A98" w:rsidRPr="000811DC" w:rsidRDefault="00E23901" w:rsidP="00857949">
      <w:pPr>
        <w:pStyle w:val="Titre21"/>
        <w:rPr>
          <w:rFonts w:eastAsia="Times New Roman"/>
          <w:lang w:val="fr-FR"/>
        </w:rPr>
      </w:pPr>
      <w:bookmarkStart w:id="508" w:name="_Toc63866382"/>
      <w:bookmarkStart w:id="509" w:name="_Toc64493718"/>
      <w:bookmarkStart w:id="510" w:name="_Toc64494396"/>
      <w:r w:rsidRPr="000811DC">
        <w:rPr>
          <w:rFonts w:eastAsia="Times New Roman"/>
          <w:lang w:val="fr-FR"/>
        </w:rPr>
        <w:t>Écrans intégrés</w:t>
      </w:r>
      <w:bookmarkEnd w:id="508"/>
      <w:bookmarkEnd w:id="509"/>
      <w:bookmarkEnd w:id="510"/>
    </w:p>
    <w:p w14:paraId="48D40164" w14:textId="24723304" w:rsidR="004B7A98" w:rsidRPr="000811DC" w:rsidRDefault="00E23901" w:rsidP="00857949">
      <w:pPr>
        <w:rPr>
          <w:lang w:val="fr-FR"/>
        </w:rPr>
      </w:pPr>
      <w:r w:rsidRPr="000811DC">
        <w:rPr>
          <w:lang w:val="fr-FR"/>
        </w:rPr>
        <w:t xml:space="preserve">The Tournament Director comprend plusieurs écrans (présentations) intégrées. Pour choisir un écran intégré, appuyez sur le bouton </w:t>
      </w:r>
      <w:r w:rsidRPr="000811DC">
        <w:rPr>
          <w:b/>
          <w:lang w:val="fr-FR"/>
        </w:rPr>
        <w:t>Propriétés</w:t>
      </w:r>
      <w:r w:rsidRPr="000811DC">
        <w:rPr>
          <w:lang w:val="fr-FR"/>
        </w:rPr>
        <w:t xml:space="preserve"> dans la section </w:t>
      </w:r>
      <w:r w:rsidRPr="000811DC">
        <w:rPr>
          <w:b/>
          <w:lang w:val="fr-FR"/>
        </w:rPr>
        <w:t>Contrôles d’écran</w:t>
      </w:r>
      <w:r w:rsidRPr="000811DC">
        <w:rPr>
          <w:lang w:val="fr-FR"/>
        </w:rPr>
        <w:t xml:space="preserve">. Chaque écran intégré comporte plusieurs captures d'écran pour vous donner une idée de son apparence. Certains écrans intégrés sont conçus pour des tailles d'écran spécifiques, mais comme chaque écran a un paramètre de résolution optimal, elles peuvent facilement être mises à l'échelle vers d'autres tailles d'écran à l'aide de la fonction </w:t>
      </w:r>
      <w:hyperlink w:anchor="TailleEtMiseAlEchelleOptimales" w:history="1">
        <w:r w:rsidRPr="000811DC">
          <w:rPr>
            <w:rStyle w:val="LienCar"/>
            <w:rFonts w:eastAsiaTheme="majorEastAsia"/>
            <w:lang w:val="fr-FR"/>
          </w:rPr>
          <w:t>Mise à l'échelle</w:t>
        </w:r>
      </w:hyperlink>
      <w:r w:rsidRPr="000811DC">
        <w:rPr>
          <w:lang w:val="fr-FR"/>
        </w:rPr>
        <w:t>.</w:t>
      </w:r>
    </w:p>
    <w:p w14:paraId="4C1BDBCC" w14:textId="77777777" w:rsidR="00C8436A" w:rsidRPr="000811DC" w:rsidRDefault="00C8436A" w:rsidP="00857949">
      <w:pPr>
        <w:rPr>
          <w:lang w:val="fr-FR"/>
        </w:rPr>
      </w:pPr>
    </w:p>
    <w:p w14:paraId="0846271B" w14:textId="55F4C325" w:rsidR="004B7A98" w:rsidRPr="000811DC" w:rsidRDefault="00E23901" w:rsidP="00857949">
      <w:pPr>
        <w:pStyle w:val="Titre21"/>
        <w:rPr>
          <w:rFonts w:eastAsia="Times New Roman"/>
          <w:lang w:val="fr-FR"/>
        </w:rPr>
      </w:pPr>
      <w:bookmarkStart w:id="511" w:name="_Toc63866383"/>
      <w:bookmarkStart w:id="512" w:name="_Toc64493719"/>
      <w:bookmarkStart w:id="513" w:name="_Toc64494397"/>
      <w:r w:rsidRPr="000811DC">
        <w:rPr>
          <w:rFonts w:eastAsia="Times New Roman"/>
          <w:lang w:val="fr-FR"/>
        </w:rPr>
        <w:t>Concept de présentation</w:t>
      </w:r>
      <w:bookmarkEnd w:id="511"/>
      <w:bookmarkEnd w:id="512"/>
      <w:bookmarkEnd w:id="513"/>
    </w:p>
    <w:p w14:paraId="0656FF1E" w14:textId="77777777" w:rsidR="004B7A98" w:rsidRPr="000811DC" w:rsidRDefault="00E23901" w:rsidP="00857949">
      <w:pPr>
        <w:rPr>
          <w:lang w:val="fr-FR"/>
        </w:rPr>
      </w:pPr>
      <w:r w:rsidRPr="000811DC">
        <w:rPr>
          <w:lang w:val="fr-FR"/>
        </w:rPr>
        <w:t>La présentation est composée d'un certain nombre d'éléments avec lesquels vous devez vous familiariser si vous souhaitez concevoir votre propre présentation.</w:t>
      </w:r>
    </w:p>
    <w:p w14:paraId="5285E03D" w14:textId="77777777" w:rsidR="004B7A98" w:rsidRPr="000811DC" w:rsidRDefault="004B7A98" w:rsidP="00857949">
      <w:pPr>
        <w:rPr>
          <w:lang w:val="fr-FR"/>
        </w:rPr>
      </w:pPr>
    </w:p>
    <w:p w14:paraId="74F862CB" w14:textId="2175CDD1" w:rsidR="004B7A98" w:rsidRPr="000811DC" w:rsidRDefault="00E23901" w:rsidP="00857949">
      <w:pPr>
        <w:pStyle w:val="Definition"/>
        <w:rPr>
          <w:rStyle w:val="Term"/>
          <w:b w:val="0"/>
          <w:szCs w:val="24"/>
          <w:lang w:val="fr-FR"/>
        </w:rPr>
      </w:pPr>
      <w:r w:rsidRPr="000811DC">
        <w:rPr>
          <w:rStyle w:val="Term"/>
          <w:bCs w:val="0"/>
          <w:szCs w:val="24"/>
          <w:lang w:val="fr-FR"/>
        </w:rPr>
        <w:t>Écran</w:t>
      </w:r>
      <w:r w:rsidR="00491E22" w:rsidRPr="000811DC">
        <w:rPr>
          <w:rStyle w:val="Term"/>
          <w:b w:val="0"/>
          <w:szCs w:val="24"/>
          <w:lang w:val="fr-FR"/>
        </w:rPr>
        <w:t> :</w:t>
      </w:r>
      <w:r w:rsidRPr="000811DC">
        <w:rPr>
          <w:rStyle w:val="Term"/>
          <w:b w:val="0"/>
          <w:szCs w:val="24"/>
          <w:lang w:val="fr-FR"/>
        </w:rPr>
        <w:t xml:space="preserve"> une définition d'écran particulière. Il existe deux types d'écran</w:t>
      </w:r>
      <w:r w:rsidR="00491E22" w:rsidRPr="000811DC">
        <w:rPr>
          <w:rStyle w:val="Term"/>
          <w:b w:val="0"/>
          <w:szCs w:val="24"/>
          <w:lang w:val="fr-FR"/>
        </w:rPr>
        <w:t> :</w:t>
      </w:r>
      <w:r w:rsidRPr="000811DC">
        <w:rPr>
          <w:rStyle w:val="Term"/>
          <w:b w:val="0"/>
          <w:szCs w:val="24"/>
          <w:lang w:val="fr-FR"/>
        </w:rPr>
        <w:t xml:space="preserve"> </w:t>
      </w:r>
      <w:r w:rsidRPr="000811DC">
        <w:rPr>
          <w:rStyle w:val="Term"/>
          <w:bCs w:val="0"/>
          <w:szCs w:val="24"/>
          <w:lang w:val="fr-FR"/>
        </w:rPr>
        <w:t>Standard</w:t>
      </w:r>
      <w:r w:rsidRPr="000811DC">
        <w:rPr>
          <w:rStyle w:val="Term"/>
          <w:b w:val="0"/>
          <w:szCs w:val="24"/>
          <w:lang w:val="fr-FR"/>
        </w:rPr>
        <w:t xml:space="preserve"> et </w:t>
      </w:r>
      <w:r w:rsidRPr="000811DC">
        <w:rPr>
          <w:rStyle w:val="Term"/>
          <w:bCs w:val="0"/>
          <w:szCs w:val="24"/>
          <w:lang w:val="fr-FR"/>
        </w:rPr>
        <w:t>HTML</w:t>
      </w:r>
      <w:r w:rsidRPr="000811DC">
        <w:rPr>
          <w:rStyle w:val="Term"/>
          <w:b w:val="0"/>
          <w:szCs w:val="24"/>
          <w:lang w:val="fr-FR"/>
        </w:rPr>
        <w:t xml:space="preserve">. Les écrans </w:t>
      </w:r>
      <w:r w:rsidRPr="000811DC">
        <w:rPr>
          <w:rStyle w:val="Term"/>
          <w:bCs w:val="0"/>
          <w:szCs w:val="24"/>
          <w:lang w:val="fr-FR"/>
        </w:rPr>
        <w:t>Standard</w:t>
      </w:r>
      <w:r w:rsidRPr="000811DC">
        <w:rPr>
          <w:rStyle w:val="Term"/>
          <w:b w:val="0"/>
          <w:szCs w:val="24"/>
          <w:lang w:val="fr-FR"/>
        </w:rPr>
        <w:t xml:space="preserve"> sont constitués de </w:t>
      </w:r>
      <w:r w:rsidRPr="000811DC">
        <w:rPr>
          <w:rStyle w:val="Term"/>
          <w:bCs w:val="0"/>
          <w:szCs w:val="24"/>
          <w:lang w:val="fr-FR"/>
        </w:rPr>
        <w:t>Cellules</w:t>
      </w:r>
      <w:r w:rsidRPr="000811DC">
        <w:rPr>
          <w:rStyle w:val="Term"/>
          <w:b w:val="0"/>
          <w:szCs w:val="24"/>
          <w:lang w:val="fr-FR"/>
        </w:rPr>
        <w:t xml:space="preserve">, qui sont organisées par l'utilisation de </w:t>
      </w:r>
      <w:r w:rsidRPr="000811DC">
        <w:rPr>
          <w:rStyle w:val="Term"/>
          <w:bCs w:val="0"/>
          <w:szCs w:val="24"/>
          <w:lang w:val="fr-FR"/>
        </w:rPr>
        <w:t>Lignes</w:t>
      </w:r>
      <w:r w:rsidRPr="000811DC">
        <w:rPr>
          <w:rStyle w:val="Term"/>
          <w:b w:val="0"/>
          <w:szCs w:val="24"/>
          <w:lang w:val="fr-FR"/>
        </w:rPr>
        <w:t xml:space="preserve"> et de </w:t>
      </w:r>
      <w:r w:rsidRPr="000811DC">
        <w:rPr>
          <w:rStyle w:val="Term"/>
          <w:bCs w:val="0"/>
          <w:szCs w:val="24"/>
          <w:lang w:val="fr-FR"/>
        </w:rPr>
        <w:t>Colonnes</w:t>
      </w:r>
      <w:r w:rsidRPr="000811DC">
        <w:rPr>
          <w:rStyle w:val="Term"/>
          <w:b w:val="0"/>
          <w:szCs w:val="24"/>
          <w:lang w:val="fr-FR"/>
        </w:rPr>
        <w:t xml:space="preserve">. Les écrans </w:t>
      </w:r>
      <w:r w:rsidRPr="000811DC">
        <w:rPr>
          <w:rStyle w:val="Term"/>
          <w:bCs w:val="0"/>
          <w:szCs w:val="24"/>
          <w:lang w:val="fr-FR"/>
        </w:rPr>
        <w:t>HTML</w:t>
      </w:r>
      <w:r w:rsidRPr="000811DC">
        <w:rPr>
          <w:rStyle w:val="Term"/>
          <w:b w:val="0"/>
          <w:szCs w:val="24"/>
          <w:lang w:val="fr-FR"/>
        </w:rPr>
        <w:t xml:space="preserve"> sont entièrement composés de HTML qui est soit entré directement dans l'application the Tournament Director, soit enregistré dans un fichier sur votre système de fichiers.</w:t>
      </w:r>
    </w:p>
    <w:p w14:paraId="77F2EF64" w14:textId="3649E916" w:rsidR="004B7A98" w:rsidRPr="000811DC" w:rsidRDefault="00E23901" w:rsidP="00857949">
      <w:pPr>
        <w:pStyle w:val="Definition"/>
        <w:rPr>
          <w:rStyle w:val="Term"/>
          <w:b w:val="0"/>
          <w:szCs w:val="24"/>
          <w:lang w:val="fr-FR"/>
        </w:rPr>
      </w:pPr>
      <w:r w:rsidRPr="000811DC">
        <w:rPr>
          <w:rStyle w:val="Term"/>
          <w:bCs w:val="0"/>
          <w:szCs w:val="24"/>
          <w:lang w:val="fr-FR"/>
        </w:rPr>
        <w:t>Jeu d'écran</w:t>
      </w:r>
      <w:r w:rsidR="00491E22" w:rsidRPr="000811DC">
        <w:rPr>
          <w:rStyle w:val="Term"/>
          <w:b w:val="0"/>
          <w:szCs w:val="24"/>
          <w:lang w:val="fr-FR"/>
        </w:rPr>
        <w:t> :</w:t>
      </w:r>
      <w:r w:rsidRPr="000811DC">
        <w:rPr>
          <w:rStyle w:val="Term"/>
          <w:b w:val="0"/>
          <w:szCs w:val="24"/>
          <w:lang w:val="fr-FR"/>
        </w:rPr>
        <w:t xml:space="preserve"> une collection d’</w:t>
      </w:r>
      <w:r w:rsidRPr="000811DC">
        <w:rPr>
          <w:rStyle w:val="Term"/>
          <w:bCs w:val="0"/>
          <w:szCs w:val="24"/>
          <w:lang w:val="fr-FR"/>
        </w:rPr>
        <w:t>Écrans</w:t>
      </w:r>
      <w:r w:rsidRPr="000811DC">
        <w:rPr>
          <w:rStyle w:val="Term"/>
          <w:b w:val="0"/>
          <w:szCs w:val="24"/>
          <w:lang w:val="fr-FR"/>
        </w:rPr>
        <w:t xml:space="preserve">. Lorsqu'un </w:t>
      </w:r>
      <w:r w:rsidRPr="000811DC">
        <w:rPr>
          <w:rStyle w:val="Term"/>
          <w:bCs w:val="0"/>
          <w:szCs w:val="24"/>
          <w:lang w:val="fr-FR"/>
        </w:rPr>
        <w:t>Jeu d'écrans</w:t>
      </w:r>
      <w:r w:rsidRPr="000811DC">
        <w:rPr>
          <w:rStyle w:val="Term"/>
          <w:b w:val="0"/>
          <w:szCs w:val="24"/>
          <w:lang w:val="fr-FR"/>
        </w:rPr>
        <w:t xml:space="preserve"> est utilisé, les </w:t>
      </w:r>
      <w:r w:rsidRPr="000811DC">
        <w:rPr>
          <w:rStyle w:val="Term"/>
          <w:bCs w:val="0"/>
          <w:szCs w:val="24"/>
          <w:lang w:val="fr-FR"/>
        </w:rPr>
        <w:t>Écrans</w:t>
      </w:r>
      <w:r w:rsidRPr="000811DC">
        <w:rPr>
          <w:rStyle w:val="Term"/>
          <w:b w:val="0"/>
          <w:szCs w:val="24"/>
          <w:lang w:val="fr-FR"/>
        </w:rPr>
        <w:t xml:space="preserve"> qu'il contient s'affichent dans un ordre prédéfini, chacun pour une durée définie. Les </w:t>
      </w:r>
      <w:r w:rsidRPr="000811DC">
        <w:rPr>
          <w:rStyle w:val="Term"/>
          <w:bCs w:val="0"/>
          <w:szCs w:val="24"/>
          <w:lang w:val="fr-FR"/>
        </w:rPr>
        <w:t>Jeu d'écrans</w:t>
      </w:r>
      <w:r w:rsidRPr="000811DC">
        <w:rPr>
          <w:rStyle w:val="Term"/>
          <w:b w:val="0"/>
          <w:szCs w:val="24"/>
          <w:lang w:val="fr-FR"/>
        </w:rPr>
        <w:t xml:space="preserve"> ont des </w:t>
      </w:r>
      <w:r w:rsidRPr="000811DC">
        <w:rPr>
          <w:rStyle w:val="Term"/>
          <w:bCs w:val="0"/>
          <w:szCs w:val="24"/>
          <w:lang w:val="fr-FR"/>
        </w:rPr>
        <w:t>Conditions</w:t>
      </w:r>
      <w:r w:rsidRPr="000811DC">
        <w:rPr>
          <w:rStyle w:val="Term"/>
          <w:b w:val="0"/>
          <w:szCs w:val="24"/>
          <w:lang w:val="fr-FR"/>
        </w:rPr>
        <w:t xml:space="preserve"> qui définissent quand le </w:t>
      </w:r>
      <w:r w:rsidRPr="000811DC">
        <w:rPr>
          <w:rStyle w:val="Term"/>
          <w:bCs w:val="0"/>
          <w:szCs w:val="24"/>
          <w:lang w:val="fr-FR"/>
        </w:rPr>
        <w:t>Jeu d'écrans</w:t>
      </w:r>
      <w:r w:rsidRPr="000811DC">
        <w:rPr>
          <w:rStyle w:val="Term"/>
          <w:b w:val="0"/>
          <w:szCs w:val="24"/>
          <w:lang w:val="fr-FR"/>
        </w:rPr>
        <w:t xml:space="preserve"> doit être affiché.</w:t>
      </w:r>
    </w:p>
    <w:p w14:paraId="3DD6D407" w14:textId="5DF6DAA7" w:rsidR="004B7A98" w:rsidRPr="000811DC" w:rsidRDefault="00E23901" w:rsidP="00857949">
      <w:pPr>
        <w:pStyle w:val="Definition"/>
        <w:rPr>
          <w:rStyle w:val="Term"/>
          <w:b w:val="0"/>
          <w:szCs w:val="24"/>
          <w:lang w:val="fr-FR"/>
        </w:rPr>
      </w:pPr>
      <w:r w:rsidRPr="000811DC">
        <w:rPr>
          <w:rStyle w:val="Term"/>
          <w:bCs w:val="0"/>
          <w:szCs w:val="24"/>
          <w:lang w:val="fr-FR"/>
        </w:rPr>
        <w:t>Cellule</w:t>
      </w:r>
      <w:r w:rsidR="00491E22" w:rsidRPr="000811DC">
        <w:rPr>
          <w:rStyle w:val="Term"/>
          <w:b w:val="0"/>
          <w:szCs w:val="24"/>
          <w:lang w:val="fr-FR"/>
        </w:rPr>
        <w:t> :</w:t>
      </w:r>
      <w:r w:rsidRPr="000811DC">
        <w:rPr>
          <w:rStyle w:val="Term"/>
          <w:b w:val="0"/>
          <w:szCs w:val="24"/>
          <w:lang w:val="fr-FR"/>
        </w:rPr>
        <w:t xml:space="preserve"> Une unité d'affichage sur un </w:t>
      </w:r>
      <w:r w:rsidRPr="000811DC">
        <w:rPr>
          <w:rStyle w:val="Term"/>
          <w:bCs w:val="0"/>
          <w:szCs w:val="24"/>
          <w:lang w:val="fr-FR"/>
        </w:rPr>
        <w:t>Écrans</w:t>
      </w:r>
      <w:r w:rsidRPr="000811DC">
        <w:rPr>
          <w:rStyle w:val="Term"/>
          <w:b w:val="0"/>
          <w:szCs w:val="24"/>
          <w:lang w:val="fr-FR"/>
        </w:rPr>
        <w:t xml:space="preserve">. Les </w:t>
      </w:r>
      <w:r w:rsidRPr="000811DC">
        <w:rPr>
          <w:rStyle w:val="Term"/>
          <w:bCs w:val="0"/>
          <w:szCs w:val="24"/>
          <w:lang w:val="fr-FR"/>
        </w:rPr>
        <w:t>Cellules</w:t>
      </w:r>
      <w:r w:rsidRPr="000811DC">
        <w:rPr>
          <w:rStyle w:val="Term"/>
          <w:b w:val="0"/>
          <w:szCs w:val="24"/>
          <w:lang w:val="fr-FR"/>
        </w:rPr>
        <w:t xml:space="preserve"> contiennent des </w:t>
      </w:r>
      <w:r w:rsidRPr="000811DC">
        <w:rPr>
          <w:rStyle w:val="Term"/>
          <w:bCs w:val="0"/>
          <w:szCs w:val="24"/>
          <w:lang w:val="fr-FR"/>
        </w:rPr>
        <w:t xml:space="preserve">jeux de propriétés </w:t>
      </w:r>
      <w:r w:rsidRPr="000811DC">
        <w:rPr>
          <w:rStyle w:val="Term"/>
          <w:b w:val="0"/>
          <w:szCs w:val="24"/>
          <w:lang w:val="fr-FR"/>
        </w:rPr>
        <w:t xml:space="preserve">qui décrivent l'apparence de la </w:t>
      </w:r>
      <w:r w:rsidRPr="000811DC">
        <w:rPr>
          <w:rStyle w:val="Term"/>
          <w:bCs w:val="0"/>
          <w:szCs w:val="24"/>
          <w:lang w:val="fr-FR"/>
        </w:rPr>
        <w:t>Cellule</w:t>
      </w:r>
      <w:r w:rsidRPr="000811DC">
        <w:rPr>
          <w:rStyle w:val="Term"/>
          <w:b w:val="0"/>
          <w:szCs w:val="24"/>
          <w:lang w:val="fr-FR"/>
        </w:rPr>
        <w:t>.</w:t>
      </w:r>
    </w:p>
    <w:p w14:paraId="7590DE64" w14:textId="44D440A8" w:rsidR="004B7A98" w:rsidRPr="000811DC" w:rsidRDefault="00E23901" w:rsidP="00857949">
      <w:pPr>
        <w:pStyle w:val="Definition"/>
        <w:rPr>
          <w:rStyle w:val="Term"/>
          <w:b w:val="0"/>
          <w:szCs w:val="24"/>
          <w:lang w:val="fr-FR"/>
        </w:rPr>
      </w:pPr>
      <w:r w:rsidRPr="000811DC">
        <w:rPr>
          <w:rStyle w:val="Term"/>
          <w:bCs w:val="0"/>
          <w:szCs w:val="24"/>
          <w:lang w:val="fr-FR"/>
        </w:rPr>
        <w:t>Ligne</w:t>
      </w:r>
      <w:r w:rsidRPr="000811DC">
        <w:rPr>
          <w:rStyle w:val="Term"/>
          <w:b w:val="0"/>
          <w:szCs w:val="24"/>
          <w:lang w:val="fr-FR"/>
        </w:rPr>
        <w:t xml:space="preserve"> et </w:t>
      </w:r>
      <w:r w:rsidRPr="000811DC">
        <w:rPr>
          <w:rStyle w:val="Term"/>
          <w:bCs w:val="0"/>
          <w:szCs w:val="24"/>
          <w:lang w:val="fr-FR"/>
        </w:rPr>
        <w:t>colonne</w:t>
      </w:r>
      <w:r w:rsidR="00491E22" w:rsidRPr="000811DC">
        <w:rPr>
          <w:rStyle w:val="Term"/>
          <w:b w:val="0"/>
          <w:szCs w:val="24"/>
          <w:lang w:val="fr-FR"/>
        </w:rPr>
        <w:t> :</w:t>
      </w:r>
      <w:r w:rsidRPr="000811DC">
        <w:rPr>
          <w:rStyle w:val="Term"/>
          <w:b w:val="0"/>
          <w:szCs w:val="24"/>
          <w:lang w:val="fr-FR"/>
        </w:rPr>
        <w:t xml:space="preserve"> un conteneur pour les </w:t>
      </w:r>
      <w:r w:rsidRPr="000811DC">
        <w:rPr>
          <w:rStyle w:val="Term"/>
          <w:bCs w:val="0"/>
          <w:szCs w:val="24"/>
          <w:lang w:val="fr-FR"/>
        </w:rPr>
        <w:t>Cellules</w:t>
      </w:r>
      <w:r w:rsidRPr="000811DC">
        <w:rPr>
          <w:rStyle w:val="Term"/>
          <w:b w:val="0"/>
          <w:szCs w:val="24"/>
          <w:lang w:val="fr-FR"/>
        </w:rPr>
        <w:t xml:space="preserve">. Les </w:t>
      </w:r>
      <w:r w:rsidRPr="000811DC">
        <w:rPr>
          <w:rStyle w:val="Term"/>
          <w:bCs w:val="0"/>
          <w:szCs w:val="24"/>
          <w:lang w:val="fr-FR"/>
        </w:rPr>
        <w:t>Écrans</w:t>
      </w:r>
      <w:r w:rsidRPr="000811DC">
        <w:rPr>
          <w:rStyle w:val="Term"/>
          <w:b w:val="0"/>
          <w:szCs w:val="24"/>
          <w:lang w:val="fr-FR"/>
        </w:rPr>
        <w:t xml:space="preserve"> contiennent des </w:t>
      </w:r>
      <w:r w:rsidRPr="000811DC">
        <w:rPr>
          <w:rStyle w:val="Term"/>
          <w:bCs w:val="0"/>
          <w:szCs w:val="24"/>
          <w:lang w:val="fr-FR"/>
        </w:rPr>
        <w:t>Lignes</w:t>
      </w:r>
      <w:r w:rsidRPr="000811DC">
        <w:rPr>
          <w:rStyle w:val="Term"/>
          <w:b w:val="0"/>
          <w:szCs w:val="24"/>
          <w:lang w:val="fr-FR"/>
        </w:rPr>
        <w:t xml:space="preserve"> et des </w:t>
      </w:r>
      <w:r w:rsidRPr="000811DC">
        <w:rPr>
          <w:rStyle w:val="Term"/>
          <w:bCs w:val="0"/>
          <w:szCs w:val="24"/>
          <w:lang w:val="fr-FR"/>
        </w:rPr>
        <w:t>colonnes</w:t>
      </w:r>
      <w:r w:rsidRPr="000811DC">
        <w:rPr>
          <w:rStyle w:val="Term"/>
          <w:b w:val="0"/>
          <w:szCs w:val="24"/>
          <w:lang w:val="fr-FR"/>
        </w:rPr>
        <w:t xml:space="preserve">, qui contiennent des </w:t>
      </w:r>
      <w:r w:rsidRPr="000811DC">
        <w:rPr>
          <w:rStyle w:val="Term"/>
          <w:bCs w:val="0"/>
          <w:szCs w:val="24"/>
          <w:lang w:val="fr-FR"/>
        </w:rPr>
        <w:t>Cellules</w:t>
      </w:r>
      <w:r w:rsidRPr="000811DC">
        <w:rPr>
          <w:rStyle w:val="Term"/>
          <w:b w:val="0"/>
          <w:szCs w:val="24"/>
          <w:lang w:val="fr-FR"/>
        </w:rPr>
        <w:t xml:space="preserve">, afin d'organiser les </w:t>
      </w:r>
      <w:r w:rsidRPr="000811DC">
        <w:rPr>
          <w:rStyle w:val="Term"/>
          <w:bCs w:val="0"/>
          <w:szCs w:val="24"/>
          <w:lang w:val="fr-FR"/>
        </w:rPr>
        <w:t>Cellules</w:t>
      </w:r>
      <w:r w:rsidRPr="000811DC">
        <w:rPr>
          <w:rStyle w:val="Term"/>
          <w:b w:val="0"/>
          <w:szCs w:val="24"/>
          <w:lang w:val="fr-FR"/>
        </w:rPr>
        <w:t xml:space="preserve"> sur l'</w:t>
      </w:r>
      <w:r w:rsidRPr="000811DC">
        <w:rPr>
          <w:rStyle w:val="Term"/>
          <w:bCs w:val="0"/>
          <w:szCs w:val="24"/>
          <w:lang w:val="fr-FR"/>
        </w:rPr>
        <w:t>Écrans</w:t>
      </w:r>
      <w:r w:rsidRPr="000811DC">
        <w:rPr>
          <w:rStyle w:val="Term"/>
          <w:b w:val="0"/>
          <w:szCs w:val="24"/>
          <w:lang w:val="fr-FR"/>
        </w:rPr>
        <w:t xml:space="preserve">. Les </w:t>
      </w:r>
      <w:r w:rsidRPr="000811DC">
        <w:rPr>
          <w:rStyle w:val="Term"/>
          <w:bCs w:val="0"/>
          <w:szCs w:val="24"/>
          <w:lang w:val="fr-FR"/>
        </w:rPr>
        <w:t>Cellules</w:t>
      </w:r>
      <w:r w:rsidRPr="000811DC">
        <w:rPr>
          <w:rStyle w:val="Term"/>
          <w:b w:val="0"/>
          <w:szCs w:val="24"/>
          <w:lang w:val="fr-FR"/>
        </w:rPr>
        <w:t xml:space="preserve"> insérées à l'intérieur d'une </w:t>
      </w:r>
      <w:r w:rsidRPr="000811DC">
        <w:rPr>
          <w:rStyle w:val="Term"/>
          <w:bCs w:val="0"/>
          <w:szCs w:val="24"/>
          <w:lang w:val="fr-FR"/>
        </w:rPr>
        <w:t>Ligne</w:t>
      </w:r>
      <w:r w:rsidRPr="000811DC">
        <w:rPr>
          <w:rStyle w:val="Term"/>
          <w:b w:val="0"/>
          <w:szCs w:val="24"/>
          <w:lang w:val="fr-FR"/>
        </w:rPr>
        <w:t xml:space="preserve"> seront positionnées côte à côte, horizontalement. Les </w:t>
      </w:r>
      <w:r w:rsidRPr="000811DC">
        <w:rPr>
          <w:rStyle w:val="Term"/>
          <w:bCs w:val="0"/>
          <w:szCs w:val="24"/>
          <w:lang w:val="fr-FR"/>
        </w:rPr>
        <w:t>Cellules</w:t>
      </w:r>
      <w:r w:rsidRPr="000811DC">
        <w:rPr>
          <w:rStyle w:val="Term"/>
          <w:b w:val="0"/>
          <w:szCs w:val="24"/>
          <w:lang w:val="fr-FR"/>
        </w:rPr>
        <w:t xml:space="preserve"> insérées à l'intérieur d'une </w:t>
      </w:r>
      <w:r w:rsidRPr="000811DC">
        <w:rPr>
          <w:rStyle w:val="Term"/>
          <w:bCs w:val="0"/>
          <w:szCs w:val="24"/>
          <w:lang w:val="fr-FR"/>
        </w:rPr>
        <w:t>Colonne</w:t>
      </w:r>
      <w:r w:rsidRPr="000811DC">
        <w:rPr>
          <w:rStyle w:val="Term"/>
          <w:b w:val="0"/>
          <w:szCs w:val="24"/>
          <w:lang w:val="fr-FR"/>
        </w:rPr>
        <w:t xml:space="preserve"> seront positionnées verticalement, l'une au-dessus de la suivante. Les </w:t>
      </w:r>
      <w:r w:rsidRPr="000811DC">
        <w:rPr>
          <w:rStyle w:val="Term"/>
          <w:bCs w:val="0"/>
          <w:szCs w:val="24"/>
          <w:lang w:val="fr-FR"/>
        </w:rPr>
        <w:t>Lignes</w:t>
      </w:r>
      <w:r w:rsidRPr="000811DC">
        <w:rPr>
          <w:rStyle w:val="Term"/>
          <w:b w:val="0"/>
          <w:szCs w:val="24"/>
          <w:lang w:val="fr-FR"/>
        </w:rPr>
        <w:t xml:space="preserve"> peuvent contenir des </w:t>
      </w:r>
      <w:r w:rsidRPr="000811DC">
        <w:rPr>
          <w:rStyle w:val="Term"/>
          <w:bCs w:val="0"/>
          <w:szCs w:val="24"/>
          <w:lang w:val="fr-FR"/>
        </w:rPr>
        <w:t>Colonnes</w:t>
      </w:r>
      <w:r w:rsidRPr="000811DC">
        <w:rPr>
          <w:rStyle w:val="Term"/>
          <w:b w:val="0"/>
          <w:szCs w:val="24"/>
          <w:lang w:val="fr-FR"/>
        </w:rPr>
        <w:t xml:space="preserve"> et d'autres </w:t>
      </w:r>
      <w:r w:rsidRPr="000811DC">
        <w:rPr>
          <w:rStyle w:val="Term"/>
          <w:bCs w:val="0"/>
          <w:szCs w:val="24"/>
          <w:lang w:val="fr-FR"/>
        </w:rPr>
        <w:t>Lignes</w:t>
      </w:r>
      <w:r w:rsidRPr="000811DC">
        <w:rPr>
          <w:rStyle w:val="Term"/>
          <w:b w:val="0"/>
          <w:szCs w:val="24"/>
          <w:lang w:val="fr-FR"/>
        </w:rPr>
        <w:t>, et vice-versa.</w:t>
      </w:r>
    </w:p>
    <w:p w14:paraId="51B097F7" w14:textId="17FA0B05" w:rsidR="004B7A98" w:rsidRPr="000811DC" w:rsidRDefault="00E23901" w:rsidP="00857949">
      <w:pPr>
        <w:pStyle w:val="Definition"/>
        <w:rPr>
          <w:rStyle w:val="Term"/>
          <w:b w:val="0"/>
          <w:szCs w:val="24"/>
          <w:lang w:val="fr-FR"/>
        </w:rPr>
      </w:pPr>
      <w:r w:rsidRPr="000811DC">
        <w:rPr>
          <w:rStyle w:val="Term"/>
          <w:bCs w:val="0"/>
          <w:szCs w:val="24"/>
          <w:lang w:val="fr-FR"/>
        </w:rPr>
        <w:t>Jeu de propriétés</w:t>
      </w:r>
      <w:r w:rsidR="00491E22" w:rsidRPr="000811DC">
        <w:rPr>
          <w:rStyle w:val="Term"/>
          <w:bCs w:val="0"/>
          <w:szCs w:val="24"/>
          <w:lang w:val="fr-FR"/>
        </w:rPr>
        <w:t> :</w:t>
      </w:r>
      <w:r w:rsidRPr="000811DC">
        <w:rPr>
          <w:rStyle w:val="Term"/>
          <w:b w:val="0"/>
          <w:szCs w:val="24"/>
          <w:lang w:val="fr-FR"/>
        </w:rPr>
        <w:t xml:space="preserve"> un conteneur pour les propriétés d'affichage d'une </w:t>
      </w:r>
      <w:r w:rsidRPr="000811DC">
        <w:rPr>
          <w:rStyle w:val="Term"/>
          <w:bCs w:val="0"/>
          <w:szCs w:val="24"/>
          <w:lang w:val="fr-FR"/>
        </w:rPr>
        <w:t>Cellule</w:t>
      </w:r>
      <w:r w:rsidRPr="000811DC">
        <w:rPr>
          <w:rStyle w:val="Term"/>
          <w:b w:val="0"/>
          <w:szCs w:val="24"/>
          <w:lang w:val="fr-FR"/>
        </w:rPr>
        <w:t xml:space="preserve">. Un </w:t>
      </w:r>
      <w:r w:rsidRPr="000811DC">
        <w:rPr>
          <w:rStyle w:val="Term"/>
          <w:bCs w:val="0"/>
          <w:szCs w:val="24"/>
          <w:lang w:val="fr-FR"/>
        </w:rPr>
        <w:t xml:space="preserve">Jeu de propriétés </w:t>
      </w:r>
      <w:r w:rsidRPr="000811DC">
        <w:rPr>
          <w:rStyle w:val="Term"/>
          <w:b w:val="0"/>
          <w:szCs w:val="24"/>
          <w:lang w:val="fr-FR"/>
        </w:rPr>
        <w:t xml:space="preserve">contient des informations d'affichage, telles que le texte (ou la bannière) qui sera affiché dans une </w:t>
      </w:r>
      <w:r w:rsidRPr="000811DC">
        <w:rPr>
          <w:rStyle w:val="Term"/>
          <w:bCs w:val="0"/>
          <w:szCs w:val="24"/>
          <w:lang w:val="fr-FR"/>
        </w:rPr>
        <w:t>Cellule</w:t>
      </w:r>
      <w:r w:rsidRPr="000811DC">
        <w:rPr>
          <w:rStyle w:val="Term"/>
          <w:b w:val="0"/>
          <w:szCs w:val="24"/>
          <w:lang w:val="fr-FR"/>
        </w:rPr>
        <w:t xml:space="preserve">, la taille de la cellule, les couleurs utilisées pour la cellule, l'alignement, la taille et les couleurs de la bordure, etc. Les </w:t>
      </w:r>
      <w:r w:rsidRPr="000811DC">
        <w:rPr>
          <w:rStyle w:val="Term"/>
          <w:bCs w:val="0"/>
          <w:szCs w:val="24"/>
          <w:lang w:val="fr-FR"/>
        </w:rPr>
        <w:t xml:space="preserve">Jeux de propriétés </w:t>
      </w:r>
      <w:r w:rsidRPr="000811DC">
        <w:rPr>
          <w:rStyle w:val="Term"/>
          <w:b w:val="0"/>
          <w:szCs w:val="24"/>
          <w:lang w:val="fr-FR"/>
        </w:rPr>
        <w:t xml:space="preserve">ont des </w:t>
      </w:r>
      <w:r w:rsidRPr="000811DC">
        <w:rPr>
          <w:rStyle w:val="Term"/>
          <w:bCs w:val="0"/>
          <w:szCs w:val="24"/>
          <w:lang w:val="fr-FR"/>
        </w:rPr>
        <w:t>Conditions</w:t>
      </w:r>
      <w:r w:rsidRPr="000811DC">
        <w:rPr>
          <w:rStyle w:val="Term"/>
          <w:b w:val="0"/>
          <w:szCs w:val="24"/>
          <w:lang w:val="fr-FR"/>
        </w:rPr>
        <w:t xml:space="preserve"> qui définissent quand le jeu de propriétés doit être utilisé pour afficher la </w:t>
      </w:r>
      <w:r w:rsidRPr="000811DC">
        <w:rPr>
          <w:rStyle w:val="Term"/>
          <w:bCs w:val="0"/>
          <w:szCs w:val="24"/>
          <w:lang w:val="fr-FR"/>
        </w:rPr>
        <w:t>Cellule</w:t>
      </w:r>
      <w:r w:rsidRPr="000811DC">
        <w:rPr>
          <w:rStyle w:val="Term"/>
          <w:b w:val="0"/>
          <w:szCs w:val="24"/>
          <w:lang w:val="fr-FR"/>
        </w:rPr>
        <w:t>.</w:t>
      </w:r>
    </w:p>
    <w:p w14:paraId="7EC2BF76" w14:textId="12EB1CF8" w:rsidR="004B7A98" w:rsidRPr="000811DC" w:rsidRDefault="00E23901" w:rsidP="00857949">
      <w:pPr>
        <w:pStyle w:val="Definition"/>
        <w:rPr>
          <w:rStyle w:val="Term"/>
          <w:b w:val="0"/>
          <w:szCs w:val="24"/>
          <w:lang w:val="fr-FR"/>
        </w:rPr>
      </w:pPr>
      <w:r w:rsidRPr="000811DC">
        <w:rPr>
          <w:rStyle w:val="Term"/>
          <w:bCs w:val="0"/>
          <w:szCs w:val="24"/>
          <w:lang w:val="fr-FR"/>
        </w:rPr>
        <w:t>Balises</w:t>
      </w:r>
      <w:r w:rsidR="00491E22" w:rsidRPr="000811DC">
        <w:rPr>
          <w:rStyle w:val="Term"/>
          <w:b w:val="0"/>
          <w:szCs w:val="24"/>
          <w:lang w:val="fr-FR"/>
        </w:rPr>
        <w:t> :</w:t>
      </w:r>
      <w:r w:rsidRPr="000811DC">
        <w:rPr>
          <w:rStyle w:val="Term"/>
          <w:b w:val="0"/>
          <w:szCs w:val="24"/>
          <w:lang w:val="fr-FR"/>
        </w:rPr>
        <w:t xml:space="preserve"> un code textuel utilisé pour afficher des informations sur votre tournoi. Les </w:t>
      </w:r>
      <w:r w:rsidRPr="000811DC">
        <w:rPr>
          <w:rStyle w:val="Term"/>
          <w:bCs w:val="0"/>
          <w:szCs w:val="24"/>
          <w:lang w:val="fr-FR"/>
        </w:rPr>
        <w:t>Balises</w:t>
      </w:r>
      <w:r w:rsidRPr="000811DC">
        <w:rPr>
          <w:rStyle w:val="Term"/>
          <w:b w:val="0"/>
          <w:szCs w:val="24"/>
          <w:lang w:val="fr-FR"/>
        </w:rPr>
        <w:t xml:space="preserve"> sont des mots entourés de symboles inférieurs à supérieurs (&lt;&gt;), qui sont insérés dans le texte à afficher dans une </w:t>
      </w:r>
      <w:r w:rsidRPr="000811DC">
        <w:rPr>
          <w:rStyle w:val="Term"/>
          <w:bCs w:val="0"/>
          <w:szCs w:val="24"/>
          <w:lang w:val="fr-FR"/>
        </w:rPr>
        <w:t>Cellule</w:t>
      </w:r>
      <w:r w:rsidRPr="000811DC">
        <w:rPr>
          <w:rStyle w:val="Term"/>
          <w:b w:val="0"/>
          <w:szCs w:val="24"/>
          <w:lang w:val="fr-FR"/>
        </w:rPr>
        <w:t xml:space="preserve">. The Tournament Director remplace automatiquement les </w:t>
      </w:r>
      <w:r w:rsidRPr="000811DC">
        <w:rPr>
          <w:rStyle w:val="Term"/>
          <w:bCs w:val="0"/>
          <w:szCs w:val="24"/>
          <w:lang w:val="fr-FR"/>
        </w:rPr>
        <w:t>Balises</w:t>
      </w:r>
      <w:r w:rsidRPr="000811DC">
        <w:rPr>
          <w:rStyle w:val="Term"/>
          <w:b w:val="0"/>
          <w:szCs w:val="24"/>
          <w:lang w:val="fr-FR"/>
        </w:rPr>
        <w:t xml:space="preserve"> par les informations de votre tournoi. Par exemple, si le texte d'une </w:t>
      </w:r>
      <w:r w:rsidRPr="000811DC">
        <w:rPr>
          <w:rStyle w:val="Term"/>
          <w:bCs w:val="0"/>
          <w:szCs w:val="24"/>
          <w:lang w:val="fr-FR"/>
        </w:rPr>
        <w:t>Cellule</w:t>
      </w:r>
      <w:r w:rsidRPr="000811DC">
        <w:rPr>
          <w:rStyle w:val="Term"/>
          <w:b w:val="0"/>
          <w:szCs w:val="24"/>
          <w:lang w:val="fr-FR"/>
        </w:rPr>
        <w:t xml:space="preserve"> était</w:t>
      </w:r>
      <w:r w:rsidR="00491E22" w:rsidRPr="000811DC">
        <w:rPr>
          <w:rStyle w:val="Term"/>
          <w:b w:val="0"/>
          <w:szCs w:val="24"/>
          <w:lang w:val="fr-FR"/>
        </w:rPr>
        <w:t xml:space="preserve"> </w:t>
      </w:r>
      <w:r w:rsidR="00F00E2F" w:rsidRPr="000811DC">
        <w:rPr>
          <w:rStyle w:val="Term"/>
          <w:b w:val="0"/>
          <w:szCs w:val="24"/>
          <w:lang w:val="fr-FR"/>
        </w:rPr>
        <w:t>« </w:t>
      </w:r>
      <w:r w:rsidRPr="000811DC">
        <w:rPr>
          <w:rStyle w:val="Term"/>
          <w:b w:val="0"/>
          <w:szCs w:val="24"/>
          <w:lang w:val="fr-FR"/>
        </w:rPr>
        <w:t>Tour &lt;</w:t>
      </w:r>
      <w:r w:rsidRPr="000811DC">
        <w:rPr>
          <w:rStyle w:val="Term"/>
          <w:bCs w:val="0"/>
          <w:szCs w:val="24"/>
          <w:lang w:val="fr-FR"/>
        </w:rPr>
        <w:t>round</w:t>
      </w:r>
      <w:r w:rsidRPr="000811DC">
        <w:rPr>
          <w:rStyle w:val="Term"/>
          <w:b w:val="0"/>
          <w:szCs w:val="24"/>
          <w:lang w:val="fr-FR"/>
        </w:rPr>
        <w:t>&gt;</w:t>
      </w:r>
      <w:r w:rsidR="00491E22" w:rsidRPr="000811DC">
        <w:rPr>
          <w:rStyle w:val="Term"/>
          <w:b w:val="0"/>
          <w:szCs w:val="24"/>
          <w:lang w:val="fr-FR"/>
        </w:rPr>
        <w:t> »</w:t>
      </w:r>
      <w:r w:rsidRPr="000811DC">
        <w:rPr>
          <w:rStyle w:val="Term"/>
          <w:b w:val="0"/>
          <w:szCs w:val="24"/>
          <w:lang w:val="fr-FR"/>
        </w:rPr>
        <w:t xml:space="preserve">, the Tournament Director remplacerait automatiquement la </w:t>
      </w:r>
      <w:r w:rsidRPr="000811DC">
        <w:rPr>
          <w:rStyle w:val="Term"/>
          <w:bCs w:val="0"/>
          <w:szCs w:val="24"/>
          <w:lang w:val="fr-FR"/>
        </w:rPr>
        <w:t>Balise</w:t>
      </w:r>
      <w:r w:rsidRPr="000811DC">
        <w:rPr>
          <w:rStyle w:val="Term"/>
          <w:b w:val="0"/>
          <w:szCs w:val="24"/>
          <w:lang w:val="fr-FR"/>
        </w:rPr>
        <w:t xml:space="preserve"> &lt;</w:t>
      </w:r>
      <w:r w:rsidRPr="000811DC">
        <w:rPr>
          <w:rStyle w:val="Term"/>
          <w:bCs w:val="0"/>
          <w:szCs w:val="24"/>
          <w:lang w:val="fr-FR"/>
        </w:rPr>
        <w:t>round</w:t>
      </w:r>
      <w:r w:rsidRPr="000811DC">
        <w:rPr>
          <w:rStyle w:val="Term"/>
          <w:b w:val="0"/>
          <w:szCs w:val="24"/>
          <w:lang w:val="fr-FR"/>
        </w:rPr>
        <w:t>&gt; par le numéro de tour actuel, de sorte que le texte résultant pourrait être</w:t>
      </w:r>
      <w:r w:rsidR="00491E22" w:rsidRPr="000811DC">
        <w:rPr>
          <w:rStyle w:val="Term"/>
          <w:b w:val="0"/>
          <w:szCs w:val="24"/>
          <w:lang w:val="fr-FR"/>
        </w:rPr>
        <w:t xml:space="preserve"> </w:t>
      </w:r>
      <w:r w:rsidR="00F00E2F" w:rsidRPr="000811DC">
        <w:rPr>
          <w:rStyle w:val="Term"/>
          <w:b w:val="0"/>
          <w:szCs w:val="24"/>
          <w:lang w:val="fr-FR"/>
        </w:rPr>
        <w:t>« </w:t>
      </w:r>
      <w:r w:rsidRPr="000811DC">
        <w:rPr>
          <w:rStyle w:val="Term"/>
          <w:b w:val="0"/>
          <w:szCs w:val="24"/>
          <w:lang w:val="fr-FR"/>
        </w:rPr>
        <w:t>Round 2</w:t>
      </w:r>
      <w:r w:rsidR="00491E22" w:rsidRPr="000811DC">
        <w:rPr>
          <w:rStyle w:val="Term"/>
          <w:b w:val="0"/>
          <w:szCs w:val="24"/>
          <w:lang w:val="fr-FR"/>
        </w:rPr>
        <w:t> »</w:t>
      </w:r>
      <w:r w:rsidRPr="000811DC">
        <w:rPr>
          <w:rStyle w:val="Term"/>
          <w:b w:val="0"/>
          <w:szCs w:val="24"/>
          <w:lang w:val="fr-FR"/>
        </w:rPr>
        <w:t>.</w:t>
      </w:r>
    </w:p>
    <w:p w14:paraId="1037FED1" w14:textId="7010BE95" w:rsidR="004B7A98" w:rsidRPr="000811DC" w:rsidRDefault="00E23901" w:rsidP="00857949">
      <w:pPr>
        <w:pStyle w:val="Definition"/>
        <w:rPr>
          <w:rStyle w:val="Term"/>
          <w:b w:val="0"/>
          <w:szCs w:val="24"/>
          <w:lang w:val="fr-FR"/>
        </w:rPr>
      </w:pPr>
      <w:r w:rsidRPr="000811DC">
        <w:rPr>
          <w:rStyle w:val="Term"/>
          <w:bCs w:val="0"/>
          <w:szCs w:val="24"/>
          <w:lang w:val="fr-FR"/>
        </w:rPr>
        <w:t>Jeu de propriétés global</w:t>
      </w:r>
      <w:r w:rsidR="00491E22" w:rsidRPr="000811DC">
        <w:rPr>
          <w:rStyle w:val="Term"/>
          <w:b w:val="0"/>
          <w:szCs w:val="24"/>
          <w:lang w:val="fr-FR"/>
        </w:rPr>
        <w:t> :</w:t>
      </w:r>
      <w:r w:rsidRPr="000811DC">
        <w:rPr>
          <w:rStyle w:val="Term"/>
          <w:b w:val="0"/>
          <w:szCs w:val="24"/>
          <w:lang w:val="fr-FR"/>
        </w:rPr>
        <w:t xml:space="preserve"> Un </w:t>
      </w:r>
      <w:r w:rsidRPr="000811DC">
        <w:rPr>
          <w:rStyle w:val="Term"/>
          <w:bCs w:val="0"/>
          <w:szCs w:val="24"/>
          <w:lang w:val="fr-FR"/>
        </w:rPr>
        <w:t>Jeu de propriétés</w:t>
      </w:r>
      <w:r w:rsidRPr="000811DC">
        <w:rPr>
          <w:rStyle w:val="Term"/>
          <w:b w:val="0"/>
          <w:szCs w:val="24"/>
          <w:lang w:val="fr-FR"/>
        </w:rPr>
        <w:t xml:space="preserve"> nommé qui peut être utilisé par d'autres </w:t>
      </w:r>
      <w:r w:rsidRPr="000811DC">
        <w:rPr>
          <w:rStyle w:val="Term"/>
          <w:bCs w:val="0"/>
          <w:szCs w:val="24"/>
          <w:lang w:val="fr-FR"/>
        </w:rPr>
        <w:t>Jeu de propriétés</w:t>
      </w:r>
      <w:r w:rsidRPr="000811DC">
        <w:rPr>
          <w:rStyle w:val="Term"/>
          <w:b w:val="0"/>
          <w:szCs w:val="24"/>
          <w:lang w:val="fr-FR"/>
        </w:rPr>
        <w:t xml:space="preserve">. En utilisant les </w:t>
      </w:r>
      <w:r w:rsidRPr="000811DC">
        <w:rPr>
          <w:rStyle w:val="Term"/>
          <w:bCs w:val="0"/>
          <w:szCs w:val="24"/>
          <w:lang w:val="fr-FR"/>
        </w:rPr>
        <w:t>Jeu de propriétés global</w:t>
      </w:r>
      <w:r w:rsidRPr="000811DC">
        <w:rPr>
          <w:rStyle w:val="Term"/>
          <w:b w:val="0"/>
          <w:szCs w:val="24"/>
          <w:lang w:val="fr-FR"/>
        </w:rPr>
        <w:t xml:space="preserve">, de nombreuses </w:t>
      </w:r>
      <w:r w:rsidRPr="000811DC">
        <w:rPr>
          <w:rStyle w:val="Term"/>
          <w:bCs w:val="0"/>
          <w:szCs w:val="24"/>
          <w:lang w:val="fr-FR"/>
        </w:rPr>
        <w:t>Cellules</w:t>
      </w:r>
      <w:r w:rsidRPr="000811DC">
        <w:rPr>
          <w:rStyle w:val="Term"/>
          <w:b w:val="0"/>
          <w:szCs w:val="24"/>
          <w:lang w:val="fr-FR"/>
        </w:rPr>
        <w:t xml:space="preserve"> peuvent utiliser les mêmes propriétés (et donc avoir un aspect et agir de la même manière), et des modifications peuvent être apportées à un seul emplacement (dans le </w:t>
      </w:r>
      <w:r w:rsidRPr="000811DC">
        <w:rPr>
          <w:rStyle w:val="Term"/>
          <w:bCs w:val="0"/>
          <w:szCs w:val="24"/>
          <w:lang w:val="fr-FR"/>
        </w:rPr>
        <w:t>Jeu de propriétés global</w:t>
      </w:r>
      <w:r w:rsidRPr="000811DC">
        <w:rPr>
          <w:rStyle w:val="Term"/>
          <w:b w:val="0"/>
          <w:szCs w:val="24"/>
          <w:lang w:val="fr-FR"/>
        </w:rPr>
        <w:t xml:space="preserve">), plutôt qu'à de nombreux emplacements (un </w:t>
      </w:r>
      <w:r w:rsidRPr="000811DC">
        <w:rPr>
          <w:rStyle w:val="Term"/>
          <w:bCs w:val="0"/>
          <w:szCs w:val="24"/>
          <w:lang w:val="fr-FR"/>
        </w:rPr>
        <w:t xml:space="preserve">Jeu de propriétés </w:t>
      </w:r>
      <w:r w:rsidRPr="000811DC">
        <w:rPr>
          <w:rStyle w:val="Term"/>
          <w:b w:val="0"/>
          <w:szCs w:val="24"/>
          <w:lang w:val="fr-FR"/>
        </w:rPr>
        <w:t xml:space="preserve">dans chacune des </w:t>
      </w:r>
      <w:r w:rsidRPr="000811DC">
        <w:rPr>
          <w:rStyle w:val="Term"/>
          <w:bCs w:val="0"/>
          <w:szCs w:val="24"/>
          <w:lang w:val="fr-FR"/>
        </w:rPr>
        <w:t>Cellules</w:t>
      </w:r>
      <w:r w:rsidRPr="000811DC">
        <w:rPr>
          <w:rStyle w:val="Term"/>
          <w:b w:val="0"/>
          <w:szCs w:val="24"/>
          <w:lang w:val="fr-FR"/>
        </w:rPr>
        <w:t>)</w:t>
      </w:r>
    </w:p>
    <w:p w14:paraId="4F374F99" w14:textId="4F739067" w:rsidR="004B7A98" w:rsidRPr="000811DC" w:rsidRDefault="00E23901" w:rsidP="00857949">
      <w:pPr>
        <w:pStyle w:val="Definition"/>
        <w:rPr>
          <w:rStyle w:val="Term"/>
          <w:b w:val="0"/>
          <w:szCs w:val="24"/>
          <w:lang w:val="fr-FR"/>
        </w:rPr>
      </w:pPr>
      <w:r w:rsidRPr="000811DC">
        <w:rPr>
          <w:rStyle w:val="Term"/>
          <w:bCs w:val="0"/>
          <w:szCs w:val="24"/>
          <w:lang w:val="fr-FR"/>
        </w:rPr>
        <w:t>Bannière</w:t>
      </w:r>
      <w:r w:rsidR="00491E22" w:rsidRPr="000811DC">
        <w:rPr>
          <w:rStyle w:val="Term"/>
          <w:b w:val="0"/>
          <w:szCs w:val="24"/>
          <w:lang w:val="fr-FR"/>
        </w:rPr>
        <w:t> :</w:t>
      </w:r>
      <w:r w:rsidRPr="000811DC">
        <w:rPr>
          <w:rStyle w:val="Term"/>
          <w:b w:val="0"/>
          <w:szCs w:val="24"/>
          <w:lang w:val="fr-FR"/>
        </w:rPr>
        <w:t xml:space="preserve"> une image à afficher dans une </w:t>
      </w:r>
      <w:r w:rsidRPr="000811DC">
        <w:rPr>
          <w:rStyle w:val="Term"/>
          <w:bCs w:val="0"/>
          <w:szCs w:val="24"/>
          <w:lang w:val="fr-FR"/>
        </w:rPr>
        <w:t>Cellule</w:t>
      </w:r>
      <w:r w:rsidRPr="000811DC">
        <w:rPr>
          <w:rStyle w:val="Term"/>
          <w:b w:val="0"/>
          <w:szCs w:val="24"/>
          <w:lang w:val="fr-FR"/>
        </w:rPr>
        <w:t>.</w:t>
      </w:r>
    </w:p>
    <w:p w14:paraId="17F578DA" w14:textId="4BD4986A" w:rsidR="004B7A98" w:rsidRPr="000811DC" w:rsidRDefault="00E23901" w:rsidP="00857949">
      <w:pPr>
        <w:pStyle w:val="Definition"/>
        <w:rPr>
          <w:rStyle w:val="Term"/>
          <w:b w:val="0"/>
          <w:szCs w:val="24"/>
          <w:lang w:val="fr-FR"/>
        </w:rPr>
      </w:pPr>
      <w:r w:rsidRPr="000811DC">
        <w:rPr>
          <w:rStyle w:val="Term"/>
          <w:bCs w:val="0"/>
          <w:szCs w:val="24"/>
          <w:lang w:val="fr-FR"/>
        </w:rPr>
        <w:t>Jeu de bannières</w:t>
      </w:r>
      <w:r w:rsidR="00491E22" w:rsidRPr="000811DC">
        <w:rPr>
          <w:rStyle w:val="Term"/>
          <w:b w:val="0"/>
          <w:szCs w:val="24"/>
          <w:lang w:val="fr-FR"/>
        </w:rPr>
        <w:t> :</w:t>
      </w:r>
      <w:r w:rsidRPr="000811DC">
        <w:rPr>
          <w:rStyle w:val="Term"/>
          <w:b w:val="0"/>
          <w:szCs w:val="24"/>
          <w:lang w:val="fr-FR"/>
        </w:rPr>
        <w:t xml:space="preserve"> Une collection de </w:t>
      </w:r>
      <w:r w:rsidRPr="000811DC">
        <w:rPr>
          <w:rStyle w:val="Term"/>
          <w:bCs w:val="0"/>
          <w:szCs w:val="24"/>
          <w:lang w:val="fr-FR"/>
        </w:rPr>
        <w:t>Bannières</w:t>
      </w:r>
      <w:r w:rsidRPr="000811DC">
        <w:rPr>
          <w:rStyle w:val="Term"/>
          <w:b w:val="0"/>
          <w:szCs w:val="24"/>
          <w:lang w:val="fr-FR"/>
        </w:rPr>
        <w:t xml:space="preserve">. Lorsqu'un </w:t>
      </w:r>
      <w:r w:rsidRPr="000811DC">
        <w:rPr>
          <w:rStyle w:val="Term"/>
          <w:bCs w:val="0"/>
          <w:szCs w:val="24"/>
          <w:lang w:val="fr-FR"/>
        </w:rPr>
        <w:t>Jeu de bannières</w:t>
      </w:r>
      <w:r w:rsidRPr="000811DC">
        <w:rPr>
          <w:rStyle w:val="Term"/>
          <w:b w:val="0"/>
          <w:szCs w:val="24"/>
          <w:lang w:val="fr-FR"/>
        </w:rPr>
        <w:t xml:space="preserve"> est utilisé, les </w:t>
      </w:r>
      <w:r w:rsidRPr="000811DC">
        <w:rPr>
          <w:rStyle w:val="Term"/>
          <w:bCs w:val="0"/>
          <w:szCs w:val="24"/>
          <w:lang w:val="fr-FR"/>
        </w:rPr>
        <w:t>Bannières</w:t>
      </w:r>
      <w:r w:rsidRPr="000811DC">
        <w:rPr>
          <w:rStyle w:val="Term"/>
          <w:b w:val="0"/>
          <w:szCs w:val="24"/>
          <w:lang w:val="fr-FR"/>
        </w:rPr>
        <w:t xml:space="preserve"> qu'il contient s'affichent dans un ordre prédéfini, chacune pendant une durée définie</w:t>
      </w:r>
    </w:p>
    <w:p w14:paraId="3F29F59F" w14:textId="77777777" w:rsidR="004B7A98" w:rsidRPr="000811DC" w:rsidRDefault="004B7A98" w:rsidP="00857949">
      <w:pPr>
        <w:rPr>
          <w:lang w:val="fr-FR"/>
        </w:rPr>
      </w:pPr>
    </w:p>
    <w:p w14:paraId="47C0B7F7" w14:textId="77777777" w:rsidR="004B7A98" w:rsidRPr="000811DC" w:rsidRDefault="00E23901" w:rsidP="00857949">
      <w:pPr>
        <w:rPr>
          <w:lang w:val="fr-FR"/>
        </w:rPr>
      </w:pPr>
      <w:r w:rsidRPr="000811DC">
        <w:rPr>
          <w:lang w:val="fr-FR"/>
        </w:rPr>
        <w:t>Dans l'</w:t>
      </w:r>
      <w:r w:rsidRPr="000811DC">
        <w:rPr>
          <w:b/>
          <w:lang w:val="fr-FR"/>
        </w:rPr>
        <w:t>onglet Présentation</w:t>
      </w:r>
      <w:r w:rsidRPr="000811DC">
        <w:rPr>
          <w:lang w:val="fr-FR"/>
        </w:rPr>
        <w:t xml:space="preserve">, la section </w:t>
      </w:r>
      <w:r w:rsidRPr="000811DC">
        <w:rPr>
          <w:b/>
          <w:lang w:val="fr-FR"/>
        </w:rPr>
        <w:t>Écran</w:t>
      </w:r>
      <w:r w:rsidRPr="000811DC">
        <w:rPr>
          <w:lang w:val="fr-FR"/>
        </w:rPr>
        <w:t xml:space="preserve"> affiche un aperçu de l'écran sélectionné. La section </w:t>
      </w:r>
      <w:r w:rsidRPr="000811DC">
        <w:rPr>
          <w:b/>
          <w:lang w:val="fr-FR"/>
        </w:rPr>
        <w:t>Bibliothèque</w:t>
      </w:r>
      <w:r w:rsidRPr="000811DC">
        <w:rPr>
          <w:lang w:val="fr-FR"/>
        </w:rPr>
        <w:t xml:space="preserve"> affiche toutes les cellules disponibles. Les écrans ne contiennent pas réellement de cellules, mais contiennent des références à des </w:t>
      </w:r>
      <w:r w:rsidRPr="000811DC">
        <w:rPr>
          <w:lang w:val="fr-FR"/>
        </w:rPr>
        <w:lastRenderedPageBreak/>
        <w:t xml:space="preserve">cellules. Cela permet à plus d'un écran de contenir la même cellule (et plusieurs fois, si vous désirez). Lorsqu'une cellule est supprimée d'un écran, seule la référence à la cellule est supprimée de l'écran – la cellule réelle reste dans la </w:t>
      </w:r>
      <w:r w:rsidRPr="000811DC">
        <w:rPr>
          <w:b/>
          <w:lang w:val="fr-FR"/>
        </w:rPr>
        <w:t>Bibliothèque</w:t>
      </w:r>
      <w:r w:rsidRPr="000811DC">
        <w:rPr>
          <w:lang w:val="fr-FR"/>
        </w:rPr>
        <w:t xml:space="preserve">. Les cellules ne sont supprimées que lorsqu'elles sont supprimées de la </w:t>
      </w:r>
      <w:r w:rsidRPr="000811DC">
        <w:rPr>
          <w:b/>
          <w:lang w:val="fr-FR"/>
        </w:rPr>
        <w:t>Bibliothèque</w:t>
      </w:r>
      <w:r w:rsidRPr="000811DC">
        <w:rPr>
          <w:lang w:val="fr-FR"/>
        </w:rPr>
        <w:t xml:space="preserve">. Si une cellule est supprimée de la </w:t>
      </w:r>
      <w:r w:rsidRPr="000811DC">
        <w:rPr>
          <w:b/>
          <w:lang w:val="fr-FR"/>
        </w:rPr>
        <w:t>Bibliothèque</w:t>
      </w:r>
      <w:r w:rsidRPr="000811DC">
        <w:rPr>
          <w:lang w:val="fr-FR"/>
        </w:rPr>
        <w:t>, toutes les références à la cellule sont supprimées de tous les écrans.</w:t>
      </w:r>
    </w:p>
    <w:p w14:paraId="475E6B74" w14:textId="77777777" w:rsidR="004B7A98" w:rsidRPr="000811DC" w:rsidRDefault="004B7A98" w:rsidP="00857949">
      <w:pPr>
        <w:rPr>
          <w:lang w:val="fr-FR"/>
        </w:rPr>
      </w:pPr>
    </w:p>
    <w:p w14:paraId="0C4D0A20" w14:textId="73AC0998" w:rsidR="004B7A98" w:rsidRPr="000811DC" w:rsidRDefault="00E23901" w:rsidP="00857949">
      <w:pPr>
        <w:rPr>
          <w:lang w:val="fr-FR"/>
        </w:rPr>
      </w:pPr>
      <w:r w:rsidRPr="000811DC">
        <w:rPr>
          <w:lang w:val="fr-FR"/>
        </w:rPr>
        <w:t>Pendant que l'</w:t>
      </w:r>
      <w:hyperlink w:anchor="ÉcranDuTournoi" w:history="1">
        <w:r w:rsidR="0086089C" w:rsidRPr="000811DC">
          <w:rPr>
            <w:rStyle w:val="LienCar"/>
            <w:rFonts w:eastAsiaTheme="majorEastAsia"/>
            <w:lang w:val="fr-FR"/>
          </w:rPr>
          <w:t>É</w:t>
        </w:r>
        <w:r w:rsidRPr="000811DC">
          <w:rPr>
            <w:rStyle w:val="LienCar"/>
            <w:rFonts w:eastAsiaTheme="majorEastAsia"/>
            <w:lang w:val="fr-FR"/>
          </w:rPr>
          <w:t>cran du tournoi</w:t>
        </w:r>
      </w:hyperlink>
      <w:r w:rsidRPr="000811DC">
        <w:rPr>
          <w:lang w:val="fr-FR"/>
        </w:rPr>
        <w:t xml:space="preserve"> est affiché, the Tournament Director évalue en permanence l'état de votre tournoi par rapport aux conditions de présentation des jeux d’écran. Il basculera l'affichage sur le jeu d'écran qui correspond le mieux à l'état du tournoi, et parcourra les écrans de ce jeu d’écrans. Il compare également l'état du tournoi aux conditions des jeux de propriétés de chaque cellule sur l'écran actuel, et affichera le jeu de propriétés dont les conditions correspondent le mieux à l'état du tournoi pour chaque cellule à un moment donné de votre tournoi.</w:t>
      </w:r>
    </w:p>
    <w:p w14:paraId="028A1DF5" w14:textId="77777777" w:rsidR="004B7A98" w:rsidRPr="000811DC" w:rsidRDefault="004B7A98" w:rsidP="00857949">
      <w:pPr>
        <w:rPr>
          <w:lang w:val="fr-FR"/>
        </w:rPr>
      </w:pPr>
    </w:p>
    <w:p w14:paraId="07ABF98D" w14:textId="6321EF57" w:rsidR="004B7A98" w:rsidRPr="000811DC" w:rsidRDefault="00E23901" w:rsidP="00857949">
      <w:pPr>
        <w:rPr>
          <w:lang w:val="fr-FR"/>
        </w:rPr>
      </w:pPr>
      <w:r w:rsidRPr="000811DC">
        <w:rPr>
          <w:lang w:val="fr-FR"/>
        </w:rPr>
        <w:t>L'</w:t>
      </w:r>
      <w:r w:rsidRPr="000811DC">
        <w:rPr>
          <w:b/>
          <w:lang w:val="fr-FR"/>
        </w:rPr>
        <w:t>onglet Présentation</w:t>
      </w:r>
      <w:r w:rsidRPr="000811DC">
        <w:rPr>
          <w:lang w:val="fr-FR"/>
        </w:rPr>
        <w:t xml:space="preserve"> fonctionne par glisser-déposer. Cela facilite la création de nouveaux écrans, la réorganisation ou la modification des écrans existants. Cliquez simplement sur un élément avec le bouton gauche de la souris (et maintenez le bouton enfoncé) pour le saisir, déplacez la souris vers l'emplacement souhaité, puis relâchez le bouton de la souris. Pour ajouter à l'écran, faites glisser un élément de la </w:t>
      </w:r>
      <w:r w:rsidRPr="000811DC">
        <w:rPr>
          <w:b/>
          <w:lang w:val="fr-FR"/>
        </w:rPr>
        <w:t>Bibliothèque</w:t>
      </w:r>
      <w:r w:rsidRPr="000811DC">
        <w:rPr>
          <w:lang w:val="fr-FR"/>
        </w:rPr>
        <w:t xml:space="preserve"> vers l'écran. Pour supprimer un élément de l'écran, faites-le glisser de l'écran vers la </w:t>
      </w:r>
      <w:r w:rsidRPr="000811DC">
        <w:rPr>
          <w:b/>
          <w:lang w:val="fr-FR"/>
        </w:rPr>
        <w:t>Bibliothèque</w:t>
      </w:r>
      <w:r w:rsidRPr="000811DC">
        <w:rPr>
          <w:lang w:val="fr-FR"/>
        </w:rPr>
        <w:t xml:space="preserve">. Pour réorganiser l'écran, faites glisser un élément de l'écran vers un nouvel emplacement dans le même écran. Les emplacements de dépôt valides dans l'écran actuel seront mis en évidence dans un motif vert lorsque vous faites glisser un élément sur l'écran. Vous pouvez également cliquer avec le bouton droit sur un élément et sélectionner </w:t>
      </w:r>
      <w:r w:rsidRPr="000811DC">
        <w:rPr>
          <w:i/>
          <w:iCs/>
          <w:lang w:val="fr-FR"/>
        </w:rPr>
        <w:t>Copier</w:t>
      </w:r>
      <w:r w:rsidRPr="000811DC">
        <w:rPr>
          <w:lang w:val="fr-FR"/>
        </w:rPr>
        <w:t xml:space="preserve"> (ou </w:t>
      </w:r>
      <w:r w:rsidRPr="000811DC">
        <w:rPr>
          <w:i/>
          <w:iCs/>
          <w:lang w:val="fr-FR"/>
        </w:rPr>
        <w:t>Couper</w:t>
      </w:r>
      <w:r w:rsidRPr="000811DC">
        <w:rPr>
          <w:lang w:val="fr-FR"/>
        </w:rPr>
        <w:t xml:space="preserve">), puis cliquer avec le bouton droit sur un autre emplacement et sélectionner </w:t>
      </w:r>
      <w:r w:rsidRPr="000811DC">
        <w:rPr>
          <w:i/>
          <w:iCs/>
          <w:lang w:val="fr-FR"/>
        </w:rPr>
        <w:t>Coller</w:t>
      </w:r>
      <w:r w:rsidRPr="000811DC">
        <w:rPr>
          <w:lang w:val="fr-FR"/>
        </w:rPr>
        <w:t xml:space="preserve"> pour copier un élément vers un nouvel emplacement.</w:t>
      </w:r>
    </w:p>
    <w:p w14:paraId="27E7CDD3" w14:textId="77777777" w:rsidR="00C8436A" w:rsidRPr="000811DC" w:rsidRDefault="00C8436A" w:rsidP="00857949">
      <w:pPr>
        <w:rPr>
          <w:lang w:val="fr-FR"/>
        </w:rPr>
      </w:pPr>
    </w:p>
    <w:p w14:paraId="6B915CE1" w14:textId="069C7EA2" w:rsidR="004B7A98" w:rsidRPr="000811DC" w:rsidRDefault="00E23901" w:rsidP="00857949">
      <w:pPr>
        <w:pStyle w:val="Titre21"/>
        <w:rPr>
          <w:rFonts w:eastAsia="Times New Roman"/>
          <w:lang w:val="fr-FR"/>
        </w:rPr>
      </w:pPr>
      <w:bookmarkStart w:id="514" w:name="_Toc63866384"/>
      <w:bookmarkStart w:id="515" w:name="_Toc64493720"/>
      <w:bookmarkStart w:id="516" w:name="_Toc64494398"/>
      <w:r w:rsidRPr="000811DC">
        <w:rPr>
          <w:rFonts w:eastAsia="Times New Roman"/>
          <w:lang w:val="fr-FR"/>
        </w:rPr>
        <w:t>Utilisation des jeux d’écrans</w:t>
      </w:r>
      <w:bookmarkEnd w:id="514"/>
      <w:bookmarkEnd w:id="515"/>
      <w:bookmarkEnd w:id="516"/>
    </w:p>
    <w:p w14:paraId="42A51F96" w14:textId="77777777" w:rsidR="004B7A98" w:rsidRPr="000811DC" w:rsidRDefault="00E23901" w:rsidP="00857949">
      <w:pPr>
        <w:rPr>
          <w:lang w:val="fr-FR"/>
        </w:rPr>
      </w:pPr>
      <w:r w:rsidRPr="000811DC">
        <w:rPr>
          <w:lang w:val="fr-FR"/>
        </w:rPr>
        <w:t xml:space="preserve">Les jeux d'écrans définissent quels écrans doivent être affichés (et cyclés) dans la </w:t>
      </w:r>
      <w:hyperlink w:anchor="FenêtreDeJeu" w:history="1">
        <w:r w:rsidRPr="000811DC">
          <w:rPr>
            <w:rStyle w:val="LienCar"/>
            <w:rFonts w:eastAsiaTheme="majorEastAsia"/>
            <w:lang w:val="fr-FR"/>
          </w:rPr>
          <w:t>fenêtre de jeu</w:t>
        </w:r>
      </w:hyperlink>
      <w:r w:rsidRPr="000811DC">
        <w:rPr>
          <w:lang w:val="fr-FR"/>
        </w:rPr>
        <w:t xml:space="preserve"> et à quel moment pendant votre tournoi. Chaque jeu d'écrans a des conditions qui déterminent quand le jeu d'écrans doit être utilisé. Chaque présentation a un jeu d'écran par défaut. Le jeu d’écran par défaut n'a pas de conditions et est utilisé lorsqu'il n'y a pas d'autres jeux d'écrans dont les conditions correspondent aux conditions actuelles du tournoi.</w:t>
      </w:r>
    </w:p>
    <w:p w14:paraId="53B991C9" w14:textId="77777777" w:rsidR="004B7A98" w:rsidRPr="000811DC" w:rsidRDefault="004B7A98" w:rsidP="00857949">
      <w:pPr>
        <w:rPr>
          <w:lang w:val="fr-FR"/>
        </w:rPr>
      </w:pPr>
    </w:p>
    <w:p w14:paraId="111AB320" w14:textId="7D3D3550" w:rsidR="004B7A98" w:rsidRPr="000811DC" w:rsidRDefault="00E23901" w:rsidP="00857949">
      <w:pPr>
        <w:rPr>
          <w:lang w:val="fr-FR"/>
        </w:rPr>
      </w:pPr>
      <w:r w:rsidRPr="000811DC">
        <w:rPr>
          <w:lang w:val="fr-FR"/>
        </w:rPr>
        <w:t xml:space="preserve">Appuyez sur le bouton </w:t>
      </w:r>
      <w:r w:rsidRPr="000811DC">
        <w:rPr>
          <w:b/>
          <w:lang w:val="fr-FR"/>
        </w:rPr>
        <w:t>Jeux d’écrans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Jeux d’écrans</w:t>
      </w:r>
      <w:r w:rsidRPr="000811DC">
        <w:rPr>
          <w:lang w:val="fr-FR"/>
        </w:rPr>
        <w:t xml:space="preserve">. La section </w:t>
      </w:r>
      <w:r w:rsidRPr="000811DC">
        <w:rPr>
          <w:b/>
          <w:lang w:val="fr-FR"/>
        </w:rPr>
        <w:t>Jeux d'écrans</w:t>
      </w:r>
      <w:r w:rsidRPr="000811DC">
        <w:rPr>
          <w:lang w:val="fr-FR"/>
        </w:rPr>
        <w:t xml:space="preserve"> affiche les jeux d'écrans actuellement définis, y compris le jeu d’écran par défaut. La section </w:t>
      </w:r>
      <w:r w:rsidRPr="000811DC">
        <w:rPr>
          <w:b/>
          <w:lang w:val="fr-FR"/>
        </w:rPr>
        <w:t>Écrans</w:t>
      </w:r>
      <w:r w:rsidRPr="000811DC">
        <w:rPr>
          <w:lang w:val="fr-FR"/>
        </w:rPr>
        <w:t xml:space="preserve"> répertorie les écrans qui composent le jeu d'écrans actuellement sélectionné dans la section </w:t>
      </w:r>
      <w:r w:rsidRPr="000811DC">
        <w:rPr>
          <w:b/>
          <w:lang w:val="fr-FR"/>
        </w:rPr>
        <w:t>Jeux d'écrans</w:t>
      </w:r>
      <w:r w:rsidRPr="000811DC">
        <w:rPr>
          <w:lang w:val="fr-FR"/>
        </w:rPr>
        <w:t xml:space="preserve">. La boite de dialogue </w:t>
      </w:r>
      <w:r w:rsidRPr="000811DC">
        <w:rPr>
          <w:b/>
          <w:lang w:val="fr-FR"/>
        </w:rPr>
        <w:t xml:space="preserve">Modifier la durée de l’écran </w:t>
      </w:r>
      <w:r w:rsidRPr="000811DC">
        <w:rPr>
          <w:lang w:val="fr-FR"/>
        </w:rPr>
        <w:t xml:space="preserve">affiche la durée d'affichage de l'écran actuellement sélectionné dans la section </w:t>
      </w:r>
      <w:r w:rsidRPr="000811DC">
        <w:rPr>
          <w:b/>
          <w:lang w:val="fr-FR"/>
        </w:rPr>
        <w:t>Écrans</w:t>
      </w:r>
      <w:r w:rsidRPr="000811DC">
        <w:rPr>
          <w:lang w:val="fr-FR"/>
        </w:rPr>
        <w:t xml:space="preserve"> et permet d’en modifier la durée.</w:t>
      </w:r>
    </w:p>
    <w:p w14:paraId="485683B4" w14:textId="77777777" w:rsidR="004B7A98" w:rsidRPr="000811DC" w:rsidRDefault="004B7A98" w:rsidP="00857949">
      <w:pPr>
        <w:rPr>
          <w:lang w:val="fr-FR"/>
        </w:rPr>
      </w:pPr>
    </w:p>
    <w:p w14:paraId="3A076942" w14:textId="20E1C33E" w:rsidR="004B7A98" w:rsidRPr="000811DC" w:rsidRDefault="00E23901" w:rsidP="00857949">
      <w:pPr>
        <w:rPr>
          <w:lang w:val="fr-FR"/>
        </w:rPr>
      </w:pPr>
      <w:r w:rsidRPr="000811DC">
        <w:rPr>
          <w:lang w:val="fr-FR"/>
        </w:rPr>
        <w:t xml:space="preserve">Pour modifier les conditions d'un jeu d'écrans, sélectionnez le jeu d'écrans, puis appuyez sur le bouton </w:t>
      </w:r>
      <w:r w:rsidRPr="000811DC">
        <w:rPr>
          <w:b/>
          <w:lang w:val="fr-FR"/>
        </w:rPr>
        <w:t>Conditions</w:t>
      </w:r>
      <w:r w:rsidRPr="000811DC">
        <w:rPr>
          <w:lang w:val="fr-FR"/>
        </w:rPr>
        <w:t xml:space="preserve">. Reportez-vous à </w:t>
      </w:r>
      <w:hyperlink w:anchor="BoiteDeDialogueConditions" w:history="1">
        <w:r w:rsidR="00371885" w:rsidRPr="000811DC">
          <w:rPr>
            <w:lang w:val="fr-FR"/>
          </w:rPr>
          <w:t xml:space="preserve"> boite de dialogue </w:t>
        </w:r>
        <w:r w:rsidRPr="000811DC">
          <w:rPr>
            <w:rStyle w:val="LienCar"/>
            <w:rFonts w:eastAsiaTheme="majorEastAsia"/>
            <w:lang w:val="fr-FR"/>
          </w:rPr>
          <w:t>Conditions</w:t>
        </w:r>
      </w:hyperlink>
      <w:r w:rsidRPr="000811DC">
        <w:rPr>
          <w:lang w:val="fr-FR"/>
        </w:rPr>
        <w:t xml:space="preserve"> pour plus d'informations sur la modification des conditions du jeu d'écrans.</w:t>
      </w:r>
    </w:p>
    <w:p w14:paraId="495DCCC9" w14:textId="77777777" w:rsidR="004B7A98" w:rsidRPr="000811DC" w:rsidRDefault="004B7A98" w:rsidP="00857949">
      <w:pPr>
        <w:rPr>
          <w:lang w:val="fr-FR"/>
        </w:rPr>
      </w:pPr>
    </w:p>
    <w:p w14:paraId="2E86239F" w14:textId="34B187BD" w:rsidR="004B7A98" w:rsidRPr="000811DC" w:rsidRDefault="00E23901" w:rsidP="00857949">
      <w:pPr>
        <w:rPr>
          <w:lang w:val="fr-FR"/>
        </w:rPr>
      </w:pPr>
      <w:r w:rsidRPr="000811DC">
        <w:rPr>
          <w:lang w:val="fr-FR"/>
        </w:rPr>
        <w:t xml:space="preserve">Lorsque the Tournament Director sélectionne le jeu d'écrans qui sera utilisé à un moment donné, le jeu d'écrans est scanné dans l'ordre dans lequel il est affiché dans la </w:t>
      </w:r>
      <w:r w:rsidR="00371885" w:rsidRPr="000811DC">
        <w:rPr>
          <w:lang w:val="fr-FR"/>
        </w:rPr>
        <w:t>boite</w:t>
      </w:r>
      <w:r w:rsidRPr="000811DC">
        <w:rPr>
          <w:lang w:val="fr-FR"/>
        </w:rPr>
        <w:t xml:space="preserve"> de dialogue </w:t>
      </w:r>
      <w:r w:rsidRPr="000811DC">
        <w:rPr>
          <w:b/>
          <w:lang w:val="fr-FR"/>
        </w:rPr>
        <w:t>Jeux d'écrans</w:t>
      </w:r>
      <w:r w:rsidRPr="000811DC">
        <w:rPr>
          <w:lang w:val="fr-FR"/>
        </w:rPr>
        <w:t>. Lorsqu'un jeu d’écrans dont les conditions correspondent à l'état actuel du tournoi est trouvé, le jeu d'écrans est sélectionné pour l'affichage. Si aucun jeu d'écrans n'est trouvé, le jeu d'écrans par défaut est utilisé. Si plusieurs jeux d’écrans correspondent à l'état actuel du tournoi, le premier trouvé est utilisé.</w:t>
      </w:r>
    </w:p>
    <w:p w14:paraId="258C4531" w14:textId="77777777" w:rsidR="00111BE5" w:rsidRPr="000811DC" w:rsidRDefault="00111BE5" w:rsidP="00857949">
      <w:pPr>
        <w:rPr>
          <w:lang w:val="fr-FR"/>
        </w:rPr>
      </w:pPr>
    </w:p>
    <w:p w14:paraId="6B11541D" w14:textId="1662C14B" w:rsidR="004B7A98" w:rsidRPr="000811DC" w:rsidRDefault="00E23901" w:rsidP="00857949">
      <w:pPr>
        <w:pStyle w:val="Titre21"/>
        <w:rPr>
          <w:rFonts w:eastAsia="Times New Roman"/>
          <w:lang w:val="fr-FR"/>
        </w:rPr>
      </w:pPr>
      <w:bookmarkStart w:id="517" w:name="_Toc63866385"/>
      <w:bookmarkStart w:id="518" w:name="_Toc64493721"/>
      <w:bookmarkStart w:id="519" w:name="_Toc64494399"/>
      <w:r w:rsidRPr="000811DC">
        <w:rPr>
          <w:rFonts w:eastAsia="Times New Roman"/>
          <w:lang w:val="fr-FR"/>
        </w:rPr>
        <w:t>Utilisation des écrans</w:t>
      </w:r>
      <w:bookmarkEnd w:id="517"/>
      <w:bookmarkEnd w:id="518"/>
      <w:bookmarkEnd w:id="519"/>
    </w:p>
    <w:p w14:paraId="12D4D612" w14:textId="1118D4AF" w:rsidR="004B7A98" w:rsidRPr="000811DC" w:rsidRDefault="00E23901" w:rsidP="00857949">
      <w:pPr>
        <w:rPr>
          <w:lang w:val="fr-FR"/>
        </w:rPr>
      </w:pPr>
      <w:r w:rsidRPr="000811DC">
        <w:rPr>
          <w:lang w:val="fr-FR"/>
        </w:rPr>
        <w:t xml:space="preserve">Pour créer un nouvel écran, appuyez sur le bouton </w:t>
      </w:r>
      <w:r w:rsidRPr="000811DC">
        <w:rPr>
          <w:b/>
          <w:lang w:val="fr-FR"/>
        </w:rPr>
        <w:t>Nouveau</w:t>
      </w:r>
      <w:r w:rsidR="00375D30" w:rsidRPr="000811DC">
        <w:rPr>
          <w:b/>
          <w:lang w:val="fr-FR"/>
        </w:rPr>
        <w:t>/Nouv</w:t>
      </w:r>
      <w:r w:rsidRPr="000811DC">
        <w:rPr>
          <w:b/>
          <w:lang w:val="fr-FR"/>
        </w:rPr>
        <w:t>elle</w:t>
      </w:r>
      <w:r w:rsidRPr="000811DC">
        <w:rPr>
          <w:lang w:val="fr-FR"/>
        </w:rPr>
        <w:t xml:space="preserve"> dans la section </w:t>
      </w:r>
      <w:r w:rsidRPr="000811DC">
        <w:rPr>
          <w:b/>
          <w:lang w:val="fr-FR"/>
        </w:rPr>
        <w:t>Contrôles d’écran</w:t>
      </w:r>
      <w:r w:rsidRPr="000811DC">
        <w:rPr>
          <w:lang w:val="fr-FR"/>
        </w:rPr>
        <w:t xml:space="preserve"> ou cliquez avec le bouton droit de la souris dans la section </w:t>
      </w:r>
      <w:r w:rsidRPr="000811DC">
        <w:rPr>
          <w:b/>
          <w:lang w:val="fr-FR"/>
        </w:rPr>
        <w:t>Écran</w:t>
      </w:r>
      <w:r w:rsidRPr="000811DC">
        <w:rPr>
          <w:lang w:val="fr-FR"/>
        </w:rPr>
        <w:t xml:space="preserve"> et sélectionnez </w:t>
      </w:r>
      <w:r w:rsidRPr="000811DC">
        <w:rPr>
          <w:i/>
          <w:iCs/>
          <w:lang w:val="fr-FR"/>
        </w:rPr>
        <w:t>Nouvel écran</w:t>
      </w:r>
      <w:r w:rsidRPr="000811DC">
        <w:rPr>
          <w:lang w:val="fr-FR"/>
        </w:rPr>
        <w:t>.</w:t>
      </w:r>
    </w:p>
    <w:p w14:paraId="7E7229BE" w14:textId="77777777" w:rsidR="00111BE5" w:rsidRPr="000811DC" w:rsidRDefault="00111BE5" w:rsidP="00857949">
      <w:pPr>
        <w:rPr>
          <w:lang w:val="fr-FR"/>
        </w:rPr>
      </w:pPr>
    </w:p>
    <w:p w14:paraId="0A253BFF" w14:textId="57768C46" w:rsidR="004B7A98" w:rsidRPr="000811DC" w:rsidRDefault="00E23901" w:rsidP="00857949">
      <w:pPr>
        <w:pStyle w:val="Titre31"/>
        <w:rPr>
          <w:rFonts w:eastAsia="Times New Roman"/>
          <w:lang w:val="fr-FR"/>
        </w:rPr>
      </w:pPr>
      <w:bookmarkStart w:id="520" w:name="_Toc62390965"/>
      <w:bookmarkStart w:id="521" w:name="_Toc62390675"/>
      <w:bookmarkStart w:id="522" w:name="_Toc493847130"/>
      <w:bookmarkStart w:id="523" w:name="_Toc63866386"/>
      <w:bookmarkStart w:id="524" w:name="_Toc64493722"/>
      <w:bookmarkStart w:id="525" w:name="_Toc64494400"/>
      <w:r w:rsidRPr="000811DC">
        <w:rPr>
          <w:rFonts w:eastAsia="Times New Roman"/>
          <w:lang w:val="fr-FR"/>
        </w:rPr>
        <w:t>Écrans Standard</w:t>
      </w:r>
      <w:bookmarkEnd w:id="520"/>
      <w:bookmarkEnd w:id="521"/>
      <w:bookmarkEnd w:id="522"/>
      <w:bookmarkEnd w:id="523"/>
      <w:bookmarkEnd w:id="524"/>
      <w:bookmarkEnd w:id="525"/>
    </w:p>
    <w:p w14:paraId="517B55BD" w14:textId="77777777" w:rsidR="004B7A98" w:rsidRPr="000811DC" w:rsidRDefault="00E23901" w:rsidP="00857949">
      <w:pPr>
        <w:rPr>
          <w:lang w:val="fr-FR"/>
        </w:rPr>
      </w:pPr>
      <w:r w:rsidRPr="000811DC">
        <w:rPr>
          <w:lang w:val="fr-FR"/>
        </w:rPr>
        <w:t>Lors de la création d'un nouvel écran standard, il vous suffit de donner un nom au nouvel écran.</w:t>
      </w:r>
    </w:p>
    <w:p w14:paraId="03952508" w14:textId="77777777" w:rsidR="004B7A98" w:rsidRPr="000811DC" w:rsidRDefault="004B7A98" w:rsidP="00857949">
      <w:pPr>
        <w:rPr>
          <w:lang w:val="fr-FR"/>
        </w:rPr>
      </w:pPr>
    </w:p>
    <w:p w14:paraId="0BBA5091" w14:textId="77777777" w:rsidR="004B7A98" w:rsidRPr="000811DC" w:rsidRDefault="00E23901" w:rsidP="00857949">
      <w:pPr>
        <w:rPr>
          <w:lang w:val="fr-FR"/>
        </w:rPr>
      </w:pPr>
      <w:r w:rsidRPr="000811DC">
        <w:rPr>
          <w:lang w:val="fr-FR"/>
        </w:rPr>
        <w:t xml:space="preserve">Pour insérer une ligne ou une colonne, cliquez avec le bouton droit de la souris à l'emplacement souhaité dans l'écran et sélectionnez </w:t>
      </w:r>
      <w:r w:rsidRPr="000811DC">
        <w:rPr>
          <w:i/>
          <w:iCs/>
          <w:lang w:val="fr-FR"/>
        </w:rPr>
        <w:t>Insérer une nouvelle ligne</w:t>
      </w:r>
      <w:r w:rsidRPr="000811DC">
        <w:rPr>
          <w:lang w:val="fr-FR"/>
        </w:rPr>
        <w:t xml:space="preserve"> ou </w:t>
      </w:r>
      <w:r w:rsidRPr="000811DC">
        <w:rPr>
          <w:i/>
          <w:iCs/>
          <w:lang w:val="fr-FR"/>
        </w:rPr>
        <w:t>Insérer une nouvelle colonne</w:t>
      </w:r>
      <w:r w:rsidRPr="000811DC">
        <w:rPr>
          <w:lang w:val="fr-FR"/>
        </w:rPr>
        <w:t xml:space="preserve">. Ou, faites glisser une </w:t>
      </w:r>
      <w:r w:rsidRPr="000811DC">
        <w:rPr>
          <w:b/>
          <w:lang w:val="fr-FR"/>
        </w:rPr>
        <w:t>Ligne vide</w:t>
      </w:r>
      <w:r w:rsidRPr="000811DC">
        <w:rPr>
          <w:lang w:val="fr-FR"/>
        </w:rPr>
        <w:t xml:space="preserve"> ou une </w:t>
      </w:r>
      <w:r w:rsidRPr="000811DC">
        <w:rPr>
          <w:b/>
          <w:lang w:val="fr-FR"/>
        </w:rPr>
        <w:t>Colonne vide</w:t>
      </w:r>
      <w:r w:rsidRPr="000811DC">
        <w:rPr>
          <w:lang w:val="fr-FR"/>
        </w:rPr>
        <w:t xml:space="preserve"> de la </w:t>
      </w:r>
      <w:r w:rsidRPr="000811DC">
        <w:rPr>
          <w:b/>
          <w:lang w:val="fr-FR"/>
        </w:rPr>
        <w:t>Bibliothèque</w:t>
      </w:r>
      <w:r w:rsidRPr="000811DC">
        <w:rPr>
          <w:lang w:val="fr-FR"/>
        </w:rPr>
        <w:t xml:space="preserve"> vers l'écran.</w:t>
      </w:r>
    </w:p>
    <w:p w14:paraId="05B1880C" w14:textId="77777777" w:rsidR="004B7A98" w:rsidRPr="000811DC" w:rsidRDefault="004B7A98" w:rsidP="00857949">
      <w:pPr>
        <w:rPr>
          <w:lang w:val="fr-FR"/>
        </w:rPr>
      </w:pPr>
    </w:p>
    <w:p w14:paraId="06BCDEC6" w14:textId="77777777" w:rsidR="004B7A98" w:rsidRPr="000811DC" w:rsidRDefault="00E23901" w:rsidP="00857949">
      <w:pPr>
        <w:rPr>
          <w:lang w:val="fr-FR"/>
        </w:rPr>
      </w:pPr>
      <w:r w:rsidRPr="000811DC">
        <w:rPr>
          <w:lang w:val="fr-FR"/>
        </w:rPr>
        <w:t xml:space="preserve">Pour insérer une cellule, cliquez avec le bouton droit de la souris à l'emplacement souhaité sur l'écran et sélectionnez </w:t>
      </w:r>
      <w:r w:rsidRPr="000811DC">
        <w:rPr>
          <w:i/>
          <w:iCs/>
          <w:lang w:val="fr-FR"/>
        </w:rPr>
        <w:t>Insérer une cellule</w:t>
      </w:r>
      <w:r w:rsidRPr="000811DC">
        <w:rPr>
          <w:lang w:val="fr-FR"/>
        </w:rPr>
        <w:t xml:space="preserve">, ou faites glisser une cellule de la </w:t>
      </w:r>
      <w:r w:rsidRPr="000811DC">
        <w:rPr>
          <w:b/>
          <w:lang w:val="fr-FR"/>
        </w:rPr>
        <w:t>Bibliothèque</w:t>
      </w:r>
      <w:r w:rsidRPr="000811DC">
        <w:rPr>
          <w:lang w:val="fr-FR"/>
        </w:rPr>
        <w:t xml:space="preserve"> sur l'écran. Pour modifier une cellule, double-cliquez sur la cellule ou cliquez avec le bouton droit sur la cellule et sélectionnez </w:t>
      </w:r>
      <w:r w:rsidRPr="000811DC">
        <w:rPr>
          <w:i/>
          <w:iCs/>
          <w:lang w:val="fr-FR"/>
        </w:rPr>
        <w:t>Propriétés de &lt;nom de la cellule&gt;</w:t>
      </w:r>
      <w:r w:rsidRPr="000811DC">
        <w:rPr>
          <w:lang w:val="fr-FR"/>
        </w:rPr>
        <w:t xml:space="preserve">. Voir </w:t>
      </w:r>
      <w:hyperlink w:anchor="CréationEtModificationDeCellules" w:history="1">
        <w:r w:rsidRPr="000811DC">
          <w:rPr>
            <w:rStyle w:val="LienCar"/>
            <w:rFonts w:eastAsiaTheme="majorEastAsia"/>
            <w:lang w:val="fr-FR"/>
          </w:rPr>
          <w:t>Création et modification de cellules</w:t>
        </w:r>
      </w:hyperlink>
      <w:r w:rsidRPr="000811DC">
        <w:rPr>
          <w:lang w:val="fr-FR"/>
        </w:rPr>
        <w:t xml:space="preserve"> pour plus d'informations.</w:t>
      </w:r>
    </w:p>
    <w:p w14:paraId="16BAFE11" w14:textId="77777777" w:rsidR="004B7A98" w:rsidRPr="000811DC" w:rsidRDefault="004B7A98" w:rsidP="00857949">
      <w:pPr>
        <w:rPr>
          <w:lang w:val="fr-FR"/>
        </w:rPr>
      </w:pPr>
    </w:p>
    <w:p w14:paraId="1EB18521" w14:textId="77777777" w:rsidR="004B7A98" w:rsidRPr="000811DC" w:rsidRDefault="00E23901" w:rsidP="00857949">
      <w:pPr>
        <w:rPr>
          <w:lang w:val="fr-FR"/>
        </w:rPr>
      </w:pPr>
      <w:r w:rsidRPr="000811DC">
        <w:rPr>
          <w:lang w:val="fr-FR"/>
        </w:rPr>
        <w:t xml:space="preserve">Pour supprimer une cellule, cliquez avec le bouton droit sur la cellule et sélectionnez </w:t>
      </w:r>
      <w:r w:rsidRPr="000811DC">
        <w:rPr>
          <w:i/>
          <w:iCs/>
          <w:lang w:val="fr-FR"/>
        </w:rPr>
        <w:t>Supprimer &lt;nom de la cellule&gt;</w:t>
      </w:r>
      <w:r w:rsidRPr="000811DC">
        <w:rPr>
          <w:lang w:val="fr-FR"/>
        </w:rPr>
        <w:t xml:space="preserve">, ou faites glisser la cellule de l'écran vers la </w:t>
      </w:r>
      <w:r w:rsidRPr="000811DC">
        <w:rPr>
          <w:b/>
          <w:lang w:val="fr-FR"/>
        </w:rPr>
        <w:t>Bibliothèque</w:t>
      </w:r>
      <w:r w:rsidRPr="000811DC">
        <w:rPr>
          <w:lang w:val="fr-FR"/>
        </w:rPr>
        <w:t xml:space="preserve">. La suppression d'une cellule supprime uniquement la référence à </w:t>
      </w:r>
      <w:r w:rsidRPr="000811DC">
        <w:rPr>
          <w:lang w:val="fr-FR"/>
        </w:rPr>
        <w:lastRenderedPageBreak/>
        <w:t xml:space="preserve">la cellule de l'écran. La cellule elle-même n'est pas supprimée et reste dans la </w:t>
      </w:r>
      <w:r w:rsidRPr="000811DC">
        <w:rPr>
          <w:b/>
          <w:lang w:val="fr-FR"/>
        </w:rPr>
        <w:t>Bibliothèque</w:t>
      </w:r>
      <w:r w:rsidRPr="000811DC">
        <w:rPr>
          <w:lang w:val="fr-FR"/>
        </w:rPr>
        <w:t xml:space="preserve">. Pour supprimer une cellule, cliquez avec le bouton droit sur la cellule dans la </w:t>
      </w:r>
      <w:r w:rsidRPr="000811DC">
        <w:rPr>
          <w:b/>
          <w:lang w:val="fr-FR"/>
        </w:rPr>
        <w:t>Bibliothèque</w:t>
      </w:r>
      <w:r w:rsidRPr="000811DC">
        <w:rPr>
          <w:lang w:val="fr-FR"/>
        </w:rPr>
        <w:t xml:space="preserve"> et sélectionnez </w:t>
      </w:r>
      <w:r w:rsidRPr="000811DC">
        <w:rPr>
          <w:i/>
          <w:iCs/>
          <w:lang w:val="fr-FR"/>
        </w:rPr>
        <w:t>Supprimer &lt;nom de la cellule&gt;</w:t>
      </w:r>
      <w:r w:rsidRPr="000811DC">
        <w:rPr>
          <w:lang w:val="fr-FR"/>
        </w:rPr>
        <w:t>. The Tournament Director demandera une confirmation avant de supprimer la cellule.</w:t>
      </w:r>
    </w:p>
    <w:p w14:paraId="1B4D0A3F" w14:textId="77777777" w:rsidR="004B7A98" w:rsidRPr="000811DC" w:rsidRDefault="004B7A98" w:rsidP="00857949">
      <w:pPr>
        <w:rPr>
          <w:lang w:val="fr-FR"/>
        </w:rPr>
      </w:pPr>
    </w:p>
    <w:p w14:paraId="758EE2C2" w14:textId="77777777" w:rsidR="004B7A98" w:rsidRPr="000811DC" w:rsidRDefault="00E23901" w:rsidP="00857949">
      <w:pPr>
        <w:rPr>
          <w:lang w:val="fr-FR"/>
        </w:rPr>
      </w:pPr>
      <w:r w:rsidRPr="000811DC">
        <w:rPr>
          <w:lang w:val="fr-FR"/>
        </w:rPr>
        <w:t>Pour déplacer des cellules, des lignes ou des colonnes dans la présentation, faites simplement glisser l'élément vers un nouvel emplacement.</w:t>
      </w:r>
    </w:p>
    <w:p w14:paraId="059E1E72" w14:textId="77777777" w:rsidR="004B7A98" w:rsidRPr="000811DC" w:rsidRDefault="004B7A98" w:rsidP="00857949">
      <w:pPr>
        <w:rPr>
          <w:lang w:val="fr-FR"/>
        </w:rPr>
      </w:pPr>
    </w:p>
    <w:p w14:paraId="1E02B988" w14:textId="08ABDEE7" w:rsidR="004B7A98" w:rsidRPr="000811DC" w:rsidRDefault="00E23901" w:rsidP="00857949">
      <w:pPr>
        <w:rPr>
          <w:lang w:val="fr-FR"/>
        </w:rPr>
      </w:pPr>
      <w:r w:rsidRPr="000811DC">
        <w:rPr>
          <w:lang w:val="fr-FR"/>
        </w:rPr>
        <w:t xml:space="preserve">Les lignes et les colonnes contiennent des propriétés qui peuvent être modifiées. Double-cliquez sur une ligne ou une colonne, ou cliquez avec le bouton droit sur une ligne ou une colonne et sélectionnez </w:t>
      </w:r>
      <w:r w:rsidRPr="000811DC">
        <w:rPr>
          <w:i/>
          <w:iCs/>
          <w:lang w:val="fr-FR"/>
        </w:rPr>
        <w:t>Propriétés de la ligne</w:t>
      </w:r>
      <w:r w:rsidRPr="000811DC">
        <w:rPr>
          <w:lang w:val="fr-FR"/>
        </w:rPr>
        <w:t xml:space="preserve"> ou </w:t>
      </w:r>
      <w:r w:rsidRPr="000811DC">
        <w:rPr>
          <w:i/>
          <w:iCs/>
          <w:lang w:val="fr-FR"/>
        </w:rPr>
        <w:t>Propriétés de la colonne</w:t>
      </w:r>
      <w:r w:rsidRPr="000811DC">
        <w:rPr>
          <w:lang w:val="fr-FR"/>
        </w:rPr>
        <w:t>.</w:t>
      </w:r>
    </w:p>
    <w:p w14:paraId="4492FA04" w14:textId="77777777" w:rsidR="00111BE5" w:rsidRPr="000811DC" w:rsidRDefault="00111BE5" w:rsidP="00857949">
      <w:pPr>
        <w:rPr>
          <w:lang w:val="fr-FR"/>
        </w:rPr>
      </w:pPr>
    </w:p>
    <w:p w14:paraId="69946022" w14:textId="63A83F0C" w:rsidR="004B7A98" w:rsidRPr="000811DC" w:rsidRDefault="00E23901" w:rsidP="00857949">
      <w:pPr>
        <w:pStyle w:val="Titre31"/>
        <w:rPr>
          <w:rFonts w:eastAsia="Times New Roman"/>
          <w:lang w:val="fr-FR"/>
        </w:rPr>
      </w:pPr>
      <w:bookmarkStart w:id="526" w:name="_Toc62390966"/>
      <w:bookmarkStart w:id="527" w:name="_Toc62390676"/>
      <w:bookmarkStart w:id="528" w:name="_Toc493847131"/>
      <w:bookmarkStart w:id="529" w:name="_Toc63866387"/>
      <w:bookmarkStart w:id="530" w:name="_Toc64493723"/>
      <w:bookmarkStart w:id="531" w:name="_Toc64494401"/>
      <w:r w:rsidRPr="000811DC">
        <w:rPr>
          <w:rFonts w:eastAsia="Times New Roman"/>
          <w:lang w:val="fr-FR"/>
        </w:rPr>
        <w:t>Écrans HTML</w:t>
      </w:r>
      <w:bookmarkEnd w:id="526"/>
      <w:bookmarkEnd w:id="527"/>
      <w:bookmarkEnd w:id="528"/>
      <w:bookmarkEnd w:id="529"/>
      <w:bookmarkEnd w:id="530"/>
      <w:bookmarkEnd w:id="531"/>
    </w:p>
    <w:p w14:paraId="7C38EE5C" w14:textId="77777777" w:rsidR="004B7A98" w:rsidRPr="000811DC" w:rsidRDefault="00E23901" w:rsidP="00857949">
      <w:pPr>
        <w:rPr>
          <w:lang w:val="fr-FR"/>
        </w:rPr>
      </w:pPr>
      <w:r w:rsidRPr="000811DC">
        <w:rPr>
          <w:lang w:val="fr-FR"/>
        </w:rPr>
        <w:t xml:space="preserve">Lors de la création d'un nouvel écran HTML, entrez un nom pour le nouvel écran, puis sélectionnez le type de </w:t>
      </w:r>
      <w:r w:rsidRPr="000811DC">
        <w:rPr>
          <w:b/>
          <w:lang w:val="fr-FR"/>
        </w:rPr>
        <w:t>Source</w:t>
      </w:r>
      <w:r w:rsidRPr="000811DC">
        <w:rPr>
          <w:lang w:val="fr-FR"/>
        </w:rPr>
        <w:t xml:space="preserve"> de l'écran. Les écrans HTML sont entièrement constitués de HTML avec des balises de présentation intégrés à the Tournament Director. Le code HTML peut être stocké en interne dans la présentation elle-même ou sous forme de fichier externe stocké dans votre fichier système.</w:t>
      </w:r>
    </w:p>
    <w:p w14:paraId="2F1D42D9" w14:textId="77777777" w:rsidR="004B7A98" w:rsidRPr="000811DC" w:rsidRDefault="004B7A98" w:rsidP="00857949">
      <w:pPr>
        <w:rPr>
          <w:lang w:val="fr-FR"/>
        </w:rPr>
      </w:pPr>
    </w:p>
    <w:p w14:paraId="109A4964" w14:textId="5910975E" w:rsidR="004B7A98" w:rsidRPr="000811DC" w:rsidRDefault="00E23901" w:rsidP="00857949">
      <w:pPr>
        <w:pStyle w:val="Titre31"/>
        <w:rPr>
          <w:rFonts w:eastAsia="Times New Roman"/>
          <w:lang w:val="fr-FR"/>
        </w:rPr>
      </w:pPr>
      <w:bookmarkStart w:id="532" w:name="_Toc63866388"/>
      <w:bookmarkStart w:id="533" w:name="_Toc64493724"/>
      <w:bookmarkStart w:id="534" w:name="_Toc64494402"/>
      <w:r w:rsidRPr="000811DC">
        <w:rPr>
          <w:rFonts w:eastAsia="Times New Roman"/>
          <w:lang w:val="fr-FR"/>
        </w:rPr>
        <w:t>Propriétés des lignes et colonnes</w:t>
      </w:r>
      <w:bookmarkEnd w:id="532"/>
      <w:bookmarkEnd w:id="533"/>
      <w:bookmarkEnd w:id="534"/>
    </w:p>
    <w:p w14:paraId="09FE2A8B" w14:textId="1DACF67B" w:rsidR="004B7A98" w:rsidRPr="000811DC" w:rsidRDefault="00E23901" w:rsidP="00857949">
      <w:pPr>
        <w:pStyle w:val="Definition"/>
        <w:rPr>
          <w:rStyle w:val="Term"/>
          <w:b w:val="0"/>
          <w:lang w:val="fr-FR"/>
        </w:rPr>
      </w:pPr>
      <w:r w:rsidRPr="000811DC">
        <w:rPr>
          <w:rStyle w:val="Term"/>
          <w:bCs w:val="0"/>
          <w:lang w:val="fr-FR"/>
        </w:rPr>
        <w:t>Dimensions</w:t>
      </w:r>
      <w:r w:rsidR="00491E22" w:rsidRPr="000811DC">
        <w:rPr>
          <w:rStyle w:val="Term"/>
          <w:b w:val="0"/>
          <w:lang w:val="fr-FR"/>
        </w:rPr>
        <w:t> :</w:t>
      </w:r>
      <w:r w:rsidRPr="000811DC">
        <w:rPr>
          <w:rStyle w:val="Term"/>
          <w:b w:val="0"/>
          <w:lang w:val="fr-FR"/>
        </w:rPr>
        <w:t xml:space="preserve"> largeur, hauteur et marge intérieures de la ligne ou de la colonne. Par défaut, les lignes et les colonnes se développerons automatiquement pour remplir tout l'espace disponible. Si vous spécifiez une largeur et/ou une hauteur, la ligne ou la colonne se développera aux dimensions spécifiées. Cependant, les lignes et les colonnes ne peuvent pas être réduites par rapport à la taille de leur contenu. Le remplissage indique la quantité d'espace, mesurée en pixels, entre le contenu de la ligne ou de la colonne et la bordure de la ligne ou de la colonne (ou le bord, si la bordure n'est pas affichée).</w:t>
      </w:r>
    </w:p>
    <w:p w14:paraId="76B2C639" w14:textId="3AC867EB" w:rsidR="004B7A98" w:rsidRPr="000811DC" w:rsidRDefault="00E23901" w:rsidP="00857949">
      <w:pPr>
        <w:pStyle w:val="Definition"/>
        <w:rPr>
          <w:rStyle w:val="Term"/>
          <w:b w:val="0"/>
          <w:lang w:val="fr-FR"/>
        </w:rPr>
      </w:pPr>
      <w:r w:rsidRPr="000811DC">
        <w:rPr>
          <w:rStyle w:val="Term"/>
          <w:bCs w:val="0"/>
          <w:lang w:val="fr-FR"/>
        </w:rPr>
        <w:t>Bordure</w:t>
      </w:r>
      <w:r w:rsidR="00491E22" w:rsidRPr="000811DC">
        <w:rPr>
          <w:rStyle w:val="Term"/>
          <w:b w:val="0"/>
          <w:lang w:val="fr-FR"/>
        </w:rPr>
        <w:t> :</w:t>
      </w:r>
      <w:r w:rsidRPr="000811DC">
        <w:rPr>
          <w:rStyle w:val="Term"/>
          <w:b w:val="0"/>
          <w:lang w:val="fr-FR"/>
        </w:rPr>
        <w:t xml:space="preserve"> la bordure de la ligne ou de la colonne. Cliquez sur la section Bordure pour ouvrir la </w:t>
      </w:r>
      <w:r w:rsidR="00371885" w:rsidRPr="000811DC">
        <w:rPr>
          <w:lang w:val="fr-FR"/>
        </w:rPr>
        <w:t>boite</w:t>
      </w:r>
      <w:r w:rsidRPr="000811DC">
        <w:rPr>
          <w:rStyle w:val="Term"/>
          <w:b w:val="0"/>
          <w:lang w:val="fr-FR"/>
        </w:rPr>
        <w:t xml:space="preserve"> de dialogue Bordure, qui vous permet de spécifier la conception, la taille et la couleur de chacune des quatre bordures de la ligne ou de la colonne.</w:t>
      </w:r>
    </w:p>
    <w:p w14:paraId="436B6D98" w14:textId="135AEAF2" w:rsidR="004B7A98" w:rsidRPr="000811DC" w:rsidRDefault="00E23901" w:rsidP="00857949">
      <w:pPr>
        <w:pStyle w:val="Definition"/>
        <w:rPr>
          <w:rStyle w:val="Term"/>
          <w:b w:val="0"/>
          <w:lang w:val="fr-FR"/>
        </w:rPr>
      </w:pPr>
      <w:r w:rsidRPr="000811DC">
        <w:rPr>
          <w:rStyle w:val="Term"/>
          <w:bCs w:val="0"/>
          <w:lang w:val="fr-FR"/>
        </w:rPr>
        <w:t>Arrière-plan</w:t>
      </w:r>
      <w:r w:rsidR="00491E22" w:rsidRPr="000811DC">
        <w:rPr>
          <w:rStyle w:val="Term"/>
          <w:b w:val="0"/>
          <w:lang w:val="fr-FR"/>
        </w:rPr>
        <w:t> :</w:t>
      </w:r>
      <w:r w:rsidRPr="000811DC">
        <w:rPr>
          <w:rStyle w:val="Term"/>
          <w:b w:val="0"/>
          <w:lang w:val="fr-FR"/>
        </w:rPr>
        <w:t xml:space="preserve"> l'arrière-plan de la ligne ou de la colonne. Cliquez sur la section Arrière-plan pour ouvrir la </w:t>
      </w:r>
      <w:r w:rsidR="00371885" w:rsidRPr="000811DC">
        <w:rPr>
          <w:lang w:val="fr-FR"/>
        </w:rPr>
        <w:t>boite</w:t>
      </w:r>
      <w:r w:rsidRPr="000811DC">
        <w:rPr>
          <w:rStyle w:val="Term"/>
          <w:b w:val="0"/>
          <w:lang w:val="fr-FR"/>
        </w:rPr>
        <w:t xml:space="preserve"> de dialogue Arrière-plan, qui vous permet de spécifier une couleur d'arrière-plan et/ou une image d'arrière-plan. Par défaut, la couleur d'arrière-plan est transparente. Cela permet à la couleur ou à l'image à l’arrière-plan de l'écran de transparaître. En règle générale, les cellules d'une ligne ou d'une colonne remplissent toute la ligne ou la colonne et, par conséquent, la couleur d'arrière-plan n'est pas visible. Cependant, la taille d'une cellule peut être ajustée de telle sorte que des parties de l'arrière-plan de la ligne ou de la colonne soient visibles.</w:t>
      </w:r>
    </w:p>
    <w:p w14:paraId="0B5847D9" w14:textId="07EBD8CF" w:rsidR="004B7A98" w:rsidRPr="000811DC" w:rsidRDefault="00E23901" w:rsidP="00857949">
      <w:pPr>
        <w:pStyle w:val="Definition"/>
        <w:rPr>
          <w:rStyle w:val="Term"/>
          <w:b w:val="0"/>
          <w:lang w:val="fr-FR"/>
        </w:rPr>
      </w:pPr>
      <w:r w:rsidRPr="000811DC">
        <w:rPr>
          <w:rStyle w:val="Term"/>
          <w:bCs w:val="0"/>
          <w:lang w:val="fr-FR"/>
        </w:rPr>
        <w:t>Styles HTML</w:t>
      </w:r>
      <w:r w:rsidR="00491E22" w:rsidRPr="000811DC">
        <w:rPr>
          <w:rStyle w:val="Term"/>
          <w:b w:val="0"/>
          <w:lang w:val="fr-FR"/>
        </w:rPr>
        <w:t> :</w:t>
      </w:r>
      <w:r w:rsidRPr="000811DC">
        <w:rPr>
          <w:rStyle w:val="Term"/>
          <w:b w:val="0"/>
          <w:lang w:val="fr-FR"/>
        </w:rPr>
        <w:t xml:space="preserve"> la section </w:t>
      </w:r>
      <w:r w:rsidRPr="000811DC">
        <w:rPr>
          <w:rStyle w:val="Term"/>
          <w:bCs w:val="0"/>
          <w:lang w:val="fr-FR"/>
        </w:rPr>
        <w:t>Styles HTML</w:t>
      </w:r>
      <w:r w:rsidRPr="000811DC">
        <w:rPr>
          <w:rStyle w:val="Term"/>
          <w:b w:val="0"/>
          <w:lang w:val="fr-FR"/>
        </w:rPr>
        <w:t xml:space="preserve"> vous permet de spécifier des styles HTML supplémentaires qui s'appliqueront à la ligne ou à la colonne. Voir </w:t>
      </w:r>
      <w:hyperlink w:anchor="UtilisationDesStylesHTML" w:history="1">
        <w:r w:rsidRPr="000811DC">
          <w:rPr>
            <w:rStyle w:val="LienCar"/>
            <w:rFonts w:eastAsiaTheme="majorEastAsia"/>
            <w:lang w:val="fr-FR"/>
          </w:rPr>
          <w:t>Utilisation des styles HTML</w:t>
        </w:r>
      </w:hyperlink>
      <w:r w:rsidRPr="000811DC">
        <w:rPr>
          <w:rStyle w:val="Term"/>
          <w:b w:val="0"/>
          <w:lang w:val="fr-FR"/>
        </w:rPr>
        <w:t xml:space="preserve"> pour plus d'informations.</w:t>
      </w:r>
    </w:p>
    <w:p w14:paraId="3CF75D12" w14:textId="77777777" w:rsidR="00111BE5" w:rsidRPr="000811DC" w:rsidRDefault="00111BE5" w:rsidP="00857949">
      <w:pPr>
        <w:pStyle w:val="Definition"/>
        <w:rPr>
          <w:lang w:val="fr-FR"/>
        </w:rPr>
      </w:pPr>
    </w:p>
    <w:p w14:paraId="54C90B53" w14:textId="7C07212A" w:rsidR="004B7A98" w:rsidRPr="000811DC" w:rsidRDefault="00E23901" w:rsidP="00857949">
      <w:pPr>
        <w:pStyle w:val="Titre21"/>
        <w:rPr>
          <w:rFonts w:eastAsia="Times New Roman"/>
          <w:lang w:val="fr-FR"/>
        </w:rPr>
      </w:pPr>
      <w:bookmarkStart w:id="535" w:name="_Creating_and_Modifying_Cells"/>
      <w:bookmarkStart w:id="536" w:name="CréationEtModificationDeCellules"/>
      <w:bookmarkStart w:id="537" w:name="_Toc63866389"/>
      <w:bookmarkStart w:id="538" w:name="_Toc64493725"/>
      <w:bookmarkStart w:id="539" w:name="_Toc64494403"/>
      <w:bookmarkEnd w:id="535"/>
      <w:bookmarkEnd w:id="536"/>
      <w:r w:rsidRPr="000811DC">
        <w:rPr>
          <w:rFonts w:eastAsia="Times New Roman"/>
          <w:lang w:val="fr-FR"/>
        </w:rPr>
        <w:t>Création et modification de cellules</w:t>
      </w:r>
      <w:bookmarkEnd w:id="537"/>
      <w:bookmarkEnd w:id="538"/>
      <w:bookmarkEnd w:id="539"/>
    </w:p>
    <w:p w14:paraId="3FC45189" w14:textId="77777777" w:rsidR="004B7A98" w:rsidRPr="000811DC" w:rsidRDefault="00E23901" w:rsidP="00857949">
      <w:pPr>
        <w:rPr>
          <w:lang w:val="fr-FR"/>
        </w:rPr>
      </w:pPr>
      <w:r w:rsidRPr="000811DC">
        <w:rPr>
          <w:lang w:val="fr-FR"/>
        </w:rPr>
        <w:t xml:space="preserve">Pour insérer une cellule dans l'écran, cliquez avec le bouton droit de la souris sur l'écran à l'emplacement où vous souhaitez insérer la cellule et sélectionnez </w:t>
      </w:r>
      <w:r w:rsidRPr="000811DC">
        <w:rPr>
          <w:i/>
          <w:iCs/>
          <w:lang w:val="fr-FR"/>
        </w:rPr>
        <w:t>Insérer une cellule</w:t>
      </w:r>
      <w:r w:rsidRPr="000811DC">
        <w:rPr>
          <w:lang w:val="fr-FR"/>
        </w:rPr>
        <w:t>.</w:t>
      </w:r>
    </w:p>
    <w:p w14:paraId="6978BB33" w14:textId="77777777" w:rsidR="004B7A98" w:rsidRPr="000811DC" w:rsidRDefault="004B7A98" w:rsidP="00857949">
      <w:pPr>
        <w:rPr>
          <w:lang w:val="fr-FR"/>
        </w:rPr>
      </w:pPr>
    </w:p>
    <w:p w14:paraId="57B289D7" w14:textId="77777777" w:rsidR="004B7A98" w:rsidRPr="000811DC" w:rsidRDefault="00E23901" w:rsidP="00857949">
      <w:pPr>
        <w:rPr>
          <w:lang w:val="fr-FR"/>
        </w:rPr>
      </w:pPr>
      <w:r w:rsidRPr="000811DC">
        <w:rPr>
          <w:lang w:val="fr-FR"/>
        </w:rPr>
        <w:t xml:space="preserve">Vous pouvez insérer dans l'écran une cellule existante (une cellule de votre </w:t>
      </w:r>
      <w:r w:rsidRPr="000811DC">
        <w:rPr>
          <w:b/>
          <w:lang w:val="fr-FR"/>
        </w:rPr>
        <w:t>Bibliothèque</w:t>
      </w:r>
      <w:r w:rsidRPr="000811DC">
        <w:rPr>
          <w:lang w:val="fr-FR"/>
        </w:rPr>
        <w:t>) ou une nouvelle cellule (avec un groupe de propriétés par défaut et des jeux de propriétés), ou une copie d'une cellule existante.</w:t>
      </w:r>
    </w:p>
    <w:p w14:paraId="775ECFAC" w14:textId="77777777" w:rsidR="004B7A98" w:rsidRPr="000811DC" w:rsidRDefault="004B7A98" w:rsidP="00857949">
      <w:pPr>
        <w:rPr>
          <w:lang w:val="fr-FR"/>
        </w:rPr>
      </w:pPr>
    </w:p>
    <w:p w14:paraId="0B520022" w14:textId="29F7E8E1" w:rsidR="004B7A98" w:rsidRPr="000811DC" w:rsidRDefault="00E23901" w:rsidP="00857949">
      <w:pPr>
        <w:rPr>
          <w:lang w:val="fr-FR"/>
        </w:rPr>
      </w:pPr>
      <w:r w:rsidRPr="000811DC">
        <w:rPr>
          <w:lang w:val="fr-FR"/>
        </w:rPr>
        <w:t xml:space="preserve">Pour insérer une cellule existante, dans la </w:t>
      </w:r>
      <w:r w:rsidR="00371885" w:rsidRPr="000811DC">
        <w:rPr>
          <w:lang w:val="fr-FR"/>
        </w:rPr>
        <w:t>boite</w:t>
      </w:r>
      <w:r w:rsidRPr="000811DC">
        <w:rPr>
          <w:lang w:val="fr-FR"/>
        </w:rPr>
        <w:t xml:space="preserve"> de dialogue </w:t>
      </w:r>
      <w:r w:rsidRPr="000811DC">
        <w:rPr>
          <w:b/>
          <w:lang w:val="fr-FR"/>
        </w:rPr>
        <w:t>Insérer cellule</w:t>
      </w:r>
      <w:r w:rsidRPr="000811DC">
        <w:rPr>
          <w:lang w:val="fr-FR"/>
        </w:rPr>
        <w:t xml:space="preserve">, sélectionnez une cellule existante dans l’option </w:t>
      </w:r>
      <w:r w:rsidRPr="000811DC">
        <w:rPr>
          <w:b/>
          <w:lang w:val="fr-FR"/>
        </w:rPr>
        <w:t>De la bibliothèque</w:t>
      </w:r>
      <w:r w:rsidRPr="000811DC">
        <w:rPr>
          <w:lang w:val="fr-FR"/>
        </w:rPr>
        <w:t xml:space="preserve">, puis appuyez sur le bouton </w:t>
      </w:r>
      <w:r w:rsidRPr="000811DC">
        <w:rPr>
          <w:b/>
          <w:lang w:val="fr-FR"/>
        </w:rPr>
        <w:t>OK</w:t>
      </w:r>
      <w:r w:rsidRPr="000811DC">
        <w:rPr>
          <w:lang w:val="fr-FR"/>
        </w:rPr>
        <w:t>.</w:t>
      </w:r>
    </w:p>
    <w:p w14:paraId="63DBDB8F" w14:textId="77777777" w:rsidR="004B7A98" w:rsidRPr="000811DC" w:rsidRDefault="004B7A98" w:rsidP="00857949">
      <w:pPr>
        <w:rPr>
          <w:lang w:val="fr-FR"/>
        </w:rPr>
      </w:pPr>
    </w:p>
    <w:p w14:paraId="0482FA88" w14:textId="726A8382" w:rsidR="004B7A98" w:rsidRPr="000811DC" w:rsidRDefault="00E23901" w:rsidP="00857949">
      <w:pPr>
        <w:rPr>
          <w:lang w:val="fr-FR"/>
        </w:rPr>
      </w:pPr>
      <w:r w:rsidRPr="000811DC">
        <w:rPr>
          <w:lang w:val="fr-FR"/>
        </w:rPr>
        <w:t xml:space="preserve">Pour insérer une copie d'une cellule existante, dans la </w:t>
      </w:r>
      <w:r w:rsidR="00371885" w:rsidRPr="000811DC">
        <w:rPr>
          <w:lang w:val="fr-FR"/>
        </w:rPr>
        <w:t>boite</w:t>
      </w:r>
      <w:r w:rsidRPr="000811DC">
        <w:rPr>
          <w:lang w:val="fr-FR"/>
        </w:rPr>
        <w:t xml:space="preserve"> de dialogue </w:t>
      </w:r>
      <w:r w:rsidRPr="000811DC">
        <w:rPr>
          <w:b/>
          <w:lang w:val="fr-FR"/>
        </w:rPr>
        <w:t>Insérer cellule</w:t>
      </w:r>
      <w:r w:rsidRPr="000811DC">
        <w:rPr>
          <w:lang w:val="fr-FR"/>
        </w:rPr>
        <w:t xml:space="preserve">, sélectionnez une cellule existante dans l’option </w:t>
      </w:r>
      <w:r w:rsidRPr="000811DC">
        <w:rPr>
          <w:b/>
          <w:lang w:val="fr-FR"/>
        </w:rPr>
        <w:t>Copier</w:t>
      </w:r>
      <w:r w:rsidRPr="000811DC">
        <w:rPr>
          <w:lang w:val="fr-FR"/>
        </w:rPr>
        <w:t xml:space="preserve">, indiqué un nom pour la nouvelle cellule, puis appuyez sur le bouton </w:t>
      </w:r>
      <w:r w:rsidRPr="000811DC">
        <w:rPr>
          <w:b/>
          <w:lang w:val="fr-FR"/>
        </w:rPr>
        <w:t>OK</w:t>
      </w:r>
      <w:r w:rsidRPr="000811DC">
        <w:rPr>
          <w:lang w:val="fr-FR"/>
        </w:rPr>
        <w:t>.</w:t>
      </w:r>
    </w:p>
    <w:p w14:paraId="2FD1F75E" w14:textId="77777777" w:rsidR="004B7A98" w:rsidRPr="000811DC" w:rsidRDefault="004B7A98" w:rsidP="00857949">
      <w:pPr>
        <w:rPr>
          <w:lang w:val="fr-FR"/>
        </w:rPr>
      </w:pPr>
    </w:p>
    <w:p w14:paraId="250BA153" w14:textId="7E0811C1" w:rsidR="004B7A98" w:rsidRPr="000811DC" w:rsidRDefault="00E23901" w:rsidP="00857949">
      <w:pPr>
        <w:rPr>
          <w:lang w:val="fr-FR"/>
        </w:rPr>
      </w:pPr>
      <w:r w:rsidRPr="000811DC">
        <w:rPr>
          <w:lang w:val="fr-FR"/>
        </w:rPr>
        <w:t xml:space="preserve">Pour insérer une nouvelle cellule, dans la </w:t>
      </w:r>
      <w:r w:rsidR="00371885" w:rsidRPr="000811DC">
        <w:rPr>
          <w:lang w:val="fr-FR"/>
        </w:rPr>
        <w:t>boite</w:t>
      </w:r>
      <w:r w:rsidRPr="000811DC">
        <w:rPr>
          <w:lang w:val="fr-FR"/>
        </w:rPr>
        <w:t xml:space="preserve"> de dialogue </w:t>
      </w:r>
      <w:r w:rsidRPr="000811DC">
        <w:rPr>
          <w:b/>
          <w:lang w:val="fr-FR"/>
        </w:rPr>
        <w:t>Insérer cellule</w:t>
      </w:r>
      <w:r w:rsidRPr="000811DC">
        <w:rPr>
          <w:lang w:val="fr-FR"/>
        </w:rPr>
        <w:t xml:space="preserve">, indiqué le nom de la nouvelle cellule dans l’option </w:t>
      </w:r>
      <w:r w:rsidRPr="000811DC">
        <w:rPr>
          <w:b/>
          <w:lang w:val="fr-FR"/>
        </w:rPr>
        <w:t>Nouvelle cellule</w:t>
      </w:r>
      <w:r w:rsidRPr="000811DC">
        <w:rPr>
          <w:lang w:val="fr-FR"/>
        </w:rPr>
        <w:t xml:space="preserve">, puis appuyez sur le bouton </w:t>
      </w:r>
      <w:r w:rsidRPr="000811DC">
        <w:rPr>
          <w:b/>
          <w:lang w:val="fr-FR"/>
        </w:rPr>
        <w:t>OK</w:t>
      </w:r>
      <w:r w:rsidRPr="000811DC">
        <w:rPr>
          <w:lang w:val="fr-FR"/>
        </w:rPr>
        <w:t>.</w:t>
      </w:r>
    </w:p>
    <w:p w14:paraId="4A38AE44" w14:textId="77777777" w:rsidR="004B7A98" w:rsidRPr="000811DC" w:rsidRDefault="004B7A98" w:rsidP="00857949">
      <w:pPr>
        <w:rPr>
          <w:lang w:val="fr-FR"/>
        </w:rPr>
      </w:pPr>
    </w:p>
    <w:p w14:paraId="7B823A9F" w14:textId="4B913AE9" w:rsidR="004B7A98" w:rsidRPr="000811DC" w:rsidRDefault="00E23901" w:rsidP="00857949">
      <w:pPr>
        <w:rPr>
          <w:lang w:val="fr-FR"/>
        </w:rPr>
      </w:pPr>
      <w:r w:rsidRPr="000811DC">
        <w:rPr>
          <w:lang w:val="fr-FR"/>
        </w:rPr>
        <w:t xml:space="preserve">Pour modifier une cellule existante, double-cliquez sur la cellule ou cliquez avec le bouton droit sur la cellule et sélectionnez </w:t>
      </w:r>
      <w:r w:rsidRPr="000811DC">
        <w:rPr>
          <w:i/>
          <w:iCs/>
          <w:lang w:val="fr-FR"/>
        </w:rPr>
        <w:t>Propriétés de &lt;nom de la cellule&gt;</w:t>
      </w:r>
      <w:r w:rsidRPr="000811DC">
        <w:rPr>
          <w:lang w:val="fr-FR"/>
        </w:rPr>
        <w:t xml:space="preserve">. La </w:t>
      </w:r>
      <w:r w:rsidR="00371885" w:rsidRPr="000811DC">
        <w:rPr>
          <w:lang w:val="fr-FR"/>
        </w:rPr>
        <w:t>boite</w:t>
      </w:r>
      <w:r w:rsidRPr="000811DC">
        <w:rPr>
          <w:lang w:val="fr-FR"/>
        </w:rPr>
        <w:t xml:space="preserve"> de dialogue </w:t>
      </w:r>
      <w:r w:rsidRPr="000811DC">
        <w:rPr>
          <w:b/>
          <w:lang w:val="fr-FR"/>
        </w:rPr>
        <w:t>Propriétés des cellules</w:t>
      </w:r>
      <w:r w:rsidRPr="000811DC">
        <w:rPr>
          <w:lang w:val="fr-FR"/>
        </w:rPr>
        <w:t xml:space="preserve"> affiche le nom de la cellule, la description de la cellule et les jeux de propriétés de la cellule.</w:t>
      </w:r>
    </w:p>
    <w:p w14:paraId="2105FDDF" w14:textId="77777777" w:rsidR="00111BE5" w:rsidRPr="000811DC" w:rsidRDefault="00111BE5" w:rsidP="00857949">
      <w:pPr>
        <w:rPr>
          <w:lang w:val="fr-FR"/>
        </w:rPr>
      </w:pPr>
    </w:p>
    <w:p w14:paraId="4E0FD062" w14:textId="75A99201" w:rsidR="004B7A98" w:rsidRPr="000811DC" w:rsidRDefault="00E23901" w:rsidP="00857949">
      <w:pPr>
        <w:pStyle w:val="Titre31"/>
        <w:rPr>
          <w:rFonts w:eastAsia="Times New Roman"/>
          <w:lang w:val="fr-FR"/>
        </w:rPr>
      </w:pPr>
      <w:bookmarkStart w:id="540" w:name="_Toc62390969"/>
      <w:bookmarkStart w:id="541" w:name="_Toc62390679"/>
      <w:bookmarkStart w:id="542" w:name="_Toc493847134"/>
      <w:bookmarkStart w:id="543" w:name="_Toc63866390"/>
      <w:bookmarkStart w:id="544" w:name="_Toc64493726"/>
      <w:bookmarkStart w:id="545" w:name="_Toc64494404"/>
      <w:r w:rsidRPr="000811DC">
        <w:rPr>
          <w:rFonts w:eastAsia="Times New Roman"/>
          <w:lang w:val="fr-FR"/>
        </w:rPr>
        <w:lastRenderedPageBreak/>
        <w:t>Propriét</w:t>
      </w:r>
      <w:bookmarkEnd w:id="540"/>
      <w:bookmarkEnd w:id="541"/>
      <w:bookmarkEnd w:id="542"/>
      <w:r w:rsidRPr="000811DC">
        <w:rPr>
          <w:rFonts w:eastAsia="Times New Roman"/>
          <w:lang w:val="fr-FR"/>
        </w:rPr>
        <w:t>és des cellules</w:t>
      </w:r>
      <w:bookmarkEnd w:id="543"/>
      <w:bookmarkEnd w:id="544"/>
      <w:bookmarkEnd w:id="545"/>
    </w:p>
    <w:p w14:paraId="4FBA2BB9" w14:textId="77C919D3" w:rsidR="004B7A98" w:rsidRPr="000811DC" w:rsidRDefault="00E23901" w:rsidP="00857949">
      <w:pPr>
        <w:pStyle w:val="Definition"/>
        <w:rPr>
          <w:rStyle w:val="Term"/>
          <w:b w:val="0"/>
          <w:szCs w:val="24"/>
          <w:lang w:val="fr-FR"/>
        </w:rPr>
      </w:pPr>
      <w:r w:rsidRPr="000811DC">
        <w:rPr>
          <w:rStyle w:val="Term"/>
          <w:bCs w:val="0"/>
          <w:szCs w:val="24"/>
          <w:lang w:val="fr-FR"/>
        </w:rPr>
        <w:t>Nom de cellule</w:t>
      </w:r>
      <w:r w:rsidR="00491E22" w:rsidRPr="000811DC">
        <w:rPr>
          <w:rStyle w:val="Term"/>
          <w:b w:val="0"/>
          <w:szCs w:val="24"/>
          <w:lang w:val="fr-FR"/>
        </w:rPr>
        <w:t> :</w:t>
      </w:r>
      <w:r w:rsidRPr="000811DC">
        <w:rPr>
          <w:rStyle w:val="Term"/>
          <w:b w:val="0"/>
          <w:szCs w:val="24"/>
          <w:lang w:val="fr-FR"/>
        </w:rPr>
        <w:t xml:space="preserve"> le nom de la cellule. Le nom doit être unique parmi toutes les cellules.</w:t>
      </w:r>
    </w:p>
    <w:p w14:paraId="342C362B" w14:textId="4411373D" w:rsidR="004B7A98" w:rsidRPr="000811DC" w:rsidRDefault="00E23901" w:rsidP="00857949">
      <w:pPr>
        <w:pStyle w:val="Definition"/>
        <w:rPr>
          <w:rStyle w:val="Term"/>
          <w:b w:val="0"/>
          <w:szCs w:val="24"/>
          <w:lang w:val="fr-FR"/>
        </w:rPr>
      </w:pPr>
      <w:r w:rsidRPr="000811DC">
        <w:rPr>
          <w:rStyle w:val="Term"/>
          <w:bCs w:val="0"/>
          <w:szCs w:val="24"/>
          <w:lang w:val="fr-FR"/>
        </w:rPr>
        <w:t>Description</w:t>
      </w:r>
      <w:r w:rsidR="00491E22" w:rsidRPr="000811DC">
        <w:rPr>
          <w:rStyle w:val="Term"/>
          <w:b w:val="0"/>
          <w:szCs w:val="24"/>
          <w:lang w:val="fr-FR"/>
        </w:rPr>
        <w:t> :</w:t>
      </w:r>
      <w:r w:rsidRPr="000811DC">
        <w:rPr>
          <w:rStyle w:val="Term"/>
          <w:b w:val="0"/>
          <w:szCs w:val="24"/>
          <w:lang w:val="fr-FR"/>
        </w:rPr>
        <w:t xml:space="preserve"> une brève description de la cellule.</w:t>
      </w:r>
    </w:p>
    <w:p w14:paraId="1F26E0EC" w14:textId="77777777" w:rsidR="004B7A98" w:rsidRPr="000811DC" w:rsidRDefault="004B7A98" w:rsidP="00857949">
      <w:pPr>
        <w:pStyle w:val="Definition"/>
        <w:rPr>
          <w:rStyle w:val="Term"/>
          <w:b w:val="0"/>
          <w:szCs w:val="24"/>
          <w:lang w:val="fr-FR"/>
        </w:rPr>
      </w:pPr>
    </w:p>
    <w:p w14:paraId="318F7449" w14:textId="684163FF" w:rsidR="004B7A98" w:rsidRPr="000811DC" w:rsidRDefault="00E23901" w:rsidP="00857949">
      <w:pPr>
        <w:rPr>
          <w:rStyle w:val="Term"/>
          <w:b w:val="0"/>
          <w:szCs w:val="24"/>
          <w:lang w:val="fr-FR"/>
        </w:rPr>
      </w:pPr>
      <w:r w:rsidRPr="000811DC">
        <w:rPr>
          <w:lang w:val="fr-FR"/>
        </w:rPr>
        <w:t xml:space="preserve">La section </w:t>
      </w:r>
      <w:r w:rsidRPr="000811DC">
        <w:rPr>
          <w:b/>
          <w:lang w:val="fr-FR"/>
        </w:rPr>
        <w:t>Jeux de propriétés</w:t>
      </w:r>
      <w:r w:rsidRPr="000811DC">
        <w:rPr>
          <w:lang w:val="fr-FR"/>
        </w:rPr>
        <w:t xml:space="preserve"> affiche les jeux de propriétés définis pour cette cellule. Lorsque the Tournament Director sélectionne le jeu de propriétés qui sera utilisé à un moment donné, les jeux de propriétés d'une cellule sont analysés dans l'ordre dans lequel ils sont affichés dans la </w:t>
      </w:r>
      <w:r w:rsidR="00371885" w:rsidRPr="000811DC">
        <w:rPr>
          <w:lang w:val="fr-FR"/>
        </w:rPr>
        <w:t>boite</w:t>
      </w:r>
      <w:r w:rsidRPr="000811DC">
        <w:rPr>
          <w:lang w:val="fr-FR"/>
        </w:rPr>
        <w:t xml:space="preserve"> de dialogue </w:t>
      </w:r>
      <w:r w:rsidRPr="000811DC">
        <w:rPr>
          <w:b/>
          <w:lang w:val="fr-FR"/>
        </w:rPr>
        <w:t>Propriétés des cellules</w:t>
      </w:r>
      <w:r w:rsidRPr="000811DC">
        <w:rPr>
          <w:lang w:val="fr-FR"/>
        </w:rPr>
        <w:t>. Lorsqu'un jeu de propriétés dont les conditions correspondent à l'état actuel du tournoi est trouvé, ses propriétés sont utilisées pour afficher la cellule. Si aucun</w:t>
      </w:r>
      <w:r w:rsidRPr="000811DC">
        <w:rPr>
          <w:rStyle w:val="Term"/>
          <w:b w:val="0"/>
          <w:szCs w:val="24"/>
          <w:lang w:val="fr-FR"/>
        </w:rPr>
        <w:t xml:space="preserve"> jeu de propriétés n'est trouvé, le jeu de propriétés par défaut est utilisé.</w:t>
      </w:r>
    </w:p>
    <w:p w14:paraId="676CD0FC" w14:textId="77777777" w:rsidR="004B7A98" w:rsidRPr="000811DC" w:rsidRDefault="004B7A98" w:rsidP="00857949">
      <w:pPr>
        <w:rPr>
          <w:rStyle w:val="Term"/>
          <w:b w:val="0"/>
          <w:szCs w:val="24"/>
          <w:lang w:val="fr-FR"/>
        </w:rPr>
      </w:pPr>
    </w:p>
    <w:p w14:paraId="549A43CA" w14:textId="72B075FB" w:rsidR="004B7A98" w:rsidRPr="000811DC" w:rsidRDefault="00E23901" w:rsidP="00857949">
      <w:pPr>
        <w:rPr>
          <w:rStyle w:val="Term"/>
          <w:b w:val="0"/>
          <w:bCs w:val="0"/>
          <w:lang w:val="fr-FR"/>
        </w:rPr>
      </w:pPr>
      <w:r w:rsidRPr="000811DC">
        <w:rPr>
          <w:rStyle w:val="Term"/>
          <w:b w:val="0"/>
          <w:szCs w:val="24"/>
          <w:lang w:val="fr-FR"/>
        </w:rPr>
        <w:t>Appuyez sur le bouton</w:t>
      </w:r>
      <w:r w:rsidRPr="000811DC">
        <w:rPr>
          <w:rStyle w:val="Term"/>
          <w:b w:val="0"/>
          <w:bCs w:val="0"/>
          <w:lang w:val="fr-FR"/>
        </w:rPr>
        <w:t xml:space="preserve"> </w:t>
      </w:r>
      <w:r w:rsidRPr="000811DC">
        <w:rPr>
          <w:rStyle w:val="Term"/>
          <w:lang w:val="fr-FR"/>
        </w:rPr>
        <w:t>Utilisé par …</w:t>
      </w:r>
      <w:r w:rsidRPr="000811DC">
        <w:rPr>
          <w:rStyle w:val="Term"/>
          <w:b w:val="0"/>
          <w:bCs w:val="0"/>
          <w:lang w:val="fr-FR"/>
        </w:rPr>
        <w:t xml:space="preserve"> pour afficher tous les écrans sur lesquels se trouve la cellule en cours d'édition.</w:t>
      </w:r>
    </w:p>
    <w:p w14:paraId="76AB19E3" w14:textId="77777777" w:rsidR="00111BE5" w:rsidRPr="000811DC" w:rsidRDefault="00111BE5" w:rsidP="00857949">
      <w:pPr>
        <w:rPr>
          <w:lang w:val="fr-FR"/>
        </w:rPr>
      </w:pPr>
    </w:p>
    <w:p w14:paraId="3D2779F8" w14:textId="743F39BD" w:rsidR="004B7A98" w:rsidRPr="000811DC" w:rsidRDefault="00E23901" w:rsidP="00857949">
      <w:pPr>
        <w:pStyle w:val="Titre31"/>
        <w:rPr>
          <w:rFonts w:eastAsia="Times New Roman"/>
          <w:lang w:val="fr-FR"/>
        </w:rPr>
      </w:pPr>
      <w:bookmarkStart w:id="546" w:name="_Property_Set_Properties"/>
      <w:bookmarkStart w:id="547" w:name="PropriétésDuJeuDePropriétés"/>
      <w:bookmarkStart w:id="548" w:name="_Toc63866391"/>
      <w:bookmarkStart w:id="549" w:name="_Toc64493727"/>
      <w:bookmarkStart w:id="550" w:name="_Toc64494405"/>
      <w:bookmarkEnd w:id="546"/>
      <w:bookmarkEnd w:id="547"/>
      <w:r w:rsidRPr="000811DC">
        <w:rPr>
          <w:rFonts w:eastAsia="Times New Roman"/>
          <w:lang w:val="fr-FR"/>
        </w:rPr>
        <w:t>Propriétés du jeu de propriétés</w:t>
      </w:r>
      <w:bookmarkEnd w:id="548"/>
      <w:bookmarkEnd w:id="549"/>
      <w:bookmarkEnd w:id="550"/>
    </w:p>
    <w:p w14:paraId="2E7EF3EA" w14:textId="77777777" w:rsidR="004B7A98" w:rsidRPr="000811DC" w:rsidRDefault="00E23901" w:rsidP="00857949">
      <w:pPr>
        <w:rPr>
          <w:lang w:val="fr-FR"/>
        </w:rPr>
      </w:pPr>
      <w:r w:rsidRPr="000811DC">
        <w:rPr>
          <w:lang w:val="fr-FR"/>
        </w:rPr>
        <w:t xml:space="preserve">Les jeux de propriétés peuvent être globaux ou faire partie d'une </w:t>
      </w:r>
      <w:r w:rsidRPr="000811DC">
        <w:rPr>
          <w:b/>
          <w:lang w:val="fr-FR"/>
        </w:rPr>
        <w:t>Cellule</w:t>
      </w:r>
      <w:r w:rsidRPr="000811DC">
        <w:rPr>
          <w:lang w:val="fr-FR"/>
        </w:rPr>
        <w:t xml:space="preserve">, d'une </w:t>
      </w:r>
      <w:r w:rsidRPr="000811DC">
        <w:rPr>
          <w:b/>
          <w:lang w:val="fr-FR"/>
        </w:rPr>
        <w:t>Ligne</w:t>
      </w:r>
      <w:r w:rsidRPr="000811DC">
        <w:rPr>
          <w:lang w:val="fr-FR"/>
        </w:rPr>
        <w:t xml:space="preserve"> ou d'une </w:t>
      </w:r>
      <w:r w:rsidRPr="000811DC">
        <w:rPr>
          <w:b/>
          <w:lang w:val="fr-FR"/>
        </w:rPr>
        <w:t>Colonne</w:t>
      </w:r>
      <w:r w:rsidRPr="000811DC">
        <w:rPr>
          <w:lang w:val="fr-FR"/>
        </w:rPr>
        <w:t>. Les jeux de propriétés dans les lignes et les colonnes contiennent un sous-ensemble des propriétés des jeux de propriétés appartenant aux cellules.</w:t>
      </w:r>
    </w:p>
    <w:p w14:paraId="57602329" w14:textId="77777777" w:rsidR="004B7A98" w:rsidRPr="000811DC" w:rsidRDefault="004B7A98" w:rsidP="00857949">
      <w:pPr>
        <w:rPr>
          <w:lang w:val="fr-FR"/>
        </w:rPr>
      </w:pPr>
    </w:p>
    <w:p w14:paraId="1E31BCDB" w14:textId="655ECC5C" w:rsidR="004B7A98" w:rsidRPr="000811DC" w:rsidRDefault="00E23901" w:rsidP="00857949">
      <w:pPr>
        <w:pStyle w:val="Definition"/>
        <w:rPr>
          <w:lang w:val="fr-FR"/>
        </w:rPr>
      </w:pPr>
      <w:r w:rsidRPr="000811DC">
        <w:rPr>
          <w:b/>
          <w:lang w:val="fr-FR"/>
        </w:rPr>
        <w:t>Masquer la cellule</w:t>
      </w:r>
      <w:r w:rsidR="00491E22" w:rsidRPr="000811DC">
        <w:rPr>
          <w:lang w:val="fr-FR"/>
        </w:rPr>
        <w:t> :</w:t>
      </w:r>
      <w:r w:rsidRPr="000811DC">
        <w:rPr>
          <w:lang w:val="fr-FR"/>
        </w:rPr>
        <w:t xml:space="preserve"> si cette case est cochée, la cellule ne s'affiche pas lorsque ce jeu de propriétés est utilisé.</w:t>
      </w:r>
    </w:p>
    <w:p w14:paraId="7526D2AE" w14:textId="341C4FAE" w:rsidR="004B7A98" w:rsidRPr="000811DC" w:rsidRDefault="00E23901" w:rsidP="00857949">
      <w:pPr>
        <w:pStyle w:val="Definition"/>
        <w:rPr>
          <w:lang w:val="fr-FR"/>
        </w:rPr>
      </w:pPr>
      <w:r w:rsidRPr="000811DC">
        <w:rPr>
          <w:b/>
          <w:lang w:val="fr-FR"/>
        </w:rPr>
        <w:t>Contenus</w:t>
      </w:r>
      <w:r w:rsidR="00491E22" w:rsidRPr="000811DC">
        <w:rPr>
          <w:lang w:val="fr-FR"/>
        </w:rPr>
        <w:t> :</w:t>
      </w:r>
      <w:r w:rsidRPr="000811DC">
        <w:rPr>
          <w:lang w:val="fr-FR"/>
        </w:rPr>
        <w:t xml:space="preserve"> le contenu à afficher dans la cellule. Cliquez sur la section </w:t>
      </w:r>
      <w:r w:rsidRPr="000811DC">
        <w:rPr>
          <w:b/>
          <w:lang w:val="fr-FR"/>
        </w:rPr>
        <w:t>Contenus</w:t>
      </w:r>
      <w:r w:rsidRPr="000811DC">
        <w:rPr>
          <w:lang w:val="fr-FR"/>
        </w:rPr>
        <w:t xml:space="preserve"> pour modifier le contenu de la cellule. Le contenu d'une cellule est composé en HTML. Les balises peuvent être utilisés pour afficher des informations sur votre tournoi, telles que le numéro du tour actuel, le nombre de joueurs dans le tournoi ou la taille du pot. Pour insérer une balise, appuyez sur le bouton </w:t>
      </w:r>
      <w:r w:rsidRPr="000811DC">
        <w:rPr>
          <w:b/>
          <w:lang w:val="fr-FR"/>
        </w:rPr>
        <w:t>Insérer balise</w:t>
      </w:r>
      <w:r w:rsidRPr="000811DC">
        <w:rPr>
          <w:lang w:val="fr-FR"/>
        </w:rPr>
        <w:t xml:space="preserve">. Voir </w:t>
      </w:r>
      <w:hyperlink w:anchor="InsérerDesBalises" w:history="1">
        <w:r w:rsidRPr="000811DC">
          <w:rPr>
            <w:rStyle w:val="LienCar"/>
            <w:rFonts w:eastAsiaTheme="majorEastAsia"/>
            <w:lang w:val="fr-FR"/>
          </w:rPr>
          <w:t>Insertion des balises</w:t>
        </w:r>
      </w:hyperlink>
      <w:r w:rsidRPr="000811DC">
        <w:rPr>
          <w:lang w:val="fr-FR"/>
        </w:rPr>
        <w:t xml:space="preserve"> pour plus d'informations sur les balises. Un élément HTML courant est l'élément &lt;</w:t>
      </w:r>
      <w:r w:rsidRPr="000811DC">
        <w:rPr>
          <w:b/>
          <w:lang w:val="fr-FR"/>
        </w:rPr>
        <w:t>img</w:t>
      </w:r>
      <w:r w:rsidRPr="000811DC">
        <w:rPr>
          <w:lang w:val="fr-FR"/>
        </w:rPr>
        <w:t xml:space="preserve">&gt;, qui affiche une image graphique (image JPG ou GIF, par exemple). Pour faciliter l'insertion d'une image, appuyez sur le bouton </w:t>
      </w:r>
      <w:r w:rsidRPr="000811DC">
        <w:rPr>
          <w:b/>
          <w:lang w:val="fr-FR"/>
        </w:rPr>
        <w:t>Insérer image</w:t>
      </w:r>
      <w:r w:rsidRPr="000811DC">
        <w:rPr>
          <w:lang w:val="fr-FR"/>
        </w:rPr>
        <w:t>, puis sélectionnez une image, et le code HTML pour afficher l'image sera inséré automatiquement pour vous.</w:t>
      </w:r>
    </w:p>
    <w:p w14:paraId="6D6D5518" w14:textId="7F0B059F" w:rsidR="004B7A98" w:rsidRPr="000811DC" w:rsidRDefault="00E23901" w:rsidP="00857949">
      <w:pPr>
        <w:pStyle w:val="Definition"/>
        <w:rPr>
          <w:lang w:val="fr-FR"/>
        </w:rPr>
      </w:pPr>
      <w:r w:rsidRPr="000811DC">
        <w:rPr>
          <w:b/>
          <w:lang w:val="fr-FR"/>
        </w:rPr>
        <w:t>Faire pivoter le texte de 90°</w:t>
      </w:r>
      <w:r w:rsidR="00491E22" w:rsidRPr="000811DC">
        <w:rPr>
          <w:lang w:val="fr-FR"/>
        </w:rPr>
        <w:t> :</w:t>
      </w:r>
      <w:r w:rsidRPr="000811DC">
        <w:rPr>
          <w:lang w:val="fr-FR"/>
        </w:rPr>
        <w:t xml:space="preserve"> cochez cette case pour faire pivoter le texte de la cellule de 90 degrés (dans le sens des aiguilles d'une montre).</w:t>
      </w:r>
    </w:p>
    <w:p w14:paraId="16666B8A" w14:textId="08E0F013" w:rsidR="004B7A98" w:rsidRPr="000811DC" w:rsidRDefault="00E23901" w:rsidP="00857949">
      <w:pPr>
        <w:pStyle w:val="Definition"/>
        <w:rPr>
          <w:lang w:val="fr-FR"/>
        </w:rPr>
      </w:pPr>
      <w:r w:rsidRPr="000811DC">
        <w:rPr>
          <w:b/>
          <w:lang w:val="fr-FR"/>
        </w:rPr>
        <w:t>Utiliser un jeu de bannières</w:t>
      </w:r>
      <w:r w:rsidR="00491E22" w:rsidRPr="000811DC">
        <w:rPr>
          <w:lang w:val="fr-FR"/>
        </w:rPr>
        <w:t> :</w:t>
      </w:r>
      <w:r w:rsidRPr="000811DC">
        <w:rPr>
          <w:lang w:val="fr-FR"/>
        </w:rPr>
        <w:t xml:space="preserve"> cochez cette case pour afficher l'un de vos jeux de bannières définis dans cette cellule au lieu du texte. Si vous cochez cette case, le </w:t>
      </w:r>
      <w:r w:rsidRPr="000811DC">
        <w:rPr>
          <w:b/>
          <w:lang w:val="fr-FR"/>
        </w:rPr>
        <w:t>Contenu</w:t>
      </w:r>
      <w:r w:rsidRPr="000811DC">
        <w:rPr>
          <w:lang w:val="fr-FR"/>
        </w:rPr>
        <w:t xml:space="preserve"> de la cellule sera désactivé.</w:t>
      </w:r>
    </w:p>
    <w:p w14:paraId="72383D4F" w14:textId="58F3BFCC" w:rsidR="004B7A98" w:rsidRPr="000811DC" w:rsidRDefault="00E23901" w:rsidP="00857949">
      <w:pPr>
        <w:pStyle w:val="Definition"/>
        <w:rPr>
          <w:lang w:val="fr-FR"/>
        </w:rPr>
      </w:pPr>
      <w:r w:rsidRPr="000811DC">
        <w:rPr>
          <w:b/>
          <w:lang w:val="fr-FR"/>
        </w:rPr>
        <w:t>Utiliser le jeu de propriétés globales</w:t>
      </w:r>
      <w:r w:rsidR="00491E22" w:rsidRPr="000811DC">
        <w:rPr>
          <w:lang w:val="fr-FR"/>
        </w:rPr>
        <w:t> :</w:t>
      </w:r>
      <w:r w:rsidRPr="000811DC">
        <w:rPr>
          <w:lang w:val="fr-FR"/>
        </w:rPr>
        <w:t xml:space="preserve"> cochez pour utiliser un jeu de propriétés globales. En utilisant des jeux de propriétés globales, de nombreuses propriétés utilisées pour afficher la cellule peuvent être définies à un seul endroit, ce qui facilite la modification des propriétés de plusieurs cellules en même temps. Pour utiliser un jeu de propriétés globales, cochez cette case, puis sélectionnez le jeu de propriétés globales approprié. Lorsqu'elle est cochée, les autres propriétés de la section </w:t>
      </w:r>
      <w:r w:rsidRPr="000811DC">
        <w:rPr>
          <w:b/>
          <w:lang w:val="fr-FR"/>
        </w:rPr>
        <w:t>Mise en page</w:t>
      </w:r>
      <w:r w:rsidRPr="000811DC">
        <w:rPr>
          <w:lang w:val="fr-FR"/>
        </w:rPr>
        <w:t xml:space="preserve"> seront désactivées.</w:t>
      </w:r>
    </w:p>
    <w:p w14:paraId="7294F808" w14:textId="14228F53" w:rsidR="004B7A98" w:rsidRPr="000811DC" w:rsidRDefault="00E23901" w:rsidP="00857949">
      <w:pPr>
        <w:pStyle w:val="Definition"/>
        <w:rPr>
          <w:lang w:val="fr-FR"/>
        </w:rPr>
      </w:pPr>
      <w:r w:rsidRPr="000811DC">
        <w:rPr>
          <w:b/>
          <w:lang w:val="fr-FR"/>
        </w:rPr>
        <w:t>Police de caractère</w:t>
      </w:r>
      <w:r w:rsidR="00491E22" w:rsidRPr="000811DC">
        <w:rPr>
          <w:lang w:val="fr-FR"/>
        </w:rPr>
        <w:t> :</w:t>
      </w:r>
      <w:r w:rsidRPr="000811DC">
        <w:rPr>
          <w:lang w:val="fr-FR"/>
        </w:rPr>
        <w:t xml:space="preserve"> la police et les propriétés associées à utiliser pour la cellule. Cliquez sur l'exemple de police pour ouvrir la </w:t>
      </w:r>
      <w:r w:rsidR="00371885" w:rsidRPr="000811DC">
        <w:rPr>
          <w:lang w:val="fr-FR"/>
        </w:rPr>
        <w:t>boite</w:t>
      </w:r>
      <w:r w:rsidRPr="000811DC">
        <w:rPr>
          <w:lang w:val="fr-FR"/>
        </w:rPr>
        <w:t xml:space="preserve"> de dialogue </w:t>
      </w:r>
      <w:r w:rsidRPr="000811DC">
        <w:rPr>
          <w:b/>
          <w:lang w:val="fr-FR"/>
        </w:rPr>
        <w:t>Police de caractère</w:t>
      </w:r>
      <w:r w:rsidRPr="000811DC">
        <w:rPr>
          <w:lang w:val="fr-FR"/>
        </w:rPr>
        <w:t>.</w:t>
      </w:r>
    </w:p>
    <w:p w14:paraId="57FC4051" w14:textId="3FB5F6A9" w:rsidR="004B7A98" w:rsidRPr="000811DC" w:rsidRDefault="00E23901" w:rsidP="00857949">
      <w:pPr>
        <w:pStyle w:val="Definition"/>
        <w:rPr>
          <w:lang w:val="fr-FR"/>
        </w:rPr>
      </w:pPr>
      <w:r w:rsidRPr="000811DC">
        <w:rPr>
          <w:b/>
          <w:lang w:val="fr-FR"/>
        </w:rPr>
        <w:t>Alignement</w:t>
      </w:r>
      <w:r w:rsidR="00491E22" w:rsidRPr="000811DC">
        <w:rPr>
          <w:lang w:val="fr-FR"/>
        </w:rPr>
        <w:t> :</w:t>
      </w:r>
      <w:r w:rsidRPr="000811DC">
        <w:rPr>
          <w:lang w:val="fr-FR"/>
        </w:rPr>
        <w:t xml:space="preserve"> l'alignement horizontal et vertical du contenu de la cellule.</w:t>
      </w:r>
    </w:p>
    <w:p w14:paraId="033C558C" w14:textId="085DB723" w:rsidR="004B7A98" w:rsidRPr="000811DC" w:rsidRDefault="00E23901" w:rsidP="00857949">
      <w:pPr>
        <w:pStyle w:val="Definition"/>
        <w:rPr>
          <w:lang w:val="fr-FR"/>
        </w:rPr>
      </w:pPr>
      <w:r w:rsidRPr="000811DC">
        <w:rPr>
          <w:b/>
          <w:lang w:val="fr-FR"/>
        </w:rPr>
        <w:t>Dimensions</w:t>
      </w:r>
      <w:r w:rsidR="00491E22" w:rsidRPr="000811DC">
        <w:rPr>
          <w:lang w:val="fr-FR"/>
        </w:rPr>
        <w:t> :</w:t>
      </w:r>
      <w:r w:rsidRPr="000811DC">
        <w:rPr>
          <w:lang w:val="fr-FR"/>
        </w:rPr>
        <w:t xml:space="preserve"> largeur, hauteur et marges intérieures de la cellule. Par défaut, une cellule se développera automatiquement pour remplir l'espace disponible. Si vous spécifiez une largeur et/ou une hauteur, la cellule se développera aux dimensions spécifiées. Cependant, les cellules ne peuvent pas être rendues plus petites que la taille de leur contenu. Le remplissage indique la quantité d'espace, mesurée en pixels, entre le contenu de la ligne ou de la colonne et la bordure de la ligne ou de la colonne (ou le bord, si la bordure n'est pas affichée).</w:t>
      </w:r>
    </w:p>
    <w:p w14:paraId="3CAA8179" w14:textId="3486B522" w:rsidR="004B7A98" w:rsidRPr="000811DC" w:rsidRDefault="00E23901" w:rsidP="00857949">
      <w:pPr>
        <w:pStyle w:val="Definition"/>
        <w:rPr>
          <w:lang w:val="fr-FR"/>
        </w:rPr>
      </w:pPr>
      <w:r w:rsidRPr="000811DC">
        <w:rPr>
          <w:b/>
          <w:lang w:val="fr-FR"/>
        </w:rPr>
        <w:t>Bordure</w:t>
      </w:r>
      <w:r w:rsidR="00491E22" w:rsidRPr="000811DC">
        <w:rPr>
          <w:lang w:val="fr-FR"/>
        </w:rPr>
        <w:t> :</w:t>
      </w:r>
      <w:r w:rsidRPr="000811DC">
        <w:rPr>
          <w:lang w:val="fr-FR"/>
        </w:rPr>
        <w:t xml:space="preserve"> la bordure de la cellule. Cliquez sur la section </w:t>
      </w:r>
      <w:r w:rsidRPr="000811DC">
        <w:rPr>
          <w:b/>
          <w:lang w:val="fr-FR"/>
        </w:rPr>
        <w:t>Bordures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Bordures</w:t>
      </w:r>
      <w:r w:rsidRPr="000811DC">
        <w:rPr>
          <w:lang w:val="fr-FR"/>
        </w:rPr>
        <w:t>, qui vous permet de spécifier la conception, la taille et la couleur de chacune des quatre bordures de la ligne ou de la colonne.</w:t>
      </w:r>
    </w:p>
    <w:p w14:paraId="7435DFD7" w14:textId="5440EF1F" w:rsidR="004B7A98" w:rsidRPr="000811DC" w:rsidRDefault="00E23901" w:rsidP="00857949">
      <w:pPr>
        <w:pStyle w:val="Definition"/>
        <w:rPr>
          <w:lang w:val="fr-FR"/>
        </w:rPr>
      </w:pPr>
      <w:r w:rsidRPr="000811DC">
        <w:rPr>
          <w:b/>
          <w:lang w:val="fr-FR"/>
        </w:rPr>
        <w:t>Arrière-plan</w:t>
      </w:r>
      <w:r w:rsidR="00491E22" w:rsidRPr="000811DC">
        <w:rPr>
          <w:lang w:val="fr-FR"/>
        </w:rPr>
        <w:t> :</w:t>
      </w:r>
      <w:r w:rsidRPr="000811DC">
        <w:rPr>
          <w:lang w:val="fr-FR"/>
        </w:rPr>
        <w:t xml:space="preserve"> l'arrière-plan de la cellule. Cliquez sur la section </w:t>
      </w:r>
      <w:r w:rsidRPr="000811DC">
        <w:rPr>
          <w:b/>
          <w:lang w:val="fr-FR"/>
        </w:rPr>
        <w:t>Arrière-plan</w:t>
      </w:r>
      <w:r w:rsidRPr="000811DC">
        <w:rPr>
          <w:lang w:val="fr-FR"/>
        </w:rPr>
        <w:t xml:space="preserve"> pour ouvrir la </w:t>
      </w:r>
      <w:r w:rsidR="00371885" w:rsidRPr="000811DC">
        <w:rPr>
          <w:lang w:val="fr-FR"/>
        </w:rPr>
        <w:t>boite</w:t>
      </w:r>
      <w:r w:rsidRPr="000811DC">
        <w:rPr>
          <w:lang w:val="fr-FR"/>
        </w:rPr>
        <w:t xml:space="preserve"> de dialogue</w:t>
      </w:r>
      <w:r w:rsidRPr="000811DC">
        <w:rPr>
          <w:b/>
          <w:lang w:val="fr-FR"/>
        </w:rPr>
        <w:t xml:space="preserve"> Arrière-plan</w:t>
      </w:r>
      <w:r w:rsidRPr="000811DC">
        <w:rPr>
          <w:lang w:val="fr-FR"/>
        </w:rPr>
        <w:t>, qui vous permet de spécifier une couleur d'arrière-plan et/ou une image d'arrière-plan.</w:t>
      </w:r>
    </w:p>
    <w:p w14:paraId="51D926A0" w14:textId="0FECDBA2" w:rsidR="004B7A98" w:rsidRPr="000811DC" w:rsidRDefault="00E23901" w:rsidP="00857949">
      <w:pPr>
        <w:pStyle w:val="Definition"/>
        <w:rPr>
          <w:lang w:val="fr-FR"/>
        </w:rPr>
      </w:pPr>
      <w:r w:rsidRPr="000811DC">
        <w:rPr>
          <w:b/>
          <w:lang w:val="fr-FR"/>
        </w:rPr>
        <w:t>Styles HTML</w:t>
      </w:r>
      <w:r w:rsidR="00491E22" w:rsidRPr="000811DC">
        <w:rPr>
          <w:lang w:val="fr-FR"/>
        </w:rPr>
        <w:t> :</w:t>
      </w:r>
      <w:r w:rsidRPr="000811DC">
        <w:rPr>
          <w:lang w:val="fr-FR"/>
        </w:rPr>
        <w:t xml:space="preserve"> la section Styles HTML vous permet de spécifier des styles HTML supplémentaires qui s'appliqueront à la ligne ou à la colonne. Voir </w:t>
      </w:r>
      <w:hyperlink w:anchor="UtilisationDesStylesHTML" w:history="1">
        <w:r w:rsidRPr="000811DC">
          <w:rPr>
            <w:rStyle w:val="LienCar"/>
            <w:rFonts w:eastAsiaTheme="majorEastAsia"/>
            <w:lang w:val="fr-FR"/>
          </w:rPr>
          <w:t>Utilisation des styles HTML</w:t>
        </w:r>
      </w:hyperlink>
      <w:r w:rsidRPr="000811DC">
        <w:rPr>
          <w:lang w:val="fr-FR"/>
        </w:rPr>
        <w:t xml:space="preserve"> pour plus d'informations.</w:t>
      </w:r>
    </w:p>
    <w:p w14:paraId="0502327B" w14:textId="77777777" w:rsidR="00111BE5" w:rsidRPr="000811DC" w:rsidRDefault="00111BE5" w:rsidP="00857949">
      <w:pPr>
        <w:pStyle w:val="Definition"/>
        <w:rPr>
          <w:lang w:val="fr-FR"/>
        </w:rPr>
      </w:pPr>
    </w:p>
    <w:p w14:paraId="12ABBB25" w14:textId="2F35D9C9" w:rsidR="004B7A98" w:rsidRPr="000811DC" w:rsidRDefault="00E23901" w:rsidP="00857949">
      <w:pPr>
        <w:pStyle w:val="Titre21"/>
        <w:rPr>
          <w:rFonts w:eastAsia="Times New Roman"/>
          <w:lang w:val="fr-FR"/>
        </w:rPr>
      </w:pPr>
      <w:bookmarkStart w:id="551" w:name="_Toc63866392"/>
      <w:bookmarkStart w:id="552" w:name="_Toc64493728"/>
      <w:bookmarkStart w:id="553" w:name="_Toc64494406"/>
      <w:r w:rsidRPr="000811DC">
        <w:rPr>
          <w:rFonts w:eastAsia="Times New Roman"/>
          <w:lang w:val="fr-FR"/>
        </w:rPr>
        <w:t>Utiliser les propriétés globales</w:t>
      </w:r>
      <w:bookmarkEnd w:id="551"/>
      <w:bookmarkEnd w:id="552"/>
      <w:bookmarkEnd w:id="553"/>
    </w:p>
    <w:p w14:paraId="613726F2" w14:textId="77777777" w:rsidR="004B7A98" w:rsidRPr="000811DC" w:rsidRDefault="00E23901" w:rsidP="00857949">
      <w:pPr>
        <w:rPr>
          <w:lang w:val="fr-FR"/>
        </w:rPr>
      </w:pPr>
      <w:r w:rsidRPr="000811DC">
        <w:rPr>
          <w:lang w:val="fr-FR"/>
        </w:rPr>
        <w:t>Parfois, vous pouvez avoir des groupes de cellules qui affichent des informations différentes, mais partagent la même apparence à l'écran. En d'autres termes, ils affichent un texte (ou HTML) différent, mais ont la même couleur d'arrière-plan, couleur de premier plan, police, etc. Si vous décidez, par exemple, de changer les couleurs, il peut alors être fastidieux de mettre à jour les propriétés de chacune de ces cellules (en particulier lorsque vous tenez compte du fait que chaque cellule peut avoir plusieurs jeux de propriétés).</w:t>
      </w:r>
    </w:p>
    <w:p w14:paraId="1BDE0E13" w14:textId="77777777" w:rsidR="004B7A98" w:rsidRPr="000811DC" w:rsidRDefault="004B7A98" w:rsidP="00857949">
      <w:pPr>
        <w:rPr>
          <w:lang w:val="fr-FR"/>
        </w:rPr>
      </w:pPr>
    </w:p>
    <w:p w14:paraId="30CEA18E" w14:textId="77777777" w:rsidR="004B7A98" w:rsidRPr="000811DC" w:rsidRDefault="00E23901" w:rsidP="00857949">
      <w:pPr>
        <w:rPr>
          <w:lang w:val="fr-FR"/>
        </w:rPr>
      </w:pPr>
      <w:r w:rsidRPr="000811DC">
        <w:rPr>
          <w:lang w:val="fr-FR"/>
        </w:rPr>
        <w:t>Une solution consiste à utiliser des jeux de propriétés globales. Si chaque jeu de propriétés était configuré pour utiliser un seul jeu de propriétés global, il serait facile de changer les couleurs de ce groupe de cellules, car cela nécessiterait de ne changer que les couleurs du jeu de propriétés global auquel ils font tous référence.</w:t>
      </w:r>
    </w:p>
    <w:p w14:paraId="02189656" w14:textId="77777777" w:rsidR="004B7A98" w:rsidRPr="000811DC" w:rsidRDefault="004B7A98" w:rsidP="00857949">
      <w:pPr>
        <w:rPr>
          <w:lang w:val="fr-FR"/>
        </w:rPr>
      </w:pPr>
    </w:p>
    <w:p w14:paraId="044C1B3E" w14:textId="7446C380" w:rsidR="004B7A98" w:rsidRPr="000811DC" w:rsidRDefault="00E23901" w:rsidP="00857949">
      <w:pPr>
        <w:rPr>
          <w:lang w:val="fr-FR"/>
        </w:rPr>
      </w:pPr>
      <w:r w:rsidRPr="000811DC">
        <w:rPr>
          <w:lang w:val="fr-FR"/>
        </w:rPr>
        <w:t xml:space="preserve">Pour configurer une cellule afin qu'elle utilise un jeu de propriétés globales, ouvrez la </w:t>
      </w:r>
      <w:r w:rsidR="00371885" w:rsidRPr="000811DC">
        <w:rPr>
          <w:lang w:val="fr-FR"/>
        </w:rPr>
        <w:t>boite</w:t>
      </w:r>
      <w:r w:rsidRPr="000811DC">
        <w:rPr>
          <w:lang w:val="fr-FR"/>
        </w:rPr>
        <w:t xml:space="preserve"> de dialogue </w:t>
      </w:r>
      <w:r w:rsidRPr="000811DC">
        <w:rPr>
          <w:b/>
          <w:lang w:val="fr-FR"/>
        </w:rPr>
        <w:t>Propriétés des cellules</w:t>
      </w:r>
      <w:r w:rsidRPr="000811DC">
        <w:rPr>
          <w:lang w:val="fr-FR"/>
        </w:rPr>
        <w:t xml:space="preserve">, cochez la case </w:t>
      </w:r>
      <w:r w:rsidRPr="000811DC">
        <w:rPr>
          <w:b/>
          <w:lang w:val="fr-FR"/>
        </w:rPr>
        <w:t>Utiliser le jeu de propriétés globales</w:t>
      </w:r>
      <w:r w:rsidRPr="000811DC">
        <w:rPr>
          <w:lang w:val="fr-FR"/>
        </w:rPr>
        <w:t xml:space="preserve">, puis sélectionnez le jeu de propriétés souhaité. Dans le sélecteur de </w:t>
      </w:r>
      <w:r w:rsidRPr="000811DC">
        <w:rPr>
          <w:b/>
          <w:lang w:val="fr-FR"/>
        </w:rPr>
        <w:t>Jeu de propriétés global</w:t>
      </w:r>
      <w:r w:rsidRPr="000811DC">
        <w:rPr>
          <w:lang w:val="fr-FR"/>
        </w:rPr>
        <w:t xml:space="preserve">, sélectionnez le jeu de propriétés globales que vous souhaitez utiliser. Lorsqu'un jeu de propriétés globales est sélectionné, les autres propriétés de la section </w:t>
      </w:r>
      <w:r w:rsidRPr="000811DC">
        <w:rPr>
          <w:b/>
          <w:lang w:val="fr-FR"/>
        </w:rPr>
        <w:t>Mise en page</w:t>
      </w:r>
      <w:r w:rsidRPr="000811DC">
        <w:rPr>
          <w:lang w:val="fr-FR"/>
        </w:rPr>
        <w:t xml:space="preserve"> reflèteront les valeurs du jeu de propriétés global sélectionné et seront désactivées (vous ne pourrez pas modifier ces propriétés).</w:t>
      </w:r>
    </w:p>
    <w:p w14:paraId="76BDBD43" w14:textId="77777777" w:rsidR="004B7A98" w:rsidRPr="000811DC" w:rsidRDefault="004B7A98" w:rsidP="00857949">
      <w:pPr>
        <w:rPr>
          <w:lang w:val="fr-FR"/>
        </w:rPr>
      </w:pPr>
    </w:p>
    <w:p w14:paraId="6812BCD2" w14:textId="77777777" w:rsidR="004B7A98" w:rsidRPr="000811DC" w:rsidRDefault="00E23901" w:rsidP="00857949">
      <w:pPr>
        <w:rPr>
          <w:lang w:val="fr-FR"/>
        </w:rPr>
      </w:pPr>
      <w:r w:rsidRPr="000811DC">
        <w:rPr>
          <w:lang w:val="fr-FR"/>
        </w:rPr>
        <w:t>Pour modifier les jeux de propriétés globales, appuyez sur le bouton Propriétés globales de l'</w:t>
      </w:r>
      <w:hyperlink w:anchor="OngletPrésentation" w:history="1">
        <w:r w:rsidRPr="000811DC">
          <w:rPr>
            <w:rStyle w:val="LienCar"/>
            <w:rFonts w:eastAsiaTheme="majorEastAsia"/>
            <w:lang w:val="fr-FR"/>
          </w:rPr>
          <w:t>onglet Disposition</w:t>
        </w:r>
      </w:hyperlink>
      <w:r w:rsidRPr="000811DC">
        <w:rPr>
          <w:lang w:val="fr-FR"/>
        </w:rPr>
        <w:t>.</w:t>
      </w:r>
    </w:p>
    <w:p w14:paraId="31E2C132" w14:textId="77777777" w:rsidR="004B7A98" w:rsidRPr="000811DC" w:rsidRDefault="004B7A98" w:rsidP="00857949">
      <w:pPr>
        <w:rPr>
          <w:lang w:val="fr-FR"/>
        </w:rPr>
      </w:pPr>
    </w:p>
    <w:p w14:paraId="631A6D22" w14:textId="3FAEE4B1" w:rsidR="004B7A98" w:rsidRPr="000811DC" w:rsidRDefault="00E23901"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Propriétés globales</w:t>
      </w:r>
      <w:r w:rsidRPr="000811DC">
        <w:rPr>
          <w:lang w:val="fr-FR"/>
        </w:rPr>
        <w:t xml:space="preserve">, la section </w:t>
      </w:r>
      <w:r w:rsidRPr="000811DC">
        <w:rPr>
          <w:b/>
          <w:lang w:val="fr-FR"/>
        </w:rPr>
        <w:t>Jeux de propriétés globales</w:t>
      </w:r>
      <w:r w:rsidRPr="000811DC">
        <w:rPr>
          <w:lang w:val="fr-FR"/>
        </w:rPr>
        <w:t xml:space="preserve"> affiche la liste des ensembles de propriétés globales définis. La section </w:t>
      </w:r>
      <w:r w:rsidRPr="000811DC">
        <w:rPr>
          <w:b/>
          <w:lang w:val="fr-FR"/>
        </w:rPr>
        <w:t>Propriétés</w:t>
      </w:r>
      <w:r w:rsidRPr="000811DC">
        <w:rPr>
          <w:lang w:val="fr-FR"/>
        </w:rPr>
        <w:t xml:space="preserve"> affiche les propriétés du jeu de propriétés sélectionné dans la section </w:t>
      </w:r>
      <w:r w:rsidRPr="000811DC">
        <w:rPr>
          <w:b/>
          <w:lang w:val="fr-FR"/>
        </w:rPr>
        <w:t>Jeux de propriétés globales</w:t>
      </w:r>
      <w:r w:rsidRPr="000811DC">
        <w:rPr>
          <w:lang w:val="fr-FR"/>
        </w:rPr>
        <w:t xml:space="preserve">. Les propriétés disponibles du jeu de propriétés global sont les mêmes que celles des jeux de propriétés des cellules. Voir </w:t>
      </w:r>
      <w:hyperlink w:anchor="PropriétésDuJeuDePropriétés" w:history="1">
        <w:r w:rsidRPr="000811DC">
          <w:rPr>
            <w:rStyle w:val="LienCar"/>
            <w:rFonts w:eastAsiaTheme="majorEastAsia"/>
            <w:lang w:val="fr-FR"/>
          </w:rPr>
          <w:t>Propriétés du jeu de propriétés</w:t>
        </w:r>
      </w:hyperlink>
      <w:r w:rsidRPr="000811DC">
        <w:rPr>
          <w:lang w:val="fr-FR"/>
        </w:rPr>
        <w:t xml:space="preserve"> pour une description des propriétés.</w:t>
      </w:r>
    </w:p>
    <w:p w14:paraId="0F15FA0C" w14:textId="77777777" w:rsidR="00111BE5" w:rsidRPr="000811DC" w:rsidRDefault="00111BE5" w:rsidP="00857949">
      <w:pPr>
        <w:rPr>
          <w:lang w:val="fr-FR"/>
        </w:rPr>
      </w:pPr>
    </w:p>
    <w:p w14:paraId="07D9A69E" w14:textId="4078E99E" w:rsidR="004B7A98" w:rsidRPr="000811DC" w:rsidRDefault="00E23901" w:rsidP="00857949">
      <w:pPr>
        <w:pStyle w:val="Titre21"/>
        <w:rPr>
          <w:rFonts w:eastAsia="Times New Roman"/>
          <w:lang w:val="fr-FR"/>
        </w:rPr>
      </w:pPr>
      <w:bookmarkStart w:id="554" w:name="_Working_With_HTML"/>
      <w:bookmarkStart w:id="555" w:name="UtilisationDesStylesHTML"/>
      <w:bookmarkStart w:id="556" w:name="_Toc63866393"/>
      <w:bookmarkStart w:id="557" w:name="_Toc64493729"/>
      <w:bookmarkStart w:id="558" w:name="_Toc64494407"/>
      <w:bookmarkEnd w:id="554"/>
      <w:bookmarkEnd w:id="555"/>
      <w:r w:rsidRPr="000811DC">
        <w:rPr>
          <w:rFonts w:eastAsia="Times New Roman"/>
          <w:lang w:val="fr-FR"/>
        </w:rPr>
        <w:t>Utilisation des styles HTML</w:t>
      </w:r>
      <w:bookmarkEnd w:id="556"/>
      <w:bookmarkEnd w:id="557"/>
      <w:bookmarkEnd w:id="558"/>
    </w:p>
    <w:p w14:paraId="43D9B924" w14:textId="0B1FBC6F" w:rsidR="004B7A98" w:rsidRPr="000811DC" w:rsidRDefault="00E23901" w:rsidP="00857949">
      <w:pPr>
        <w:rPr>
          <w:lang w:val="fr-FR"/>
        </w:rPr>
      </w:pPr>
      <w:r w:rsidRPr="000811DC">
        <w:rPr>
          <w:lang w:val="fr-FR"/>
        </w:rPr>
        <w:t xml:space="preserve">La </w:t>
      </w:r>
      <w:r w:rsidR="00371885" w:rsidRPr="000811DC">
        <w:rPr>
          <w:lang w:val="fr-FR"/>
        </w:rPr>
        <w:t>boite</w:t>
      </w:r>
      <w:r w:rsidRPr="000811DC">
        <w:rPr>
          <w:lang w:val="fr-FR"/>
        </w:rPr>
        <w:t xml:space="preserve"> de dialogue </w:t>
      </w:r>
      <w:r w:rsidRPr="000811DC">
        <w:rPr>
          <w:b/>
          <w:lang w:val="fr-FR"/>
        </w:rPr>
        <w:t>Styles HTML</w:t>
      </w:r>
      <w:r w:rsidRPr="000811DC">
        <w:rPr>
          <w:lang w:val="fr-FR"/>
        </w:rPr>
        <w:t xml:space="preserve"> vous permet d'ajouter des attributs de style HTML spécifiques à une cellule, une ligne ou une colonne. Les attributs de style contrôlent divers aspects du rendu ou de l'affichage du contenu d'une cellule, d'une ligne ou d'une colonne. Par exemple, vous pouvez contrôler les différents attributs de police du texte à afficher, les couleurs du texte ou de l'arrière-plan, l'alignement, les bordures, les marges, les marges intérieurs, la taille, le détourage, etc.</w:t>
      </w:r>
    </w:p>
    <w:p w14:paraId="12A06755" w14:textId="77777777" w:rsidR="004B7A98" w:rsidRPr="000811DC" w:rsidRDefault="004B7A98" w:rsidP="00857949">
      <w:pPr>
        <w:rPr>
          <w:lang w:val="fr-FR"/>
        </w:rPr>
      </w:pPr>
    </w:p>
    <w:p w14:paraId="2EA8E5C5" w14:textId="430B9026" w:rsidR="004B7A98" w:rsidRPr="000811DC" w:rsidRDefault="00E23901"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Cellule</w:t>
      </w:r>
      <w:r w:rsidRPr="000811DC">
        <w:rPr>
          <w:lang w:val="fr-FR"/>
        </w:rPr>
        <w:t xml:space="preserve">, la </w:t>
      </w:r>
      <w:r w:rsidR="00371885" w:rsidRPr="000811DC">
        <w:rPr>
          <w:lang w:val="fr-FR"/>
        </w:rPr>
        <w:t>boite</w:t>
      </w:r>
      <w:r w:rsidRPr="000811DC">
        <w:rPr>
          <w:lang w:val="fr-FR"/>
        </w:rPr>
        <w:t xml:space="preserve"> de dialogue </w:t>
      </w:r>
      <w:r w:rsidRPr="000811DC">
        <w:rPr>
          <w:b/>
          <w:lang w:val="fr-FR"/>
        </w:rPr>
        <w:t>Ligne</w:t>
      </w:r>
      <w:r w:rsidRPr="000811DC">
        <w:rPr>
          <w:lang w:val="fr-FR"/>
        </w:rPr>
        <w:t xml:space="preserve"> ou </w:t>
      </w:r>
      <w:r w:rsidRPr="000811DC">
        <w:rPr>
          <w:b/>
          <w:lang w:val="fr-FR"/>
        </w:rPr>
        <w:t>Colonne</w:t>
      </w:r>
      <w:r w:rsidRPr="000811DC">
        <w:rPr>
          <w:lang w:val="fr-FR"/>
        </w:rPr>
        <w:t xml:space="preserve"> ou la </w:t>
      </w:r>
      <w:r w:rsidR="00371885" w:rsidRPr="000811DC">
        <w:rPr>
          <w:lang w:val="fr-FR"/>
        </w:rPr>
        <w:t>boite</w:t>
      </w:r>
      <w:r w:rsidRPr="000811DC">
        <w:rPr>
          <w:lang w:val="fr-FR"/>
        </w:rPr>
        <w:t xml:space="preserve"> de dialogue </w:t>
      </w:r>
      <w:r w:rsidRPr="000811DC">
        <w:rPr>
          <w:b/>
          <w:lang w:val="fr-FR"/>
        </w:rPr>
        <w:t>Propriétés globales</w:t>
      </w:r>
      <w:r w:rsidRPr="000811DC">
        <w:rPr>
          <w:lang w:val="fr-FR"/>
        </w:rPr>
        <w:t xml:space="preserve">, cliquez sur la section </w:t>
      </w:r>
      <w:r w:rsidRPr="000811DC">
        <w:rPr>
          <w:b/>
          <w:lang w:val="fr-FR"/>
        </w:rPr>
        <w:t>Styles HTML</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Styles HTML</w:t>
      </w:r>
      <w:r w:rsidRPr="000811DC">
        <w:rPr>
          <w:lang w:val="fr-FR"/>
        </w:rPr>
        <w:t>. Ici, vous pouvez ajouter ou supprimer des attributs de style et modifier leurs valeurs.</w:t>
      </w:r>
    </w:p>
    <w:p w14:paraId="208391C2" w14:textId="77777777" w:rsidR="004B7A98" w:rsidRPr="000811DC" w:rsidRDefault="004B7A98" w:rsidP="00857949">
      <w:pPr>
        <w:rPr>
          <w:lang w:val="fr-FR"/>
        </w:rPr>
      </w:pPr>
    </w:p>
    <w:p w14:paraId="727B751F" w14:textId="1E8F9020" w:rsidR="004B7A98" w:rsidRPr="000811DC" w:rsidRDefault="00E23901" w:rsidP="00857949">
      <w:pPr>
        <w:rPr>
          <w:lang w:val="fr-FR"/>
        </w:rPr>
      </w:pPr>
      <w:r w:rsidRPr="000811DC">
        <w:rPr>
          <w:lang w:val="fr-FR"/>
        </w:rPr>
        <w:t xml:space="preserve">Appuyez sur le bouton </w:t>
      </w:r>
      <w:r w:rsidRPr="000811DC">
        <w:rPr>
          <w:b/>
          <w:lang w:val="fr-FR"/>
        </w:rPr>
        <w:t>Nouveau</w:t>
      </w:r>
      <w:r w:rsidR="00375D30" w:rsidRPr="000811DC">
        <w:rPr>
          <w:b/>
          <w:lang w:val="fr-FR"/>
        </w:rPr>
        <w:t>/Nouv</w:t>
      </w:r>
      <w:r w:rsidRPr="000811DC">
        <w:rPr>
          <w:b/>
          <w:lang w:val="fr-FR"/>
        </w:rPr>
        <w:t xml:space="preserve">elle </w:t>
      </w:r>
      <w:r w:rsidRPr="000811DC">
        <w:rPr>
          <w:lang w:val="fr-FR"/>
        </w:rPr>
        <w:t xml:space="preserve">pour créer un nouvel attribut de style. Lors de la création d'un nouveau style, vous pouvez spécifier vous-même le nom du style ou utiliser la liste déroulante pour sélectionner le nom d'un attribut de style connu. Appuyez sur le bouton </w:t>
      </w:r>
      <w:r w:rsidRPr="000811DC">
        <w:rPr>
          <w:b/>
          <w:lang w:val="fr-FR"/>
        </w:rPr>
        <w:t>OK</w:t>
      </w:r>
      <w:r w:rsidRPr="000811DC">
        <w:rPr>
          <w:lang w:val="fr-FR"/>
        </w:rPr>
        <w:t xml:space="preserve"> et le style sera ajouté à la liste des styles définis pour la cellule, la ligne ou la colonne. Sélectionnez l'attribut de style dans la section </w:t>
      </w:r>
      <w:r w:rsidRPr="000811DC">
        <w:rPr>
          <w:b/>
          <w:lang w:val="fr-FR"/>
        </w:rPr>
        <w:t>Styles</w:t>
      </w:r>
      <w:r w:rsidRPr="000811DC">
        <w:rPr>
          <w:lang w:val="fr-FR"/>
        </w:rPr>
        <w:t xml:space="preserve">, puis modifiez la valeur du style dans la section </w:t>
      </w:r>
      <w:r w:rsidRPr="000811DC">
        <w:rPr>
          <w:b/>
          <w:lang w:val="fr-FR"/>
        </w:rPr>
        <w:t>Valeur</w:t>
      </w:r>
      <w:r w:rsidRPr="000811DC">
        <w:rPr>
          <w:lang w:val="fr-FR"/>
        </w:rPr>
        <w:t>.</w:t>
      </w:r>
    </w:p>
    <w:p w14:paraId="05492891" w14:textId="77777777" w:rsidR="004B7A98" w:rsidRPr="000811DC" w:rsidRDefault="004B7A98" w:rsidP="00857949">
      <w:pPr>
        <w:rPr>
          <w:lang w:val="fr-FR"/>
        </w:rPr>
      </w:pPr>
    </w:p>
    <w:p w14:paraId="62A5F15B" w14:textId="36672E4E" w:rsidR="004B7A98" w:rsidRPr="000811DC" w:rsidRDefault="00E23901" w:rsidP="00857949">
      <w:pPr>
        <w:rPr>
          <w:lang w:val="fr-FR"/>
        </w:rPr>
      </w:pPr>
      <w:r w:rsidRPr="000811DC">
        <w:rPr>
          <w:lang w:val="fr-FR"/>
        </w:rPr>
        <w:t>Par exemple, ajoutez un style avec le nom</w:t>
      </w:r>
      <w:r w:rsidR="00491E22" w:rsidRPr="000811DC">
        <w:rPr>
          <w:lang w:val="fr-FR"/>
        </w:rPr>
        <w:t xml:space="preserve"> </w:t>
      </w:r>
      <w:r w:rsidR="00F00E2F" w:rsidRPr="000811DC">
        <w:rPr>
          <w:lang w:val="fr-FR"/>
        </w:rPr>
        <w:t>« </w:t>
      </w:r>
      <w:r w:rsidRPr="000811DC">
        <w:rPr>
          <w:lang w:val="fr-FR"/>
        </w:rPr>
        <w:t>filter</w:t>
      </w:r>
      <w:r w:rsidR="00491E22" w:rsidRPr="000811DC">
        <w:rPr>
          <w:lang w:val="fr-FR"/>
        </w:rPr>
        <w:t xml:space="preserve"> » </w:t>
      </w:r>
      <w:r w:rsidRPr="000811DC">
        <w:rPr>
          <w:lang w:val="fr-FR"/>
        </w:rPr>
        <w:t>à une cellule. Entrez ce qui suit pour la valeur du style</w:t>
      </w:r>
      <w:r w:rsidR="00491E22" w:rsidRPr="000811DC">
        <w:rPr>
          <w:lang w:val="fr-FR"/>
        </w:rPr>
        <w:t> :</w:t>
      </w:r>
    </w:p>
    <w:p w14:paraId="1329101F" w14:textId="77777777" w:rsidR="004B7A98" w:rsidRPr="000811DC" w:rsidRDefault="004B7A98" w:rsidP="00857949">
      <w:pPr>
        <w:rPr>
          <w:lang w:val="fr-FR"/>
        </w:rPr>
      </w:pPr>
    </w:p>
    <w:p w14:paraId="295C237F" w14:textId="77777777" w:rsidR="004B7A98" w:rsidRPr="000811DC" w:rsidRDefault="00E23901" w:rsidP="00857949">
      <w:pPr>
        <w:rPr>
          <w:rStyle w:val="Path"/>
          <w:rFonts w:ascii="Tahoma" w:hAnsi="Tahoma" w:cs="Tahoma"/>
          <w:szCs w:val="20"/>
          <w:lang w:val="fr-FR"/>
        </w:rPr>
      </w:pPr>
      <w:r w:rsidRPr="000811DC">
        <w:rPr>
          <w:rStyle w:val="Path"/>
          <w:rFonts w:ascii="Tahoma" w:hAnsi="Tahoma" w:cs="Tahoma"/>
          <w:szCs w:val="20"/>
          <w:lang w:val="fr-FR"/>
        </w:rPr>
        <w:t>progid:DXImageTransform.Microsoft.Glow(enabled=yes, strength=5, color=red)</w:t>
      </w:r>
    </w:p>
    <w:p w14:paraId="4ECA7562" w14:textId="77777777" w:rsidR="004B7A98" w:rsidRPr="000811DC" w:rsidRDefault="004B7A98" w:rsidP="00857949">
      <w:pPr>
        <w:rPr>
          <w:lang w:val="fr-FR"/>
        </w:rPr>
      </w:pPr>
    </w:p>
    <w:p w14:paraId="48061DEC" w14:textId="77777777" w:rsidR="004B7A98" w:rsidRPr="000811DC" w:rsidRDefault="00E23901" w:rsidP="00857949">
      <w:pPr>
        <w:rPr>
          <w:lang w:val="fr-FR"/>
        </w:rPr>
      </w:pPr>
      <w:r w:rsidRPr="000811DC">
        <w:rPr>
          <w:lang w:val="fr-FR"/>
        </w:rPr>
        <w:t>Cela donnera au texte de la cellule une lueur rouge.</w:t>
      </w:r>
    </w:p>
    <w:p w14:paraId="2DB6C119" w14:textId="77777777" w:rsidR="004B7A98" w:rsidRPr="000811DC" w:rsidRDefault="004B7A98" w:rsidP="00857949">
      <w:pPr>
        <w:rPr>
          <w:lang w:val="fr-FR"/>
        </w:rPr>
      </w:pPr>
    </w:p>
    <w:p w14:paraId="571AB82B" w14:textId="6A814D80" w:rsidR="004B7A98" w:rsidRPr="000811DC" w:rsidRDefault="00E23901" w:rsidP="00857949">
      <w:pPr>
        <w:rPr>
          <w:lang w:val="fr-FR"/>
        </w:rPr>
      </w:pPr>
      <w:r w:rsidRPr="000811DC">
        <w:rPr>
          <w:lang w:val="fr-FR"/>
        </w:rPr>
        <w:t>Les styles sont définis par le World Wide Web Consortium</w:t>
      </w:r>
      <w:r w:rsidR="00491E22" w:rsidRPr="000811DC">
        <w:rPr>
          <w:lang w:val="fr-FR"/>
        </w:rPr>
        <w:t> :</w:t>
      </w:r>
      <w:r w:rsidRPr="000811DC">
        <w:rPr>
          <w:lang w:val="fr-FR"/>
        </w:rPr>
        <w:t xml:space="preserve"> </w:t>
      </w:r>
      <w:hyperlink r:id="rId11" w:history="1">
        <w:r w:rsidRPr="000811DC">
          <w:rPr>
            <w:rStyle w:val="LienCar"/>
            <w:rFonts w:eastAsiaTheme="majorEastAsia"/>
            <w:lang w:val="fr-FR"/>
          </w:rPr>
          <w:t>http://www.w3.org/Style/CSS</w:t>
        </w:r>
      </w:hyperlink>
      <w:r w:rsidRPr="000811DC">
        <w:rPr>
          <w:lang w:val="fr-FR"/>
        </w:rPr>
        <w:t xml:space="preserve"> (en anglais)</w:t>
      </w:r>
    </w:p>
    <w:p w14:paraId="37182C87" w14:textId="44899BE2" w:rsidR="004B7A98" w:rsidRPr="000811DC" w:rsidRDefault="00E23901" w:rsidP="00857949">
      <w:pPr>
        <w:rPr>
          <w:lang w:val="fr-FR"/>
        </w:rPr>
      </w:pPr>
      <w:r w:rsidRPr="000811DC">
        <w:rPr>
          <w:lang w:val="fr-FR"/>
        </w:rPr>
        <w:t>Référence des styles CSS</w:t>
      </w:r>
      <w:r w:rsidR="00491E22" w:rsidRPr="000811DC">
        <w:rPr>
          <w:lang w:val="fr-FR"/>
        </w:rPr>
        <w:t> :</w:t>
      </w:r>
      <w:r w:rsidRPr="000811DC">
        <w:rPr>
          <w:lang w:val="fr-FR"/>
        </w:rPr>
        <w:t xml:space="preserve"> </w:t>
      </w:r>
      <w:hyperlink r:id="rId12" w:history="1">
        <w:r w:rsidRPr="000811DC">
          <w:rPr>
            <w:rStyle w:val="LienCar"/>
            <w:rFonts w:eastAsiaTheme="majorEastAsia"/>
            <w:lang w:val="fr-FR"/>
          </w:rPr>
          <w:t>http://www.w3schools.com/cssref</w:t>
        </w:r>
      </w:hyperlink>
      <w:r w:rsidRPr="000811DC">
        <w:rPr>
          <w:lang w:val="fr-FR"/>
        </w:rPr>
        <w:t xml:space="preserve"> (en anglais)</w:t>
      </w:r>
    </w:p>
    <w:p w14:paraId="388FC80B" w14:textId="77777777" w:rsidR="00111BE5" w:rsidRPr="000811DC" w:rsidRDefault="00111BE5" w:rsidP="00857949">
      <w:pPr>
        <w:rPr>
          <w:lang w:val="fr-FR"/>
        </w:rPr>
      </w:pPr>
    </w:p>
    <w:p w14:paraId="357107E4" w14:textId="52E0CF44" w:rsidR="004B7A98" w:rsidRPr="000811DC" w:rsidRDefault="00E23901" w:rsidP="00857949">
      <w:pPr>
        <w:pStyle w:val="Titre21"/>
        <w:rPr>
          <w:rFonts w:eastAsia="Times New Roman"/>
          <w:lang w:val="fr-FR"/>
        </w:rPr>
      </w:pPr>
      <w:bookmarkStart w:id="559" w:name="_Placing_Images_on_a_Screen"/>
      <w:bookmarkStart w:id="560" w:name="_Placing_Images_on_the_Screen"/>
      <w:bookmarkStart w:id="561" w:name="_Placing_Images_on"/>
      <w:bookmarkStart w:id="562" w:name="PlacementDesImagesSurLEcran"/>
      <w:bookmarkStart w:id="563" w:name="_Toc63866394"/>
      <w:bookmarkStart w:id="564" w:name="_Toc64493730"/>
      <w:bookmarkStart w:id="565" w:name="_Toc64494408"/>
      <w:bookmarkEnd w:id="559"/>
      <w:bookmarkEnd w:id="560"/>
      <w:bookmarkEnd w:id="561"/>
      <w:bookmarkEnd w:id="562"/>
      <w:r w:rsidRPr="000811DC">
        <w:rPr>
          <w:rFonts w:eastAsia="Times New Roman"/>
          <w:lang w:val="fr-FR"/>
        </w:rPr>
        <w:t>Placement des images sur l’écran</w:t>
      </w:r>
      <w:bookmarkEnd w:id="563"/>
      <w:bookmarkEnd w:id="564"/>
      <w:bookmarkEnd w:id="565"/>
    </w:p>
    <w:p w14:paraId="4C488F4B" w14:textId="77777777" w:rsidR="004B7A98" w:rsidRPr="000811DC" w:rsidRDefault="00E23901" w:rsidP="00857949">
      <w:pPr>
        <w:rPr>
          <w:lang w:val="fr-FR"/>
        </w:rPr>
      </w:pPr>
      <w:r w:rsidRPr="000811DC">
        <w:rPr>
          <w:lang w:val="fr-FR"/>
        </w:rPr>
        <w:t>Vous pouvez placer des images sur votre écran de différentes manières.</w:t>
      </w:r>
    </w:p>
    <w:p w14:paraId="16AE0571" w14:textId="77777777" w:rsidR="004B7A98" w:rsidRPr="000811DC" w:rsidRDefault="004B7A98" w:rsidP="00857949">
      <w:pPr>
        <w:rPr>
          <w:lang w:val="fr-FR"/>
        </w:rPr>
      </w:pPr>
    </w:p>
    <w:p w14:paraId="2D1387AF" w14:textId="4EB473F2" w:rsidR="004B7A98" w:rsidRPr="000811DC" w:rsidRDefault="00E23901" w:rsidP="00857949">
      <w:pPr>
        <w:rPr>
          <w:lang w:val="fr-FR"/>
        </w:rPr>
      </w:pPr>
      <w:r w:rsidRPr="000811DC">
        <w:rPr>
          <w:lang w:val="fr-FR"/>
        </w:rPr>
        <w:t>Les images peuvent être insérées dans des cellules à l'aide de balises HTML &lt;</w:t>
      </w:r>
      <w:r w:rsidRPr="000811DC">
        <w:rPr>
          <w:b/>
          <w:lang w:val="fr-FR"/>
        </w:rPr>
        <w:t>img</w:t>
      </w:r>
      <w:r w:rsidRPr="000811DC">
        <w:rPr>
          <w:lang w:val="fr-FR"/>
        </w:rPr>
        <w:t>&gt;. Placez simplement une balise &lt;</w:t>
      </w:r>
      <w:r w:rsidRPr="000811DC">
        <w:rPr>
          <w:b/>
          <w:lang w:val="fr-FR"/>
        </w:rPr>
        <w:t>img</w:t>
      </w:r>
      <w:r w:rsidRPr="000811DC">
        <w:rPr>
          <w:lang w:val="fr-FR"/>
        </w:rPr>
        <w:t xml:space="preserve">&gt; dans le contenu d'une cellule. The Tournament Director facilite cette opération en utilisant le bouton </w:t>
      </w:r>
      <w:r w:rsidRPr="000811DC">
        <w:rPr>
          <w:b/>
          <w:lang w:val="fr-FR"/>
        </w:rPr>
        <w:t>Insérer image</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Modifier le contenu des cellules</w:t>
      </w:r>
      <w:r w:rsidRPr="000811DC">
        <w:rPr>
          <w:lang w:val="fr-FR"/>
        </w:rPr>
        <w:t xml:space="preserve">. Voir </w:t>
      </w:r>
      <w:hyperlink w:anchor="CréationEtModificationDeCellules" w:history="1">
        <w:r w:rsidRPr="000811DC">
          <w:rPr>
            <w:rStyle w:val="LienCar"/>
            <w:rFonts w:eastAsiaTheme="majorEastAsia"/>
            <w:lang w:val="fr-FR"/>
          </w:rPr>
          <w:t>Création et modification de cellules</w:t>
        </w:r>
      </w:hyperlink>
      <w:r w:rsidRPr="000811DC">
        <w:rPr>
          <w:lang w:val="fr-FR"/>
        </w:rPr>
        <w:t xml:space="preserve"> pour plus d'informations.</w:t>
      </w:r>
    </w:p>
    <w:p w14:paraId="614910ED" w14:textId="77777777" w:rsidR="004B7A98" w:rsidRPr="000811DC" w:rsidRDefault="004B7A98" w:rsidP="00857949">
      <w:pPr>
        <w:rPr>
          <w:lang w:val="fr-FR"/>
        </w:rPr>
      </w:pPr>
    </w:p>
    <w:p w14:paraId="4B1B3175" w14:textId="77777777" w:rsidR="004B7A98" w:rsidRPr="000811DC" w:rsidRDefault="00E23901" w:rsidP="00857949">
      <w:pPr>
        <w:rPr>
          <w:lang w:val="fr-FR"/>
        </w:rPr>
      </w:pPr>
      <w:r w:rsidRPr="000811DC">
        <w:rPr>
          <w:lang w:val="fr-FR"/>
        </w:rPr>
        <w:t xml:space="preserve">Plusieurs images peuvent être affichées dans une cellule, une à la fois, à l'aide de jeux de bannières. Si vous souhaitez afficher des bannières d'images pour les sponsors de votre événement, par exemple, créez simplement un ensemble de bannières avec les images souhaitées et configurez l'une de vos cellules pour utiliser le jeu de bannières. Voir </w:t>
      </w:r>
      <w:hyperlink w:anchor="UtilisationDesBannières" w:history="1">
        <w:r w:rsidRPr="000811DC">
          <w:rPr>
            <w:rStyle w:val="LienCar"/>
            <w:rFonts w:eastAsiaTheme="majorEastAsia"/>
            <w:lang w:val="fr-FR"/>
          </w:rPr>
          <w:t>Utilisation des bannières</w:t>
        </w:r>
      </w:hyperlink>
      <w:r w:rsidRPr="000811DC">
        <w:rPr>
          <w:lang w:val="fr-FR"/>
        </w:rPr>
        <w:t xml:space="preserve"> pour plus d'informations.</w:t>
      </w:r>
    </w:p>
    <w:p w14:paraId="6D453BC7" w14:textId="77777777" w:rsidR="004B7A98" w:rsidRPr="000811DC" w:rsidRDefault="004B7A98" w:rsidP="00857949">
      <w:pPr>
        <w:rPr>
          <w:lang w:val="fr-FR"/>
        </w:rPr>
      </w:pPr>
    </w:p>
    <w:p w14:paraId="14133F2D" w14:textId="3BF034E5" w:rsidR="004B7A98" w:rsidRPr="000811DC" w:rsidRDefault="00E23901" w:rsidP="00857949">
      <w:pPr>
        <w:rPr>
          <w:lang w:val="fr-FR"/>
        </w:rPr>
      </w:pPr>
      <w:r w:rsidRPr="000811DC">
        <w:rPr>
          <w:lang w:val="fr-FR"/>
        </w:rPr>
        <w:t xml:space="preserve">Une image peut être utilisée comme arrière-plan d'un écran. Voir </w:t>
      </w:r>
      <w:hyperlink w:anchor="PropriétéDEcran" w:history="1">
        <w:r w:rsidRPr="000811DC">
          <w:rPr>
            <w:rStyle w:val="LienCar"/>
            <w:rFonts w:eastAsiaTheme="majorEastAsia"/>
            <w:lang w:val="fr-FR"/>
          </w:rPr>
          <w:t>Propriétés d'écran</w:t>
        </w:r>
      </w:hyperlink>
      <w:r w:rsidRPr="000811DC">
        <w:rPr>
          <w:lang w:val="fr-FR"/>
        </w:rPr>
        <w:t xml:space="preserve"> pour plus d'informations.</w:t>
      </w:r>
    </w:p>
    <w:p w14:paraId="0929F988" w14:textId="77777777" w:rsidR="00111BE5" w:rsidRPr="000811DC" w:rsidRDefault="00111BE5" w:rsidP="00857949">
      <w:pPr>
        <w:rPr>
          <w:lang w:val="fr-FR"/>
        </w:rPr>
      </w:pPr>
    </w:p>
    <w:p w14:paraId="416B5AD1" w14:textId="658C420F" w:rsidR="004B7A98" w:rsidRPr="000811DC" w:rsidRDefault="00E23901" w:rsidP="00857949">
      <w:pPr>
        <w:pStyle w:val="Titre21"/>
        <w:rPr>
          <w:rFonts w:eastAsia="Times New Roman"/>
          <w:lang w:val="fr-FR"/>
        </w:rPr>
      </w:pPr>
      <w:bookmarkStart w:id="566" w:name="_Inserting_Tokens"/>
      <w:bookmarkStart w:id="567" w:name="InsérerDesBalises"/>
      <w:bookmarkStart w:id="568" w:name="_Toc63866395"/>
      <w:bookmarkStart w:id="569" w:name="_Toc64493731"/>
      <w:bookmarkStart w:id="570" w:name="_Toc64494409"/>
      <w:bookmarkEnd w:id="566"/>
      <w:bookmarkEnd w:id="567"/>
      <w:r w:rsidRPr="000811DC">
        <w:rPr>
          <w:rFonts w:eastAsia="Times New Roman"/>
          <w:lang w:val="fr-FR"/>
        </w:rPr>
        <w:t>Insérer des balises</w:t>
      </w:r>
      <w:bookmarkEnd w:id="568"/>
      <w:bookmarkEnd w:id="569"/>
      <w:bookmarkEnd w:id="570"/>
    </w:p>
    <w:p w14:paraId="4E87E9FA" w14:textId="4EBB06E2" w:rsidR="004B7A98" w:rsidRPr="000811DC" w:rsidRDefault="00E23901" w:rsidP="00857949">
      <w:pPr>
        <w:rPr>
          <w:lang w:val="fr-FR"/>
        </w:rPr>
      </w:pPr>
      <w:r w:rsidRPr="000811DC">
        <w:rPr>
          <w:lang w:val="fr-FR"/>
        </w:rPr>
        <w:t>Les balises sont le cœur et l'âme de l'</w:t>
      </w:r>
      <w:hyperlink w:anchor="ÉcranDuTournoi" w:history="1">
        <w:r w:rsidR="0086089C" w:rsidRPr="000811DC">
          <w:rPr>
            <w:rStyle w:val="LienCar"/>
            <w:rFonts w:eastAsiaTheme="majorEastAsia"/>
            <w:lang w:val="fr-FR"/>
          </w:rPr>
          <w:t>É</w:t>
        </w:r>
        <w:r w:rsidRPr="000811DC">
          <w:rPr>
            <w:rStyle w:val="LienCar"/>
            <w:rFonts w:eastAsiaTheme="majorEastAsia"/>
            <w:lang w:val="fr-FR"/>
          </w:rPr>
          <w:t>cran du tournoi</w:t>
        </w:r>
      </w:hyperlink>
      <w:r w:rsidRPr="000811DC">
        <w:rPr>
          <w:lang w:val="fr-FR"/>
        </w:rPr>
        <w:t xml:space="preserve">. Lorsque l'écran est interprété, les balises dans le </w:t>
      </w:r>
      <w:r w:rsidRPr="000811DC">
        <w:rPr>
          <w:b/>
          <w:lang w:val="fr-FR"/>
        </w:rPr>
        <w:t>Contenu</w:t>
      </w:r>
      <w:r w:rsidRPr="000811DC">
        <w:rPr>
          <w:lang w:val="fr-FR"/>
        </w:rPr>
        <w:t xml:space="preserve"> d'une cellule sont automatiquement remplacées par les données de votre tournoi en cours.</w:t>
      </w:r>
    </w:p>
    <w:p w14:paraId="4F2804CB" w14:textId="77777777" w:rsidR="004B7A98" w:rsidRPr="000811DC" w:rsidRDefault="004B7A98" w:rsidP="00857949">
      <w:pPr>
        <w:rPr>
          <w:lang w:val="fr-FR"/>
        </w:rPr>
      </w:pPr>
    </w:p>
    <w:p w14:paraId="4D4CCBF1" w14:textId="1934B56D" w:rsidR="004B7A98" w:rsidRPr="000811DC" w:rsidRDefault="00E23901" w:rsidP="00857949">
      <w:pPr>
        <w:rPr>
          <w:lang w:val="fr-FR"/>
        </w:rPr>
      </w:pPr>
      <w:r w:rsidRPr="000811DC">
        <w:rPr>
          <w:lang w:val="fr-FR"/>
        </w:rPr>
        <w:t>Les balises sont des mots entourés des symboles inférieurs à (&lt;) et supérieurs à (&gt;), tout comme les éléments HTML. Certaines balises ont des attributs, de la forme attribut=</w:t>
      </w:r>
      <w:r w:rsidR="00F00E2F" w:rsidRPr="000811DC">
        <w:rPr>
          <w:lang w:val="fr-FR"/>
        </w:rPr>
        <w:t>«</w:t>
      </w:r>
      <w:r w:rsidRPr="000811DC">
        <w:rPr>
          <w:lang w:val="fr-FR"/>
        </w:rPr>
        <w:t>valeur</w:t>
      </w:r>
      <w:r w:rsidR="00491E22" w:rsidRPr="000811DC">
        <w:rPr>
          <w:lang w:val="fr-FR"/>
        </w:rPr>
        <w:t>»</w:t>
      </w:r>
      <w:r w:rsidRPr="000811DC">
        <w:rPr>
          <w:lang w:val="fr-FR"/>
        </w:rPr>
        <w:t xml:space="preserve">, qui spécifient les détails de ce par quoi la balise doit être remplacé. Les balises peuvent être placés n'importe où dans le </w:t>
      </w:r>
      <w:r w:rsidRPr="000811DC">
        <w:rPr>
          <w:b/>
          <w:lang w:val="fr-FR"/>
        </w:rPr>
        <w:t>Contenu</w:t>
      </w:r>
      <w:r w:rsidRPr="000811DC">
        <w:rPr>
          <w:lang w:val="fr-FR"/>
        </w:rPr>
        <w:t xml:space="preserve"> d'une cellule. Par exemple</w:t>
      </w:r>
      <w:r w:rsidR="00491E22" w:rsidRPr="000811DC">
        <w:rPr>
          <w:lang w:val="fr-FR"/>
        </w:rPr>
        <w:t> :</w:t>
      </w:r>
    </w:p>
    <w:p w14:paraId="1638C17B" w14:textId="77777777" w:rsidR="004B7A98" w:rsidRPr="000811DC" w:rsidRDefault="00E23901" w:rsidP="00857949">
      <w:pPr>
        <w:pStyle w:val="code"/>
        <w:rPr>
          <w:lang w:val="fr-FR"/>
        </w:rPr>
      </w:pPr>
      <w:r w:rsidRPr="000811DC">
        <w:rPr>
          <w:lang w:val="fr-FR"/>
        </w:rPr>
        <w:t>&lt;nobr&gt;Round: &lt;round&gt;&lt;/nobr&gt;</w:t>
      </w:r>
    </w:p>
    <w:p w14:paraId="1A6358DD" w14:textId="77777777" w:rsidR="004B7A98" w:rsidRPr="000811DC" w:rsidRDefault="004B7A98" w:rsidP="00857949">
      <w:pPr>
        <w:rPr>
          <w:lang w:val="fr-FR"/>
        </w:rPr>
      </w:pPr>
    </w:p>
    <w:p w14:paraId="7054CD34" w14:textId="4E4E7422" w:rsidR="004B7A98" w:rsidRPr="000811DC" w:rsidRDefault="00E23901" w:rsidP="00857949">
      <w:pPr>
        <w:rPr>
          <w:lang w:val="fr-FR"/>
        </w:rPr>
      </w:pPr>
      <w:r w:rsidRPr="000811DC">
        <w:rPr>
          <w:lang w:val="fr-FR"/>
        </w:rPr>
        <w:t>Si le tournoi en cours était actuellement au tour 3, le texte ci-dessus serait modifié automatiquement pour indiquer</w:t>
      </w:r>
      <w:r w:rsidR="00491E22" w:rsidRPr="000811DC">
        <w:rPr>
          <w:lang w:val="fr-FR"/>
        </w:rPr>
        <w:t> :</w:t>
      </w:r>
    </w:p>
    <w:p w14:paraId="00514991" w14:textId="77777777" w:rsidR="004B7A98" w:rsidRPr="000811DC" w:rsidRDefault="00E23901" w:rsidP="00857949">
      <w:pPr>
        <w:pStyle w:val="code"/>
        <w:rPr>
          <w:lang w:val="fr-FR"/>
        </w:rPr>
      </w:pPr>
      <w:r w:rsidRPr="000811DC">
        <w:rPr>
          <w:lang w:val="fr-FR"/>
        </w:rPr>
        <w:t>&lt;nobr&gt;Round: 3&lt;/nobr&gt;</w:t>
      </w:r>
    </w:p>
    <w:p w14:paraId="497FF4F3" w14:textId="77777777" w:rsidR="004B7A98" w:rsidRPr="000811DC" w:rsidRDefault="004B7A98" w:rsidP="00857949">
      <w:pPr>
        <w:rPr>
          <w:lang w:val="fr-FR"/>
        </w:rPr>
      </w:pPr>
    </w:p>
    <w:p w14:paraId="4CE4EDBD" w14:textId="77777777" w:rsidR="004B7A98" w:rsidRPr="000811DC" w:rsidRDefault="00E23901" w:rsidP="00857949">
      <w:pPr>
        <w:rPr>
          <w:lang w:val="fr-FR"/>
        </w:rPr>
      </w:pPr>
      <w:r w:rsidRPr="000811DC">
        <w:rPr>
          <w:lang w:val="fr-FR"/>
        </w:rPr>
        <w:lastRenderedPageBreak/>
        <w:t>La balise &lt;</w:t>
      </w:r>
      <w:r w:rsidRPr="000811DC">
        <w:rPr>
          <w:b/>
          <w:lang w:val="fr-FR"/>
        </w:rPr>
        <w:t>round</w:t>
      </w:r>
      <w:r w:rsidRPr="000811DC">
        <w:rPr>
          <w:lang w:val="fr-FR"/>
        </w:rPr>
        <w:t>&gt; est remplacé par le numéro de tour actuel. Les éléments &lt;</w:t>
      </w:r>
      <w:r w:rsidRPr="000811DC">
        <w:rPr>
          <w:b/>
          <w:lang w:val="fr-FR"/>
        </w:rPr>
        <w:t>nobr</w:t>
      </w:r>
      <w:r w:rsidRPr="000811DC">
        <w:rPr>
          <w:lang w:val="fr-FR"/>
        </w:rPr>
        <w:t>&gt; et &lt;</w:t>
      </w:r>
      <w:r w:rsidRPr="000811DC">
        <w:rPr>
          <w:b/>
          <w:lang w:val="fr-FR"/>
        </w:rPr>
        <w:t>/nobr</w:t>
      </w:r>
      <w:r w:rsidRPr="000811DC">
        <w:rPr>
          <w:lang w:val="fr-FR"/>
        </w:rPr>
        <w:t>&gt; sont des éléments HTML, indiquant que le texte entre eux doit être affiché sur une seule ligne (aucun saut de ligne ne doit se produire, no break).</w:t>
      </w:r>
    </w:p>
    <w:p w14:paraId="05813D43" w14:textId="77777777" w:rsidR="004B7A98" w:rsidRPr="000811DC" w:rsidRDefault="004B7A98" w:rsidP="00857949">
      <w:pPr>
        <w:rPr>
          <w:lang w:val="fr-FR"/>
        </w:rPr>
      </w:pPr>
    </w:p>
    <w:p w14:paraId="4A17DF66" w14:textId="0E35224E" w:rsidR="004B7A98" w:rsidRPr="002C53D7" w:rsidRDefault="00E23901" w:rsidP="00857949">
      <w:r w:rsidRPr="000811DC">
        <w:rPr>
          <w:lang w:val="fr-FR"/>
        </w:rPr>
        <w:t xml:space="preserve">Toute balise valide peut être placé dans le </w:t>
      </w:r>
      <w:r w:rsidRPr="000811DC">
        <w:rPr>
          <w:b/>
          <w:lang w:val="fr-FR"/>
        </w:rPr>
        <w:t>Contenu</w:t>
      </w:r>
      <w:r w:rsidRPr="000811DC">
        <w:rPr>
          <w:lang w:val="fr-FR"/>
        </w:rPr>
        <w:t xml:space="preserve"> de n'importe quelle cellule, et plusieurs balises peuvent être placés dans le </w:t>
      </w:r>
      <w:r w:rsidRPr="000811DC">
        <w:rPr>
          <w:b/>
          <w:lang w:val="fr-FR"/>
        </w:rPr>
        <w:t>Contenu</w:t>
      </w:r>
      <w:r w:rsidRPr="000811DC">
        <w:rPr>
          <w:lang w:val="fr-FR"/>
        </w:rPr>
        <w:t xml:space="preserve"> d'une cellule. </w:t>
      </w:r>
      <w:r w:rsidRPr="002C53D7">
        <w:t>Un autre exemple</w:t>
      </w:r>
      <w:r w:rsidR="00491E22" w:rsidRPr="002C53D7">
        <w:t> :</w:t>
      </w:r>
    </w:p>
    <w:p w14:paraId="10E21E67" w14:textId="77777777" w:rsidR="004B7A98" w:rsidRPr="002C53D7" w:rsidRDefault="00E23901" w:rsidP="00857949">
      <w:pPr>
        <w:pStyle w:val="code"/>
      </w:pPr>
      <w:r w:rsidRPr="002C53D7">
        <w:t>&lt;nobr&gt;Round: &lt;round&gt;&lt;br&gt;Next Break: &lt;nextbreak&gt;&lt;/nobr&gt;</w:t>
      </w:r>
    </w:p>
    <w:p w14:paraId="4DB520CC" w14:textId="77777777" w:rsidR="004B7A98" w:rsidRPr="002C53D7" w:rsidRDefault="004B7A98" w:rsidP="00857949"/>
    <w:p w14:paraId="38B8019C" w14:textId="4FC57AAB" w:rsidR="004B7A98" w:rsidRPr="000811DC" w:rsidRDefault="00E23901" w:rsidP="00857949">
      <w:pPr>
        <w:rPr>
          <w:lang w:val="fr-FR"/>
        </w:rPr>
      </w:pPr>
      <w:r w:rsidRPr="000811DC">
        <w:rPr>
          <w:lang w:val="fr-FR"/>
        </w:rPr>
        <w:t>Si le tournoi en cours était actuellement au tour 3 et qu'il restait 10 minutes jusqu'à la prochaine pause programmée, le texte ci-dessus serait automatiquement modifié pour indiquer</w:t>
      </w:r>
      <w:r w:rsidR="00491E22" w:rsidRPr="000811DC">
        <w:rPr>
          <w:lang w:val="fr-FR"/>
        </w:rPr>
        <w:t> :</w:t>
      </w:r>
    </w:p>
    <w:p w14:paraId="06228CCD" w14:textId="77777777" w:rsidR="004B7A98" w:rsidRPr="002C53D7" w:rsidRDefault="00E23901" w:rsidP="00857949">
      <w:pPr>
        <w:pStyle w:val="code"/>
      </w:pPr>
      <w:r w:rsidRPr="002C53D7">
        <w:t>&lt;nobr&gt;Round: 3&lt;br&gt;Next Break: 10:00&lt;/nobr&gt;</w:t>
      </w:r>
    </w:p>
    <w:p w14:paraId="768040C1" w14:textId="77777777" w:rsidR="004B7A98" w:rsidRPr="002C53D7" w:rsidRDefault="004B7A98" w:rsidP="00857949"/>
    <w:p w14:paraId="3141135E" w14:textId="2106F0A1" w:rsidR="004B7A98" w:rsidRPr="000811DC" w:rsidRDefault="00E23901" w:rsidP="00857949">
      <w:pPr>
        <w:rPr>
          <w:lang w:val="fr-FR"/>
        </w:rPr>
      </w:pPr>
      <w:r w:rsidRPr="000811DC">
        <w:rPr>
          <w:lang w:val="fr-FR"/>
        </w:rPr>
        <w:t>Encore une fois, les éléments &lt;</w:t>
      </w:r>
      <w:r w:rsidRPr="000811DC">
        <w:rPr>
          <w:b/>
          <w:lang w:val="fr-FR"/>
        </w:rPr>
        <w:t>nobr</w:t>
      </w:r>
      <w:r w:rsidRPr="000811DC">
        <w:rPr>
          <w:lang w:val="fr-FR"/>
        </w:rPr>
        <w:t>&gt; et &lt;</w:t>
      </w:r>
      <w:r w:rsidRPr="000811DC">
        <w:rPr>
          <w:b/>
          <w:lang w:val="fr-FR"/>
        </w:rPr>
        <w:t>/nobr</w:t>
      </w:r>
      <w:r w:rsidRPr="000811DC">
        <w:rPr>
          <w:lang w:val="fr-FR"/>
        </w:rPr>
        <w:t>&gt; sont des éléments HTML, indiquant que le texte entre eux doit être rendu sur une seule ligne. L'élément &lt;</w:t>
      </w:r>
      <w:r w:rsidRPr="000811DC">
        <w:rPr>
          <w:b/>
          <w:lang w:val="fr-FR"/>
        </w:rPr>
        <w:t>br</w:t>
      </w:r>
      <w:r w:rsidRPr="000811DC">
        <w:rPr>
          <w:lang w:val="fr-FR"/>
        </w:rPr>
        <w:t>&gt; est également un élément HTML, indiquant qu'un saut de ligne doit se produire à cette position. En fin de compte, le texte s'afficherait à l'écran ainsi</w:t>
      </w:r>
      <w:r w:rsidR="00491E22" w:rsidRPr="000811DC">
        <w:rPr>
          <w:lang w:val="fr-FR"/>
        </w:rPr>
        <w:t> :</w:t>
      </w:r>
    </w:p>
    <w:p w14:paraId="2890BC51" w14:textId="77777777" w:rsidR="004B7A98" w:rsidRPr="000811DC" w:rsidRDefault="00E23901" w:rsidP="00857949">
      <w:pPr>
        <w:pStyle w:val="code"/>
        <w:rPr>
          <w:lang w:val="fr-FR"/>
        </w:rPr>
      </w:pPr>
      <w:r w:rsidRPr="000811DC">
        <w:rPr>
          <w:lang w:val="fr-FR"/>
        </w:rPr>
        <w:t>Round: 3</w:t>
      </w:r>
    </w:p>
    <w:p w14:paraId="5395279F" w14:textId="77777777" w:rsidR="004B7A98" w:rsidRPr="000811DC" w:rsidRDefault="00E23901" w:rsidP="00857949">
      <w:pPr>
        <w:pStyle w:val="code"/>
        <w:rPr>
          <w:lang w:val="fr-FR"/>
        </w:rPr>
      </w:pPr>
      <w:r w:rsidRPr="000811DC">
        <w:rPr>
          <w:lang w:val="fr-FR"/>
        </w:rPr>
        <w:t>Next Break: 10:00</w:t>
      </w:r>
    </w:p>
    <w:p w14:paraId="1C1DE172" w14:textId="77777777" w:rsidR="004B7A98" w:rsidRPr="000811DC" w:rsidRDefault="004B7A98" w:rsidP="00857949">
      <w:pPr>
        <w:rPr>
          <w:lang w:val="fr-FR"/>
        </w:rPr>
      </w:pPr>
    </w:p>
    <w:p w14:paraId="415E8E5B" w14:textId="0D50235A" w:rsidR="004B7A98" w:rsidRPr="000811DC" w:rsidRDefault="00E23901" w:rsidP="00857949">
      <w:pPr>
        <w:rPr>
          <w:lang w:val="fr-FR"/>
        </w:rPr>
      </w:pPr>
      <w:r w:rsidRPr="000811DC">
        <w:rPr>
          <w:lang w:val="fr-FR"/>
        </w:rPr>
        <w:t>Un autre exemple, avec des attributs</w:t>
      </w:r>
      <w:r w:rsidR="00491E22" w:rsidRPr="000811DC">
        <w:rPr>
          <w:lang w:val="fr-FR"/>
        </w:rPr>
        <w:t> :</w:t>
      </w:r>
    </w:p>
    <w:p w14:paraId="63881EE2" w14:textId="77777777" w:rsidR="004B7A98" w:rsidRPr="002C53D7" w:rsidRDefault="00E23901" w:rsidP="00857949">
      <w:pPr>
        <w:pStyle w:val="code"/>
      </w:pPr>
      <w:r w:rsidRPr="002C53D7">
        <w:t>&lt;chips size=”30” columns=”1” values=”right”&gt;</w:t>
      </w:r>
    </w:p>
    <w:p w14:paraId="7815BE88" w14:textId="77777777" w:rsidR="004B7A98" w:rsidRPr="002C53D7" w:rsidRDefault="004B7A98" w:rsidP="00857949"/>
    <w:p w14:paraId="753B5FF7" w14:textId="77777777" w:rsidR="004B7A98" w:rsidRPr="000811DC" w:rsidRDefault="00E23901" w:rsidP="00857949">
      <w:pPr>
        <w:rPr>
          <w:lang w:val="fr-FR"/>
        </w:rPr>
      </w:pPr>
      <w:r w:rsidRPr="000811DC">
        <w:rPr>
          <w:lang w:val="fr-FR"/>
        </w:rPr>
        <w:t>Cette balise serait remplacée automatiquement par du HTML qui afficherait le rendu graphique des jetons prédéfinies. L'attribut size spécifie que les jetons ont une taille de 30 pixels (hauteur et largeur), l'attribut colonnes spécifie que les jetons doivent être affiché dans une colonne et l'attribut values spécifie que les valeurs des jetons doivent être affichées sur le côté droit de chaque jeton.</w:t>
      </w:r>
    </w:p>
    <w:p w14:paraId="01DD6A9D" w14:textId="56DDC29D" w:rsidR="004B7A98" w:rsidRPr="002C53D7" w:rsidRDefault="00E23901" w:rsidP="00857949">
      <w:pPr>
        <w:pStyle w:val="code"/>
      </w:pPr>
      <w:r w:rsidRPr="002C53D7">
        <w:t>&lt;chips size=”30” columns=”10</w:t>
      </w:r>
      <w:r w:rsidR="00F00E2F" w:rsidRPr="002C53D7">
        <w:t>”</w:t>
      </w:r>
      <w:r w:rsidR="00491E22" w:rsidRPr="002C53D7">
        <w:t xml:space="preserve">  </w:t>
      </w:r>
      <w:r w:rsidRPr="002C53D7">
        <w:t>values=”none”&gt;</w:t>
      </w:r>
    </w:p>
    <w:p w14:paraId="264FC175" w14:textId="77777777" w:rsidR="004B7A98" w:rsidRPr="002C53D7" w:rsidRDefault="004B7A98" w:rsidP="00857949"/>
    <w:p w14:paraId="5CBD76BA" w14:textId="77777777" w:rsidR="004B7A98" w:rsidRPr="000811DC" w:rsidRDefault="00E23901" w:rsidP="00857949">
      <w:pPr>
        <w:rPr>
          <w:lang w:val="fr-FR"/>
        </w:rPr>
      </w:pPr>
      <w:r w:rsidRPr="000811DC">
        <w:rPr>
          <w:lang w:val="fr-FR"/>
        </w:rPr>
        <w:t>L'exemple ci-dessus est presque le même que l'exemple précédent, sauf que le rendu des jetons serait sur une ligne au lieu d'une colonne (à condition qu'il n'y ait pas plus de 10 jetons prédéfinies), et les valeurs des jetons ne seraient pas affichées.</w:t>
      </w:r>
    </w:p>
    <w:p w14:paraId="6B80AA84" w14:textId="77777777" w:rsidR="004B7A98" w:rsidRPr="000811DC" w:rsidRDefault="004B7A98" w:rsidP="00857949">
      <w:pPr>
        <w:rPr>
          <w:lang w:val="fr-FR"/>
        </w:rPr>
      </w:pPr>
    </w:p>
    <w:p w14:paraId="421A67D7" w14:textId="142B359F" w:rsidR="004B7A98" w:rsidRPr="000811DC" w:rsidRDefault="00E23901" w:rsidP="00857949">
      <w:pPr>
        <w:rPr>
          <w:lang w:val="fr-FR"/>
        </w:rPr>
      </w:pPr>
      <w:r w:rsidRPr="000811DC">
        <w:rPr>
          <w:lang w:val="fr-FR"/>
        </w:rPr>
        <w:t>Il n'est pas nécessaire que les attributs soient spécifiés pour les balises qui ont des attributs. Pour tout attribut non spécifié, une valeur par défaut sera utilisée. Par exemple, utiliser la balise</w:t>
      </w:r>
      <w:r w:rsidR="00491E22" w:rsidRPr="000811DC">
        <w:rPr>
          <w:lang w:val="fr-FR"/>
        </w:rPr>
        <w:t> :</w:t>
      </w:r>
    </w:p>
    <w:p w14:paraId="0A0E6D83" w14:textId="77777777" w:rsidR="004B7A98" w:rsidRPr="000811DC" w:rsidRDefault="00E23901" w:rsidP="00857949">
      <w:pPr>
        <w:pStyle w:val="code"/>
        <w:rPr>
          <w:lang w:val="fr-FR"/>
        </w:rPr>
      </w:pPr>
      <w:r w:rsidRPr="000811DC">
        <w:rPr>
          <w:lang w:val="fr-FR"/>
        </w:rPr>
        <w:t>&lt;chips&gt;</w:t>
      </w:r>
    </w:p>
    <w:p w14:paraId="668BFC3A" w14:textId="77777777" w:rsidR="004B7A98" w:rsidRPr="000811DC" w:rsidRDefault="004B7A98" w:rsidP="00857949">
      <w:pPr>
        <w:rPr>
          <w:lang w:val="fr-FR"/>
        </w:rPr>
      </w:pPr>
    </w:p>
    <w:p w14:paraId="23581B68" w14:textId="2BA35020" w:rsidR="004B7A98" w:rsidRPr="000811DC" w:rsidRDefault="00E23901" w:rsidP="00857949">
      <w:pPr>
        <w:rPr>
          <w:lang w:val="fr-FR"/>
        </w:rPr>
      </w:pPr>
      <w:r w:rsidRPr="000811DC">
        <w:rPr>
          <w:lang w:val="fr-FR"/>
        </w:rPr>
        <w:t>Reviendrai au même que d'utiliser</w:t>
      </w:r>
      <w:r w:rsidR="00491E22" w:rsidRPr="000811DC">
        <w:rPr>
          <w:lang w:val="fr-FR"/>
        </w:rPr>
        <w:t> :</w:t>
      </w:r>
    </w:p>
    <w:p w14:paraId="06203290" w14:textId="77777777" w:rsidR="004B7A98" w:rsidRPr="002C53D7" w:rsidRDefault="00E23901" w:rsidP="00857949">
      <w:pPr>
        <w:pStyle w:val="code"/>
      </w:pPr>
      <w:r w:rsidRPr="002C53D7">
        <w:t>&lt;chips size=”30” columns=”1” values=”left”&gt;</w:t>
      </w:r>
    </w:p>
    <w:p w14:paraId="1C406042" w14:textId="77777777" w:rsidR="004B7A98" w:rsidRPr="002C53D7" w:rsidRDefault="004B7A98" w:rsidP="00857949"/>
    <w:p w14:paraId="6CB98251" w14:textId="77777777" w:rsidR="004B7A98" w:rsidRPr="000811DC" w:rsidRDefault="00E23901" w:rsidP="00857949">
      <w:pPr>
        <w:rPr>
          <w:lang w:val="fr-FR"/>
        </w:rPr>
      </w:pPr>
      <w:r w:rsidRPr="000811DC">
        <w:rPr>
          <w:lang w:val="fr-FR"/>
        </w:rPr>
        <w:t>Puisque ce sont les valeurs par défaut des attributs. Cependant, il est recommandé de toujours spécifier tous les attributs.</w:t>
      </w:r>
    </w:p>
    <w:p w14:paraId="23C93C10" w14:textId="77777777" w:rsidR="004B7A98" w:rsidRPr="000811DC" w:rsidRDefault="004B7A98" w:rsidP="00857949">
      <w:pPr>
        <w:rPr>
          <w:lang w:val="fr-FR"/>
        </w:rPr>
      </w:pPr>
    </w:p>
    <w:p w14:paraId="7A11F52B" w14:textId="780FEA98" w:rsidR="004B7A98" w:rsidRPr="000811DC" w:rsidRDefault="00E23901" w:rsidP="00857949">
      <w:pPr>
        <w:rPr>
          <w:lang w:val="fr-FR"/>
        </w:rPr>
      </w:pPr>
      <w:r w:rsidRPr="000811DC">
        <w:rPr>
          <w:lang w:val="fr-FR"/>
        </w:rPr>
        <w:t xml:space="preserve">L'insertion de balises est simplifiée grâce à l'utilisation du bouton </w:t>
      </w:r>
      <w:r w:rsidRPr="000811DC">
        <w:rPr>
          <w:b/>
          <w:lang w:val="fr-FR"/>
        </w:rPr>
        <w:t>Insérer balise</w:t>
      </w:r>
      <w:r w:rsidRPr="000811DC">
        <w:rPr>
          <w:lang w:val="fr-FR"/>
        </w:rPr>
        <w:t xml:space="preserve"> dans la </w:t>
      </w:r>
      <w:r w:rsidR="00371885" w:rsidRPr="000811DC">
        <w:rPr>
          <w:lang w:val="fr-FR"/>
        </w:rPr>
        <w:t>boite</w:t>
      </w:r>
      <w:r w:rsidRPr="000811DC">
        <w:rPr>
          <w:lang w:val="fr-FR"/>
        </w:rPr>
        <w:t xml:space="preserve"> de dialogue </w:t>
      </w:r>
      <w:r w:rsidRPr="000811DC">
        <w:rPr>
          <w:b/>
          <w:lang w:val="fr-FR"/>
        </w:rPr>
        <w:t>Modifier le contenu des cellules</w:t>
      </w:r>
      <w:r w:rsidRPr="000811DC">
        <w:rPr>
          <w:lang w:val="fr-FR"/>
        </w:rPr>
        <w:t xml:space="preserve">. Appuyez sur le bouton </w:t>
      </w:r>
      <w:r w:rsidRPr="000811DC">
        <w:rPr>
          <w:b/>
          <w:lang w:val="fr-FR"/>
        </w:rPr>
        <w:t>Insérer balise</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Générateur de balise</w:t>
      </w:r>
      <w:r w:rsidRPr="000811DC">
        <w:rPr>
          <w:lang w:val="fr-FR"/>
        </w:rPr>
        <w:t xml:space="preserve">. La section </w:t>
      </w:r>
      <w:r w:rsidRPr="000811DC">
        <w:rPr>
          <w:b/>
          <w:lang w:val="fr-FR"/>
        </w:rPr>
        <w:t>Balises</w:t>
      </w:r>
      <w:r w:rsidRPr="000811DC">
        <w:rPr>
          <w:lang w:val="fr-FR"/>
        </w:rPr>
        <w:t xml:space="preserve"> affiche la liste de toutes les balises disponibles. La section </w:t>
      </w:r>
      <w:r w:rsidRPr="000811DC">
        <w:rPr>
          <w:b/>
          <w:lang w:val="fr-FR"/>
        </w:rPr>
        <w:t>Attributs</w:t>
      </w:r>
      <w:r w:rsidRPr="000811DC">
        <w:rPr>
          <w:lang w:val="fr-FR"/>
        </w:rPr>
        <w:t xml:space="preserve"> affiche une description de la balise actuellement sélectionné dans la section </w:t>
      </w:r>
      <w:r w:rsidRPr="000811DC">
        <w:rPr>
          <w:b/>
          <w:lang w:val="fr-FR"/>
        </w:rPr>
        <w:t>Balises</w:t>
      </w:r>
      <w:r w:rsidRPr="000811DC">
        <w:rPr>
          <w:lang w:val="fr-FR"/>
        </w:rPr>
        <w:t xml:space="preserve">, ainsi que tous les attributs de la balise. Sélectionnez la balise que vous souhaitez insérer, entrez des valeurs pour les attributs de la balise, puis appuyez sur le bouton </w:t>
      </w:r>
      <w:r w:rsidRPr="000811DC">
        <w:rPr>
          <w:b/>
          <w:lang w:val="fr-FR"/>
        </w:rPr>
        <w:t>OK</w:t>
      </w:r>
      <w:r w:rsidRPr="000811DC">
        <w:rPr>
          <w:lang w:val="fr-FR"/>
        </w:rPr>
        <w:t xml:space="preserve"> pour insérer la balise.</w:t>
      </w:r>
    </w:p>
    <w:p w14:paraId="1DF77E24" w14:textId="77777777" w:rsidR="004B7A98" w:rsidRPr="000811DC" w:rsidRDefault="004B7A98" w:rsidP="00857949">
      <w:pPr>
        <w:rPr>
          <w:lang w:val="fr-FR"/>
        </w:rPr>
      </w:pPr>
    </w:p>
    <w:p w14:paraId="3AAEE6F2" w14:textId="77777777" w:rsidR="004B7A98" w:rsidRPr="000811DC" w:rsidRDefault="00E23901" w:rsidP="00857949">
      <w:pPr>
        <w:rPr>
          <w:lang w:val="fr-FR"/>
        </w:rPr>
      </w:pPr>
      <w:r w:rsidRPr="000811DC">
        <w:rPr>
          <w:lang w:val="fr-FR"/>
        </w:rPr>
        <w:t xml:space="preserve">La balise sera insérée dans le </w:t>
      </w:r>
      <w:r w:rsidRPr="000811DC">
        <w:rPr>
          <w:b/>
          <w:lang w:val="fr-FR"/>
        </w:rPr>
        <w:t>Contenu</w:t>
      </w:r>
      <w:r w:rsidRPr="000811DC">
        <w:rPr>
          <w:lang w:val="fr-FR"/>
        </w:rPr>
        <w:t xml:space="preserve">, à la position actuelle du curseur. Si le texte du </w:t>
      </w:r>
      <w:r w:rsidRPr="000811DC">
        <w:rPr>
          <w:b/>
          <w:lang w:val="fr-FR"/>
        </w:rPr>
        <w:t>Contenu</w:t>
      </w:r>
      <w:r w:rsidRPr="000811DC">
        <w:rPr>
          <w:lang w:val="fr-FR"/>
        </w:rPr>
        <w:t xml:space="preserve"> est actuellement sélectionné, le texte sélectionné sera remplacé par la balise insérée.</w:t>
      </w:r>
    </w:p>
    <w:p w14:paraId="62DEB0C5" w14:textId="77777777" w:rsidR="004B7A98" w:rsidRPr="000811DC" w:rsidRDefault="004B7A98" w:rsidP="00857949">
      <w:pPr>
        <w:rPr>
          <w:lang w:val="fr-FR"/>
        </w:rPr>
      </w:pPr>
    </w:p>
    <w:p w14:paraId="14307420" w14:textId="5CE7B405" w:rsidR="004B7A98" w:rsidRPr="000811DC" w:rsidRDefault="00E23901" w:rsidP="00857949">
      <w:pPr>
        <w:rPr>
          <w:lang w:val="fr-FR"/>
        </w:rPr>
      </w:pPr>
      <w:r w:rsidRPr="000811DC">
        <w:rPr>
          <w:lang w:val="fr-FR"/>
        </w:rPr>
        <w:t xml:space="preserve">Pour modifier la valeur d'une balise existante, mettez la balise en surbrillance et appuyez sur le bouton </w:t>
      </w:r>
      <w:r w:rsidRPr="000811DC">
        <w:rPr>
          <w:b/>
          <w:lang w:val="fr-FR"/>
        </w:rPr>
        <w:t>Modifier balise</w:t>
      </w:r>
      <w:r w:rsidRPr="000811DC">
        <w:rPr>
          <w:lang w:val="fr-FR"/>
        </w:rPr>
        <w:t xml:space="preserve"> (si vous ne mettez pas en surbrillance toute la balise, the Tournament Director tentera automatiquement de mettre en surbrillance l'ensemble de la balise lorsque vous appuierez sur le bouton </w:t>
      </w:r>
      <w:r w:rsidRPr="000811DC">
        <w:rPr>
          <w:b/>
          <w:lang w:val="fr-FR"/>
        </w:rPr>
        <w:t>Modifier balise</w:t>
      </w:r>
      <w:r w:rsidRPr="000811DC">
        <w:rPr>
          <w:lang w:val="fr-FR"/>
        </w:rPr>
        <w:t xml:space="preserve">). La </w:t>
      </w:r>
      <w:r w:rsidR="00371885" w:rsidRPr="000811DC">
        <w:rPr>
          <w:lang w:val="fr-FR"/>
        </w:rPr>
        <w:t>boite</w:t>
      </w:r>
      <w:r w:rsidRPr="000811DC">
        <w:rPr>
          <w:lang w:val="fr-FR"/>
        </w:rPr>
        <w:t xml:space="preserve"> de dialogue </w:t>
      </w:r>
      <w:r w:rsidRPr="000811DC">
        <w:rPr>
          <w:b/>
          <w:lang w:val="fr-FR"/>
        </w:rPr>
        <w:t>Générateur de balise</w:t>
      </w:r>
      <w:r w:rsidRPr="000811DC">
        <w:rPr>
          <w:lang w:val="fr-FR"/>
        </w:rPr>
        <w:t xml:space="preserve"> s'ouvrira avec la balise déjà sélectionné et toutes les valeurs de balise spécifiées préremplies. Assurez-vous de mettre en surbrillance la balise existant en commençant par le symbole initial inférieur à (&lt;), jusqu'au dernier symbole supérieur à (&gt;). Ne mettez aucune autre partie du </w:t>
      </w:r>
      <w:r w:rsidRPr="000811DC">
        <w:rPr>
          <w:b/>
          <w:lang w:val="fr-FR"/>
        </w:rPr>
        <w:t>Contenu</w:t>
      </w:r>
      <w:r w:rsidRPr="000811DC">
        <w:rPr>
          <w:lang w:val="fr-FR"/>
        </w:rPr>
        <w:t xml:space="preserve"> en surbrillance.</w:t>
      </w:r>
    </w:p>
    <w:p w14:paraId="21E39B16" w14:textId="77777777" w:rsidR="004B7A98" w:rsidRPr="000811DC" w:rsidRDefault="004B7A98" w:rsidP="00857949">
      <w:pPr>
        <w:rPr>
          <w:lang w:val="fr-FR"/>
        </w:rPr>
      </w:pPr>
    </w:p>
    <w:p w14:paraId="33C15BF5" w14:textId="70C7DC8F" w:rsidR="004B7A98" w:rsidRPr="000811DC" w:rsidRDefault="00E23901" w:rsidP="00857949">
      <w:pPr>
        <w:rPr>
          <w:lang w:val="fr-FR"/>
        </w:rPr>
      </w:pPr>
      <w:r w:rsidRPr="000811DC">
        <w:rPr>
          <w:lang w:val="fr-FR"/>
        </w:rPr>
        <w:t xml:space="preserve">Le bouton </w:t>
      </w:r>
      <w:r w:rsidRPr="000811DC">
        <w:rPr>
          <w:b/>
          <w:lang w:val="fr-FR"/>
        </w:rPr>
        <w:t>Aide-mémoire</w:t>
      </w:r>
      <w:r w:rsidRPr="000811DC">
        <w:rPr>
          <w:lang w:val="fr-FR"/>
        </w:rPr>
        <w:t xml:space="preserve"> ouvrira une page dans votre navigateur web par défaut qui répertorie toutes les balises disponibles et leurs attributs, avec des descriptions pour chacun.</w:t>
      </w:r>
    </w:p>
    <w:p w14:paraId="3E655954" w14:textId="77777777" w:rsidR="00111BE5" w:rsidRPr="000811DC" w:rsidRDefault="00111BE5" w:rsidP="00857949">
      <w:pPr>
        <w:rPr>
          <w:lang w:val="fr-FR"/>
        </w:rPr>
      </w:pPr>
    </w:p>
    <w:p w14:paraId="1BF18BFD" w14:textId="769246FC" w:rsidR="004B7A98" w:rsidRPr="000811DC" w:rsidRDefault="00E23901" w:rsidP="00857949">
      <w:pPr>
        <w:pStyle w:val="Titre21"/>
        <w:rPr>
          <w:rFonts w:eastAsia="Times New Roman"/>
          <w:lang w:val="fr-FR"/>
        </w:rPr>
      </w:pPr>
      <w:bookmarkStart w:id="571" w:name="_Using_Banners"/>
      <w:bookmarkStart w:id="572" w:name="UtilisationDesBannières"/>
      <w:bookmarkStart w:id="573" w:name="_Toc63866396"/>
      <w:bookmarkStart w:id="574" w:name="_Toc64493732"/>
      <w:bookmarkStart w:id="575" w:name="_Toc64494410"/>
      <w:bookmarkEnd w:id="571"/>
      <w:bookmarkEnd w:id="572"/>
      <w:r w:rsidRPr="000811DC">
        <w:rPr>
          <w:rFonts w:eastAsia="Times New Roman"/>
          <w:lang w:val="fr-FR"/>
        </w:rPr>
        <w:t>Utilisation des bannières</w:t>
      </w:r>
      <w:bookmarkEnd w:id="573"/>
      <w:bookmarkEnd w:id="574"/>
      <w:bookmarkEnd w:id="575"/>
    </w:p>
    <w:p w14:paraId="1C94356A" w14:textId="77777777" w:rsidR="004B7A98" w:rsidRPr="000811DC" w:rsidRDefault="00E23901" w:rsidP="00857949">
      <w:pPr>
        <w:rPr>
          <w:lang w:val="fr-FR"/>
        </w:rPr>
      </w:pPr>
      <w:r w:rsidRPr="000811DC">
        <w:rPr>
          <w:lang w:val="fr-FR"/>
        </w:rPr>
        <w:t xml:space="preserve">Les bannières sont des images graphiques affichées dans une cellule à la place du texte. Plusieurs bannières peuvent être spécifiées dans un ensemble, de sorte que les images s'affichent les unes après les autres, en parcourant les images à une </w:t>
      </w:r>
      <w:r w:rsidRPr="000811DC">
        <w:rPr>
          <w:lang w:val="fr-FR"/>
        </w:rPr>
        <w:lastRenderedPageBreak/>
        <w:t xml:space="preserve">vitesse définie dans l'ensemble. Les bannières sont généralement utilisées pour la publicité ou l'affichage du parrainage du tournois, mais peuvent être utilisées pour afficher les images que vous aimez. Si vous souhaitez afficher une image statique (non changeante), telle qu'un logo de ligue, voir </w:t>
      </w:r>
      <w:hyperlink w:anchor="PlacementDesImagesSurLEcran" w:history="1">
        <w:r w:rsidRPr="000811DC">
          <w:rPr>
            <w:rStyle w:val="LienCar"/>
            <w:rFonts w:eastAsiaTheme="majorEastAsia"/>
            <w:lang w:val="fr-FR"/>
          </w:rPr>
          <w:t>Placement des images sur l'écran</w:t>
        </w:r>
      </w:hyperlink>
      <w:r w:rsidRPr="000811DC">
        <w:rPr>
          <w:lang w:val="fr-FR"/>
        </w:rPr>
        <w:t>.</w:t>
      </w:r>
    </w:p>
    <w:p w14:paraId="7CD1E870" w14:textId="77777777" w:rsidR="004B7A98" w:rsidRPr="000811DC" w:rsidRDefault="004B7A98" w:rsidP="00857949">
      <w:pPr>
        <w:rPr>
          <w:lang w:val="fr-FR"/>
        </w:rPr>
      </w:pPr>
    </w:p>
    <w:p w14:paraId="1BCF1517" w14:textId="43FB6C6A" w:rsidR="004B7A98" w:rsidRPr="000811DC" w:rsidRDefault="00E23901" w:rsidP="00857949">
      <w:pPr>
        <w:rPr>
          <w:lang w:val="fr-FR"/>
        </w:rPr>
      </w:pPr>
      <w:r w:rsidRPr="000811DC">
        <w:rPr>
          <w:lang w:val="fr-FR"/>
        </w:rPr>
        <w:t xml:space="preserve">Appuyez sur le bouton </w:t>
      </w:r>
      <w:r w:rsidRPr="000811DC">
        <w:rPr>
          <w:b/>
          <w:lang w:val="fr-FR"/>
        </w:rPr>
        <w:t>Jeux de bannières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Jeux de bannières</w:t>
      </w:r>
      <w:r w:rsidRPr="000811DC">
        <w:rPr>
          <w:lang w:val="fr-FR"/>
        </w:rPr>
        <w:t xml:space="preserve">. La section </w:t>
      </w:r>
      <w:r w:rsidRPr="000811DC">
        <w:rPr>
          <w:b/>
          <w:lang w:val="fr-FR"/>
        </w:rPr>
        <w:t>Jeux de bannières</w:t>
      </w:r>
      <w:r w:rsidRPr="000811DC">
        <w:rPr>
          <w:lang w:val="fr-FR"/>
        </w:rPr>
        <w:t xml:space="preserve"> affiche les jeux de bannières définis. La section </w:t>
      </w:r>
      <w:r w:rsidRPr="000811DC">
        <w:rPr>
          <w:b/>
          <w:lang w:val="fr-FR"/>
        </w:rPr>
        <w:t>Bannières</w:t>
      </w:r>
      <w:r w:rsidRPr="000811DC">
        <w:rPr>
          <w:lang w:val="fr-FR"/>
        </w:rPr>
        <w:t xml:space="preserve"> affiche les bannières définies dans le jeu de bannières actuellement sélectionné dans la section </w:t>
      </w:r>
      <w:r w:rsidRPr="000811DC">
        <w:rPr>
          <w:b/>
          <w:lang w:val="fr-FR"/>
        </w:rPr>
        <w:t>Jeux de bannières</w:t>
      </w:r>
      <w:r w:rsidRPr="000811DC">
        <w:rPr>
          <w:lang w:val="fr-FR"/>
        </w:rPr>
        <w:t xml:space="preserve">. La section </w:t>
      </w:r>
      <w:r w:rsidRPr="000811DC">
        <w:rPr>
          <w:b/>
          <w:lang w:val="fr-FR"/>
        </w:rPr>
        <w:t>Propriétés de la bannière</w:t>
      </w:r>
      <w:r w:rsidRPr="000811DC">
        <w:rPr>
          <w:lang w:val="fr-FR"/>
        </w:rPr>
        <w:t xml:space="preserve"> affiche les propriétés de la bannière actuellement sélectionnée dans la section </w:t>
      </w:r>
      <w:r w:rsidRPr="000811DC">
        <w:rPr>
          <w:b/>
          <w:lang w:val="fr-FR"/>
        </w:rPr>
        <w:t>Bannières</w:t>
      </w:r>
      <w:r w:rsidRPr="000811DC">
        <w:rPr>
          <w:lang w:val="fr-FR"/>
        </w:rPr>
        <w:t>.</w:t>
      </w:r>
    </w:p>
    <w:p w14:paraId="700993B2" w14:textId="77777777" w:rsidR="00111BE5" w:rsidRPr="000811DC" w:rsidRDefault="00111BE5" w:rsidP="00857949">
      <w:pPr>
        <w:rPr>
          <w:lang w:val="fr-FR"/>
        </w:rPr>
      </w:pPr>
    </w:p>
    <w:p w14:paraId="7268C554" w14:textId="7240CC0B" w:rsidR="004B7A98" w:rsidRPr="000811DC" w:rsidRDefault="00E23901" w:rsidP="00857949">
      <w:pPr>
        <w:pStyle w:val="Titre31"/>
        <w:rPr>
          <w:rFonts w:eastAsia="Times New Roman"/>
          <w:lang w:val="fr-FR"/>
        </w:rPr>
      </w:pPr>
      <w:bookmarkStart w:id="576" w:name="_Toc63866397"/>
      <w:bookmarkStart w:id="577" w:name="_Toc64493733"/>
      <w:bookmarkStart w:id="578" w:name="_Toc64494411"/>
      <w:r w:rsidRPr="000811DC">
        <w:rPr>
          <w:rFonts w:eastAsia="Times New Roman"/>
          <w:lang w:val="fr-FR"/>
        </w:rPr>
        <w:t>Propriétés de la bannière</w:t>
      </w:r>
      <w:bookmarkEnd w:id="576"/>
      <w:bookmarkEnd w:id="577"/>
      <w:bookmarkEnd w:id="578"/>
    </w:p>
    <w:p w14:paraId="38672DA3" w14:textId="1205024A" w:rsidR="004B7A98" w:rsidRPr="000811DC" w:rsidRDefault="00E23901" w:rsidP="00857949">
      <w:pPr>
        <w:pStyle w:val="Definition"/>
        <w:rPr>
          <w:rStyle w:val="Term"/>
          <w:b w:val="0"/>
          <w:szCs w:val="24"/>
          <w:lang w:val="fr-FR"/>
        </w:rPr>
      </w:pPr>
      <w:r w:rsidRPr="000811DC">
        <w:rPr>
          <w:rStyle w:val="Term"/>
          <w:bCs w:val="0"/>
          <w:szCs w:val="24"/>
          <w:lang w:val="fr-FR"/>
        </w:rPr>
        <w:t>Fichier</w:t>
      </w:r>
      <w:r w:rsidR="00491E22" w:rsidRPr="000811DC">
        <w:rPr>
          <w:rStyle w:val="Term"/>
          <w:b w:val="0"/>
          <w:szCs w:val="24"/>
          <w:lang w:val="fr-FR"/>
        </w:rPr>
        <w:t> :</w:t>
      </w:r>
      <w:r w:rsidRPr="000811DC">
        <w:rPr>
          <w:rStyle w:val="Term"/>
          <w:b w:val="0"/>
          <w:szCs w:val="24"/>
          <w:lang w:val="fr-FR"/>
        </w:rPr>
        <w:t xml:space="preserve"> saisissez le chemin et le nom de fichier d'un fichier image ou utilisez le bouton </w:t>
      </w:r>
      <w:r w:rsidRPr="000811DC">
        <w:rPr>
          <w:rStyle w:val="Term"/>
          <w:bCs w:val="0"/>
          <w:szCs w:val="24"/>
          <w:lang w:val="fr-FR"/>
        </w:rPr>
        <w:t>Parcourir …</w:t>
      </w:r>
      <w:r w:rsidRPr="000811DC">
        <w:rPr>
          <w:rStyle w:val="Term"/>
          <w:b w:val="0"/>
          <w:szCs w:val="24"/>
          <w:lang w:val="fr-FR"/>
        </w:rPr>
        <w:t xml:space="preserve"> pour localiser une image.</w:t>
      </w:r>
    </w:p>
    <w:p w14:paraId="694EA572" w14:textId="5093D58F" w:rsidR="004B7A98" w:rsidRPr="000811DC" w:rsidRDefault="00E23901" w:rsidP="00857949">
      <w:pPr>
        <w:pStyle w:val="Definition"/>
        <w:rPr>
          <w:rStyle w:val="Term"/>
          <w:b w:val="0"/>
          <w:szCs w:val="24"/>
          <w:lang w:val="fr-FR"/>
        </w:rPr>
      </w:pPr>
      <w:r w:rsidRPr="000811DC">
        <w:rPr>
          <w:rStyle w:val="Term"/>
          <w:bCs w:val="0"/>
          <w:szCs w:val="24"/>
          <w:lang w:val="fr-FR"/>
        </w:rPr>
        <w:t>Taille réelle</w:t>
      </w:r>
      <w:r w:rsidR="00491E22" w:rsidRPr="000811DC">
        <w:rPr>
          <w:rStyle w:val="Term"/>
          <w:b w:val="0"/>
          <w:szCs w:val="24"/>
          <w:lang w:val="fr-FR"/>
        </w:rPr>
        <w:t> :</w:t>
      </w:r>
      <w:r w:rsidRPr="000811DC">
        <w:rPr>
          <w:rStyle w:val="Term"/>
          <w:b w:val="0"/>
          <w:szCs w:val="24"/>
          <w:lang w:val="fr-FR"/>
        </w:rPr>
        <w:t xml:space="preserve"> sélectionnez cette option pour afficher l'image de la bannière à sa taille réelle.</w:t>
      </w:r>
    </w:p>
    <w:p w14:paraId="092E0173" w14:textId="628D0742" w:rsidR="004B7A98" w:rsidRPr="000811DC" w:rsidRDefault="00E23901" w:rsidP="00857949">
      <w:pPr>
        <w:pStyle w:val="Definition"/>
        <w:rPr>
          <w:rStyle w:val="Term"/>
          <w:b w:val="0"/>
          <w:szCs w:val="24"/>
          <w:lang w:val="fr-FR"/>
        </w:rPr>
      </w:pPr>
      <w:r w:rsidRPr="000811DC">
        <w:rPr>
          <w:rStyle w:val="Term"/>
          <w:bCs w:val="0"/>
          <w:szCs w:val="24"/>
          <w:lang w:val="fr-FR"/>
        </w:rPr>
        <w:t>Étirer pour s'adapter</w:t>
      </w:r>
      <w:r w:rsidR="00491E22" w:rsidRPr="000811DC">
        <w:rPr>
          <w:rStyle w:val="Term"/>
          <w:b w:val="0"/>
          <w:szCs w:val="24"/>
          <w:lang w:val="fr-FR"/>
        </w:rPr>
        <w:t> :</w:t>
      </w:r>
      <w:r w:rsidRPr="000811DC">
        <w:rPr>
          <w:rStyle w:val="Term"/>
          <w:b w:val="0"/>
          <w:szCs w:val="24"/>
          <w:lang w:val="fr-FR"/>
        </w:rPr>
        <w:t xml:space="preserve"> sélectionnez cette option pour que l'image de la bannière soit automatiquement redimensionnée aux mêmes dimensions que la cellule dans laquelle elle est affichée. Si vous sélectionnez cette option, vous DEVEZ définir la hauteur de la cellule. Le paramètre de hauteur de la cellule ne doit pas être 0 ou la bannière ne s'affichera pas correctement.</w:t>
      </w:r>
    </w:p>
    <w:p w14:paraId="44FA55FE" w14:textId="0BA9FCDC" w:rsidR="004B7A98" w:rsidRPr="000811DC" w:rsidRDefault="00E23901" w:rsidP="00857949">
      <w:pPr>
        <w:pStyle w:val="Definition"/>
        <w:rPr>
          <w:rStyle w:val="Term"/>
          <w:b w:val="0"/>
          <w:szCs w:val="24"/>
          <w:lang w:val="fr-FR"/>
        </w:rPr>
      </w:pPr>
      <w:r w:rsidRPr="000811DC">
        <w:rPr>
          <w:rStyle w:val="Term"/>
          <w:bCs w:val="0"/>
          <w:szCs w:val="24"/>
          <w:lang w:val="fr-FR"/>
        </w:rPr>
        <w:t>Taille personnalisée</w:t>
      </w:r>
      <w:r w:rsidR="00491E22" w:rsidRPr="000811DC">
        <w:rPr>
          <w:rStyle w:val="Term"/>
          <w:b w:val="0"/>
          <w:szCs w:val="24"/>
          <w:lang w:val="fr-FR"/>
        </w:rPr>
        <w:t> :</w:t>
      </w:r>
      <w:r w:rsidRPr="000811DC">
        <w:rPr>
          <w:rStyle w:val="Term"/>
          <w:b w:val="0"/>
          <w:szCs w:val="24"/>
          <w:lang w:val="fr-FR"/>
        </w:rPr>
        <w:t xml:space="preserve"> sélectionnez cette option pour définir une hauteur et une largeur spécifiques auxquelles afficher l'image. Vous pouvez entrer qu'une seule dimension et laisser l'autre vide. Si vous faites cela, la dimension laissée vide sera dimensionnée proportionnellement à la dimension spécifiée.</w:t>
      </w:r>
    </w:p>
    <w:p w14:paraId="52C1DA79" w14:textId="6C1CA6CC" w:rsidR="004B7A98" w:rsidRPr="000811DC" w:rsidRDefault="00E23901" w:rsidP="00857949">
      <w:pPr>
        <w:pStyle w:val="Definition"/>
        <w:rPr>
          <w:rStyle w:val="Term"/>
          <w:b w:val="0"/>
          <w:szCs w:val="24"/>
          <w:lang w:val="fr-FR"/>
        </w:rPr>
      </w:pPr>
      <w:r w:rsidRPr="000811DC">
        <w:rPr>
          <w:rStyle w:val="Term"/>
          <w:bCs w:val="0"/>
          <w:szCs w:val="24"/>
          <w:lang w:val="fr-FR"/>
        </w:rPr>
        <w:t>Largeur</w:t>
      </w:r>
      <w:r w:rsidRPr="000811DC">
        <w:rPr>
          <w:rStyle w:val="Term"/>
          <w:b w:val="0"/>
          <w:szCs w:val="24"/>
          <w:lang w:val="fr-FR"/>
        </w:rPr>
        <w:t xml:space="preserve">, </w:t>
      </w:r>
      <w:r w:rsidRPr="000811DC">
        <w:rPr>
          <w:rStyle w:val="Term"/>
          <w:bCs w:val="0"/>
          <w:szCs w:val="24"/>
          <w:lang w:val="fr-FR"/>
        </w:rPr>
        <w:t>hauteur</w:t>
      </w:r>
      <w:r w:rsidR="00491E22" w:rsidRPr="000811DC">
        <w:rPr>
          <w:rStyle w:val="Term"/>
          <w:b w:val="0"/>
          <w:szCs w:val="24"/>
          <w:lang w:val="fr-FR"/>
        </w:rPr>
        <w:t> :</w:t>
      </w:r>
      <w:r w:rsidRPr="000811DC">
        <w:rPr>
          <w:rStyle w:val="Term"/>
          <w:b w:val="0"/>
          <w:szCs w:val="24"/>
          <w:lang w:val="fr-FR"/>
        </w:rPr>
        <w:t xml:space="preserve"> saisissez la largeur et la hauteur souhaitées de l'image, en pixels, si vous avez sélectionné une </w:t>
      </w:r>
      <w:r w:rsidRPr="000811DC">
        <w:rPr>
          <w:rStyle w:val="Term"/>
          <w:bCs w:val="0"/>
          <w:szCs w:val="24"/>
          <w:lang w:val="fr-FR"/>
        </w:rPr>
        <w:t>Taille personnalisée</w:t>
      </w:r>
      <w:r w:rsidRPr="000811DC">
        <w:rPr>
          <w:rStyle w:val="Term"/>
          <w:b w:val="0"/>
          <w:szCs w:val="24"/>
          <w:lang w:val="fr-FR"/>
        </w:rPr>
        <w:t>.</w:t>
      </w:r>
    </w:p>
    <w:p w14:paraId="71E72EB1" w14:textId="4FDCA5E7" w:rsidR="004B7A98" w:rsidRPr="000811DC" w:rsidRDefault="00E23901" w:rsidP="00857949">
      <w:pPr>
        <w:pStyle w:val="Definition"/>
        <w:rPr>
          <w:rStyle w:val="Term"/>
          <w:b w:val="0"/>
          <w:szCs w:val="24"/>
          <w:lang w:val="fr-FR"/>
        </w:rPr>
      </w:pPr>
      <w:r w:rsidRPr="000811DC">
        <w:rPr>
          <w:rStyle w:val="Term"/>
          <w:bCs w:val="0"/>
          <w:szCs w:val="24"/>
          <w:lang w:val="fr-FR"/>
        </w:rPr>
        <w:t>Durée d'affichage</w:t>
      </w:r>
      <w:r w:rsidR="00491E22" w:rsidRPr="000811DC">
        <w:rPr>
          <w:rStyle w:val="Term"/>
          <w:b w:val="0"/>
          <w:szCs w:val="24"/>
          <w:lang w:val="fr-FR"/>
        </w:rPr>
        <w:t> :</w:t>
      </w:r>
      <w:r w:rsidRPr="000811DC">
        <w:rPr>
          <w:rStyle w:val="Term"/>
          <w:b w:val="0"/>
          <w:szCs w:val="24"/>
          <w:lang w:val="fr-FR"/>
        </w:rPr>
        <w:t xml:space="preserve"> saisissez la durée, en secondes, pour afficher cette bannière de l'ensemble de bannières.</w:t>
      </w:r>
    </w:p>
    <w:p w14:paraId="2B9DAE3F" w14:textId="77777777" w:rsidR="00111BE5" w:rsidRPr="000811DC" w:rsidRDefault="00111BE5" w:rsidP="00857949">
      <w:pPr>
        <w:pStyle w:val="Definition"/>
        <w:rPr>
          <w:lang w:val="fr-FR"/>
        </w:rPr>
      </w:pPr>
    </w:p>
    <w:p w14:paraId="4CF73B3B" w14:textId="79D54E85" w:rsidR="004B7A98" w:rsidRPr="000811DC" w:rsidRDefault="00E23901" w:rsidP="00857949">
      <w:pPr>
        <w:pStyle w:val="Titre21"/>
        <w:rPr>
          <w:rFonts w:eastAsia="Times New Roman"/>
          <w:lang w:val="fr-FR"/>
        </w:rPr>
      </w:pPr>
      <w:bookmarkStart w:id="579" w:name="_Screen_Properties"/>
      <w:bookmarkStart w:id="580" w:name="PropriétéDEcran"/>
      <w:bookmarkStart w:id="581" w:name="_Toc493847142"/>
      <w:bookmarkStart w:id="582" w:name="_Toc62390687"/>
      <w:bookmarkStart w:id="583" w:name="_Toc62390977"/>
      <w:bookmarkStart w:id="584" w:name="_Toc63866398"/>
      <w:bookmarkStart w:id="585" w:name="_Toc64493734"/>
      <w:bookmarkStart w:id="586" w:name="_Toc64494412"/>
      <w:bookmarkEnd w:id="579"/>
      <w:bookmarkEnd w:id="580"/>
      <w:r w:rsidRPr="000811DC">
        <w:rPr>
          <w:rFonts w:eastAsia="Times New Roman"/>
          <w:lang w:val="fr-FR"/>
        </w:rPr>
        <w:t>Propriétés d’écran</w:t>
      </w:r>
      <w:bookmarkEnd w:id="581"/>
      <w:bookmarkEnd w:id="582"/>
      <w:bookmarkEnd w:id="583"/>
      <w:bookmarkEnd w:id="584"/>
      <w:bookmarkEnd w:id="585"/>
      <w:bookmarkEnd w:id="586"/>
    </w:p>
    <w:p w14:paraId="43A814E2" w14:textId="4D708AAA" w:rsidR="004B7A98" w:rsidRPr="000811DC" w:rsidRDefault="00E23901" w:rsidP="00857949">
      <w:pPr>
        <w:rPr>
          <w:lang w:val="fr-FR"/>
        </w:rPr>
      </w:pPr>
      <w:r w:rsidRPr="000811DC">
        <w:rPr>
          <w:lang w:val="fr-FR"/>
        </w:rPr>
        <w:t xml:space="preserve">La </w:t>
      </w:r>
      <w:r w:rsidR="00371885" w:rsidRPr="000811DC">
        <w:rPr>
          <w:lang w:val="fr-FR"/>
        </w:rPr>
        <w:t>boite</w:t>
      </w:r>
      <w:r w:rsidRPr="000811DC">
        <w:rPr>
          <w:lang w:val="fr-FR"/>
        </w:rPr>
        <w:t xml:space="preserve"> de dialogue Propriétés d'écran vous permet de définir certaines propriétés de chacun des </w:t>
      </w:r>
      <w:hyperlink w:anchor="ÉcransPersonnalisés" w:history="1">
        <w:r w:rsidRPr="000811DC">
          <w:rPr>
            <w:rStyle w:val="LienCar"/>
            <w:rFonts w:eastAsiaTheme="majorEastAsia"/>
            <w:lang w:val="fr-FR"/>
          </w:rPr>
          <w:t>Écrans personnalisés</w:t>
        </w:r>
      </w:hyperlink>
      <w:r w:rsidRPr="000811DC">
        <w:rPr>
          <w:lang w:val="fr-FR"/>
        </w:rPr>
        <w:t xml:space="preserve"> que vous avez créés ainsi que des </w:t>
      </w:r>
      <w:hyperlink w:anchor="ÉcransIntégrés" w:history="1">
        <w:r w:rsidRPr="000811DC">
          <w:rPr>
            <w:rStyle w:val="LienCar"/>
            <w:rFonts w:eastAsiaTheme="majorEastAsia"/>
            <w:lang w:val="fr-FR"/>
          </w:rPr>
          <w:t>Écrans intégrés</w:t>
        </w:r>
      </w:hyperlink>
      <w:r w:rsidRPr="000811DC">
        <w:rPr>
          <w:lang w:val="fr-FR"/>
        </w:rPr>
        <w:t xml:space="preserve">. De plus, les propriétés des </w:t>
      </w:r>
      <w:bookmarkStart w:id="587" w:name="_Hlk63849046"/>
      <w:r w:rsidRPr="000811DC">
        <w:rPr>
          <w:rStyle w:val="LienCar"/>
          <w:lang w:val="fr-FR"/>
        </w:rPr>
        <w:fldChar w:fldCharType="begin"/>
      </w:r>
      <w:r w:rsidRPr="000811DC">
        <w:rPr>
          <w:rStyle w:val="LienCar"/>
          <w:lang w:val="fr-FR"/>
        </w:rPr>
        <w:instrText xml:space="preserve"> HYPERLINK "" \l "IcônesDEtat" </w:instrText>
      </w:r>
      <w:r w:rsidRPr="000811DC">
        <w:rPr>
          <w:rStyle w:val="LienCar"/>
          <w:lang w:val="fr-FR"/>
        </w:rPr>
        <w:fldChar w:fldCharType="separate"/>
      </w:r>
      <w:r w:rsidRPr="000811DC">
        <w:rPr>
          <w:rStyle w:val="LienCar"/>
          <w:rFonts w:eastAsiaTheme="majorEastAsia"/>
          <w:lang w:val="fr-FR"/>
        </w:rPr>
        <w:t>Icônes d'état</w:t>
      </w:r>
      <w:r w:rsidRPr="000811DC">
        <w:rPr>
          <w:rStyle w:val="LienCar"/>
          <w:lang w:val="fr-FR"/>
        </w:rPr>
        <w:fldChar w:fldCharType="end"/>
      </w:r>
      <w:r w:rsidRPr="000811DC">
        <w:rPr>
          <w:lang w:val="fr-FR"/>
        </w:rPr>
        <w:t xml:space="preserve"> </w:t>
      </w:r>
      <w:bookmarkEnd w:id="587"/>
      <w:r w:rsidRPr="000811DC">
        <w:rPr>
          <w:lang w:val="fr-FR"/>
        </w:rPr>
        <w:t xml:space="preserve">qui sont affichées dans la </w:t>
      </w:r>
      <w:hyperlink w:anchor="FenêtreDeJeu" w:history="1">
        <w:r w:rsidRPr="000811DC">
          <w:rPr>
            <w:rStyle w:val="LienCar"/>
            <w:rFonts w:eastAsiaTheme="majorEastAsia"/>
            <w:lang w:val="fr-FR"/>
          </w:rPr>
          <w:t>Fenêtre de jeu</w:t>
        </w:r>
      </w:hyperlink>
      <w:r w:rsidRPr="000811DC">
        <w:rPr>
          <w:lang w:val="fr-FR"/>
        </w:rPr>
        <w:t xml:space="preserve"> et les propriétés du </w:t>
      </w:r>
      <w:hyperlink w:anchor="Minuteur" w:history="1">
        <w:r w:rsidRPr="000811DC">
          <w:rPr>
            <w:rStyle w:val="LienCar"/>
            <w:rFonts w:eastAsiaTheme="majorEastAsia"/>
            <w:lang w:val="fr-FR"/>
          </w:rPr>
          <w:t>Minuteur</w:t>
        </w:r>
      </w:hyperlink>
      <w:r w:rsidRPr="000811DC">
        <w:rPr>
          <w:lang w:val="fr-FR"/>
        </w:rPr>
        <w:t xml:space="preserve"> peuvent être modifiées ici.</w:t>
      </w:r>
    </w:p>
    <w:p w14:paraId="3D259DE4" w14:textId="77777777" w:rsidR="00111BE5" w:rsidRPr="000811DC" w:rsidRDefault="00111BE5" w:rsidP="00857949">
      <w:pPr>
        <w:rPr>
          <w:lang w:val="fr-FR"/>
        </w:rPr>
      </w:pPr>
    </w:p>
    <w:p w14:paraId="223602C3" w14:textId="02947FE6" w:rsidR="004B7A98" w:rsidRPr="000811DC" w:rsidRDefault="00E23901" w:rsidP="00857949">
      <w:pPr>
        <w:pStyle w:val="Titre31"/>
        <w:rPr>
          <w:rFonts w:eastAsia="Times New Roman"/>
          <w:lang w:val="fr-FR"/>
        </w:rPr>
      </w:pPr>
      <w:bookmarkStart w:id="588" w:name="_Custom_Screens"/>
      <w:bookmarkStart w:id="589" w:name="ÉcransPersonnalisés"/>
      <w:bookmarkStart w:id="590" w:name="_Toc493847143"/>
      <w:bookmarkStart w:id="591" w:name="_Toc62390688"/>
      <w:bookmarkStart w:id="592" w:name="_Toc62390978"/>
      <w:bookmarkStart w:id="593" w:name="_Toc63866399"/>
      <w:bookmarkStart w:id="594" w:name="_Toc64493735"/>
      <w:bookmarkStart w:id="595" w:name="_Toc64494413"/>
      <w:bookmarkEnd w:id="588"/>
      <w:bookmarkEnd w:id="589"/>
      <w:r w:rsidRPr="000811DC">
        <w:rPr>
          <w:rFonts w:eastAsia="Times New Roman"/>
          <w:lang w:val="fr-FR"/>
        </w:rPr>
        <w:t>Écrans personnalisés</w:t>
      </w:r>
      <w:bookmarkEnd w:id="590"/>
      <w:bookmarkEnd w:id="591"/>
      <w:bookmarkEnd w:id="592"/>
      <w:bookmarkEnd w:id="593"/>
      <w:bookmarkEnd w:id="594"/>
      <w:bookmarkEnd w:id="595"/>
    </w:p>
    <w:p w14:paraId="0D14B275" w14:textId="67271AB4" w:rsidR="004B7A98" w:rsidRPr="000811DC" w:rsidRDefault="00E23901" w:rsidP="00857949">
      <w:pPr>
        <w:rPr>
          <w:lang w:val="fr-FR"/>
        </w:rPr>
      </w:pPr>
      <w:r w:rsidRPr="000811DC">
        <w:rPr>
          <w:lang w:val="fr-FR"/>
        </w:rPr>
        <w:t>Les propriétés disponibles pour les écrans personnalisés varient en fonction du type d'écran.</w:t>
      </w:r>
    </w:p>
    <w:p w14:paraId="6238544A" w14:textId="77777777" w:rsidR="00111BE5" w:rsidRPr="000811DC" w:rsidRDefault="00111BE5" w:rsidP="00857949">
      <w:pPr>
        <w:rPr>
          <w:lang w:val="fr-FR"/>
        </w:rPr>
      </w:pPr>
    </w:p>
    <w:p w14:paraId="6E0EEE25" w14:textId="77777777" w:rsidR="004B7A98" w:rsidRPr="000811DC" w:rsidRDefault="00E23901" w:rsidP="00857949">
      <w:pPr>
        <w:pStyle w:val="Titre4"/>
        <w:rPr>
          <w:rFonts w:eastAsia="Times New Roman"/>
          <w:lang w:val="fr-FR"/>
        </w:rPr>
      </w:pPr>
      <w:r w:rsidRPr="000811DC">
        <w:rPr>
          <w:rFonts w:eastAsia="Times New Roman"/>
          <w:lang w:val="fr-FR"/>
        </w:rPr>
        <w:t>Écrans Standard</w:t>
      </w:r>
    </w:p>
    <w:p w14:paraId="4DD2F1C2" w14:textId="77777777" w:rsidR="004B7A98" w:rsidRPr="000811DC" w:rsidRDefault="00E23901" w:rsidP="00857949">
      <w:pPr>
        <w:rPr>
          <w:lang w:val="fr-FR"/>
        </w:rPr>
      </w:pPr>
      <w:r w:rsidRPr="000811DC">
        <w:rPr>
          <w:lang w:val="fr-FR"/>
        </w:rPr>
        <w:t xml:space="preserve">Pour les écrans personnalisés </w:t>
      </w:r>
      <w:r w:rsidRPr="000811DC">
        <w:rPr>
          <w:b/>
          <w:lang w:val="fr-FR"/>
        </w:rPr>
        <w:t>Standard</w:t>
      </w:r>
      <w:r w:rsidRPr="000811DC">
        <w:rPr>
          <w:lang w:val="fr-FR"/>
        </w:rPr>
        <w:t>, vous pouvez modifier la couleur d’arrière-plan de l’écran, l’image d’arrière-plan et si l’écran doit s’étirer pour remplir les dimensions physiques de l’écran.</w:t>
      </w:r>
    </w:p>
    <w:p w14:paraId="3091841B" w14:textId="77777777" w:rsidR="004B7A98" w:rsidRPr="000811DC" w:rsidRDefault="004B7A98" w:rsidP="00857949">
      <w:pPr>
        <w:rPr>
          <w:lang w:val="fr-FR"/>
        </w:rPr>
      </w:pPr>
    </w:p>
    <w:p w14:paraId="5985D779" w14:textId="3BBC10AD" w:rsidR="004B7A98" w:rsidRPr="000811DC" w:rsidRDefault="00E23901" w:rsidP="00857949">
      <w:pPr>
        <w:pStyle w:val="Definition"/>
        <w:rPr>
          <w:lang w:val="fr-FR"/>
        </w:rPr>
      </w:pPr>
      <w:r w:rsidRPr="000811DC">
        <w:rPr>
          <w:b/>
          <w:lang w:val="fr-FR"/>
        </w:rPr>
        <w:t>Arrière-plan</w:t>
      </w:r>
      <w:r w:rsidR="00491E22" w:rsidRPr="000811DC">
        <w:rPr>
          <w:lang w:val="fr-FR"/>
        </w:rPr>
        <w:t> :</w:t>
      </w:r>
      <w:r w:rsidRPr="000811DC">
        <w:rPr>
          <w:lang w:val="fr-FR"/>
        </w:rPr>
        <w:t xml:space="preserve"> la section </w:t>
      </w:r>
      <w:r w:rsidRPr="000811DC">
        <w:rPr>
          <w:b/>
          <w:lang w:val="fr-FR"/>
        </w:rPr>
        <w:t>Arrière-plan</w:t>
      </w:r>
      <w:r w:rsidRPr="000811DC">
        <w:rPr>
          <w:lang w:val="fr-FR"/>
        </w:rPr>
        <w:t xml:space="preserve"> affiche un aperçu de la couleur et de l'image d'arrière-plan. Pour modifier ces propriétés, cliquez sur la section </w:t>
      </w:r>
      <w:r w:rsidRPr="000811DC">
        <w:rPr>
          <w:b/>
          <w:lang w:val="fr-FR"/>
        </w:rPr>
        <w:t>Arrière-plan</w:t>
      </w:r>
      <w:r w:rsidRPr="000811DC">
        <w:rPr>
          <w:lang w:val="fr-FR"/>
        </w:rPr>
        <w:t>. Voir ci-dessous pour plus de détails.</w:t>
      </w:r>
    </w:p>
    <w:p w14:paraId="7EA82AB9" w14:textId="63A708DB" w:rsidR="004B7A98" w:rsidRPr="000811DC" w:rsidRDefault="00E23901" w:rsidP="00857949">
      <w:pPr>
        <w:pStyle w:val="Definition"/>
        <w:rPr>
          <w:lang w:val="fr-FR"/>
        </w:rPr>
      </w:pPr>
      <w:r w:rsidRPr="000811DC">
        <w:rPr>
          <w:b/>
          <w:lang w:val="fr-FR"/>
        </w:rPr>
        <w:t>Remplacer toutes les couleurs d'arrière-plan (les rendre transparentes)</w:t>
      </w:r>
      <w:r w:rsidR="00491E22" w:rsidRPr="000811DC">
        <w:rPr>
          <w:lang w:val="fr-FR"/>
        </w:rPr>
        <w:t> :</w:t>
      </w:r>
      <w:r w:rsidRPr="000811DC">
        <w:rPr>
          <w:lang w:val="fr-FR"/>
        </w:rPr>
        <w:t xml:space="preserve"> en cochant cette case, toutes les cellules verront leurs couleurs d'arrière-plan automatiquement affichées en utilisant la couleur</w:t>
      </w:r>
      <w:r w:rsidR="00491E22" w:rsidRPr="000811DC">
        <w:rPr>
          <w:lang w:val="fr-FR"/>
        </w:rPr>
        <w:t xml:space="preserve"> </w:t>
      </w:r>
      <w:r w:rsidR="00F00E2F" w:rsidRPr="000811DC">
        <w:rPr>
          <w:lang w:val="fr-FR"/>
        </w:rPr>
        <w:t>« </w:t>
      </w:r>
      <w:r w:rsidRPr="000811DC">
        <w:rPr>
          <w:lang w:val="fr-FR"/>
        </w:rPr>
        <w:t>transparente</w:t>
      </w:r>
      <w:r w:rsidR="00491E22" w:rsidRPr="000811DC">
        <w:rPr>
          <w:lang w:val="fr-FR"/>
        </w:rPr>
        <w:t xml:space="preserve"> » </w:t>
      </w:r>
      <w:r w:rsidRPr="000811DC">
        <w:rPr>
          <w:lang w:val="fr-FR"/>
        </w:rPr>
        <w:t xml:space="preserve">(cela ne modifie les propriétés réelles d'aucune cellule). Un arrière-plan d'écran ne sera normalement pas visible, car les cellules se développeront automatiquement pour remplir l'espace d'écran disponible (si l'option </w:t>
      </w:r>
      <w:r w:rsidRPr="000811DC">
        <w:rPr>
          <w:b/>
          <w:lang w:val="fr-FR"/>
        </w:rPr>
        <w:t>Étirer</w:t>
      </w:r>
      <w:r w:rsidRPr="000811DC">
        <w:rPr>
          <w:lang w:val="fr-FR"/>
        </w:rPr>
        <w:t xml:space="preserve"> est activée). Vous pouvez rendre l'arrière-plan visible (ou une partie de celui-ci) en modifiant la couleur d'arrière-plan d'une cellule en</w:t>
      </w:r>
      <w:r w:rsidR="00491E22" w:rsidRPr="000811DC">
        <w:rPr>
          <w:lang w:val="fr-FR"/>
        </w:rPr>
        <w:t xml:space="preserve"> </w:t>
      </w:r>
      <w:r w:rsidR="00F00E2F" w:rsidRPr="000811DC">
        <w:rPr>
          <w:lang w:val="fr-FR"/>
        </w:rPr>
        <w:t>« </w:t>
      </w:r>
      <w:r w:rsidRPr="000811DC">
        <w:rPr>
          <w:lang w:val="fr-FR"/>
        </w:rPr>
        <w:t>transparent</w:t>
      </w:r>
      <w:r w:rsidR="00491E22" w:rsidRPr="000811DC">
        <w:rPr>
          <w:lang w:val="fr-FR"/>
        </w:rPr>
        <w:t> »</w:t>
      </w:r>
      <w:r w:rsidRPr="000811DC">
        <w:rPr>
          <w:lang w:val="fr-FR"/>
        </w:rPr>
        <w:t>. Il peut cependant être très fastidieux de changer toutes les couleurs d'arrière-plan des cellules en transparent. Cette option facilite les choses en remplaçant TOUTES les couleurs d'arrière-plan des cellules et en les rendant transparentes, ce qui rend l'arrière-plan de l'écran visible.</w:t>
      </w:r>
    </w:p>
    <w:p w14:paraId="147BFF62" w14:textId="71BD42E1" w:rsidR="004B7A98" w:rsidRPr="000811DC" w:rsidRDefault="00E23901" w:rsidP="00857949">
      <w:pPr>
        <w:pStyle w:val="Definition"/>
        <w:rPr>
          <w:lang w:val="fr-FR"/>
        </w:rPr>
      </w:pPr>
      <w:r w:rsidRPr="000811DC">
        <w:rPr>
          <w:b/>
          <w:lang w:val="fr-FR"/>
        </w:rPr>
        <w:t>Ignorer toutes les bordures (les désactiver)</w:t>
      </w:r>
      <w:r w:rsidR="00491E22" w:rsidRPr="000811DC">
        <w:rPr>
          <w:lang w:val="fr-FR"/>
        </w:rPr>
        <w:t> :</w:t>
      </w:r>
      <w:r w:rsidRPr="000811DC">
        <w:rPr>
          <w:lang w:val="fr-FR"/>
        </w:rPr>
        <w:t xml:space="preserve"> similaire à l'option ci-dessus. En cochant cette option, les paramètres de bordure de toutes les cellules sont remplacés et désactivés. Aucune propriété de cellule n'est réellement modifiée par cela.</w:t>
      </w:r>
    </w:p>
    <w:p w14:paraId="740115F6" w14:textId="2CA0FF2A" w:rsidR="004B7A98" w:rsidRPr="000811DC" w:rsidRDefault="00E23901" w:rsidP="00857949">
      <w:pPr>
        <w:pStyle w:val="Definition"/>
        <w:rPr>
          <w:lang w:val="fr-FR"/>
        </w:rPr>
      </w:pPr>
      <w:r w:rsidRPr="000811DC">
        <w:rPr>
          <w:b/>
          <w:lang w:val="fr-FR"/>
        </w:rPr>
        <w:t>Présentation étirée</w:t>
      </w:r>
      <w:r w:rsidR="00491E22" w:rsidRPr="000811DC">
        <w:rPr>
          <w:lang w:val="fr-FR"/>
        </w:rPr>
        <w:t> :</w:t>
      </w:r>
      <w:r w:rsidRPr="000811DC">
        <w:rPr>
          <w:lang w:val="fr-FR"/>
        </w:rPr>
        <w:t xml:space="preserve"> si cette option est activée, l’écran s’étirera pour remplir les dimensions physiques de l’écran (ou les dimensions de la fenêtre, si elle est exécutée en mode fenêtre). Si elle est désactivée, l'écran ne sera que de la taille requise par les cellules qui composent l'écran.</w:t>
      </w:r>
    </w:p>
    <w:p w14:paraId="68B46385" w14:textId="77777777" w:rsidR="004B7A98" w:rsidRPr="000811DC" w:rsidRDefault="004B7A98" w:rsidP="00857949">
      <w:pPr>
        <w:pStyle w:val="Definition"/>
        <w:rPr>
          <w:lang w:val="fr-FR"/>
        </w:rPr>
      </w:pPr>
    </w:p>
    <w:p w14:paraId="6B5AC78C" w14:textId="6BDB8A8B" w:rsidR="004B7A98" w:rsidRPr="000811DC" w:rsidRDefault="00E23901" w:rsidP="00857949">
      <w:pPr>
        <w:pStyle w:val="Definition"/>
        <w:rPr>
          <w:lang w:val="fr-FR"/>
        </w:rPr>
      </w:pPr>
      <w:r w:rsidRPr="000811DC">
        <w:rPr>
          <w:lang w:val="fr-FR"/>
        </w:rPr>
        <w:t>Propriétés d'</w:t>
      </w:r>
      <w:r w:rsidRPr="000811DC">
        <w:rPr>
          <w:b/>
          <w:lang w:val="fr-FR"/>
        </w:rPr>
        <w:t>Arrière-plan</w:t>
      </w:r>
      <w:r w:rsidR="00491E22" w:rsidRPr="000811DC">
        <w:rPr>
          <w:lang w:val="fr-FR"/>
        </w:rPr>
        <w:t> :</w:t>
      </w:r>
    </w:p>
    <w:p w14:paraId="14A624B9" w14:textId="77777777" w:rsidR="004B7A98" w:rsidRPr="000811DC" w:rsidRDefault="004B7A98" w:rsidP="00857949">
      <w:pPr>
        <w:pStyle w:val="Definition"/>
        <w:rPr>
          <w:lang w:val="fr-FR"/>
        </w:rPr>
      </w:pPr>
    </w:p>
    <w:p w14:paraId="44DB7F2F" w14:textId="32680E06" w:rsidR="004B7A98" w:rsidRPr="000811DC" w:rsidRDefault="00E23901" w:rsidP="00857949">
      <w:pPr>
        <w:pStyle w:val="Definition"/>
        <w:rPr>
          <w:lang w:val="fr-FR"/>
        </w:rPr>
      </w:pPr>
      <w:r w:rsidRPr="000811DC">
        <w:rPr>
          <w:b/>
          <w:lang w:val="fr-FR"/>
        </w:rPr>
        <w:t>Couleur d’arrière-plan</w:t>
      </w:r>
      <w:r w:rsidR="00491E22" w:rsidRPr="000811DC">
        <w:rPr>
          <w:lang w:val="fr-FR"/>
        </w:rPr>
        <w:t> :</w:t>
      </w:r>
      <w:r w:rsidRPr="000811DC">
        <w:rPr>
          <w:lang w:val="fr-FR"/>
        </w:rPr>
        <w:t xml:space="preserve"> la couleur de l'arrière-plan.</w:t>
      </w:r>
    </w:p>
    <w:p w14:paraId="33AB0DD5" w14:textId="516FF12B" w:rsidR="004B7A98" w:rsidRPr="000811DC" w:rsidRDefault="00E23901" w:rsidP="00857949">
      <w:pPr>
        <w:pStyle w:val="Definition"/>
        <w:rPr>
          <w:lang w:val="fr-FR"/>
        </w:rPr>
      </w:pPr>
      <w:r w:rsidRPr="000811DC">
        <w:rPr>
          <w:b/>
          <w:lang w:val="fr-FR"/>
        </w:rPr>
        <w:t>Fichier</w:t>
      </w:r>
      <w:r w:rsidR="00491E22" w:rsidRPr="000811DC">
        <w:rPr>
          <w:lang w:val="fr-FR"/>
        </w:rPr>
        <w:t> :</w:t>
      </w:r>
      <w:r w:rsidRPr="000811DC">
        <w:rPr>
          <w:lang w:val="fr-FR"/>
        </w:rPr>
        <w:t xml:space="preserve"> entrez le chemin et le nom de fichier d'un fichier image à afficher en arrière-plan dans l'entrée </w:t>
      </w:r>
      <w:r w:rsidRPr="000811DC">
        <w:rPr>
          <w:b/>
          <w:lang w:val="fr-FR"/>
        </w:rPr>
        <w:t>Fichier</w:t>
      </w:r>
      <w:r w:rsidRPr="000811DC">
        <w:rPr>
          <w:lang w:val="fr-FR"/>
        </w:rPr>
        <w:t xml:space="preserve">, ou utilisez le bouton </w:t>
      </w:r>
      <w:r w:rsidRPr="000811DC">
        <w:rPr>
          <w:b/>
          <w:lang w:val="fr-FR"/>
        </w:rPr>
        <w:t>Parcourir …</w:t>
      </w:r>
      <w:r w:rsidRPr="000811DC">
        <w:rPr>
          <w:lang w:val="fr-FR"/>
        </w:rPr>
        <w:t xml:space="preserve"> pour localiser une image (ou cliquez sur la section image elle-même). Si une image d'arrière-plan est utilisée, elle s'affichera sur la couleur d'arrière-plan définie ci-dessus.</w:t>
      </w:r>
    </w:p>
    <w:p w14:paraId="443E8377" w14:textId="354A3F10" w:rsidR="004B7A98" w:rsidRPr="000811DC" w:rsidRDefault="00E23901" w:rsidP="00857949">
      <w:pPr>
        <w:pStyle w:val="Definition"/>
        <w:rPr>
          <w:lang w:val="fr-FR"/>
        </w:rPr>
      </w:pPr>
      <w:r w:rsidRPr="000811DC">
        <w:rPr>
          <w:b/>
          <w:lang w:val="fr-FR"/>
        </w:rPr>
        <w:lastRenderedPageBreak/>
        <w:t>Remplissage</w:t>
      </w:r>
      <w:r w:rsidR="00491E22" w:rsidRPr="000811DC">
        <w:rPr>
          <w:lang w:val="fr-FR"/>
        </w:rPr>
        <w:t> :</w:t>
      </w:r>
      <w:r w:rsidRPr="000811DC">
        <w:rPr>
          <w:lang w:val="fr-FR"/>
        </w:rPr>
        <w:t xml:space="preserve"> sélectionnez l'une des options de remplissage pour indiquer comment l'image d'arrière-plan, si elle est spécifiée, doit remplir l’espace. Sélectionnez l'option </w:t>
      </w:r>
      <w:r w:rsidRPr="000811DC">
        <w:rPr>
          <w:b/>
          <w:lang w:val="fr-FR"/>
        </w:rPr>
        <w:t>Étirer</w:t>
      </w:r>
      <w:r w:rsidRPr="000811DC">
        <w:rPr>
          <w:lang w:val="fr-FR"/>
        </w:rPr>
        <w:t xml:space="preserve"> pour que l'image s'étire pour remplir tout l'écran.</w:t>
      </w:r>
    </w:p>
    <w:p w14:paraId="2D4632F7" w14:textId="5AD85DD9" w:rsidR="004B7A98" w:rsidRPr="000811DC" w:rsidRDefault="00E23901" w:rsidP="00857949">
      <w:pPr>
        <w:pStyle w:val="Definition"/>
        <w:rPr>
          <w:lang w:val="fr-FR"/>
        </w:rPr>
      </w:pPr>
      <w:r w:rsidRPr="000811DC">
        <w:rPr>
          <w:b/>
          <w:lang w:val="fr-FR"/>
        </w:rPr>
        <w:t>Alignement horizontal</w:t>
      </w:r>
      <w:r w:rsidR="00491E22" w:rsidRPr="000811DC">
        <w:rPr>
          <w:lang w:val="fr-FR"/>
        </w:rPr>
        <w:t> :</w:t>
      </w:r>
      <w:r w:rsidRPr="000811DC">
        <w:rPr>
          <w:lang w:val="fr-FR"/>
        </w:rPr>
        <w:t xml:space="preserve"> sélectionnez la position horizontale de l'image d'arrière-plan.</w:t>
      </w:r>
    </w:p>
    <w:p w14:paraId="791DF330" w14:textId="2D4A5EB0" w:rsidR="004B7A98" w:rsidRPr="000811DC" w:rsidRDefault="00E23901" w:rsidP="00857949">
      <w:pPr>
        <w:pStyle w:val="Definition"/>
        <w:rPr>
          <w:lang w:val="fr-FR"/>
        </w:rPr>
      </w:pPr>
      <w:r w:rsidRPr="000811DC">
        <w:rPr>
          <w:b/>
          <w:lang w:val="fr-FR"/>
        </w:rPr>
        <w:t>Alignement vertical</w:t>
      </w:r>
      <w:r w:rsidR="00491E22" w:rsidRPr="000811DC">
        <w:rPr>
          <w:lang w:val="fr-FR"/>
        </w:rPr>
        <w:t> :</w:t>
      </w:r>
      <w:r w:rsidRPr="000811DC">
        <w:rPr>
          <w:lang w:val="fr-FR"/>
        </w:rPr>
        <w:t xml:space="preserve"> sélectionnez la position verticale de l'image d'arrière-plan.</w:t>
      </w:r>
    </w:p>
    <w:p w14:paraId="7548AA08" w14:textId="77777777" w:rsidR="00111BE5" w:rsidRPr="000811DC" w:rsidRDefault="00111BE5" w:rsidP="00857949">
      <w:pPr>
        <w:pStyle w:val="Definition"/>
        <w:rPr>
          <w:lang w:val="fr-FR"/>
        </w:rPr>
      </w:pPr>
    </w:p>
    <w:p w14:paraId="0D0760E4" w14:textId="77777777" w:rsidR="004B7A98" w:rsidRPr="000811DC" w:rsidRDefault="00E23901" w:rsidP="00857949">
      <w:pPr>
        <w:pStyle w:val="Titre4"/>
        <w:rPr>
          <w:rFonts w:eastAsia="Times New Roman"/>
          <w:lang w:val="fr-FR"/>
        </w:rPr>
      </w:pPr>
      <w:r w:rsidRPr="000811DC">
        <w:rPr>
          <w:rFonts w:eastAsia="Times New Roman"/>
          <w:lang w:val="fr-FR"/>
        </w:rPr>
        <w:t>Écrans HTML</w:t>
      </w:r>
    </w:p>
    <w:p w14:paraId="6F1CC665" w14:textId="77777777" w:rsidR="004B7A98" w:rsidRPr="000811DC" w:rsidRDefault="00E23901" w:rsidP="00857949">
      <w:pPr>
        <w:rPr>
          <w:lang w:val="fr-FR"/>
        </w:rPr>
      </w:pPr>
      <w:r w:rsidRPr="000811DC">
        <w:rPr>
          <w:lang w:val="fr-FR"/>
        </w:rPr>
        <w:t>Pour les écrans HTML personnalisés, vous pouvez modifier la source et le HTML actuel ou le chemin d'accès au fichier HTML, en fonction de la source sélectionnée.</w:t>
      </w:r>
    </w:p>
    <w:p w14:paraId="3DF3FA0B" w14:textId="77777777" w:rsidR="004B7A98" w:rsidRPr="000811DC" w:rsidRDefault="004B7A98" w:rsidP="00857949">
      <w:pPr>
        <w:rPr>
          <w:lang w:val="fr-FR"/>
        </w:rPr>
      </w:pPr>
    </w:p>
    <w:p w14:paraId="53CC3A75" w14:textId="61E9BB23" w:rsidR="004B7A98" w:rsidRPr="000811DC" w:rsidRDefault="00E23901" w:rsidP="00857949">
      <w:pPr>
        <w:pStyle w:val="Definition"/>
        <w:rPr>
          <w:lang w:val="fr-FR"/>
        </w:rPr>
      </w:pPr>
      <w:r w:rsidRPr="000811DC">
        <w:rPr>
          <w:b/>
          <w:lang w:val="fr-FR"/>
        </w:rPr>
        <w:t>Source</w:t>
      </w:r>
      <w:r w:rsidR="00491E22" w:rsidRPr="000811DC">
        <w:rPr>
          <w:lang w:val="fr-FR"/>
        </w:rPr>
        <w:t> :</w:t>
      </w:r>
      <w:r w:rsidRPr="000811DC">
        <w:rPr>
          <w:lang w:val="fr-FR"/>
        </w:rPr>
        <w:t xml:space="preserve"> la source détermine où est stocké le code HTML qui définit l'écran.</w:t>
      </w:r>
    </w:p>
    <w:p w14:paraId="5CEB78C3" w14:textId="1921B2DC" w:rsidR="004B7A98" w:rsidRPr="000811DC" w:rsidRDefault="00E23901" w:rsidP="00857949">
      <w:pPr>
        <w:pStyle w:val="Definition"/>
        <w:rPr>
          <w:lang w:val="fr-FR"/>
        </w:rPr>
      </w:pPr>
      <w:r w:rsidRPr="000811DC">
        <w:rPr>
          <w:b/>
          <w:lang w:val="fr-FR"/>
        </w:rPr>
        <w:t>HTML Intégré</w:t>
      </w:r>
      <w:r w:rsidR="00491E22" w:rsidRPr="000811DC">
        <w:rPr>
          <w:lang w:val="fr-FR"/>
        </w:rPr>
        <w:t> :</w:t>
      </w:r>
      <w:r w:rsidRPr="000811DC">
        <w:rPr>
          <w:lang w:val="fr-FR"/>
        </w:rPr>
        <w:t xml:space="preserve"> lorsque </w:t>
      </w:r>
      <w:r w:rsidRPr="000811DC">
        <w:rPr>
          <w:b/>
          <w:lang w:val="fr-FR"/>
        </w:rPr>
        <w:t>HTML intégré</w:t>
      </w:r>
      <w:r w:rsidRPr="000811DC">
        <w:rPr>
          <w:lang w:val="fr-FR"/>
        </w:rPr>
        <w:t xml:space="preserve"> est sélectionné pour la source, le HTML qui définit l'écran est stocké directement dans la présentation. Cliquez sur la section </w:t>
      </w:r>
      <w:r w:rsidRPr="000811DC">
        <w:rPr>
          <w:b/>
          <w:lang w:val="fr-FR"/>
        </w:rPr>
        <w:t>HTML</w:t>
      </w:r>
      <w:r w:rsidRPr="000811DC">
        <w:rPr>
          <w:lang w:val="fr-FR"/>
        </w:rPr>
        <w:t xml:space="preserve"> pour modifier le HTML.</w:t>
      </w:r>
    </w:p>
    <w:p w14:paraId="5084BE02" w14:textId="2BAEFED5" w:rsidR="004B7A98" w:rsidRPr="000811DC" w:rsidRDefault="00E23901" w:rsidP="00857949">
      <w:pPr>
        <w:pStyle w:val="Definition"/>
        <w:rPr>
          <w:lang w:val="fr-FR"/>
        </w:rPr>
      </w:pPr>
      <w:r w:rsidRPr="000811DC">
        <w:rPr>
          <w:b/>
          <w:lang w:val="fr-FR"/>
        </w:rPr>
        <w:t>Fichier</w:t>
      </w:r>
      <w:r w:rsidR="00491E22" w:rsidRPr="000811DC">
        <w:rPr>
          <w:lang w:val="fr-FR"/>
        </w:rPr>
        <w:t> :</w:t>
      </w:r>
      <w:r w:rsidRPr="000811DC">
        <w:rPr>
          <w:lang w:val="fr-FR"/>
        </w:rPr>
        <w:t xml:space="preserve"> lorsque </w:t>
      </w:r>
      <w:r w:rsidRPr="000811DC">
        <w:rPr>
          <w:b/>
          <w:lang w:val="fr-FR"/>
        </w:rPr>
        <w:t>Fichier</w:t>
      </w:r>
      <w:r w:rsidRPr="000811DC">
        <w:rPr>
          <w:lang w:val="fr-FR"/>
        </w:rPr>
        <w:t xml:space="preserve"> est sélectionné pour la source, le code HTML qui définit l'écran est stocké en externe dans un fichier de votre fichiers système.</w:t>
      </w:r>
    </w:p>
    <w:p w14:paraId="0F7A4585" w14:textId="03244ECD" w:rsidR="004B7A98" w:rsidRPr="000811DC" w:rsidRDefault="00E23901" w:rsidP="00857949">
      <w:pPr>
        <w:pStyle w:val="Definition"/>
        <w:rPr>
          <w:lang w:val="fr-FR"/>
        </w:rPr>
      </w:pPr>
      <w:r w:rsidRPr="000811DC">
        <w:rPr>
          <w:b/>
          <w:lang w:val="fr-FR"/>
        </w:rPr>
        <w:t>Générateur de balise</w:t>
      </w:r>
      <w:r w:rsidR="00491E22" w:rsidRPr="000811DC">
        <w:rPr>
          <w:lang w:val="fr-FR"/>
        </w:rPr>
        <w:t> :</w:t>
      </w:r>
      <w:r w:rsidRPr="000811DC">
        <w:rPr>
          <w:lang w:val="fr-FR"/>
        </w:rPr>
        <w:t xml:space="preserve"> lorsque </w:t>
      </w:r>
      <w:r w:rsidRPr="000811DC">
        <w:rPr>
          <w:b/>
          <w:lang w:val="fr-FR"/>
        </w:rPr>
        <w:t>Fichier</w:t>
      </w:r>
      <w:r w:rsidRPr="000811DC">
        <w:rPr>
          <w:lang w:val="fr-FR"/>
        </w:rPr>
        <w:t xml:space="preserve"> est sélectionné pour la source, le bouton </w:t>
      </w:r>
      <w:r w:rsidRPr="000811DC">
        <w:rPr>
          <w:b/>
          <w:lang w:val="fr-FR"/>
        </w:rPr>
        <w:t>Générateur de balise</w:t>
      </w:r>
      <w:r w:rsidRPr="000811DC">
        <w:rPr>
          <w:lang w:val="fr-FR"/>
        </w:rPr>
        <w:t xml:space="preserve"> ouvre la </w:t>
      </w:r>
      <w:r w:rsidR="00371885" w:rsidRPr="000811DC">
        <w:rPr>
          <w:lang w:val="fr-FR"/>
        </w:rPr>
        <w:t>boite</w:t>
      </w:r>
      <w:r w:rsidRPr="000811DC">
        <w:rPr>
          <w:lang w:val="fr-FR"/>
        </w:rPr>
        <w:t xml:space="preserve"> de dialogue </w:t>
      </w:r>
      <w:r w:rsidRPr="000811DC">
        <w:rPr>
          <w:b/>
          <w:lang w:val="fr-FR"/>
        </w:rPr>
        <w:t>Générateur de balise</w:t>
      </w:r>
      <w:r w:rsidRPr="000811DC">
        <w:rPr>
          <w:lang w:val="fr-FR"/>
        </w:rPr>
        <w:t>, ce qui est utile pour créer des balises de mise en page à insérer dans le HTML pour afficher les informations de tournoi.</w:t>
      </w:r>
    </w:p>
    <w:p w14:paraId="1A839A21" w14:textId="77777777" w:rsidR="00111BE5" w:rsidRPr="000811DC" w:rsidRDefault="00111BE5" w:rsidP="00857949">
      <w:pPr>
        <w:pStyle w:val="Definition"/>
        <w:rPr>
          <w:lang w:val="fr-FR"/>
        </w:rPr>
      </w:pPr>
    </w:p>
    <w:p w14:paraId="60C9BD48" w14:textId="740825A3" w:rsidR="004B7A98" w:rsidRPr="000811DC" w:rsidRDefault="00E23901" w:rsidP="00857949">
      <w:pPr>
        <w:pStyle w:val="Titre31"/>
        <w:rPr>
          <w:rFonts w:eastAsia="Times New Roman"/>
          <w:lang w:val="fr-FR"/>
        </w:rPr>
      </w:pPr>
      <w:bookmarkStart w:id="596" w:name="_Built-in_Screens"/>
      <w:bookmarkStart w:id="597" w:name="ÉcransIntégrés"/>
      <w:bookmarkStart w:id="598" w:name="_Toc493847144"/>
      <w:bookmarkStart w:id="599" w:name="_Toc62390689"/>
      <w:bookmarkStart w:id="600" w:name="_Toc62390979"/>
      <w:bookmarkStart w:id="601" w:name="_Toc63866400"/>
      <w:bookmarkStart w:id="602" w:name="_Toc64493736"/>
      <w:bookmarkStart w:id="603" w:name="_Toc64494414"/>
      <w:bookmarkEnd w:id="596"/>
      <w:bookmarkEnd w:id="597"/>
      <w:r w:rsidRPr="000811DC">
        <w:rPr>
          <w:rFonts w:eastAsia="Times New Roman"/>
          <w:lang w:val="fr-FR"/>
        </w:rPr>
        <w:t>Écrans</w:t>
      </w:r>
      <w:bookmarkEnd w:id="598"/>
      <w:bookmarkEnd w:id="599"/>
      <w:bookmarkEnd w:id="600"/>
      <w:r w:rsidRPr="000811DC">
        <w:rPr>
          <w:rFonts w:eastAsia="Times New Roman"/>
          <w:lang w:val="fr-FR"/>
        </w:rPr>
        <w:t xml:space="preserve"> intégrés</w:t>
      </w:r>
      <w:bookmarkEnd w:id="601"/>
      <w:bookmarkEnd w:id="602"/>
      <w:bookmarkEnd w:id="603"/>
    </w:p>
    <w:p w14:paraId="12428DCB" w14:textId="7051E414" w:rsidR="009269A3" w:rsidRPr="000811DC" w:rsidRDefault="009269A3" w:rsidP="00857949">
      <w:pPr>
        <w:rPr>
          <w:lang w:val="fr-FR"/>
        </w:rPr>
      </w:pPr>
      <w:r w:rsidRPr="000811DC">
        <w:rPr>
          <w:lang w:val="fr-FR"/>
        </w:rPr>
        <w:t>Les écrans intégrés ont chacun des propriétés uniques que vous pouvez modifier ainsi que des propriétés communes à tous les écrans intégrés, telles que le texte d'en-tête et de pied de page, ainsi que la couleur et l'image d'arrière-plan. Pour plus d'informations sur le réglage des propriétés des autres écrans intégrés, reportez-vous à l'un des éléments suivants</w:t>
      </w:r>
      <w:r w:rsidR="00491E22" w:rsidRPr="000811DC">
        <w:rPr>
          <w:lang w:val="fr-FR"/>
        </w:rPr>
        <w:t> :</w:t>
      </w:r>
      <w:r w:rsidRPr="000811DC">
        <w:rPr>
          <w:lang w:val="fr-FR"/>
        </w:rPr>
        <w:t xml:space="preserve"> </w:t>
      </w:r>
      <w:hyperlink w:anchor="ÉcranClassementDesJoueurs" w:history="1">
        <w:r w:rsidR="0086089C" w:rsidRPr="000811DC">
          <w:rPr>
            <w:rStyle w:val="LienCar"/>
            <w:rFonts w:eastAsiaTheme="majorEastAsia"/>
            <w:lang w:val="fr-FR"/>
          </w:rPr>
          <w:t>É</w:t>
        </w:r>
        <w:r w:rsidRPr="000811DC">
          <w:rPr>
            <w:rStyle w:val="LienCar"/>
            <w:rFonts w:eastAsiaTheme="majorEastAsia"/>
            <w:lang w:val="fr-FR"/>
          </w:rPr>
          <w:t>cran de Classement des joueurs</w:t>
        </w:r>
      </w:hyperlink>
      <w:r w:rsidRPr="000811DC">
        <w:rPr>
          <w:lang w:val="fr-FR"/>
        </w:rPr>
        <w:t xml:space="preserve">, </w:t>
      </w:r>
      <w:hyperlink w:anchor="ÉcranPlanDeSalle" w:history="1">
        <w:r w:rsidR="0086089C" w:rsidRPr="000811DC">
          <w:rPr>
            <w:rStyle w:val="LienCar"/>
            <w:rFonts w:eastAsiaTheme="majorEastAsia"/>
            <w:lang w:val="fr-FR"/>
          </w:rPr>
          <w:t>É</w:t>
        </w:r>
        <w:r w:rsidRPr="000811DC">
          <w:rPr>
            <w:rStyle w:val="LienCar"/>
            <w:rFonts w:eastAsiaTheme="majorEastAsia"/>
            <w:lang w:val="fr-FR"/>
          </w:rPr>
          <w:t>cran Plan de salle</w:t>
        </w:r>
      </w:hyperlink>
      <w:r w:rsidRPr="000811DC">
        <w:rPr>
          <w:lang w:val="fr-FR"/>
        </w:rPr>
        <w:t xml:space="preserve">, </w:t>
      </w:r>
      <w:hyperlink w:anchor="ÉcranMouvementsDeJoueurs" w:history="1">
        <w:r w:rsidR="0086089C" w:rsidRPr="000811DC">
          <w:rPr>
            <w:rStyle w:val="LienCar"/>
            <w:rFonts w:eastAsiaTheme="majorEastAsia"/>
            <w:lang w:val="fr-FR"/>
          </w:rPr>
          <w:t>É</w:t>
        </w:r>
        <w:r w:rsidRPr="000811DC">
          <w:rPr>
            <w:rStyle w:val="LienCar"/>
            <w:rFonts w:eastAsiaTheme="majorEastAsia"/>
            <w:lang w:val="fr-FR"/>
          </w:rPr>
          <w:t>cran Mouvement de joueurs</w:t>
        </w:r>
      </w:hyperlink>
      <w:r w:rsidRPr="000811DC">
        <w:rPr>
          <w:lang w:val="fr-FR"/>
        </w:rPr>
        <w:t xml:space="preserve">, </w:t>
      </w:r>
      <w:hyperlink w:anchor="ÉcranStructureDeBlinds" w:history="1">
        <w:r w:rsidR="0086089C" w:rsidRPr="000811DC">
          <w:rPr>
            <w:rStyle w:val="LienCar"/>
            <w:rFonts w:eastAsiaTheme="majorEastAsia"/>
            <w:lang w:val="fr-FR"/>
          </w:rPr>
          <w:t>É</w:t>
        </w:r>
        <w:r w:rsidRPr="000811DC">
          <w:rPr>
            <w:rStyle w:val="LienCar"/>
            <w:rFonts w:eastAsiaTheme="majorEastAsia"/>
            <w:lang w:val="fr-FR"/>
          </w:rPr>
          <w:t>cran Structure de blinds</w:t>
        </w:r>
      </w:hyperlink>
      <w:r w:rsidRPr="000811DC">
        <w:rPr>
          <w:lang w:val="fr-FR"/>
        </w:rPr>
        <w:t>.</w:t>
      </w:r>
    </w:p>
    <w:p w14:paraId="49640870" w14:textId="77777777" w:rsidR="00111BE5" w:rsidRPr="000811DC" w:rsidRDefault="00111BE5" w:rsidP="00857949">
      <w:pPr>
        <w:rPr>
          <w:lang w:val="fr-FR"/>
        </w:rPr>
      </w:pPr>
    </w:p>
    <w:p w14:paraId="7CD92DF3" w14:textId="00C7579B" w:rsidR="004B7A98" w:rsidRPr="000811DC" w:rsidRDefault="00E23901" w:rsidP="00857949">
      <w:pPr>
        <w:pStyle w:val="Titre31"/>
        <w:rPr>
          <w:rFonts w:eastAsia="Times New Roman"/>
          <w:lang w:val="fr-FR"/>
        </w:rPr>
      </w:pPr>
      <w:bookmarkStart w:id="604" w:name="_Status_Icons"/>
      <w:bookmarkStart w:id="605" w:name="IcônesDEtat"/>
      <w:bookmarkStart w:id="606" w:name="_Toc493847145"/>
      <w:bookmarkStart w:id="607" w:name="_Toc62390690"/>
      <w:bookmarkStart w:id="608" w:name="_Toc62390980"/>
      <w:bookmarkStart w:id="609" w:name="_Toc63866401"/>
      <w:bookmarkStart w:id="610" w:name="_Toc64493737"/>
      <w:bookmarkStart w:id="611" w:name="_Toc64494415"/>
      <w:bookmarkEnd w:id="604"/>
      <w:bookmarkEnd w:id="605"/>
      <w:r w:rsidRPr="000811DC">
        <w:rPr>
          <w:rFonts w:eastAsia="Times New Roman"/>
          <w:lang w:val="fr-FR"/>
        </w:rPr>
        <w:t>Icônes d'état</w:t>
      </w:r>
      <w:bookmarkEnd w:id="606"/>
      <w:bookmarkEnd w:id="607"/>
      <w:bookmarkEnd w:id="608"/>
      <w:bookmarkEnd w:id="609"/>
      <w:bookmarkEnd w:id="610"/>
      <w:bookmarkEnd w:id="611"/>
    </w:p>
    <w:p w14:paraId="5E4CBD4D" w14:textId="4A7C72B1" w:rsidR="009269A3" w:rsidRPr="000811DC" w:rsidRDefault="009269A3" w:rsidP="00857949">
      <w:pPr>
        <w:rPr>
          <w:lang w:val="fr-FR"/>
        </w:rPr>
      </w:pPr>
      <w:r w:rsidRPr="000811DC">
        <w:rPr>
          <w:lang w:val="fr-FR"/>
        </w:rPr>
        <w:t xml:space="preserve">Quatre des jeux de propriétés concernent les icônes d'état affichées dans la </w:t>
      </w:r>
      <w:hyperlink w:anchor="FenêtreDeJeu" w:history="1">
        <w:r w:rsidRPr="000811DC">
          <w:rPr>
            <w:rStyle w:val="LienCar"/>
            <w:rFonts w:eastAsiaTheme="majorEastAsia"/>
            <w:lang w:val="fr-FR"/>
          </w:rPr>
          <w:t>fenêtre de jeu</w:t>
        </w:r>
      </w:hyperlink>
      <w:r w:rsidR="00491E22" w:rsidRPr="000811DC">
        <w:rPr>
          <w:b/>
          <w:lang w:val="fr-FR"/>
        </w:rPr>
        <w:t> :</w:t>
      </w:r>
    </w:p>
    <w:p w14:paraId="4107240A" w14:textId="77777777" w:rsidR="009269A3" w:rsidRPr="000811DC" w:rsidRDefault="009269A3" w:rsidP="00857949">
      <w:pPr>
        <w:rPr>
          <w:lang w:val="fr-FR"/>
        </w:rPr>
      </w:pPr>
    </w:p>
    <w:p w14:paraId="49FE7125" w14:textId="3D84D5F6" w:rsidR="009269A3" w:rsidRPr="000811DC" w:rsidRDefault="009269A3" w:rsidP="00857949">
      <w:pPr>
        <w:pStyle w:val="Paragraphedeliste"/>
        <w:numPr>
          <w:ilvl w:val="0"/>
          <w:numId w:val="11"/>
        </w:numPr>
        <w:rPr>
          <w:lang w:val="fr-FR"/>
        </w:rPr>
      </w:pPr>
      <w:r w:rsidRPr="000811DC">
        <w:rPr>
          <w:lang w:val="fr-FR"/>
        </w:rPr>
        <w:t>Icône verrouillage d'écran</w:t>
      </w:r>
      <w:r w:rsidR="00491E22" w:rsidRPr="000811DC">
        <w:rPr>
          <w:lang w:val="fr-FR"/>
        </w:rPr>
        <w:t> :</w:t>
      </w:r>
      <w:r w:rsidRPr="000811DC">
        <w:rPr>
          <w:lang w:val="fr-FR"/>
        </w:rPr>
        <w:t xml:space="preserve"> affichée lorsque l'écran est verrouillé</w:t>
      </w:r>
    </w:p>
    <w:p w14:paraId="4147664B" w14:textId="276194D9" w:rsidR="009269A3" w:rsidRPr="000811DC" w:rsidRDefault="009269A3" w:rsidP="00857949">
      <w:pPr>
        <w:pStyle w:val="Paragraphedeliste"/>
        <w:numPr>
          <w:ilvl w:val="0"/>
          <w:numId w:val="11"/>
        </w:numPr>
        <w:rPr>
          <w:lang w:val="fr-FR"/>
        </w:rPr>
      </w:pPr>
      <w:r w:rsidRPr="000811DC">
        <w:rPr>
          <w:lang w:val="fr-FR"/>
        </w:rPr>
        <w:t>Icône verrouillage du clavier</w:t>
      </w:r>
      <w:r w:rsidR="00491E22" w:rsidRPr="000811DC">
        <w:rPr>
          <w:lang w:val="fr-FR"/>
        </w:rPr>
        <w:t> :</w:t>
      </w:r>
      <w:r w:rsidRPr="000811DC">
        <w:rPr>
          <w:lang w:val="fr-FR"/>
        </w:rPr>
        <w:t xml:space="preserve"> affichée lorsque le clavier est verrouillé</w:t>
      </w:r>
    </w:p>
    <w:p w14:paraId="6B2C1A85" w14:textId="181DD62B" w:rsidR="009269A3" w:rsidRPr="000811DC" w:rsidRDefault="009269A3" w:rsidP="00857949">
      <w:pPr>
        <w:pStyle w:val="Paragraphedeliste"/>
        <w:numPr>
          <w:ilvl w:val="0"/>
          <w:numId w:val="11"/>
        </w:numPr>
        <w:rPr>
          <w:lang w:val="fr-FR"/>
        </w:rPr>
      </w:pPr>
      <w:r w:rsidRPr="000811DC">
        <w:rPr>
          <w:lang w:val="fr-FR"/>
        </w:rPr>
        <w:t>Icône tables non équilibrées</w:t>
      </w:r>
      <w:r w:rsidR="00491E22" w:rsidRPr="000811DC">
        <w:rPr>
          <w:lang w:val="fr-FR"/>
        </w:rPr>
        <w:t> :</w:t>
      </w:r>
      <w:r w:rsidRPr="000811DC">
        <w:rPr>
          <w:lang w:val="fr-FR"/>
        </w:rPr>
        <w:t xml:space="preserve"> affichée lorsque les tables sont déséquilibrées</w:t>
      </w:r>
    </w:p>
    <w:p w14:paraId="160240E7" w14:textId="6AC292AC" w:rsidR="009269A3" w:rsidRPr="000811DC" w:rsidRDefault="009269A3" w:rsidP="00857949">
      <w:pPr>
        <w:pStyle w:val="Paragraphedeliste"/>
        <w:numPr>
          <w:ilvl w:val="0"/>
          <w:numId w:val="11"/>
        </w:numPr>
        <w:rPr>
          <w:lang w:val="fr-FR"/>
        </w:rPr>
      </w:pPr>
      <w:r w:rsidRPr="000811DC">
        <w:rPr>
          <w:lang w:val="fr-FR"/>
        </w:rPr>
        <w:t>Icône sauvegarde du tournoi</w:t>
      </w:r>
      <w:r w:rsidR="00491E22" w:rsidRPr="000811DC">
        <w:rPr>
          <w:lang w:val="fr-FR"/>
        </w:rPr>
        <w:t> :</w:t>
      </w:r>
      <w:r w:rsidRPr="000811DC">
        <w:rPr>
          <w:lang w:val="fr-FR"/>
        </w:rPr>
        <w:t xml:space="preserve"> affichée lorsque the Tournament Director enregistre automatiquement le tournoi</w:t>
      </w:r>
    </w:p>
    <w:p w14:paraId="6F8096A3" w14:textId="77777777" w:rsidR="009269A3" w:rsidRPr="000811DC" w:rsidRDefault="009269A3" w:rsidP="00857949">
      <w:pPr>
        <w:rPr>
          <w:lang w:val="fr-FR"/>
        </w:rPr>
      </w:pPr>
    </w:p>
    <w:p w14:paraId="1199043D" w14:textId="7E180703" w:rsidR="009269A3" w:rsidRPr="000811DC" w:rsidRDefault="009269A3" w:rsidP="00857949">
      <w:pPr>
        <w:rPr>
          <w:lang w:val="fr-FR"/>
        </w:rPr>
      </w:pPr>
      <w:r w:rsidRPr="000811DC">
        <w:rPr>
          <w:lang w:val="fr-FR"/>
        </w:rPr>
        <w:t xml:space="preserve">Ces icônes sont affichées dans l'un des quatre coins de l'écran, superposées sur la </w:t>
      </w:r>
      <w:r w:rsidR="00DD2BF2" w:rsidRPr="000811DC">
        <w:rPr>
          <w:lang w:val="fr-FR"/>
        </w:rPr>
        <w:t>présentation</w:t>
      </w:r>
      <w:r w:rsidRPr="000811DC">
        <w:rPr>
          <w:lang w:val="fr-FR"/>
        </w:rPr>
        <w:t xml:space="preserve">. Vous pouvez ajuster les caractéristiques visuelles de ces icônes afin qu'elles soient plus adaptées à votre </w:t>
      </w:r>
      <w:r w:rsidR="00DD2BF2" w:rsidRPr="000811DC">
        <w:rPr>
          <w:lang w:val="fr-FR"/>
        </w:rPr>
        <w:t>présentation</w:t>
      </w:r>
      <w:r w:rsidRPr="000811DC">
        <w:rPr>
          <w:lang w:val="fr-FR"/>
        </w:rPr>
        <w:t>. Pour activer ou désactiver l'affichage de ces icônes, consultez l'</w:t>
      </w:r>
      <w:hyperlink w:anchor="OngletPréférences" w:history="1">
        <w:r w:rsidRPr="000811DC">
          <w:rPr>
            <w:rStyle w:val="LienCar"/>
            <w:lang w:val="fr-FR"/>
          </w:rPr>
          <w:t>onglet Préférences</w:t>
        </w:r>
      </w:hyperlink>
      <w:r w:rsidRPr="000811DC">
        <w:rPr>
          <w:lang w:val="fr-FR"/>
        </w:rPr>
        <w:t xml:space="preserve">. Lors de la modification des propriétés des icônes d'état, la section </w:t>
      </w:r>
      <w:r w:rsidR="00DD2BF2" w:rsidRPr="000811DC">
        <w:rPr>
          <w:b/>
          <w:lang w:val="fr-FR"/>
        </w:rPr>
        <w:t>Prévisualisation</w:t>
      </w:r>
      <w:r w:rsidRPr="000811DC">
        <w:rPr>
          <w:lang w:val="fr-FR"/>
        </w:rPr>
        <w:t xml:space="preserve"> affiche immédiatement vos modifications.</w:t>
      </w:r>
    </w:p>
    <w:p w14:paraId="67D4C7FE" w14:textId="39EF8597" w:rsidR="004B7A98" w:rsidRPr="000811DC" w:rsidRDefault="004B7A98" w:rsidP="00857949">
      <w:pPr>
        <w:rPr>
          <w:lang w:val="fr-FR"/>
        </w:rPr>
      </w:pPr>
    </w:p>
    <w:p w14:paraId="14526904" w14:textId="1D304424" w:rsidR="00DD2BF2" w:rsidRPr="000811DC" w:rsidRDefault="00DD2BF2" w:rsidP="00857949">
      <w:pPr>
        <w:pStyle w:val="Definition"/>
        <w:rPr>
          <w:lang w:val="fr-FR"/>
        </w:rPr>
      </w:pPr>
      <w:r w:rsidRPr="000811DC">
        <w:rPr>
          <w:b/>
          <w:lang w:val="fr-FR"/>
        </w:rPr>
        <w:t>Emplacement</w:t>
      </w:r>
      <w:r w:rsidR="00491E22" w:rsidRPr="000811DC">
        <w:rPr>
          <w:b/>
          <w:lang w:val="fr-FR"/>
        </w:rPr>
        <w:t> :</w:t>
      </w:r>
      <w:r w:rsidRPr="000811DC">
        <w:rPr>
          <w:lang w:val="fr-FR"/>
        </w:rPr>
        <w:t xml:space="preserve"> sélectionnez sur lequel des quatre coins de l'écran l'icône sera affichée.</w:t>
      </w:r>
    </w:p>
    <w:p w14:paraId="38936C76" w14:textId="6D3828E6" w:rsidR="00DD2BF2" w:rsidRPr="000811DC" w:rsidRDefault="00DD2BF2" w:rsidP="00857949">
      <w:pPr>
        <w:pStyle w:val="Definition"/>
        <w:rPr>
          <w:lang w:val="fr-FR"/>
        </w:rPr>
      </w:pPr>
      <w:r w:rsidRPr="000811DC">
        <w:rPr>
          <w:b/>
          <w:lang w:val="fr-FR"/>
        </w:rPr>
        <w:t>Couleur</w:t>
      </w:r>
      <w:r w:rsidR="00491E22" w:rsidRPr="000811DC">
        <w:rPr>
          <w:lang w:val="fr-FR"/>
        </w:rPr>
        <w:t> :</w:t>
      </w:r>
      <w:r w:rsidRPr="000811DC">
        <w:rPr>
          <w:lang w:val="fr-FR"/>
        </w:rPr>
        <w:t xml:space="preserve"> la couleur de l'icône.</w:t>
      </w:r>
    </w:p>
    <w:p w14:paraId="0AB4B294" w14:textId="10C39FED" w:rsidR="00DD2BF2" w:rsidRPr="000811DC" w:rsidRDefault="00DD2BF2" w:rsidP="00857949">
      <w:pPr>
        <w:pStyle w:val="Definition"/>
        <w:rPr>
          <w:lang w:val="fr-FR"/>
        </w:rPr>
      </w:pPr>
      <w:r w:rsidRPr="000811DC">
        <w:rPr>
          <w:b/>
          <w:lang w:val="fr-FR"/>
        </w:rPr>
        <w:t>Opacité</w:t>
      </w:r>
      <w:r w:rsidR="00491E22" w:rsidRPr="000811DC">
        <w:rPr>
          <w:lang w:val="fr-FR"/>
        </w:rPr>
        <w:t> :</w:t>
      </w:r>
      <w:r w:rsidRPr="000811DC">
        <w:rPr>
          <w:lang w:val="fr-FR"/>
        </w:rPr>
        <w:t xml:space="preserve"> l'opacité, ou qualité de transparence, de l'icône. Plus le nombre est bas, moins l'icône sera opaque (et plus transparente).</w:t>
      </w:r>
    </w:p>
    <w:p w14:paraId="513384B9" w14:textId="5BA34160" w:rsidR="00DD2BF2" w:rsidRPr="000811DC" w:rsidRDefault="00DD2BF2" w:rsidP="00857949">
      <w:pPr>
        <w:pStyle w:val="Definition"/>
        <w:rPr>
          <w:lang w:val="fr-FR"/>
        </w:rPr>
      </w:pPr>
      <w:r w:rsidRPr="000811DC">
        <w:rPr>
          <w:b/>
          <w:lang w:val="fr-FR"/>
        </w:rPr>
        <w:t>Taille</w:t>
      </w:r>
      <w:r w:rsidR="00491E22" w:rsidRPr="000811DC">
        <w:rPr>
          <w:lang w:val="fr-FR"/>
        </w:rPr>
        <w:t> :</w:t>
      </w:r>
      <w:r w:rsidRPr="000811DC">
        <w:rPr>
          <w:lang w:val="fr-FR"/>
        </w:rPr>
        <w:t xml:space="preserve"> la taille de l'icône, en pixels.</w:t>
      </w:r>
    </w:p>
    <w:p w14:paraId="34E4D669" w14:textId="77BB77AD" w:rsidR="00DD2BF2" w:rsidRPr="000811DC" w:rsidRDefault="00DD2BF2" w:rsidP="00857949">
      <w:pPr>
        <w:pStyle w:val="Definition"/>
        <w:rPr>
          <w:lang w:val="fr-FR"/>
        </w:rPr>
      </w:pPr>
      <w:r w:rsidRPr="000811DC">
        <w:rPr>
          <w:b/>
          <w:lang w:val="fr-FR"/>
        </w:rPr>
        <w:t>Couleur de fond pour prévisualiser</w:t>
      </w:r>
      <w:r w:rsidR="00491E22" w:rsidRPr="000811DC">
        <w:rPr>
          <w:lang w:val="fr-FR"/>
        </w:rPr>
        <w:t> :</w:t>
      </w:r>
      <w:r w:rsidRPr="000811DC">
        <w:rPr>
          <w:lang w:val="fr-FR"/>
        </w:rPr>
        <w:t xml:space="preserve"> couleur d'arrière-plan de la section </w:t>
      </w:r>
      <w:r w:rsidRPr="000811DC">
        <w:rPr>
          <w:b/>
          <w:lang w:val="fr-FR"/>
        </w:rPr>
        <w:t>Prévisualisation</w:t>
      </w:r>
      <w:r w:rsidRPr="000811DC">
        <w:rPr>
          <w:lang w:val="fr-FR"/>
        </w:rPr>
        <w:t>. Cela n'a aucun effet sur l'icône d'état réelle, mais vous permet d'afficher l'icône d'état sur des arrière-plans de couleurs différentes qui peuvent correspondre plus strictement aux écrans de votre présentation.</w:t>
      </w:r>
    </w:p>
    <w:p w14:paraId="4B88B88B" w14:textId="77777777" w:rsidR="00111BE5" w:rsidRPr="000811DC" w:rsidRDefault="00111BE5" w:rsidP="00857949">
      <w:pPr>
        <w:pStyle w:val="Definition"/>
        <w:rPr>
          <w:lang w:val="fr-FR"/>
        </w:rPr>
      </w:pPr>
    </w:p>
    <w:p w14:paraId="3FB3130B" w14:textId="031FAD4A" w:rsidR="004B7A98" w:rsidRPr="000811DC" w:rsidRDefault="00E23901" w:rsidP="00857949">
      <w:pPr>
        <w:pStyle w:val="Titre31"/>
        <w:rPr>
          <w:rFonts w:eastAsia="Times New Roman"/>
          <w:lang w:val="fr-FR"/>
        </w:rPr>
      </w:pPr>
      <w:bookmarkStart w:id="612" w:name="_Hand_Timer"/>
      <w:bookmarkStart w:id="613" w:name="Minuteur"/>
      <w:bookmarkStart w:id="614" w:name="_Toc63866402"/>
      <w:bookmarkStart w:id="615" w:name="_Toc64493738"/>
      <w:bookmarkStart w:id="616" w:name="_Toc64494416"/>
      <w:bookmarkEnd w:id="612"/>
      <w:bookmarkEnd w:id="613"/>
      <w:r w:rsidRPr="000811DC">
        <w:rPr>
          <w:rFonts w:eastAsia="Times New Roman"/>
          <w:lang w:val="fr-FR"/>
        </w:rPr>
        <w:t>Minuteur</w:t>
      </w:r>
      <w:bookmarkEnd w:id="614"/>
      <w:bookmarkEnd w:id="615"/>
      <w:bookmarkEnd w:id="616"/>
    </w:p>
    <w:p w14:paraId="386424CE" w14:textId="6C01B951" w:rsidR="00DD2BF2" w:rsidRPr="000811DC" w:rsidRDefault="00DD2BF2" w:rsidP="00857949">
      <w:pPr>
        <w:rPr>
          <w:lang w:val="fr-FR"/>
        </w:rPr>
      </w:pPr>
      <w:r w:rsidRPr="000811DC">
        <w:rPr>
          <w:lang w:val="fr-FR"/>
        </w:rPr>
        <w:t>Les aspects de police et de couleur du minuteur manuel peuvent être configurés ici.</w:t>
      </w:r>
    </w:p>
    <w:p w14:paraId="74E4D36A" w14:textId="77777777" w:rsidR="00DD2BF2" w:rsidRPr="000811DC" w:rsidRDefault="00DD2BF2" w:rsidP="00857949">
      <w:pPr>
        <w:pStyle w:val="Definition"/>
        <w:rPr>
          <w:lang w:val="fr-FR"/>
        </w:rPr>
      </w:pPr>
    </w:p>
    <w:p w14:paraId="098F8EE2" w14:textId="5FFF3AD5" w:rsidR="00DD2BF2" w:rsidRPr="000811DC" w:rsidRDefault="00DD2BF2" w:rsidP="00857949">
      <w:pPr>
        <w:pStyle w:val="Definition"/>
        <w:rPr>
          <w:lang w:val="fr-FR"/>
        </w:rPr>
      </w:pPr>
      <w:r w:rsidRPr="000811DC">
        <w:rPr>
          <w:b/>
          <w:lang w:val="fr-FR"/>
        </w:rPr>
        <w:t>Police de caractère</w:t>
      </w:r>
      <w:r w:rsidR="00491E22" w:rsidRPr="000811DC">
        <w:rPr>
          <w:lang w:val="fr-FR"/>
        </w:rPr>
        <w:t> :</w:t>
      </w:r>
      <w:r w:rsidRPr="000811DC">
        <w:rPr>
          <w:lang w:val="fr-FR"/>
        </w:rPr>
        <w:t xml:space="preserve"> la police et les propriétés associées à utiliser pour la cellule. Cliquez sur l'exemple de police pour ouvrir la </w:t>
      </w:r>
      <w:r w:rsidR="00371885" w:rsidRPr="000811DC">
        <w:rPr>
          <w:lang w:val="fr-FR"/>
        </w:rPr>
        <w:t>boite</w:t>
      </w:r>
      <w:r w:rsidRPr="000811DC">
        <w:rPr>
          <w:lang w:val="fr-FR"/>
        </w:rPr>
        <w:t xml:space="preserve"> de dialogue </w:t>
      </w:r>
      <w:r w:rsidRPr="000811DC">
        <w:rPr>
          <w:b/>
          <w:lang w:val="fr-FR"/>
        </w:rPr>
        <w:t>Police de caractère</w:t>
      </w:r>
      <w:r w:rsidRPr="000811DC">
        <w:rPr>
          <w:lang w:val="fr-FR"/>
        </w:rPr>
        <w:t>.</w:t>
      </w:r>
    </w:p>
    <w:p w14:paraId="070F0504" w14:textId="37034085" w:rsidR="004B7A98" w:rsidRPr="000811DC" w:rsidRDefault="00DD2BF2" w:rsidP="00857949">
      <w:pPr>
        <w:pStyle w:val="Definition"/>
        <w:rPr>
          <w:lang w:val="fr-FR"/>
        </w:rPr>
      </w:pPr>
      <w:r w:rsidRPr="000811DC">
        <w:rPr>
          <w:b/>
          <w:lang w:val="fr-FR"/>
        </w:rPr>
        <w:t>Arrière-plan</w:t>
      </w:r>
      <w:r w:rsidR="00491E22" w:rsidRPr="000811DC">
        <w:rPr>
          <w:lang w:val="fr-FR"/>
        </w:rPr>
        <w:t> :</w:t>
      </w:r>
      <w:r w:rsidRPr="000811DC">
        <w:rPr>
          <w:lang w:val="fr-FR"/>
        </w:rPr>
        <w:t xml:space="preserve"> l'arrière-plan de la fenêtre </w:t>
      </w:r>
      <w:r w:rsidRPr="000811DC">
        <w:rPr>
          <w:b/>
          <w:lang w:val="fr-FR"/>
        </w:rPr>
        <w:t>Minuteur</w:t>
      </w:r>
      <w:r w:rsidRPr="000811DC">
        <w:rPr>
          <w:lang w:val="fr-FR"/>
        </w:rPr>
        <w:t xml:space="preserve">. Cliquez sur la section </w:t>
      </w:r>
      <w:r w:rsidRPr="000811DC">
        <w:rPr>
          <w:b/>
          <w:lang w:val="fr-FR"/>
        </w:rPr>
        <w:t>Arrière-plan</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Arrière-plan</w:t>
      </w:r>
      <w:r w:rsidRPr="000811DC">
        <w:rPr>
          <w:lang w:val="fr-FR"/>
        </w:rPr>
        <w:t>, qui vous permet de spécifier une couleur d'arrière-plan et/ou une image d'arrière-plan.</w:t>
      </w:r>
    </w:p>
    <w:p w14:paraId="14D17B2C" w14:textId="77777777" w:rsidR="00111BE5" w:rsidRPr="000811DC" w:rsidRDefault="00111BE5" w:rsidP="00857949">
      <w:pPr>
        <w:pStyle w:val="Definition"/>
        <w:rPr>
          <w:lang w:val="fr-FR"/>
        </w:rPr>
      </w:pPr>
    </w:p>
    <w:p w14:paraId="664031C8" w14:textId="614107F2" w:rsidR="004B7A98" w:rsidRPr="000811DC" w:rsidRDefault="00DC03B5" w:rsidP="00857949">
      <w:pPr>
        <w:pStyle w:val="Titre21"/>
        <w:rPr>
          <w:rFonts w:eastAsia="Times New Roman"/>
          <w:lang w:val="fr-FR"/>
        </w:rPr>
      </w:pPr>
      <w:bookmarkStart w:id="617" w:name="_Toc63866403"/>
      <w:bookmarkStart w:id="618" w:name="_Toc64493739"/>
      <w:bookmarkStart w:id="619" w:name="_Toc64494417"/>
      <w:r w:rsidRPr="000811DC">
        <w:rPr>
          <w:rFonts w:eastAsia="Times New Roman"/>
          <w:lang w:val="fr-FR"/>
        </w:rPr>
        <w:t>Remplacement des valeurs de balise</w:t>
      </w:r>
      <w:bookmarkEnd w:id="617"/>
      <w:bookmarkEnd w:id="618"/>
      <w:bookmarkEnd w:id="619"/>
    </w:p>
    <w:p w14:paraId="16225ABC" w14:textId="28CDDF70" w:rsidR="00DC03B5" w:rsidRPr="000811DC" w:rsidRDefault="00DC03B5" w:rsidP="00857949">
      <w:pPr>
        <w:rPr>
          <w:lang w:val="fr-FR"/>
        </w:rPr>
      </w:pPr>
      <w:r w:rsidRPr="000811DC">
        <w:rPr>
          <w:lang w:val="fr-FR"/>
        </w:rPr>
        <w:t>Les valeurs des balises de présentation sont automatiquement calculées par the Tournament Director pendant que le tournoi est en cours. Par exemple, la valeur de la balise &lt;</w:t>
      </w:r>
      <w:r w:rsidRPr="000811DC">
        <w:rPr>
          <w:b/>
          <w:lang w:val="fr-FR"/>
        </w:rPr>
        <w:t>round</w:t>
      </w:r>
      <w:r w:rsidRPr="000811DC">
        <w:rPr>
          <w:lang w:val="fr-FR"/>
        </w:rPr>
        <w:t>&gt; est le numéro de tour actuel du tournoi, et la balise &lt;</w:t>
      </w:r>
      <w:r w:rsidRPr="000811DC">
        <w:rPr>
          <w:b/>
          <w:lang w:val="fr-FR"/>
        </w:rPr>
        <w:t>round</w:t>
      </w:r>
      <w:r w:rsidRPr="000811DC">
        <w:rPr>
          <w:lang w:val="fr-FR"/>
        </w:rPr>
        <w:t>&gt; est automatiquement remplacé par cette valeur n'importe où sur l'écran où elle apparaît.</w:t>
      </w:r>
    </w:p>
    <w:p w14:paraId="3EFFAC13" w14:textId="77777777" w:rsidR="00DC03B5" w:rsidRPr="000811DC" w:rsidRDefault="00DC03B5" w:rsidP="00857949">
      <w:pPr>
        <w:rPr>
          <w:lang w:val="fr-FR"/>
        </w:rPr>
      </w:pPr>
    </w:p>
    <w:p w14:paraId="71791D35" w14:textId="29C6ABBC" w:rsidR="00DC03B5" w:rsidRPr="000811DC" w:rsidRDefault="00DC03B5" w:rsidP="00857949">
      <w:pPr>
        <w:rPr>
          <w:lang w:val="fr-FR"/>
        </w:rPr>
      </w:pPr>
      <w:r w:rsidRPr="000811DC">
        <w:rPr>
          <w:lang w:val="fr-FR"/>
        </w:rPr>
        <w:t xml:space="preserve">Vous pouvez remplacer la valeur de n'importe quelle balise à l'aide de la </w:t>
      </w:r>
      <w:r w:rsidR="00371885" w:rsidRPr="000811DC">
        <w:rPr>
          <w:lang w:val="fr-FR"/>
        </w:rPr>
        <w:t>boite</w:t>
      </w:r>
      <w:r w:rsidRPr="000811DC">
        <w:rPr>
          <w:lang w:val="fr-FR"/>
        </w:rPr>
        <w:t xml:space="preserve"> de dialogue </w:t>
      </w:r>
      <w:r w:rsidRPr="000811DC">
        <w:rPr>
          <w:b/>
          <w:lang w:val="fr-FR"/>
        </w:rPr>
        <w:t>Balises de présentation</w:t>
      </w:r>
      <w:r w:rsidRPr="000811DC">
        <w:rPr>
          <w:lang w:val="fr-FR"/>
        </w:rPr>
        <w:t>. Vous pouvez également créer vos propres balises, avec des valeurs en texte brut ou</w:t>
      </w:r>
      <w:r w:rsidR="005B223B" w:rsidRPr="000811DC">
        <w:rPr>
          <w:lang w:val="fr-FR"/>
        </w:rPr>
        <w:t xml:space="preserve"> du</w:t>
      </w:r>
      <w:r w:rsidRPr="000811DC">
        <w:rPr>
          <w:lang w:val="fr-FR"/>
        </w:rPr>
        <w:t xml:space="preserve"> HTML, et les valeurs peuvent être entrées dans la présentation ou peuvent provenir du contenu d'un fichier.</w:t>
      </w:r>
    </w:p>
    <w:p w14:paraId="4E625EF5" w14:textId="77777777" w:rsidR="00DC03B5" w:rsidRPr="000811DC" w:rsidRDefault="00DC03B5" w:rsidP="00857949">
      <w:pPr>
        <w:rPr>
          <w:lang w:val="fr-FR"/>
        </w:rPr>
      </w:pPr>
    </w:p>
    <w:p w14:paraId="2EE1BBA4" w14:textId="198C55C4" w:rsidR="00DC03B5" w:rsidRPr="000811DC" w:rsidRDefault="00DC03B5" w:rsidP="00857949">
      <w:pPr>
        <w:rPr>
          <w:lang w:val="fr-FR"/>
        </w:rPr>
      </w:pPr>
      <w:r w:rsidRPr="000811DC">
        <w:rPr>
          <w:lang w:val="fr-FR"/>
        </w:rPr>
        <w:t xml:space="preserve">Appuyez sur le bouton </w:t>
      </w:r>
      <w:r w:rsidRPr="000811DC">
        <w:rPr>
          <w:b/>
          <w:lang w:val="fr-FR"/>
        </w:rPr>
        <w:t>Balises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Balises de présentation</w:t>
      </w:r>
      <w:r w:rsidRPr="000811DC">
        <w:rPr>
          <w:lang w:val="fr-FR"/>
        </w:rPr>
        <w:t xml:space="preserve">. La section </w:t>
      </w:r>
      <w:r w:rsidRPr="000811DC">
        <w:rPr>
          <w:b/>
          <w:lang w:val="fr-FR"/>
        </w:rPr>
        <w:t>Balises</w:t>
      </w:r>
      <w:r w:rsidRPr="000811DC">
        <w:rPr>
          <w:lang w:val="fr-FR"/>
        </w:rPr>
        <w:t xml:space="preserve"> affiche les balises que vous avez définis et la section </w:t>
      </w:r>
      <w:r w:rsidRPr="000811DC">
        <w:rPr>
          <w:b/>
          <w:lang w:val="fr-FR"/>
        </w:rPr>
        <w:t>Valeur</w:t>
      </w:r>
      <w:r w:rsidRPr="000811DC">
        <w:rPr>
          <w:lang w:val="fr-FR"/>
        </w:rPr>
        <w:t xml:space="preserve"> affiche la valeur de la balise actuellement sélectionné dans la section </w:t>
      </w:r>
      <w:r w:rsidRPr="000811DC">
        <w:rPr>
          <w:b/>
          <w:lang w:val="fr-FR"/>
        </w:rPr>
        <w:t>Balises</w:t>
      </w:r>
      <w:r w:rsidRPr="000811DC">
        <w:rPr>
          <w:lang w:val="fr-FR"/>
        </w:rPr>
        <w:t>.</w:t>
      </w:r>
    </w:p>
    <w:p w14:paraId="24E845DE" w14:textId="77777777" w:rsidR="00DC03B5" w:rsidRPr="000811DC" w:rsidRDefault="00DC03B5" w:rsidP="00857949">
      <w:pPr>
        <w:rPr>
          <w:lang w:val="fr-FR"/>
        </w:rPr>
      </w:pPr>
    </w:p>
    <w:p w14:paraId="7DCD0D77" w14:textId="3A0E7CC8" w:rsidR="00DC03B5" w:rsidRPr="000811DC" w:rsidRDefault="00DC03B5" w:rsidP="00857949">
      <w:pPr>
        <w:rPr>
          <w:lang w:val="fr-FR"/>
        </w:rPr>
      </w:pPr>
      <w:r w:rsidRPr="000811DC">
        <w:rPr>
          <w:lang w:val="fr-FR"/>
        </w:rPr>
        <w:t xml:space="preserve">Pour créer une nouvelle balise (ou remplacer la valeur d’une balise existante), appuyez sur le bouton </w:t>
      </w:r>
      <w:r w:rsidRPr="000811DC">
        <w:rPr>
          <w:b/>
          <w:lang w:val="fr-FR"/>
        </w:rPr>
        <w:t>Nouveau</w:t>
      </w:r>
      <w:r w:rsidR="00375D30" w:rsidRPr="000811DC">
        <w:rPr>
          <w:b/>
          <w:lang w:val="fr-FR"/>
        </w:rPr>
        <w:t>/Nouv</w:t>
      </w:r>
      <w:r w:rsidRPr="000811DC">
        <w:rPr>
          <w:b/>
          <w:lang w:val="fr-FR"/>
        </w:rPr>
        <w:t>elle</w:t>
      </w:r>
      <w:r w:rsidRPr="000811DC">
        <w:rPr>
          <w:lang w:val="fr-FR"/>
        </w:rPr>
        <w:t>. Pour supprimer un</w:t>
      </w:r>
      <w:r w:rsidR="00306954" w:rsidRPr="000811DC">
        <w:rPr>
          <w:lang w:val="fr-FR"/>
        </w:rPr>
        <w:t>e</w:t>
      </w:r>
      <w:r w:rsidRPr="000811DC">
        <w:rPr>
          <w:lang w:val="fr-FR"/>
        </w:rPr>
        <w:t xml:space="preserve"> </w:t>
      </w:r>
      <w:r w:rsidR="00306954" w:rsidRPr="000811DC">
        <w:rPr>
          <w:lang w:val="fr-FR"/>
        </w:rPr>
        <w:t>balise</w:t>
      </w:r>
      <w:r w:rsidRPr="000811DC">
        <w:rPr>
          <w:lang w:val="fr-FR"/>
        </w:rPr>
        <w:t xml:space="preserve">, sélectionnez </w:t>
      </w:r>
      <w:r w:rsidR="00306954" w:rsidRPr="000811DC">
        <w:rPr>
          <w:lang w:val="fr-FR"/>
        </w:rPr>
        <w:t>la balise</w:t>
      </w:r>
      <w:r w:rsidRPr="000811DC">
        <w:rPr>
          <w:lang w:val="fr-FR"/>
        </w:rPr>
        <w:t xml:space="preserve"> et appuyez sur le bouton </w:t>
      </w:r>
      <w:r w:rsidR="00306954" w:rsidRPr="000811DC">
        <w:rPr>
          <w:b/>
          <w:lang w:val="fr-FR"/>
        </w:rPr>
        <w:t>Supprimer</w:t>
      </w:r>
      <w:r w:rsidRPr="000811DC">
        <w:rPr>
          <w:lang w:val="fr-FR"/>
        </w:rPr>
        <w:t xml:space="preserve">. Pour renommer </w:t>
      </w:r>
      <w:r w:rsidR="00306954" w:rsidRPr="000811DC">
        <w:rPr>
          <w:lang w:val="fr-FR"/>
        </w:rPr>
        <w:t>une balise</w:t>
      </w:r>
      <w:r w:rsidRPr="000811DC">
        <w:rPr>
          <w:lang w:val="fr-FR"/>
        </w:rPr>
        <w:t xml:space="preserve">, sélectionnez </w:t>
      </w:r>
      <w:r w:rsidR="00306954" w:rsidRPr="000811DC">
        <w:rPr>
          <w:lang w:val="fr-FR"/>
        </w:rPr>
        <w:t>la balise</w:t>
      </w:r>
      <w:r w:rsidRPr="000811DC">
        <w:rPr>
          <w:lang w:val="fr-FR"/>
        </w:rPr>
        <w:t xml:space="preserve"> et appuyez sur le bouton </w:t>
      </w:r>
      <w:r w:rsidRPr="000811DC">
        <w:rPr>
          <w:b/>
          <w:lang w:val="fr-FR"/>
        </w:rPr>
        <w:t>Renommer</w:t>
      </w:r>
      <w:r w:rsidRPr="000811DC">
        <w:rPr>
          <w:lang w:val="fr-FR"/>
        </w:rPr>
        <w:t>.</w:t>
      </w:r>
    </w:p>
    <w:p w14:paraId="3E8A9ACC" w14:textId="77777777" w:rsidR="00DC03B5" w:rsidRPr="000811DC" w:rsidRDefault="00DC03B5" w:rsidP="00857949">
      <w:pPr>
        <w:rPr>
          <w:lang w:val="fr-FR"/>
        </w:rPr>
      </w:pPr>
    </w:p>
    <w:p w14:paraId="666154A8" w14:textId="108DFE2C" w:rsidR="00DC03B5" w:rsidRPr="000811DC" w:rsidRDefault="00DC03B5" w:rsidP="00857949">
      <w:pPr>
        <w:rPr>
          <w:lang w:val="fr-FR"/>
        </w:rPr>
      </w:pPr>
      <w:r w:rsidRPr="000811DC">
        <w:rPr>
          <w:lang w:val="fr-FR"/>
        </w:rPr>
        <w:t xml:space="preserve">Pour définir la valeur </w:t>
      </w:r>
      <w:r w:rsidR="00187443" w:rsidRPr="000811DC">
        <w:rPr>
          <w:lang w:val="fr-FR"/>
        </w:rPr>
        <w:t>de la balise</w:t>
      </w:r>
      <w:r w:rsidRPr="000811DC">
        <w:rPr>
          <w:lang w:val="fr-FR"/>
        </w:rPr>
        <w:t xml:space="preserve">, indiquez si vous souhaitez que le texte soit interprété comme du texte brut ou comme </w:t>
      </w:r>
      <w:r w:rsidR="00187443" w:rsidRPr="000811DC">
        <w:rPr>
          <w:lang w:val="fr-FR"/>
        </w:rPr>
        <w:t xml:space="preserve">du </w:t>
      </w:r>
      <w:r w:rsidRPr="000811DC">
        <w:rPr>
          <w:lang w:val="fr-FR"/>
        </w:rPr>
        <w:t xml:space="preserve">HTML dans la section </w:t>
      </w:r>
      <w:r w:rsidRPr="000811DC">
        <w:rPr>
          <w:b/>
          <w:lang w:val="fr-FR"/>
        </w:rPr>
        <w:t>Valeur</w:t>
      </w:r>
      <w:r w:rsidRPr="000811DC">
        <w:rPr>
          <w:lang w:val="fr-FR"/>
        </w:rPr>
        <w:t xml:space="preserve">. Étant donné que </w:t>
      </w:r>
      <w:r w:rsidR="00187443" w:rsidRPr="000811DC">
        <w:rPr>
          <w:lang w:val="fr-FR"/>
        </w:rPr>
        <w:t xml:space="preserve">the Tournament Director </w:t>
      </w:r>
      <w:r w:rsidRPr="000811DC">
        <w:rPr>
          <w:lang w:val="fr-FR"/>
        </w:rPr>
        <w:t>utilise Internet Explorer pour afficher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xml:space="preserve">, le HTML est utilisé pour </w:t>
      </w:r>
      <w:r w:rsidR="00187443" w:rsidRPr="000811DC">
        <w:rPr>
          <w:lang w:val="fr-FR"/>
        </w:rPr>
        <w:t>afficher</w:t>
      </w:r>
      <w:r w:rsidRPr="000811DC">
        <w:rPr>
          <w:lang w:val="fr-FR"/>
        </w:rPr>
        <w:t xml:space="preserve"> l'écran. Pour les </w:t>
      </w:r>
      <w:r w:rsidR="00187443" w:rsidRPr="000811DC">
        <w:rPr>
          <w:lang w:val="fr-FR"/>
        </w:rPr>
        <w:t>balises</w:t>
      </w:r>
      <w:r w:rsidRPr="000811DC">
        <w:rPr>
          <w:lang w:val="fr-FR"/>
        </w:rPr>
        <w:t xml:space="preserve"> en texte brut, </w:t>
      </w:r>
      <w:r w:rsidR="00187443" w:rsidRPr="000811DC">
        <w:rPr>
          <w:lang w:val="fr-FR"/>
        </w:rPr>
        <w:t xml:space="preserve">the Tournament Director </w:t>
      </w:r>
      <w:r w:rsidRPr="000811DC">
        <w:rPr>
          <w:lang w:val="fr-FR"/>
        </w:rPr>
        <w:t xml:space="preserve">convertira votre texte en HTML, de sorte qu'il s'affichera exactement tel qu'il apparaît dans la section de texte ou dans le fichier texte que vous sélectionnez. Pour les </w:t>
      </w:r>
      <w:r w:rsidR="00187443" w:rsidRPr="000811DC">
        <w:rPr>
          <w:lang w:val="fr-FR"/>
        </w:rPr>
        <w:t>balises</w:t>
      </w:r>
      <w:r w:rsidRPr="000811DC">
        <w:rPr>
          <w:lang w:val="fr-FR"/>
        </w:rPr>
        <w:t xml:space="preserve"> HTML, </w:t>
      </w:r>
      <w:r w:rsidR="00187443" w:rsidRPr="000811DC">
        <w:rPr>
          <w:lang w:val="fr-FR"/>
        </w:rPr>
        <w:t xml:space="preserve">the Tournament Director </w:t>
      </w:r>
      <w:r w:rsidRPr="000811DC">
        <w:rPr>
          <w:lang w:val="fr-FR"/>
        </w:rPr>
        <w:t>n'essaiera pas de traduire le texte en HTML, mais insérera le texte exactement tel qu'il apparaît. Par conséquent, vous pouvez utiliser des balises HTML, telles que &lt;</w:t>
      </w:r>
      <w:r w:rsidRPr="000811DC">
        <w:rPr>
          <w:b/>
          <w:lang w:val="fr-FR"/>
        </w:rPr>
        <w:t>IMG</w:t>
      </w:r>
      <w:r w:rsidRPr="000811DC">
        <w:rPr>
          <w:lang w:val="fr-FR"/>
        </w:rPr>
        <w:t>&gt; pour afficher une image, &lt;</w:t>
      </w:r>
      <w:r w:rsidRPr="000811DC">
        <w:rPr>
          <w:b/>
          <w:lang w:val="fr-FR"/>
        </w:rPr>
        <w:t>FONT</w:t>
      </w:r>
      <w:r w:rsidRPr="000811DC">
        <w:rPr>
          <w:lang w:val="fr-FR"/>
        </w:rPr>
        <w:t>&gt; pour modifier les caractéristiques de la police (taille, couleur, type) ou &lt;</w:t>
      </w:r>
      <w:r w:rsidRPr="000811DC">
        <w:rPr>
          <w:b/>
          <w:lang w:val="fr-FR"/>
        </w:rPr>
        <w:t>UL</w:t>
      </w:r>
      <w:r w:rsidRPr="000811DC">
        <w:rPr>
          <w:lang w:val="fr-FR"/>
        </w:rPr>
        <w:t>&gt; pour afficher des listes à puces.</w:t>
      </w:r>
    </w:p>
    <w:p w14:paraId="3EF994FC" w14:textId="77777777" w:rsidR="00DC03B5" w:rsidRPr="000811DC" w:rsidRDefault="00DC03B5" w:rsidP="00857949">
      <w:pPr>
        <w:rPr>
          <w:lang w:val="fr-FR"/>
        </w:rPr>
      </w:pPr>
    </w:p>
    <w:p w14:paraId="297E28DD" w14:textId="65F730C0" w:rsidR="00DC03B5" w:rsidRPr="000811DC" w:rsidRDefault="00DC03B5" w:rsidP="00857949">
      <w:pPr>
        <w:rPr>
          <w:lang w:val="fr-FR"/>
        </w:rPr>
      </w:pPr>
      <w:r w:rsidRPr="000811DC">
        <w:rPr>
          <w:lang w:val="fr-FR"/>
        </w:rPr>
        <w:t xml:space="preserve">Enfin, sélectionnez </w:t>
      </w:r>
      <w:r w:rsidRPr="000811DC">
        <w:rPr>
          <w:b/>
          <w:lang w:val="fr-FR"/>
        </w:rPr>
        <w:t>Texte</w:t>
      </w:r>
      <w:r w:rsidRPr="000811DC">
        <w:rPr>
          <w:lang w:val="fr-FR"/>
        </w:rPr>
        <w:t xml:space="preserve"> et entrez le texte </w:t>
      </w:r>
      <w:r w:rsidR="00187443" w:rsidRPr="000811DC">
        <w:rPr>
          <w:lang w:val="fr-FR"/>
        </w:rPr>
        <w:t>de la balise</w:t>
      </w:r>
      <w:r w:rsidRPr="000811DC">
        <w:rPr>
          <w:lang w:val="fr-FR"/>
        </w:rPr>
        <w:t xml:space="preserve"> dans la section de texte, ou sélectionnez </w:t>
      </w:r>
      <w:r w:rsidRPr="000811DC">
        <w:rPr>
          <w:b/>
          <w:lang w:val="fr-FR"/>
        </w:rPr>
        <w:t>Fichier</w:t>
      </w:r>
      <w:r w:rsidRPr="000811DC">
        <w:rPr>
          <w:lang w:val="fr-FR"/>
        </w:rPr>
        <w:t xml:space="preserve"> et entrez le nom de fichier du fichier à afficher dans l'entrée </w:t>
      </w:r>
      <w:r w:rsidRPr="000811DC">
        <w:rPr>
          <w:b/>
          <w:lang w:val="fr-FR"/>
        </w:rPr>
        <w:t>Fichier</w:t>
      </w:r>
      <w:r w:rsidRPr="000811DC">
        <w:rPr>
          <w:lang w:val="fr-FR"/>
        </w:rPr>
        <w:t xml:space="preserve">, ou appuyez sur le bouton </w:t>
      </w:r>
      <w:r w:rsidRPr="000811DC">
        <w:rPr>
          <w:b/>
          <w:lang w:val="fr-FR"/>
        </w:rPr>
        <w:t>Parcourir</w:t>
      </w:r>
      <w:r w:rsidR="00187443" w:rsidRPr="000811DC">
        <w:rPr>
          <w:b/>
          <w:lang w:val="fr-FR"/>
        </w:rPr>
        <w:t> </w:t>
      </w:r>
      <w:r w:rsidRPr="000811DC">
        <w:rPr>
          <w:b/>
          <w:lang w:val="fr-FR"/>
        </w:rPr>
        <w:t>…</w:t>
      </w:r>
      <w:r w:rsidRPr="000811DC">
        <w:rPr>
          <w:lang w:val="fr-FR"/>
        </w:rPr>
        <w:t xml:space="preserve"> pour rechercher un fichier.</w:t>
      </w:r>
    </w:p>
    <w:p w14:paraId="5F4C4B75" w14:textId="77777777" w:rsidR="004B7A98" w:rsidRPr="000811DC" w:rsidRDefault="004B7A98" w:rsidP="00857949">
      <w:pPr>
        <w:rPr>
          <w:lang w:val="fr-FR"/>
        </w:rPr>
      </w:pPr>
    </w:p>
    <w:p w14:paraId="0CF79F40" w14:textId="120522F5" w:rsidR="004B7A98" w:rsidRPr="000811DC" w:rsidRDefault="000528C0" w:rsidP="00857949">
      <w:pPr>
        <w:pStyle w:val="Titre21"/>
        <w:rPr>
          <w:rFonts w:eastAsia="Times New Roman"/>
          <w:lang w:val="fr-FR"/>
        </w:rPr>
      </w:pPr>
      <w:bookmarkStart w:id="620" w:name="_Toc64493740"/>
      <w:bookmarkStart w:id="621" w:name="_Toc64494418"/>
      <w:r w:rsidRPr="000811DC">
        <w:rPr>
          <w:rFonts w:eastAsia="Times New Roman"/>
          <w:lang w:val="fr-FR"/>
        </w:rPr>
        <w:t>Tester votre présentation</w:t>
      </w:r>
      <w:bookmarkEnd w:id="620"/>
      <w:bookmarkEnd w:id="621"/>
    </w:p>
    <w:p w14:paraId="046519F5" w14:textId="613A1730" w:rsidR="000528C0" w:rsidRPr="000811DC" w:rsidRDefault="000528C0" w:rsidP="00857949">
      <w:pPr>
        <w:rPr>
          <w:lang w:val="fr-FR"/>
        </w:rPr>
      </w:pPr>
      <w:r w:rsidRPr="000811DC">
        <w:rPr>
          <w:lang w:val="fr-FR"/>
        </w:rPr>
        <w:t>Tester votre présentation est essentiel pour qu’un tournoi qui se déroule bien. L'</w:t>
      </w:r>
      <w:hyperlink w:anchor="OngletPrésentation" w:history="1">
        <w:r w:rsidRPr="000811DC">
          <w:rPr>
            <w:rStyle w:val="LienCar"/>
            <w:lang w:val="fr-FR"/>
          </w:rPr>
          <w:t>onglet Présentation</w:t>
        </w:r>
      </w:hyperlink>
      <w:r w:rsidRPr="000811DC">
        <w:rPr>
          <w:lang w:val="fr-FR"/>
        </w:rPr>
        <w:t xml:space="preserve"> affiche un petit aperçu de vos écrans qui peut vous donner une idée de ce à quoi ressembleront les écrans. Les cellules sont affichées en utilisant leurs couleurs et leur police définies. Les cellules qui sont configurées pour ne pas être affichées sont présentées avec une ligne barrant leur nom (par exemple, </w:t>
      </w:r>
      <w:r w:rsidRPr="000811DC">
        <w:rPr>
          <w:strike/>
          <w:lang w:val="fr-FR"/>
        </w:rPr>
        <w:t>Recave</w:t>
      </w:r>
      <w:r w:rsidRPr="000811DC">
        <w:rPr>
          <w:lang w:val="fr-FR"/>
        </w:rPr>
        <w:t xml:space="preserve">). Pour les écrans de type HTML, l'aperçu affichera l'écran tel qu'il devrait apparaître dans la </w:t>
      </w:r>
      <w:hyperlink w:anchor="FenêtreDeJeu" w:history="1">
        <w:r w:rsidRPr="000811DC">
          <w:rPr>
            <w:rStyle w:val="LienCar"/>
            <w:lang w:val="fr-FR"/>
          </w:rPr>
          <w:t>fenêtre de jeu</w:t>
        </w:r>
      </w:hyperlink>
      <w:r w:rsidRPr="000811DC">
        <w:rPr>
          <w:lang w:val="fr-FR"/>
        </w:rPr>
        <w:t>, mais sans le remplacement des balises de présentation.</w:t>
      </w:r>
    </w:p>
    <w:p w14:paraId="35A19031" w14:textId="77777777" w:rsidR="000528C0" w:rsidRPr="000811DC" w:rsidRDefault="000528C0" w:rsidP="00857949">
      <w:pPr>
        <w:rPr>
          <w:lang w:val="fr-FR"/>
        </w:rPr>
      </w:pPr>
    </w:p>
    <w:p w14:paraId="12256685" w14:textId="44401B0E" w:rsidR="000528C0" w:rsidRPr="000811DC" w:rsidRDefault="000528C0" w:rsidP="00857949">
      <w:pPr>
        <w:rPr>
          <w:lang w:val="fr-FR"/>
        </w:rPr>
      </w:pPr>
      <w:r w:rsidRPr="000811DC">
        <w:rPr>
          <w:lang w:val="fr-FR"/>
        </w:rPr>
        <w:t>Par défaut, les aperçus d'écran sont pour le premier tour d'un tournoi en cours dans lequel les recaves ne sont pas autorisées, les add-ons ne sont pas autorisés, le jeu est No Limit, etc. Vous pouvez modifier ces conditions pour avoir un aperçu des écrans pour différentes conditions.</w:t>
      </w:r>
    </w:p>
    <w:p w14:paraId="3FDAB111" w14:textId="77777777" w:rsidR="000528C0" w:rsidRPr="000811DC" w:rsidRDefault="000528C0" w:rsidP="00857949">
      <w:pPr>
        <w:rPr>
          <w:lang w:val="fr-FR"/>
        </w:rPr>
      </w:pPr>
    </w:p>
    <w:p w14:paraId="43C7AE38" w14:textId="4FE26B2A" w:rsidR="000528C0" w:rsidRPr="000811DC" w:rsidRDefault="000528C0" w:rsidP="00857949">
      <w:pPr>
        <w:rPr>
          <w:lang w:val="fr-FR"/>
        </w:rPr>
      </w:pPr>
      <w:r w:rsidRPr="000811DC">
        <w:rPr>
          <w:lang w:val="fr-FR"/>
        </w:rPr>
        <w:t xml:space="preserve">Appuyez sur </w:t>
      </w:r>
      <w:r w:rsidRPr="000811DC">
        <w:rPr>
          <w:b/>
          <w:lang w:val="fr-FR"/>
        </w:rPr>
        <w:t>Vu pour …</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Voir la présentation Pour …</w:t>
      </w:r>
      <w:r w:rsidRPr="000811DC">
        <w:rPr>
          <w:lang w:val="fr-FR"/>
        </w:rPr>
        <w:t xml:space="preserve">. Définissez les différentes conditions pour lesquelles vous souhaitez prévisualiser votre présentation et appuyez sur le bouton </w:t>
      </w:r>
      <w:r w:rsidRPr="000811DC">
        <w:rPr>
          <w:b/>
          <w:lang w:val="fr-FR"/>
        </w:rPr>
        <w:t>OK</w:t>
      </w:r>
      <w:r w:rsidRPr="000811DC">
        <w:rPr>
          <w:lang w:val="fr-FR"/>
        </w:rPr>
        <w:t xml:space="preserve">. Pour réinitialiser à l'état de tournoi par défaut, appuyez sur le bouton </w:t>
      </w:r>
      <w:r w:rsidRPr="000811DC">
        <w:rPr>
          <w:b/>
          <w:lang w:val="fr-FR"/>
        </w:rPr>
        <w:t>Réinitialiser</w:t>
      </w:r>
      <w:r w:rsidRPr="000811DC">
        <w:rPr>
          <w:lang w:val="fr-FR"/>
        </w:rPr>
        <w:t>.</w:t>
      </w:r>
    </w:p>
    <w:p w14:paraId="5E737A66" w14:textId="77777777" w:rsidR="000528C0" w:rsidRPr="000811DC" w:rsidRDefault="000528C0" w:rsidP="00857949">
      <w:pPr>
        <w:rPr>
          <w:lang w:val="fr-FR"/>
        </w:rPr>
      </w:pPr>
    </w:p>
    <w:p w14:paraId="0F2B9604" w14:textId="7E31314C" w:rsidR="000528C0" w:rsidRPr="000811DC" w:rsidRDefault="000528C0" w:rsidP="00857949">
      <w:pPr>
        <w:rPr>
          <w:lang w:val="fr-FR"/>
        </w:rPr>
      </w:pPr>
      <w:r w:rsidRPr="000811DC">
        <w:rPr>
          <w:lang w:val="fr-FR"/>
        </w:rPr>
        <w:t xml:space="preserve">En </w:t>
      </w:r>
      <w:r w:rsidRPr="000811DC">
        <w:rPr>
          <w:b/>
          <w:lang w:val="fr-FR"/>
        </w:rPr>
        <w:t>mode mise en page</w:t>
      </w:r>
      <w:r w:rsidR="001905DC" w:rsidRPr="000811DC">
        <w:rPr>
          <w:b/>
          <w:lang w:val="fr-FR"/>
        </w:rPr>
        <w:t xml:space="preserve"> de Présentation</w:t>
      </w:r>
      <w:r w:rsidRPr="000811DC">
        <w:rPr>
          <w:lang w:val="fr-FR"/>
        </w:rPr>
        <w:t xml:space="preserve">, les opérations de tournoi sont suspendues et la </w:t>
      </w:r>
      <w:hyperlink w:anchor="FenêtreDeJeu" w:history="1">
        <w:r w:rsidRPr="000811DC">
          <w:rPr>
            <w:rStyle w:val="LienCar"/>
            <w:lang w:val="fr-FR"/>
          </w:rPr>
          <w:t>fenêtre de jeu</w:t>
        </w:r>
      </w:hyperlink>
      <w:r w:rsidRPr="000811DC">
        <w:rPr>
          <w:lang w:val="fr-FR"/>
        </w:rPr>
        <w:t xml:space="preserve"> affichera l'écran actuellement sélectionné dans l'</w:t>
      </w:r>
      <w:hyperlink w:anchor="OngletPrésentation" w:history="1">
        <w:r w:rsidRPr="000811DC">
          <w:rPr>
            <w:rStyle w:val="LienCar"/>
            <w:lang w:val="fr-FR"/>
          </w:rPr>
          <w:t xml:space="preserve">onglet </w:t>
        </w:r>
        <w:r w:rsidR="001905DC" w:rsidRPr="000811DC">
          <w:rPr>
            <w:rStyle w:val="LienCar"/>
            <w:lang w:val="fr-FR"/>
          </w:rPr>
          <w:t>Présentation</w:t>
        </w:r>
      </w:hyperlink>
      <w:r w:rsidRPr="000811DC">
        <w:rPr>
          <w:lang w:val="fr-FR"/>
        </w:rPr>
        <w:t xml:space="preserve">, en utilisant les conditions sélectionnées dans la </w:t>
      </w:r>
      <w:r w:rsidR="00371885" w:rsidRPr="000811DC">
        <w:rPr>
          <w:lang w:val="fr-FR"/>
        </w:rPr>
        <w:t>boite</w:t>
      </w:r>
      <w:r w:rsidRPr="000811DC">
        <w:rPr>
          <w:lang w:val="fr-FR"/>
        </w:rPr>
        <w:t xml:space="preserve"> de dialogue </w:t>
      </w:r>
      <w:r w:rsidR="001905DC" w:rsidRPr="000811DC">
        <w:rPr>
          <w:b/>
          <w:lang w:val="fr-FR"/>
        </w:rPr>
        <w:t>Voir la présentation Pour …</w:t>
      </w:r>
      <w:r w:rsidR="001905DC" w:rsidRPr="000811DC">
        <w:rPr>
          <w:lang w:val="fr-FR"/>
        </w:rPr>
        <w:t xml:space="preserve">. </w:t>
      </w:r>
      <w:r w:rsidRPr="000811DC">
        <w:rPr>
          <w:lang w:val="fr-FR"/>
        </w:rPr>
        <w:t xml:space="preserve">C'est un bon moyen de voir à quoi ressemblera votre </w:t>
      </w:r>
      <w:r w:rsidR="001905DC" w:rsidRPr="000811DC">
        <w:rPr>
          <w:lang w:val="fr-FR"/>
        </w:rPr>
        <w:t>présentation</w:t>
      </w:r>
      <w:r w:rsidRPr="000811DC">
        <w:rPr>
          <w:lang w:val="fr-FR"/>
        </w:rPr>
        <w:t xml:space="preserve"> dans diverses conditions de tournoi. Pour entrer en </w:t>
      </w:r>
      <w:r w:rsidR="001905DC" w:rsidRPr="000811DC">
        <w:rPr>
          <w:b/>
          <w:lang w:val="fr-FR"/>
        </w:rPr>
        <w:t>M</w:t>
      </w:r>
      <w:r w:rsidRPr="000811DC">
        <w:rPr>
          <w:b/>
          <w:lang w:val="fr-FR"/>
        </w:rPr>
        <w:t>ode</w:t>
      </w:r>
      <w:r w:rsidRPr="000811DC">
        <w:rPr>
          <w:lang w:val="fr-FR"/>
        </w:rPr>
        <w:t xml:space="preserve"> </w:t>
      </w:r>
      <w:r w:rsidR="001905DC" w:rsidRPr="000811DC">
        <w:rPr>
          <w:b/>
          <w:lang w:val="fr-FR"/>
        </w:rPr>
        <w:t>mise en page de Présentation</w:t>
      </w:r>
      <w:r w:rsidRPr="000811DC">
        <w:rPr>
          <w:lang w:val="fr-FR"/>
        </w:rPr>
        <w:t xml:space="preserve">, appuyez sur le bouton </w:t>
      </w:r>
      <w:r w:rsidR="001905DC" w:rsidRPr="000811DC">
        <w:rPr>
          <w:b/>
          <w:lang w:val="fr-FR"/>
        </w:rPr>
        <w:t>Mode</w:t>
      </w:r>
      <w:r w:rsidR="001905DC" w:rsidRPr="000811DC">
        <w:rPr>
          <w:lang w:val="fr-FR"/>
        </w:rPr>
        <w:t xml:space="preserve"> </w:t>
      </w:r>
      <w:r w:rsidR="001905DC" w:rsidRPr="000811DC">
        <w:rPr>
          <w:b/>
          <w:lang w:val="fr-FR"/>
        </w:rPr>
        <w:t xml:space="preserve">mise en page </w:t>
      </w:r>
      <w:r w:rsidRPr="000811DC">
        <w:rPr>
          <w:lang w:val="fr-FR"/>
        </w:rPr>
        <w:t>dans l'</w:t>
      </w:r>
      <w:hyperlink w:anchor="OngletPrésentation" w:history="1">
        <w:r w:rsidRPr="000811DC">
          <w:rPr>
            <w:rStyle w:val="LienCar"/>
            <w:lang w:val="fr-FR"/>
          </w:rPr>
          <w:t xml:space="preserve">onglet </w:t>
        </w:r>
        <w:r w:rsidR="001905DC" w:rsidRPr="000811DC">
          <w:rPr>
            <w:rStyle w:val="LienCar"/>
            <w:lang w:val="fr-FR"/>
          </w:rPr>
          <w:t>Présentation</w:t>
        </w:r>
      </w:hyperlink>
      <w:r w:rsidRPr="000811DC">
        <w:rPr>
          <w:lang w:val="fr-FR"/>
        </w:rPr>
        <w:t xml:space="preserve">. Appuyez à nouveau sur le bouton pour quitter le </w:t>
      </w:r>
      <w:r w:rsidR="001905DC" w:rsidRPr="000811DC">
        <w:rPr>
          <w:b/>
          <w:lang w:val="fr-FR"/>
        </w:rPr>
        <w:t>Mode</w:t>
      </w:r>
      <w:r w:rsidR="001905DC" w:rsidRPr="000811DC">
        <w:rPr>
          <w:lang w:val="fr-FR"/>
        </w:rPr>
        <w:t xml:space="preserve"> </w:t>
      </w:r>
      <w:r w:rsidR="001905DC" w:rsidRPr="000811DC">
        <w:rPr>
          <w:b/>
          <w:lang w:val="fr-FR"/>
        </w:rPr>
        <w:t>mise en page de Présentation</w:t>
      </w:r>
      <w:r w:rsidRPr="000811DC">
        <w:rPr>
          <w:lang w:val="fr-FR"/>
        </w:rPr>
        <w:t>.</w:t>
      </w:r>
    </w:p>
    <w:p w14:paraId="1626CDB4" w14:textId="77777777" w:rsidR="000528C0" w:rsidRPr="000811DC" w:rsidRDefault="000528C0" w:rsidP="00857949">
      <w:pPr>
        <w:rPr>
          <w:lang w:val="fr-FR"/>
        </w:rPr>
      </w:pPr>
    </w:p>
    <w:p w14:paraId="6F6CB1CE" w14:textId="10F849FD" w:rsidR="000528C0" w:rsidRPr="000811DC" w:rsidRDefault="000528C0" w:rsidP="00857949">
      <w:pPr>
        <w:rPr>
          <w:lang w:val="fr-FR"/>
        </w:rPr>
      </w:pPr>
      <w:r w:rsidRPr="000811DC">
        <w:rPr>
          <w:lang w:val="fr-FR"/>
        </w:rPr>
        <w:t xml:space="preserve">La meilleure façon de tester votre </w:t>
      </w:r>
      <w:r w:rsidR="00861841" w:rsidRPr="000811DC">
        <w:rPr>
          <w:lang w:val="fr-FR"/>
        </w:rPr>
        <w:t>présentation</w:t>
      </w:r>
      <w:r w:rsidRPr="000811DC">
        <w:rPr>
          <w:lang w:val="fr-FR"/>
        </w:rPr>
        <w:t xml:space="preserve"> est d'organiser un tournoi simulé. Après avoir créé et enregistré votre </w:t>
      </w:r>
      <w:r w:rsidR="001905DC" w:rsidRPr="000811DC">
        <w:rPr>
          <w:lang w:val="fr-FR"/>
        </w:rPr>
        <w:t>présentation</w:t>
      </w:r>
      <w:r w:rsidRPr="000811DC">
        <w:rPr>
          <w:lang w:val="fr-FR"/>
        </w:rPr>
        <w:t xml:space="preserve">, créez un tournoi en utilisant votre </w:t>
      </w:r>
      <w:r w:rsidR="001905DC" w:rsidRPr="000811DC">
        <w:rPr>
          <w:lang w:val="fr-FR"/>
        </w:rPr>
        <w:t>présentation</w:t>
      </w:r>
      <w:r w:rsidRPr="000811DC">
        <w:rPr>
          <w:lang w:val="fr-FR"/>
        </w:rPr>
        <w:t>. Démarrez l</w:t>
      </w:r>
      <w:r w:rsidR="001905DC" w:rsidRPr="000811DC">
        <w:rPr>
          <w:lang w:val="fr-FR"/>
        </w:rPr>
        <w:t xml:space="preserve">’horloge </w:t>
      </w:r>
      <w:r w:rsidRPr="000811DC">
        <w:rPr>
          <w:lang w:val="fr-FR"/>
        </w:rPr>
        <w:t xml:space="preserve">et exécutez un tournoi, </w:t>
      </w:r>
      <w:r w:rsidR="001905DC" w:rsidRPr="000811DC">
        <w:rPr>
          <w:lang w:val="fr-FR"/>
        </w:rPr>
        <w:t>éliminez</w:t>
      </w:r>
      <w:r w:rsidRPr="000811DC">
        <w:rPr>
          <w:lang w:val="fr-FR"/>
        </w:rPr>
        <w:t xml:space="preserve"> les joueurs, </w:t>
      </w:r>
      <w:r w:rsidR="001905DC" w:rsidRPr="000811DC">
        <w:rPr>
          <w:lang w:val="fr-FR"/>
        </w:rPr>
        <w:t>prenez des recaves</w:t>
      </w:r>
      <w:r w:rsidRPr="000811DC">
        <w:rPr>
          <w:lang w:val="fr-FR"/>
        </w:rPr>
        <w:t xml:space="preserve">, </w:t>
      </w:r>
      <w:r w:rsidR="001905DC" w:rsidRPr="000811DC">
        <w:rPr>
          <w:lang w:val="fr-FR"/>
        </w:rPr>
        <w:t>add-ons</w:t>
      </w:r>
      <w:r w:rsidRPr="000811DC">
        <w:rPr>
          <w:lang w:val="fr-FR"/>
        </w:rPr>
        <w:t xml:space="preserve">, etc. Assurez-vous que la </w:t>
      </w:r>
      <w:r w:rsidR="001905DC" w:rsidRPr="000811DC">
        <w:rPr>
          <w:lang w:val="fr-FR"/>
        </w:rPr>
        <w:t>présentation</w:t>
      </w:r>
      <w:r w:rsidRPr="000811DC">
        <w:rPr>
          <w:lang w:val="fr-FR"/>
        </w:rPr>
        <w:t xml:space="preserve"> fonctionne comme vous le souhaitez.</w:t>
      </w:r>
    </w:p>
    <w:p w14:paraId="26FD43C3" w14:textId="77777777" w:rsidR="004B7A98" w:rsidRPr="000811DC" w:rsidRDefault="004B7A98" w:rsidP="00857949">
      <w:pPr>
        <w:rPr>
          <w:lang w:val="fr-FR"/>
        </w:rPr>
      </w:pPr>
    </w:p>
    <w:p w14:paraId="5D1D482F" w14:textId="15BF6BD2" w:rsidR="004B7A98" w:rsidRPr="000811DC" w:rsidRDefault="00861841" w:rsidP="00857949">
      <w:pPr>
        <w:pStyle w:val="Titre21"/>
        <w:rPr>
          <w:rFonts w:eastAsia="Times New Roman"/>
          <w:lang w:val="fr-FR"/>
        </w:rPr>
      </w:pPr>
      <w:bookmarkStart w:id="622" w:name="_Toc64493741"/>
      <w:bookmarkStart w:id="623" w:name="_Toc64494419"/>
      <w:r w:rsidRPr="000811DC">
        <w:rPr>
          <w:rFonts w:eastAsia="Times New Roman"/>
          <w:lang w:val="fr-FR"/>
        </w:rPr>
        <w:t>Effacer la présentation</w:t>
      </w:r>
      <w:bookmarkEnd w:id="622"/>
      <w:bookmarkEnd w:id="623"/>
    </w:p>
    <w:p w14:paraId="060EB68A" w14:textId="031F746D" w:rsidR="00861841" w:rsidRPr="000811DC" w:rsidRDefault="00861841" w:rsidP="00857949">
      <w:pPr>
        <w:rPr>
          <w:lang w:val="fr-FR"/>
        </w:rPr>
      </w:pPr>
      <w:r w:rsidRPr="000811DC">
        <w:rPr>
          <w:lang w:val="fr-FR"/>
        </w:rPr>
        <w:t xml:space="preserve">Pour effacer la présentation, appuyez sur le bouton </w:t>
      </w:r>
      <w:r w:rsidRPr="000811DC">
        <w:rPr>
          <w:b/>
          <w:lang w:val="fr-FR"/>
        </w:rPr>
        <w:t>Effacer</w:t>
      </w:r>
      <w:r w:rsidRPr="000811DC">
        <w:rPr>
          <w:lang w:val="fr-FR"/>
        </w:rPr>
        <w:t xml:space="preserve"> dans la section </w:t>
      </w:r>
      <w:r w:rsidRPr="000811DC">
        <w:rPr>
          <w:b/>
          <w:lang w:val="fr-FR"/>
        </w:rPr>
        <w:t>Contrôles de présentation</w:t>
      </w:r>
      <w:r w:rsidRPr="000811DC">
        <w:rPr>
          <w:lang w:val="fr-FR"/>
        </w:rPr>
        <w:t xml:space="preserve">. La </w:t>
      </w:r>
      <w:r w:rsidR="00371885" w:rsidRPr="000811DC">
        <w:rPr>
          <w:lang w:val="fr-FR"/>
        </w:rPr>
        <w:t>boite</w:t>
      </w:r>
      <w:r w:rsidRPr="000811DC">
        <w:rPr>
          <w:lang w:val="fr-FR"/>
        </w:rPr>
        <w:t xml:space="preserve"> de dialogue </w:t>
      </w:r>
      <w:r w:rsidRPr="000811DC">
        <w:rPr>
          <w:b/>
          <w:lang w:val="fr-FR"/>
        </w:rPr>
        <w:t>Effacer la présentation</w:t>
      </w:r>
      <w:r w:rsidRPr="000811DC">
        <w:rPr>
          <w:lang w:val="fr-FR"/>
        </w:rPr>
        <w:t xml:space="preserve"> vous donne la possibilité de supprimer des parties de votre présentation. Cochez la case à côté de chaque ensemble d'éléments que vous souhaitez supprimer. Appuyez sur le bouton </w:t>
      </w:r>
      <w:r w:rsidRPr="000811DC">
        <w:rPr>
          <w:b/>
          <w:lang w:val="fr-FR"/>
        </w:rPr>
        <w:t>OK</w:t>
      </w:r>
      <w:r w:rsidRPr="000811DC">
        <w:rPr>
          <w:lang w:val="fr-FR"/>
        </w:rPr>
        <w:t xml:space="preserve"> pour supprimer les parties de présentation que vous avez sélectionnées.</w:t>
      </w:r>
    </w:p>
    <w:p w14:paraId="7D7D90C4" w14:textId="77777777" w:rsidR="00861841" w:rsidRPr="000811DC" w:rsidRDefault="00861841" w:rsidP="00857949">
      <w:pPr>
        <w:rPr>
          <w:lang w:val="fr-FR"/>
        </w:rPr>
      </w:pPr>
    </w:p>
    <w:p w14:paraId="6A60E0EC" w14:textId="0A9C8161" w:rsidR="00861841" w:rsidRPr="000811DC" w:rsidRDefault="00861841" w:rsidP="00857949">
      <w:pPr>
        <w:rPr>
          <w:lang w:val="fr-FR"/>
        </w:rPr>
      </w:pPr>
      <w:r w:rsidRPr="000811DC">
        <w:rPr>
          <w:lang w:val="fr-FR"/>
        </w:rPr>
        <w:t xml:space="preserve">Appuyer sur le bouton </w:t>
      </w:r>
      <w:r w:rsidRPr="000811DC">
        <w:rPr>
          <w:b/>
          <w:lang w:val="fr-FR"/>
        </w:rPr>
        <w:t>Nouveau</w:t>
      </w:r>
      <w:r w:rsidR="00375D30" w:rsidRPr="000811DC">
        <w:rPr>
          <w:b/>
          <w:lang w:val="fr-FR"/>
        </w:rPr>
        <w:t>/Nouv</w:t>
      </w:r>
      <w:r w:rsidRPr="000811DC">
        <w:rPr>
          <w:b/>
          <w:lang w:val="fr-FR"/>
        </w:rPr>
        <w:t>elle</w:t>
      </w:r>
      <w:r w:rsidRPr="000811DC">
        <w:rPr>
          <w:lang w:val="fr-FR"/>
        </w:rPr>
        <w:t xml:space="preserve"> dans la section </w:t>
      </w:r>
      <w:r w:rsidRPr="000811DC">
        <w:rPr>
          <w:b/>
          <w:lang w:val="fr-FR"/>
        </w:rPr>
        <w:t>Contrôles de présentation</w:t>
      </w:r>
      <w:r w:rsidRPr="000811DC">
        <w:rPr>
          <w:lang w:val="fr-FR"/>
        </w:rPr>
        <w:t xml:space="preserve"> vous permettra de créer une nouvelle présentation en supprimant tous les paramètres de présentation ou en chargeant une présentation enregistrée.</w:t>
      </w:r>
    </w:p>
    <w:p w14:paraId="44C489D0" w14:textId="77777777" w:rsidR="004B7A98" w:rsidRPr="000811DC" w:rsidRDefault="004B7A98" w:rsidP="00857949">
      <w:pPr>
        <w:rPr>
          <w:lang w:val="fr-FR"/>
        </w:rPr>
      </w:pPr>
    </w:p>
    <w:p w14:paraId="42E7BFE9" w14:textId="2F630AE0" w:rsidR="004B7A98" w:rsidRPr="000811DC" w:rsidRDefault="00861841" w:rsidP="00857949">
      <w:pPr>
        <w:pStyle w:val="Titre21"/>
        <w:rPr>
          <w:rFonts w:eastAsia="Times New Roman"/>
          <w:lang w:val="fr-FR"/>
        </w:rPr>
      </w:pPr>
      <w:bookmarkStart w:id="624" w:name="_Toc64493742"/>
      <w:bookmarkStart w:id="625" w:name="_Toc64494420"/>
      <w:r w:rsidRPr="000811DC">
        <w:rPr>
          <w:rFonts w:eastAsia="Times New Roman"/>
          <w:lang w:val="fr-FR"/>
        </w:rPr>
        <w:lastRenderedPageBreak/>
        <w:t>Chargement et enregistrement des présentations</w:t>
      </w:r>
      <w:bookmarkEnd w:id="624"/>
      <w:bookmarkEnd w:id="625"/>
    </w:p>
    <w:p w14:paraId="069AF7CE" w14:textId="5FF4DE50" w:rsidR="00861841" w:rsidRPr="000811DC" w:rsidRDefault="00861841" w:rsidP="00857949">
      <w:pPr>
        <w:rPr>
          <w:lang w:val="fr-FR"/>
        </w:rPr>
      </w:pPr>
      <w:r w:rsidRPr="000811DC">
        <w:rPr>
          <w:lang w:val="fr-FR"/>
        </w:rPr>
        <w:t xml:space="preserve">Votre présentation peut être enregistrée indépendamment des autres paramètres du tournoi. Pour enregistrer votre présentation, appuyez sur le bouton </w:t>
      </w:r>
      <w:r w:rsidRPr="000811DC">
        <w:rPr>
          <w:b/>
          <w:lang w:val="fr-FR"/>
        </w:rPr>
        <w:t>Enregistrer</w:t>
      </w:r>
      <w:r w:rsidRPr="000811DC">
        <w:rPr>
          <w:lang w:val="fr-FR"/>
        </w:rPr>
        <w:t xml:space="preserve">. Pour charger une présentation, appuyez sur le bouton </w:t>
      </w:r>
      <w:r w:rsidRPr="000811DC">
        <w:rPr>
          <w:b/>
          <w:lang w:val="fr-FR"/>
        </w:rPr>
        <w:t>Charger le modèle</w:t>
      </w:r>
      <w:r w:rsidRPr="000811DC">
        <w:rPr>
          <w:lang w:val="fr-FR"/>
        </w:rPr>
        <w:t>. Lorsque vous chargez une présentation, seule la présentation de votre tournoi est affectée. Aucun autre paramètre (joueurs, prix, état du tournoi, etc.) n'est affecté par cela.</w:t>
      </w:r>
    </w:p>
    <w:p w14:paraId="35979A0E" w14:textId="77777777" w:rsidR="004B7A98" w:rsidRPr="000811DC" w:rsidRDefault="004B7A98" w:rsidP="00857949">
      <w:pPr>
        <w:rPr>
          <w:lang w:val="fr-FR"/>
        </w:rPr>
      </w:pPr>
    </w:p>
    <w:p w14:paraId="13FDCB3A" w14:textId="1C7C60D8" w:rsidR="004B7A98" w:rsidRPr="000811DC" w:rsidRDefault="00861841" w:rsidP="00857949">
      <w:pPr>
        <w:pStyle w:val="Titre21"/>
        <w:rPr>
          <w:rFonts w:eastAsia="Times New Roman"/>
          <w:lang w:val="fr-FR"/>
        </w:rPr>
      </w:pPr>
      <w:bookmarkStart w:id="626" w:name="_Toc64493743"/>
      <w:bookmarkStart w:id="627" w:name="_Toc64494421"/>
      <w:r w:rsidRPr="000811DC">
        <w:rPr>
          <w:rFonts w:eastAsia="Times New Roman"/>
          <w:lang w:val="fr-FR"/>
        </w:rPr>
        <w:t>Exportation de présentation</w:t>
      </w:r>
      <w:bookmarkEnd w:id="626"/>
      <w:bookmarkEnd w:id="627"/>
    </w:p>
    <w:p w14:paraId="39626EDC" w14:textId="7B2F6199" w:rsidR="00660710" w:rsidRPr="000811DC" w:rsidRDefault="00660710" w:rsidP="00857949">
      <w:pPr>
        <w:rPr>
          <w:lang w:val="fr-FR"/>
        </w:rPr>
      </w:pPr>
      <w:r w:rsidRPr="000811DC">
        <w:rPr>
          <w:lang w:val="fr-FR"/>
        </w:rPr>
        <w:t>Si votre présentation ne contient aucune image, feuille de style ou autre élément externe, il suffit de copier le fichier de présentation enregistré d'un PC vers un autre pour utiliser la présentation sur un autre PC. Si votre présentation contient l'un de ces éléments, l'exportation d'une présentation constitue un moyen pratique de regrouper tous les éléments utilisés par la présentation pour transférer la présentation vers un autre PC.</w:t>
      </w:r>
    </w:p>
    <w:p w14:paraId="1043BEFF" w14:textId="77777777" w:rsidR="00660710" w:rsidRPr="000811DC" w:rsidRDefault="00660710" w:rsidP="00857949">
      <w:pPr>
        <w:rPr>
          <w:lang w:val="fr-FR"/>
        </w:rPr>
      </w:pPr>
    </w:p>
    <w:p w14:paraId="120304A5" w14:textId="3A7BD6F1" w:rsidR="00660710" w:rsidRPr="000811DC" w:rsidRDefault="00660710" w:rsidP="00857949">
      <w:pPr>
        <w:rPr>
          <w:lang w:val="fr-FR"/>
        </w:rPr>
      </w:pPr>
      <w:r w:rsidRPr="000811DC">
        <w:rPr>
          <w:lang w:val="fr-FR"/>
        </w:rPr>
        <w:t>L'exportation d'une présentation regroupera le fichier de présentation, ainsi que tous les fichiers d'image, HTML et/ou feuille de style référencés, dans un fichier ZIP, ce qui permet de rendre beaucoup plus pratique le partage de votre présentation. Vous pouvez également choisir d'inclure votre modèle d'événements, ainsi que des fichiers audios et/ou votre modèle de jetons, ainsi que des fichiers d'images de jetons, dans votre présentation exportée. En faisant cela, vous pouvez partager la configuration audio et visuelle complète de votre tournoi avec d'autres utilisateurs de the Tournament Director dans un package pratique.</w:t>
      </w:r>
    </w:p>
    <w:p w14:paraId="18D5F6C6" w14:textId="77777777" w:rsidR="00660710" w:rsidRPr="000811DC" w:rsidRDefault="00660710" w:rsidP="00857949">
      <w:pPr>
        <w:rPr>
          <w:lang w:val="fr-FR"/>
        </w:rPr>
      </w:pPr>
    </w:p>
    <w:p w14:paraId="6368D2AF" w14:textId="14AC6093" w:rsidR="00660710" w:rsidRPr="000811DC" w:rsidRDefault="00660710" w:rsidP="00857949">
      <w:pPr>
        <w:rPr>
          <w:lang w:val="fr-FR"/>
        </w:rPr>
      </w:pPr>
      <w:r w:rsidRPr="000811DC">
        <w:rPr>
          <w:lang w:val="fr-FR"/>
        </w:rPr>
        <w:t>Tous les fichiers d'images externes et/ou fichiers audio doivent se trouver dans le dossier Data Store actuel. Tous les fichiers référencés par votre présentation, votre modèle d'événements ou votre modèle de jetons qui ne se trouvent pas dans le dossier de stockage de données actuel ne seront pas inclus dans le fichier ZIP exporté.</w:t>
      </w:r>
    </w:p>
    <w:p w14:paraId="47676BB9" w14:textId="77777777" w:rsidR="00660710" w:rsidRPr="000811DC" w:rsidRDefault="00660710" w:rsidP="00857949">
      <w:pPr>
        <w:rPr>
          <w:lang w:val="fr-FR"/>
        </w:rPr>
      </w:pPr>
    </w:p>
    <w:p w14:paraId="659C847A" w14:textId="07A6A4E9" w:rsidR="00660710" w:rsidRPr="000811DC" w:rsidRDefault="00660710" w:rsidP="00857949">
      <w:pPr>
        <w:rPr>
          <w:lang w:val="fr-FR"/>
        </w:rPr>
      </w:pPr>
      <w:r w:rsidRPr="000811DC">
        <w:rPr>
          <w:lang w:val="fr-FR"/>
        </w:rPr>
        <w:t xml:space="preserve">Pour exporter votre présentation, appuyez sur le bouton </w:t>
      </w:r>
      <w:r w:rsidRPr="000811DC">
        <w:rPr>
          <w:b/>
          <w:lang w:val="fr-FR"/>
        </w:rPr>
        <w:t>Importer/Exporter</w:t>
      </w:r>
      <w:r w:rsidRPr="000811DC">
        <w:rPr>
          <w:lang w:val="fr-FR"/>
        </w:rPr>
        <w:t xml:space="preserve">, puis sur le bouton </w:t>
      </w:r>
      <w:r w:rsidRPr="000811DC">
        <w:rPr>
          <w:b/>
          <w:lang w:val="fr-FR"/>
        </w:rPr>
        <w:t>Exporter la présentation actuelle</w:t>
      </w:r>
      <w:r w:rsidRPr="000811DC">
        <w:rPr>
          <w:lang w:val="fr-FR"/>
        </w:rPr>
        <w:t xml:space="preserve">. L'exportation comprendra le modèle de présentation et tous les fichiers image référencés. Cochez </w:t>
      </w:r>
      <w:r w:rsidRPr="000811DC">
        <w:rPr>
          <w:b/>
          <w:lang w:val="fr-FR"/>
        </w:rPr>
        <w:t>Inclure une configuration d'événements et des fichiers audio</w:t>
      </w:r>
      <w:r w:rsidRPr="000811DC">
        <w:rPr>
          <w:lang w:val="fr-FR"/>
        </w:rPr>
        <w:t xml:space="preserve"> si vous souhaitez inclure la configuration de vos événements dans l'exportation. Cochez </w:t>
      </w:r>
      <w:r w:rsidRPr="000811DC">
        <w:rPr>
          <w:b/>
          <w:lang w:val="fr-FR"/>
        </w:rPr>
        <w:t>Inclure le modèle de jetons et les fichiers images des jetons</w:t>
      </w:r>
      <w:r w:rsidRPr="000811DC">
        <w:rPr>
          <w:lang w:val="fr-FR"/>
        </w:rPr>
        <w:t xml:space="preserve"> si vous souhaitez également inclure la configuration de vos jetons dans l'exportation.</w:t>
      </w:r>
    </w:p>
    <w:p w14:paraId="40932838" w14:textId="77777777" w:rsidR="00660710" w:rsidRPr="000811DC" w:rsidRDefault="00660710" w:rsidP="00857949">
      <w:pPr>
        <w:rPr>
          <w:lang w:val="fr-FR"/>
        </w:rPr>
      </w:pPr>
    </w:p>
    <w:p w14:paraId="4CFF3344" w14:textId="6521D73E" w:rsidR="00660710" w:rsidRPr="000811DC" w:rsidRDefault="00660710" w:rsidP="00857949">
      <w:pPr>
        <w:rPr>
          <w:lang w:val="fr-FR"/>
        </w:rPr>
      </w:pPr>
      <w:r w:rsidRPr="000811DC">
        <w:rPr>
          <w:lang w:val="fr-FR"/>
        </w:rPr>
        <w:t xml:space="preserve">Votre présentation doit d'abord être enregistrée avant que l'exportation puisse être terminée. Si vous travaillez avec une </w:t>
      </w:r>
      <w:r w:rsidR="006E0485" w:rsidRPr="000811DC">
        <w:rPr>
          <w:lang w:val="fr-FR"/>
        </w:rPr>
        <w:t xml:space="preserve">présentation </w:t>
      </w:r>
      <w:r w:rsidRPr="000811DC">
        <w:rPr>
          <w:lang w:val="fr-FR"/>
        </w:rPr>
        <w:t xml:space="preserve">non enregistrée, vous serez invité à enregistrer votre </w:t>
      </w:r>
      <w:r w:rsidR="006E0485" w:rsidRPr="000811DC">
        <w:rPr>
          <w:lang w:val="fr-FR"/>
        </w:rPr>
        <w:t xml:space="preserve">présentation </w:t>
      </w:r>
      <w:r w:rsidRPr="000811DC">
        <w:rPr>
          <w:lang w:val="fr-FR"/>
        </w:rPr>
        <w:t>avant de continuer.</w:t>
      </w:r>
    </w:p>
    <w:p w14:paraId="61FEE5EF" w14:textId="77777777" w:rsidR="004B7A98" w:rsidRPr="000811DC" w:rsidRDefault="004B7A98" w:rsidP="00857949">
      <w:pPr>
        <w:rPr>
          <w:lang w:val="fr-FR"/>
        </w:rPr>
      </w:pPr>
    </w:p>
    <w:p w14:paraId="0AC7FCEF" w14:textId="7ED230E3" w:rsidR="004B7A98" w:rsidRPr="000811DC" w:rsidRDefault="00E23901" w:rsidP="00857949">
      <w:pPr>
        <w:pStyle w:val="Titre21"/>
        <w:rPr>
          <w:rFonts w:eastAsia="Times New Roman"/>
          <w:lang w:val="fr-FR"/>
        </w:rPr>
      </w:pPr>
      <w:bookmarkStart w:id="628" w:name="_Toc62390987"/>
      <w:bookmarkStart w:id="629" w:name="_Toc62390697"/>
      <w:bookmarkStart w:id="630" w:name="_Toc493847152"/>
      <w:bookmarkStart w:id="631" w:name="_Toc63866408"/>
      <w:bookmarkStart w:id="632" w:name="_Toc64493744"/>
      <w:bookmarkStart w:id="633" w:name="_Toc64494422"/>
      <w:r w:rsidRPr="000811DC">
        <w:rPr>
          <w:rFonts w:eastAsia="Times New Roman"/>
          <w:lang w:val="fr-FR"/>
        </w:rPr>
        <w:t>Import</w:t>
      </w:r>
      <w:bookmarkEnd w:id="628"/>
      <w:bookmarkEnd w:id="629"/>
      <w:bookmarkEnd w:id="630"/>
      <w:bookmarkEnd w:id="631"/>
      <w:r w:rsidR="006E0485" w:rsidRPr="000811DC">
        <w:rPr>
          <w:rFonts w:eastAsia="Times New Roman"/>
          <w:lang w:val="fr-FR"/>
        </w:rPr>
        <w:t>ation de présentation</w:t>
      </w:r>
      <w:bookmarkEnd w:id="632"/>
      <w:bookmarkEnd w:id="633"/>
    </w:p>
    <w:p w14:paraId="64B8C73F" w14:textId="556319BE" w:rsidR="006E0485" w:rsidRPr="000811DC" w:rsidRDefault="006E0485" w:rsidP="00857949">
      <w:pPr>
        <w:rPr>
          <w:lang w:val="fr-FR"/>
        </w:rPr>
      </w:pPr>
      <w:r w:rsidRPr="000811DC">
        <w:rPr>
          <w:lang w:val="fr-FR"/>
        </w:rPr>
        <w:t xml:space="preserve">La fonction </w:t>
      </w:r>
      <w:r w:rsidRPr="000811DC">
        <w:rPr>
          <w:b/>
          <w:lang w:val="fr-FR"/>
        </w:rPr>
        <w:t>Importer une présentation</w:t>
      </w:r>
      <w:r w:rsidRPr="000811DC">
        <w:rPr>
          <w:lang w:val="fr-FR"/>
        </w:rPr>
        <w:t xml:space="preserve"> permet d'importer facilement des éléments spécifiques d'une autre présentation dans votre présentation actuelle et d'importer l'intégralité d'une présentation exportée dans votre stockage de données.</w:t>
      </w:r>
    </w:p>
    <w:p w14:paraId="51E22ECE" w14:textId="77777777" w:rsidR="004B7A98" w:rsidRPr="000811DC" w:rsidRDefault="004B7A98" w:rsidP="00857949">
      <w:pPr>
        <w:rPr>
          <w:lang w:val="fr-FR"/>
        </w:rPr>
      </w:pPr>
    </w:p>
    <w:p w14:paraId="6D2A6FF2" w14:textId="6B8127C1" w:rsidR="004B7A98" w:rsidRPr="000811DC" w:rsidRDefault="00B71D23" w:rsidP="00857949">
      <w:pPr>
        <w:pStyle w:val="Titre31"/>
        <w:rPr>
          <w:rFonts w:eastAsia="Times New Roman"/>
          <w:lang w:val="fr-FR"/>
        </w:rPr>
      </w:pPr>
      <w:bookmarkStart w:id="634" w:name="_Toc64493745"/>
      <w:bookmarkStart w:id="635" w:name="_Toc64494423"/>
      <w:r w:rsidRPr="000811DC">
        <w:rPr>
          <w:rFonts w:eastAsia="Times New Roman"/>
          <w:lang w:val="fr-FR"/>
        </w:rPr>
        <w:t>Importer des éléments d’une autre présentation</w:t>
      </w:r>
      <w:bookmarkEnd w:id="634"/>
      <w:bookmarkEnd w:id="635"/>
    </w:p>
    <w:p w14:paraId="668947A8" w14:textId="712F9682" w:rsidR="00B71D23" w:rsidRPr="000811DC" w:rsidRDefault="00B71D23" w:rsidP="00857949">
      <w:pPr>
        <w:rPr>
          <w:lang w:val="fr-FR"/>
        </w:rPr>
      </w:pPr>
      <w:r w:rsidRPr="000811DC">
        <w:rPr>
          <w:lang w:val="fr-FR"/>
        </w:rPr>
        <w:t xml:space="preserve">Pour importer des éléments spécifiques d'une autre présentation, appuyez sur le bouton </w:t>
      </w:r>
      <w:r w:rsidRPr="000811DC">
        <w:rPr>
          <w:b/>
          <w:lang w:val="fr-FR"/>
        </w:rPr>
        <w:t>Importer/Exporter</w:t>
      </w:r>
      <w:r w:rsidRPr="000811DC">
        <w:rPr>
          <w:lang w:val="fr-FR"/>
        </w:rPr>
        <w:t xml:space="preserve"> dans la section </w:t>
      </w:r>
      <w:r w:rsidRPr="000811DC">
        <w:rPr>
          <w:b/>
          <w:lang w:val="fr-FR"/>
        </w:rPr>
        <w:t>Contrôles de présentation</w:t>
      </w:r>
      <w:r w:rsidRPr="000811DC">
        <w:rPr>
          <w:lang w:val="fr-FR"/>
        </w:rPr>
        <w:t xml:space="preserve">, puis appuyez sur le bouton </w:t>
      </w:r>
      <w:r w:rsidRPr="000811DC">
        <w:rPr>
          <w:b/>
          <w:lang w:val="fr-FR"/>
        </w:rPr>
        <w:t>Importer des éléments de présentation à partir d'une autre présentation</w:t>
      </w:r>
      <w:r w:rsidRPr="000811DC">
        <w:rPr>
          <w:lang w:val="fr-FR"/>
        </w:rPr>
        <w:t xml:space="preserve">. Sélectionnez la présentation à partir de laquelle importer des éléments et appuyez sur le bouton </w:t>
      </w:r>
      <w:r w:rsidRPr="000811DC">
        <w:rPr>
          <w:b/>
          <w:lang w:val="fr-FR"/>
        </w:rPr>
        <w:t>Ouvrir</w:t>
      </w:r>
      <w:r w:rsidRPr="000811DC">
        <w:rPr>
          <w:lang w:val="fr-FR"/>
        </w:rPr>
        <w:t>. La présentation à partir de laquelle vous souhaitez importer des éléments doit être enregistrée dans votre stockage de données actuel.</w:t>
      </w:r>
    </w:p>
    <w:p w14:paraId="3B8EE4AE" w14:textId="77777777" w:rsidR="00B71D23" w:rsidRPr="000811DC" w:rsidRDefault="00B71D23" w:rsidP="00857949">
      <w:pPr>
        <w:rPr>
          <w:lang w:val="fr-FR"/>
        </w:rPr>
      </w:pPr>
    </w:p>
    <w:p w14:paraId="3E8D2FDA" w14:textId="799EC239" w:rsidR="00B71D23" w:rsidRPr="000811DC" w:rsidRDefault="00B71D23"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Importer des éléments de présentation</w:t>
      </w:r>
      <w:r w:rsidRPr="000811DC">
        <w:rPr>
          <w:lang w:val="fr-FR"/>
        </w:rPr>
        <w:t>, sélectionnez les éléments</w:t>
      </w:r>
      <w:r w:rsidR="007315E0" w:rsidRPr="000811DC">
        <w:rPr>
          <w:lang w:val="fr-FR"/>
        </w:rPr>
        <w:t>,</w:t>
      </w:r>
      <w:r w:rsidRPr="000811DC">
        <w:rPr>
          <w:lang w:val="fr-FR"/>
        </w:rPr>
        <w:t xml:space="preserve"> </w:t>
      </w:r>
      <w:r w:rsidR="007315E0" w:rsidRPr="000811DC">
        <w:rPr>
          <w:lang w:val="fr-FR"/>
        </w:rPr>
        <w:t>individuellement,</w:t>
      </w:r>
      <w:r w:rsidRPr="000811DC">
        <w:rPr>
          <w:lang w:val="fr-FR"/>
        </w:rPr>
        <w:t xml:space="preserve"> que vous souhaitez importer. Lorsqu'un élément sélectionné </w:t>
      </w:r>
      <w:r w:rsidR="007315E0" w:rsidRPr="000811DC">
        <w:rPr>
          <w:lang w:val="fr-FR"/>
        </w:rPr>
        <w:t xml:space="preserve">est un élément </w:t>
      </w:r>
      <w:r w:rsidRPr="000811DC">
        <w:rPr>
          <w:lang w:val="fr-FR"/>
        </w:rPr>
        <w:t xml:space="preserve">qui dépend d'un autre élément de </w:t>
      </w:r>
      <w:r w:rsidR="007315E0" w:rsidRPr="000811DC">
        <w:rPr>
          <w:lang w:val="fr-FR"/>
        </w:rPr>
        <w:t>la présentation</w:t>
      </w:r>
      <w:r w:rsidRPr="000811DC">
        <w:rPr>
          <w:lang w:val="fr-FR"/>
        </w:rPr>
        <w:t xml:space="preserve">, l'autre élément sera automatiquement sélectionné. Par exemple, si vous choisissez un écran à importer à partir d'une autre </w:t>
      </w:r>
      <w:r w:rsidR="007315E0" w:rsidRPr="000811DC">
        <w:rPr>
          <w:lang w:val="fr-FR"/>
        </w:rPr>
        <w:t>présentation</w:t>
      </w:r>
      <w:r w:rsidRPr="000811DC">
        <w:rPr>
          <w:lang w:val="fr-FR"/>
        </w:rPr>
        <w:t xml:space="preserve">, toutes les cellules qui composent cet écran seront automatiquement sélectionnées. Appuyez sur le bouton </w:t>
      </w:r>
      <w:r w:rsidRPr="000811DC">
        <w:rPr>
          <w:b/>
          <w:lang w:val="fr-FR"/>
        </w:rPr>
        <w:t>OK</w:t>
      </w:r>
      <w:r w:rsidRPr="000811DC">
        <w:rPr>
          <w:lang w:val="fr-FR"/>
        </w:rPr>
        <w:t xml:space="preserve"> pour importer les éléments. Tous les éléments portant le même nom que les éléments déjà existants dans votre </w:t>
      </w:r>
      <w:r w:rsidR="007315E0" w:rsidRPr="000811DC">
        <w:rPr>
          <w:lang w:val="fr-FR"/>
        </w:rPr>
        <w:t>présentation</w:t>
      </w:r>
      <w:r w:rsidRPr="000811DC">
        <w:rPr>
          <w:lang w:val="fr-FR"/>
        </w:rPr>
        <w:t xml:space="preserve"> actuelle seront automatiquement renommés.</w:t>
      </w:r>
    </w:p>
    <w:p w14:paraId="1594FC1A" w14:textId="77777777" w:rsidR="004B7A98" w:rsidRPr="000811DC" w:rsidRDefault="004B7A98" w:rsidP="00857949">
      <w:pPr>
        <w:rPr>
          <w:lang w:val="fr-FR"/>
        </w:rPr>
      </w:pPr>
    </w:p>
    <w:p w14:paraId="0F9838C8" w14:textId="17A6AA05" w:rsidR="004B7A98" w:rsidRPr="000811DC" w:rsidRDefault="00E261CD" w:rsidP="00857949">
      <w:pPr>
        <w:pStyle w:val="Titre31"/>
        <w:rPr>
          <w:rFonts w:eastAsia="Times New Roman"/>
          <w:lang w:val="fr-FR"/>
        </w:rPr>
      </w:pPr>
      <w:bookmarkStart w:id="636" w:name="_Toc64493746"/>
      <w:bookmarkStart w:id="637" w:name="_Toc64494424"/>
      <w:r w:rsidRPr="000811DC">
        <w:rPr>
          <w:rFonts w:eastAsia="Times New Roman"/>
          <w:lang w:val="fr-FR"/>
        </w:rPr>
        <w:t>Importer une présentation dans votre stockage de donnée</w:t>
      </w:r>
      <w:bookmarkEnd w:id="636"/>
      <w:bookmarkEnd w:id="637"/>
    </w:p>
    <w:p w14:paraId="4B3E3086" w14:textId="0FC3EC9C" w:rsidR="00E261CD" w:rsidRPr="000811DC" w:rsidRDefault="00E261CD" w:rsidP="00857949">
      <w:pPr>
        <w:rPr>
          <w:lang w:val="fr-FR"/>
        </w:rPr>
      </w:pPr>
      <w:r w:rsidRPr="000811DC">
        <w:rPr>
          <w:lang w:val="fr-FR"/>
        </w:rPr>
        <w:t>Une présentation peut être exportée vers un fichier ZIP et comprendra tous les fichiers de prise en charge requis par la présentation, tels que les fichiers image ou les feuilles de style. Pour que la présentation fonctionne correctement, le fichier de présentation et les éléments de prise en charge doivent être placés dans votre stockage de données.</w:t>
      </w:r>
    </w:p>
    <w:p w14:paraId="2BD85887" w14:textId="77777777" w:rsidR="00E261CD" w:rsidRPr="000811DC" w:rsidRDefault="00E261CD" w:rsidP="00857949">
      <w:pPr>
        <w:rPr>
          <w:lang w:val="fr-FR"/>
        </w:rPr>
      </w:pPr>
    </w:p>
    <w:p w14:paraId="5704EBFA" w14:textId="0FB7F8DC" w:rsidR="00E261CD" w:rsidRPr="000811DC" w:rsidRDefault="00E261CD" w:rsidP="00857949">
      <w:pPr>
        <w:rPr>
          <w:lang w:val="fr-FR"/>
        </w:rPr>
      </w:pPr>
      <w:r w:rsidRPr="000811DC">
        <w:rPr>
          <w:lang w:val="fr-FR"/>
        </w:rPr>
        <w:t xml:space="preserve">Pour importer une présentation exportée dans votre magasin de données, appuyez sur le bouton </w:t>
      </w:r>
      <w:r w:rsidRPr="000811DC">
        <w:rPr>
          <w:b/>
          <w:lang w:val="fr-FR"/>
        </w:rPr>
        <w:t>Importer/Exporter</w:t>
      </w:r>
      <w:r w:rsidRPr="000811DC">
        <w:rPr>
          <w:lang w:val="fr-FR"/>
        </w:rPr>
        <w:t xml:space="preserve"> dans la section </w:t>
      </w:r>
      <w:r w:rsidRPr="000811DC">
        <w:rPr>
          <w:b/>
          <w:lang w:val="fr-FR"/>
        </w:rPr>
        <w:t>Contrôles de présentation</w:t>
      </w:r>
      <w:r w:rsidRPr="000811DC">
        <w:rPr>
          <w:lang w:val="fr-FR"/>
        </w:rPr>
        <w:t xml:space="preserve">, puis appuyez sur le bouton </w:t>
      </w:r>
      <w:r w:rsidRPr="000811DC">
        <w:rPr>
          <w:b/>
          <w:lang w:val="fr-FR"/>
        </w:rPr>
        <w:t>Importer une présentation</w:t>
      </w:r>
      <w:r w:rsidRPr="000811DC">
        <w:rPr>
          <w:lang w:val="fr-FR"/>
        </w:rPr>
        <w:t xml:space="preserve"> </w:t>
      </w:r>
      <w:r w:rsidRPr="000811DC">
        <w:rPr>
          <w:b/>
          <w:lang w:val="fr-FR"/>
        </w:rPr>
        <w:t xml:space="preserve">exportée dans </w:t>
      </w:r>
      <w:r w:rsidRPr="000811DC">
        <w:rPr>
          <w:b/>
          <w:lang w:val="fr-FR"/>
        </w:rPr>
        <w:lastRenderedPageBreak/>
        <w:t>votre stockage de données</w:t>
      </w:r>
      <w:r w:rsidRPr="000811DC">
        <w:rPr>
          <w:lang w:val="fr-FR"/>
        </w:rPr>
        <w:t xml:space="preserve">. Sélectionnez la présentation exportée que vous souhaitez importer et appuyez sur le bouton </w:t>
      </w:r>
      <w:r w:rsidRPr="000811DC">
        <w:rPr>
          <w:b/>
          <w:lang w:val="fr-FR"/>
        </w:rPr>
        <w:t>Ouvrir</w:t>
      </w:r>
      <w:r w:rsidRPr="000811DC">
        <w:rPr>
          <w:lang w:val="fr-FR"/>
        </w:rPr>
        <w:t>. Le fichier ZIP sera extrait dans votre stockage de données actuel.</w:t>
      </w:r>
    </w:p>
    <w:p w14:paraId="22645828" w14:textId="77777777" w:rsidR="004B7A98" w:rsidRPr="000811DC" w:rsidRDefault="004B7A98" w:rsidP="00857949">
      <w:pPr>
        <w:rPr>
          <w:lang w:val="fr-FR"/>
        </w:rPr>
      </w:pPr>
    </w:p>
    <w:p w14:paraId="7E96B5B1" w14:textId="1B6E30E1" w:rsidR="004B7A98" w:rsidRPr="000811DC" w:rsidRDefault="00E23901" w:rsidP="00857949">
      <w:pPr>
        <w:pStyle w:val="Titre21"/>
        <w:rPr>
          <w:rFonts w:eastAsia="Times New Roman"/>
          <w:lang w:val="fr-FR"/>
        </w:rPr>
      </w:pPr>
      <w:bookmarkStart w:id="638" w:name="_Conditions_Dialog"/>
      <w:bookmarkStart w:id="639" w:name="BoiteDeDialogueConditions"/>
      <w:bookmarkStart w:id="640" w:name="_Toc493847155"/>
      <w:bookmarkStart w:id="641" w:name="_Toc62390700"/>
      <w:bookmarkStart w:id="642" w:name="_Toc62390990"/>
      <w:bookmarkStart w:id="643" w:name="_Toc63866411"/>
      <w:bookmarkStart w:id="644" w:name="_Toc64493747"/>
      <w:bookmarkStart w:id="645" w:name="_Toc64494425"/>
      <w:bookmarkEnd w:id="638"/>
      <w:bookmarkEnd w:id="639"/>
      <w:r w:rsidRPr="000811DC">
        <w:rPr>
          <w:rFonts w:eastAsia="Times New Roman"/>
          <w:lang w:val="fr-FR"/>
        </w:rPr>
        <w:t>Boite de dialogue Conditions</w:t>
      </w:r>
      <w:bookmarkEnd w:id="640"/>
      <w:bookmarkEnd w:id="641"/>
      <w:bookmarkEnd w:id="642"/>
      <w:bookmarkEnd w:id="643"/>
      <w:bookmarkEnd w:id="644"/>
      <w:bookmarkEnd w:id="645"/>
    </w:p>
    <w:p w14:paraId="6DA3C038" w14:textId="44424AE8" w:rsidR="00E261CD" w:rsidRPr="000811DC" w:rsidRDefault="00E261CD" w:rsidP="00857949">
      <w:pPr>
        <w:rPr>
          <w:lang w:val="fr-FR"/>
        </w:rPr>
      </w:pPr>
      <w:r w:rsidRPr="000811DC">
        <w:rPr>
          <w:lang w:val="fr-FR"/>
        </w:rPr>
        <w:t xml:space="preserve">La </w:t>
      </w:r>
      <w:r w:rsidR="00371885" w:rsidRPr="000811DC">
        <w:rPr>
          <w:lang w:val="fr-FR"/>
        </w:rPr>
        <w:t>boite</w:t>
      </w:r>
      <w:r w:rsidRPr="000811DC">
        <w:rPr>
          <w:lang w:val="fr-FR"/>
        </w:rPr>
        <w:t xml:space="preserve"> de dialogue </w:t>
      </w:r>
      <w:r w:rsidRPr="000811DC">
        <w:rPr>
          <w:b/>
          <w:lang w:val="fr-FR"/>
        </w:rPr>
        <w:t>Conditions</w:t>
      </w:r>
      <w:r w:rsidRPr="000811DC">
        <w:rPr>
          <w:lang w:val="fr-FR"/>
        </w:rPr>
        <w:t xml:space="preserve"> est utilisée pour définir un état de tournoi particulier pour lequel un </w:t>
      </w:r>
      <w:r w:rsidR="002E058A" w:rsidRPr="000811DC">
        <w:rPr>
          <w:b/>
          <w:lang w:val="fr-FR"/>
        </w:rPr>
        <w:t>Jeu</w:t>
      </w:r>
      <w:r w:rsidRPr="000811DC">
        <w:rPr>
          <w:b/>
          <w:lang w:val="fr-FR"/>
        </w:rPr>
        <w:t xml:space="preserve"> d'écran</w:t>
      </w:r>
      <w:r w:rsidRPr="000811DC">
        <w:rPr>
          <w:lang w:val="fr-FR"/>
        </w:rPr>
        <w:t xml:space="preserve"> ou un </w:t>
      </w:r>
      <w:r w:rsidR="002E058A" w:rsidRPr="000811DC">
        <w:rPr>
          <w:b/>
          <w:lang w:val="fr-FR"/>
        </w:rPr>
        <w:t>Jeu</w:t>
      </w:r>
      <w:r w:rsidRPr="000811DC">
        <w:rPr>
          <w:b/>
          <w:lang w:val="fr-FR"/>
        </w:rPr>
        <w:t xml:space="preserve"> de propriétés</w:t>
      </w:r>
      <w:r w:rsidRPr="000811DC">
        <w:rPr>
          <w:lang w:val="fr-FR"/>
        </w:rPr>
        <w:t xml:space="preserve"> doit être utilisé. Chaque condition de la </w:t>
      </w:r>
      <w:r w:rsidR="00371885" w:rsidRPr="000811DC">
        <w:rPr>
          <w:lang w:val="fr-FR"/>
        </w:rPr>
        <w:t>boite</w:t>
      </w:r>
      <w:r w:rsidRPr="000811DC">
        <w:rPr>
          <w:lang w:val="fr-FR"/>
        </w:rPr>
        <w:t xml:space="preserve"> de dialogue </w:t>
      </w:r>
      <w:r w:rsidRPr="000811DC">
        <w:rPr>
          <w:b/>
          <w:lang w:val="fr-FR"/>
        </w:rPr>
        <w:t>Conditions</w:t>
      </w:r>
      <w:r w:rsidRPr="000811DC">
        <w:rPr>
          <w:lang w:val="fr-FR"/>
        </w:rPr>
        <w:t xml:space="preserve"> est</w:t>
      </w:r>
      <w:r w:rsidR="00491E22" w:rsidRPr="000811DC">
        <w:rPr>
          <w:lang w:val="fr-FR"/>
        </w:rPr>
        <w:t xml:space="preserve"> </w:t>
      </w:r>
      <w:r w:rsidR="00F00E2F" w:rsidRPr="000811DC">
        <w:rPr>
          <w:lang w:val="fr-FR"/>
        </w:rPr>
        <w:t>« </w:t>
      </w:r>
      <w:r w:rsidR="002E058A" w:rsidRPr="000811DC">
        <w:rPr>
          <w:lang w:val="fr-FR"/>
        </w:rPr>
        <w:t>liés</w:t>
      </w:r>
      <w:r w:rsidR="00491E22" w:rsidRPr="000811DC">
        <w:rPr>
          <w:lang w:val="fr-FR"/>
        </w:rPr>
        <w:t xml:space="preserve"> » </w:t>
      </w:r>
      <w:r w:rsidRPr="000811DC">
        <w:rPr>
          <w:lang w:val="fr-FR"/>
        </w:rPr>
        <w:t xml:space="preserve">avec toutes les autres conditions pour produire un ensemble spécifique de conditions. Par exemple, </w:t>
      </w:r>
      <w:r w:rsidR="002E058A" w:rsidRPr="000811DC">
        <w:rPr>
          <w:lang w:val="fr-FR"/>
        </w:rPr>
        <w:t>lorsque</w:t>
      </w:r>
      <w:r w:rsidRPr="000811DC">
        <w:rPr>
          <w:lang w:val="fr-FR"/>
        </w:rPr>
        <w:t xml:space="preserve"> vous sélectionner </w:t>
      </w:r>
      <w:r w:rsidRPr="000811DC">
        <w:rPr>
          <w:b/>
          <w:lang w:val="fr-FR"/>
        </w:rPr>
        <w:t>Avant le jeu</w:t>
      </w:r>
      <w:r w:rsidRPr="000811DC">
        <w:rPr>
          <w:lang w:val="fr-FR"/>
        </w:rPr>
        <w:t xml:space="preserve">, </w:t>
      </w:r>
      <w:r w:rsidRPr="000811DC">
        <w:rPr>
          <w:b/>
          <w:lang w:val="fr-FR"/>
        </w:rPr>
        <w:t>Oui</w:t>
      </w:r>
      <w:r w:rsidRPr="000811DC">
        <w:rPr>
          <w:lang w:val="fr-FR"/>
        </w:rPr>
        <w:t xml:space="preserve"> pour </w:t>
      </w:r>
      <w:r w:rsidR="002E058A" w:rsidRPr="000811DC">
        <w:rPr>
          <w:b/>
          <w:lang w:val="fr-FR"/>
        </w:rPr>
        <w:t>L</w:t>
      </w:r>
      <w:r w:rsidRPr="000811DC">
        <w:rPr>
          <w:b/>
          <w:lang w:val="fr-FR"/>
        </w:rPr>
        <w:t xml:space="preserve">es </w:t>
      </w:r>
      <w:r w:rsidR="002E058A" w:rsidRPr="000811DC">
        <w:rPr>
          <w:b/>
          <w:lang w:val="fr-FR"/>
        </w:rPr>
        <w:t>recaves</w:t>
      </w:r>
      <w:r w:rsidRPr="000811DC">
        <w:rPr>
          <w:b/>
          <w:lang w:val="fr-FR"/>
        </w:rPr>
        <w:t xml:space="preserve"> sont autorisées</w:t>
      </w:r>
      <w:r w:rsidRPr="000811DC">
        <w:rPr>
          <w:lang w:val="fr-FR"/>
        </w:rPr>
        <w:t xml:space="preserve">, et </w:t>
      </w:r>
      <w:r w:rsidRPr="000811DC">
        <w:rPr>
          <w:b/>
          <w:lang w:val="fr-FR"/>
        </w:rPr>
        <w:t>Non</w:t>
      </w:r>
      <w:r w:rsidRPr="000811DC">
        <w:rPr>
          <w:lang w:val="fr-FR"/>
        </w:rPr>
        <w:t xml:space="preserve"> pour </w:t>
      </w:r>
      <w:r w:rsidR="002E058A" w:rsidRPr="000811DC">
        <w:rPr>
          <w:b/>
          <w:lang w:val="fr-FR"/>
        </w:rPr>
        <w:t>L</w:t>
      </w:r>
      <w:r w:rsidRPr="000811DC">
        <w:rPr>
          <w:b/>
          <w:lang w:val="fr-FR"/>
        </w:rPr>
        <w:t xml:space="preserve">es </w:t>
      </w:r>
      <w:r w:rsidR="002E058A" w:rsidRPr="000811DC">
        <w:rPr>
          <w:b/>
          <w:lang w:val="fr-FR"/>
        </w:rPr>
        <w:t>add-ons</w:t>
      </w:r>
      <w:r w:rsidRPr="000811DC">
        <w:rPr>
          <w:b/>
          <w:lang w:val="fr-FR"/>
        </w:rPr>
        <w:t xml:space="preserve"> </w:t>
      </w:r>
      <w:r w:rsidR="002E058A" w:rsidRPr="000811DC">
        <w:rPr>
          <w:b/>
          <w:lang w:val="fr-FR"/>
        </w:rPr>
        <w:t>sont</w:t>
      </w:r>
      <w:r w:rsidRPr="000811DC">
        <w:rPr>
          <w:b/>
          <w:lang w:val="fr-FR"/>
        </w:rPr>
        <w:t xml:space="preserve"> autorisés</w:t>
      </w:r>
      <w:r w:rsidRPr="000811DC">
        <w:rPr>
          <w:lang w:val="fr-FR"/>
        </w:rPr>
        <w:t>, l'état serait</w:t>
      </w:r>
      <w:r w:rsidR="00491E22" w:rsidRPr="000811DC">
        <w:rPr>
          <w:lang w:val="fr-FR"/>
        </w:rPr>
        <w:t xml:space="preserve"> </w:t>
      </w:r>
      <w:r w:rsidR="00F00E2F" w:rsidRPr="000811DC">
        <w:rPr>
          <w:lang w:val="fr-FR"/>
        </w:rPr>
        <w:t>« </w:t>
      </w:r>
      <w:r w:rsidRPr="000811DC">
        <w:rPr>
          <w:lang w:val="fr-FR"/>
        </w:rPr>
        <w:t xml:space="preserve">Avant le jeu ET les </w:t>
      </w:r>
      <w:r w:rsidR="002E058A" w:rsidRPr="000811DC">
        <w:rPr>
          <w:lang w:val="fr-FR"/>
        </w:rPr>
        <w:t>recaves</w:t>
      </w:r>
      <w:r w:rsidRPr="000811DC">
        <w:rPr>
          <w:lang w:val="fr-FR"/>
        </w:rPr>
        <w:t xml:space="preserve"> sont autorisées ET les </w:t>
      </w:r>
      <w:r w:rsidR="002E058A" w:rsidRPr="000811DC">
        <w:rPr>
          <w:lang w:val="fr-FR"/>
        </w:rPr>
        <w:t>add-ons</w:t>
      </w:r>
      <w:r w:rsidRPr="000811DC">
        <w:rPr>
          <w:lang w:val="fr-FR"/>
        </w:rPr>
        <w:t xml:space="preserve"> ne sont pas autorisés</w:t>
      </w:r>
      <w:r w:rsidR="00491E22" w:rsidRPr="000811DC">
        <w:rPr>
          <w:lang w:val="fr-FR"/>
        </w:rPr>
        <w:t> »</w:t>
      </w:r>
      <w:r w:rsidRPr="000811DC">
        <w:rPr>
          <w:lang w:val="fr-FR"/>
        </w:rPr>
        <w:t>.</w:t>
      </w:r>
    </w:p>
    <w:p w14:paraId="3E1223DF" w14:textId="77777777" w:rsidR="00E261CD" w:rsidRPr="000811DC" w:rsidRDefault="00E261CD" w:rsidP="00857949">
      <w:pPr>
        <w:rPr>
          <w:lang w:val="fr-FR"/>
        </w:rPr>
      </w:pPr>
    </w:p>
    <w:p w14:paraId="3E1CBD16" w14:textId="5A9C46F0" w:rsidR="004B7A98" w:rsidRPr="000811DC" w:rsidRDefault="00E261CD" w:rsidP="00857949">
      <w:pPr>
        <w:rPr>
          <w:lang w:val="fr-FR"/>
        </w:rPr>
      </w:pPr>
      <w:r w:rsidRPr="000811DC">
        <w:rPr>
          <w:lang w:val="fr-FR"/>
        </w:rPr>
        <w:t xml:space="preserve">Certaines conditions qui font référence à des valeurs numériques vous permettent de spécifier la condition en tant qu'expression. Par exemple, </w:t>
      </w:r>
      <w:r w:rsidR="002E058A" w:rsidRPr="000811DC">
        <w:rPr>
          <w:b/>
          <w:lang w:val="fr-FR"/>
        </w:rPr>
        <w:t>Recaves</w:t>
      </w:r>
      <w:r w:rsidRPr="000811DC">
        <w:rPr>
          <w:b/>
          <w:lang w:val="fr-FR"/>
        </w:rPr>
        <w:t xml:space="preserve"> restant</w:t>
      </w:r>
      <w:r w:rsidR="002E058A" w:rsidRPr="000811DC">
        <w:rPr>
          <w:b/>
          <w:lang w:val="fr-FR"/>
        </w:rPr>
        <w:t>e</w:t>
      </w:r>
      <w:r w:rsidRPr="000811DC">
        <w:rPr>
          <w:b/>
          <w:lang w:val="fr-FR"/>
        </w:rPr>
        <w:t>s</w:t>
      </w:r>
      <w:r w:rsidRPr="000811DC">
        <w:rPr>
          <w:lang w:val="fr-FR"/>
        </w:rPr>
        <w:t xml:space="preserve"> indique le nombre de </w:t>
      </w:r>
      <w:r w:rsidR="002E058A" w:rsidRPr="000811DC">
        <w:rPr>
          <w:lang w:val="fr-FR"/>
        </w:rPr>
        <w:t>recaves</w:t>
      </w:r>
      <w:r w:rsidRPr="000811DC">
        <w:rPr>
          <w:lang w:val="fr-FR"/>
        </w:rPr>
        <w:t xml:space="preserve"> qui peuvent encore être achetés, en fonction des paramètres du tournoi et du nombre de </w:t>
      </w:r>
      <w:r w:rsidR="002E058A" w:rsidRPr="000811DC">
        <w:rPr>
          <w:lang w:val="fr-FR"/>
        </w:rPr>
        <w:t>recaves</w:t>
      </w:r>
      <w:r w:rsidRPr="000811DC">
        <w:rPr>
          <w:lang w:val="fr-FR"/>
        </w:rPr>
        <w:t xml:space="preserve"> déjà achetés par les joueurs. Puisque les </w:t>
      </w:r>
      <w:r w:rsidR="00EF3F30" w:rsidRPr="000811DC">
        <w:rPr>
          <w:b/>
          <w:lang w:val="fr-FR"/>
        </w:rPr>
        <w:t>Recaves</w:t>
      </w:r>
      <w:r w:rsidRPr="000811DC">
        <w:rPr>
          <w:b/>
          <w:lang w:val="fr-FR"/>
        </w:rPr>
        <w:t xml:space="preserve"> restantes</w:t>
      </w:r>
      <w:r w:rsidRPr="000811DC">
        <w:rPr>
          <w:lang w:val="fr-FR"/>
        </w:rPr>
        <w:t xml:space="preserve"> sont un nombre, vous pouvez spécifier que le nombre de </w:t>
      </w:r>
      <w:r w:rsidR="00EF3F30" w:rsidRPr="000811DC">
        <w:rPr>
          <w:lang w:val="fr-FR"/>
        </w:rPr>
        <w:t>recaves</w:t>
      </w:r>
      <w:r w:rsidRPr="000811DC">
        <w:rPr>
          <w:lang w:val="fr-FR"/>
        </w:rPr>
        <w:t xml:space="preserve"> restantes soit un nombre exact, inférieur à un certain nombre, supérieur à un certain nombre, etc. Pour ces types de conditions, les symboles suivants peuvent être </w:t>
      </w:r>
      <w:r w:rsidR="00EF3F30" w:rsidRPr="000811DC">
        <w:rPr>
          <w:lang w:val="fr-FR"/>
        </w:rPr>
        <w:t>utilisés</w:t>
      </w:r>
      <w:r w:rsidR="00491E22" w:rsidRPr="000811DC">
        <w:rPr>
          <w:lang w:val="fr-FR"/>
        </w:rPr>
        <w:t> :</w:t>
      </w:r>
    </w:p>
    <w:tbl>
      <w:tblPr>
        <w:tblStyle w:val="TableNormal"/>
        <w:tblW w:w="9550" w:type="dxa"/>
        <w:tblCellSpacing w:w="15" w:type="dxa"/>
        <w:tblInd w:w="45" w:type="dxa"/>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550"/>
        <w:gridCol w:w="80"/>
        <w:gridCol w:w="8920"/>
      </w:tblGrid>
      <w:tr w:rsidR="004B7A98" w:rsidRPr="000811DC" w14:paraId="62C05AA0" w14:textId="77777777">
        <w:trPr>
          <w:tblCellSpacing w:w="15" w:type="dxa"/>
        </w:trPr>
        <w:tc>
          <w:tcPr>
            <w:tcW w:w="505" w:type="dxa"/>
            <w:tcBorders>
              <w:top w:val="nil"/>
              <w:left w:val="nil"/>
              <w:bottom w:val="nil"/>
              <w:right w:val="nil"/>
            </w:tcBorders>
            <w:shd w:val="clear" w:color="auto" w:fill="E0E0E0"/>
            <w:tcMar>
              <w:top w:w="15" w:type="dxa"/>
              <w:left w:w="15" w:type="dxa"/>
              <w:bottom w:w="15" w:type="dxa"/>
              <w:right w:w="15" w:type="dxa"/>
            </w:tcMar>
          </w:tcPr>
          <w:p w14:paraId="6F8ED98B" w14:textId="77777777" w:rsidR="004B7A98" w:rsidRPr="000811DC" w:rsidRDefault="00E23901" w:rsidP="00857949">
            <w:pPr>
              <w:rPr>
                <w:lang w:val="fr-FR"/>
              </w:rPr>
            </w:pPr>
            <w:r w:rsidRPr="000811DC">
              <w:rPr>
                <w:lang w:val="fr-FR"/>
              </w:rPr>
              <w:t>&lt;</w:t>
            </w:r>
          </w:p>
        </w:tc>
        <w:tc>
          <w:tcPr>
            <w:tcW w:w="50" w:type="dxa"/>
            <w:tcBorders>
              <w:top w:val="nil"/>
              <w:left w:val="nil"/>
              <w:bottom w:val="nil"/>
              <w:right w:val="nil"/>
            </w:tcBorders>
            <w:shd w:val="clear" w:color="auto" w:fill="E0E0E0"/>
            <w:tcMar>
              <w:top w:w="15" w:type="dxa"/>
              <w:left w:w="15" w:type="dxa"/>
              <w:bottom w:w="15" w:type="dxa"/>
              <w:right w:w="15" w:type="dxa"/>
            </w:tcMar>
          </w:tcPr>
          <w:p w14:paraId="563CA08E" w14:textId="77777777" w:rsidR="004B7A98" w:rsidRPr="000811DC" w:rsidRDefault="004B7A98" w:rsidP="00857949">
            <w:pPr>
              <w:rPr>
                <w:lang w:val="fr-FR"/>
              </w:rPr>
            </w:pPr>
          </w:p>
        </w:tc>
        <w:tc>
          <w:tcPr>
            <w:tcW w:w="8875" w:type="dxa"/>
            <w:tcBorders>
              <w:top w:val="nil"/>
              <w:left w:val="nil"/>
              <w:bottom w:val="nil"/>
              <w:right w:val="nil"/>
            </w:tcBorders>
            <w:shd w:val="clear" w:color="auto" w:fill="E0E0E0"/>
            <w:tcMar>
              <w:top w:w="15" w:type="dxa"/>
              <w:left w:w="15" w:type="dxa"/>
              <w:bottom w:w="15" w:type="dxa"/>
              <w:right w:w="15" w:type="dxa"/>
            </w:tcMar>
            <w:hideMark/>
          </w:tcPr>
          <w:p w14:paraId="6EE8598D" w14:textId="6E7B90A6" w:rsidR="004B7A98" w:rsidRPr="000811DC" w:rsidRDefault="00EF3F30" w:rsidP="00857949">
            <w:pPr>
              <w:rPr>
                <w:lang w:val="fr-FR"/>
              </w:rPr>
            </w:pPr>
            <w:r w:rsidRPr="000811DC">
              <w:rPr>
                <w:lang w:val="fr-FR"/>
              </w:rPr>
              <w:t>Inférieur à</w:t>
            </w:r>
          </w:p>
        </w:tc>
      </w:tr>
      <w:tr w:rsidR="004B7A98" w:rsidRPr="000811DC" w14:paraId="5022BACA" w14:textId="77777777">
        <w:trPr>
          <w:tblCellSpacing w:w="15" w:type="dxa"/>
        </w:trPr>
        <w:tc>
          <w:tcPr>
            <w:tcW w:w="505" w:type="dxa"/>
            <w:tcBorders>
              <w:top w:val="nil"/>
              <w:left w:val="nil"/>
              <w:bottom w:val="nil"/>
              <w:right w:val="nil"/>
            </w:tcBorders>
            <w:shd w:val="clear" w:color="auto" w:fill="E0E0E0"/>
            <w:tcMar>
              <w:top w:w="15" w:type="dxa"/>
              <w:left w:w="15" w:type="dxa"/>
              <w:bottom w:w="15" w:type="dxa"/>
              <w:right w:w="15" w:type="dxa"/>
            </w:tcMar>
            <w:hideMark/>
          </w:tcPr>
          <w:p w14:paraId="08619541" w14:textId="77777777" w:rsidR="004B7A98" w:rsidRPr="000811DC" w:rsidRDefault="00E23901" w:rsidP="00857949">
            <w:pPr>
              <w:rPr>
                <w:lang w:val="fr-FR"/>
              </w:rPr>
            </w:pPr>
            <w:r w:rsidRPr="000811DC">
              <w:rPr>
                <w:lang w:val="fr-FR"/>
              </w:rPr>
              <w:t>&lt;=</w:t>
            </w:r>
          </w:p>
        </w:tc>
        <w:tc>
          <w:tcPr>
            <w:tcW w:w="50" w:type="dxa"/>
            <w:tcBorders>
              <w:top w:val="nil"/>
              <w:left w:val="nil"/>
              <w:bottom w:val="nil"/>
              <w:right w:val="nil"/>
            </w:tcBorders>
            <w:shd w:val="clear" w:color="auto" w:fill="E0E0E0"/>
            <w:tcMar>
              <w:top w:w="15" w:type="dxa"/>
              <w:left w:w="15" w:type="dxa"/>
              <w:bottom w:w="15" w:type="dxa"/>
              <w:right w:w="15" w:type="dxa"/>
            </w:tcMar>
          </w:tcPr>
          <w:p w14:paraId="22A78C06" w14:textId="77777777" w:rsidR="004B7A98" w:rsidRPr="000811DC" w:rsidRDefault="004B7A98" w:rsidP="00857949">
            <w:pPr>
              <w:rPr>
                <w:lang w:val="fr-FR"/>
              </w:rPr>
            </w:pPr>
          </w:p>
        </w:tc>
        <w:tc>
          <w:tcPr>
            <w:tcW w:w="8875" w:type="dxa"/>
            <w:tcBorders>
              <w:top w:val="nil"/>
              <w:left w:val="nil"/>
              <w:bottom w:val="nil"/>
              <w:right w:val="nil"/>
            </w:tcBorders>
            <w:shd w:val="clear" w:color="auto" w:fill="E0E0E0"/>
            <w:tcMar>
              <w:top w:w="15" w:type="dxa"/>
              <w:left w:w="15" w:type="dxa"/>
              <w:bottom w:w="15" w:type="dxa"/>
              <w:right w:w="15" w:type="dxa"/>
            </w:tcMar>
            <w:hideMark/>
          </w:tcPr>
          <w:p w14:paraId="10B37882" w14:textId="640779B4" w:rsidR="004B7A98" w:rsidRPr="000811DC" w:rsidRDefault="00EF3F30" w:rsidP="00857949">
            <w:pPr>
              <w:rPr>
                <w:lang w:val="fr-FR"/>
              </w:rPr>
            </w:pPr>
            <w:r w:rsidRPr="000811DC">
              <w:rPr>
                <w:lang w:val="fr-FR"/>
              </w:rPr>
              <w:t>Inférieur ou égale à</w:t>
            </w:r>
          </w:p>
        </w:tc>
      </w:tr>
      <w:tr w:rsidR="004B7A98" w:rsidRPr="000811DC" w14:paraId="7D452FFA" w14:textId="77777777">
        <w:trPr>
          <w:tblCellSpacing w:w="15" w:type="dxa"/>
        </w:trPr>
        <w:tc>
          <w:tcPr>
            <w:tcW w:w="505" w:type="dxa"/>
            <w:tcBorders>
              <w:top w:val="nil"/>
              <w:left w:val="nil"/>
              <w:bottom w:val="nil"/>
              <w:right w:val="nil"/>
            </w:tcBorders>
            <w:shd w:val="clear" w:color="auto" w:fill="E0E0E0"/>
            <w:tcMar>
              <w:top w:w="15" w:type="dxa"/>
              <w:left w:w="15" w:type="dxa"/>
              <w:bottom w:w="15" w:type="dxa"/>
              <w:right w:w="15" w:type="dxa"/>
            </w:tcMar>
            <w:hideMark/>
          </w:tcPr>
          <w:p w14:paraId="5F64ADA0" w14:textId="77777777" w:rsidR="004B7A98" w:rsidRPr="000811DC" w:rsidRDefault="00E23901" w:rsidP="00857949">
            <w:pPr>
              <w:rPr>
                <w:lang w:val="fr-FR"/>
              </w:rPr>
            </w:pPr>
            <w:r w:rsidRPr="000811DC">
              <w:rPr>
                <w:lang w:val="fr-FR"/>
              </w:rPr>
              <w:t>=</w:t>
            </w:r>
          </w:p>
        </w:tc>
        <w:tc>
          <w:tcPr>
            <w:tcW w:w="50" w:type="dxa"/>
            <w:tcBorders>
              <w:top w:val="nil"/>
              <w:left w:val="nil"/>
              <w:bottom w:val="nil"/>
              <w:right w:val="nil"/>
            </w:tcBorders>
            <w:shd w:val="clear" w:color="auto" w:fill="E0E0E0"/>
            <w:tcMar>
              <w:top w:w="15" w:type="dxa"/>
              <w:left w:w="15" w:type="dxa"/>
              <w:bottom w:w="15" w:type="dxa"/>
              <w:right w:w="15" w:type="dxa"/>
            </w:tcMar>
          </w:tcPr>
          <w:p w14:paraId="3465AF96" w14:textId="77777777" w:rsidR="004B7A98" w:rsidRPr="000811DC" w:rsidRDefault="004B7A98" w:rsidP="00857949">
            <w:pPr>
              <w:rPr>
                <w:lang w:val="fr-FR"/>
              </w:rPr>
            </w:pPr>
          </w:p>
        </w:tc>
        <w:tc>
          <w:tcPr>
            <w:tcW w:w="8875" w:type="dxa"/>
            <w:tcBorders>
              <w:top w:val="nil"/>
              <w:left w:val="nil"/>
              <w:bottom w:val="nil"/>
              <w:right w:val="nil"/>
            </w:tcBorders>
            <w:shd w:val="clear" w:color="auto" w:fill="E0E0E0"/>
            <w:tcMar>
              <w:top w:w="15" w:type="dxa"/>
              <w:left w:w="15" w:type="dxa"/>
              <w:bottom w:w="15" w:type="dxa"/>
              <w:right w:w="15" w:type="dxa"/>
            </w:tcMar>
            <w:hideMark/>
          </w:tcPr>
          <w:p w14:paraId="3C0DECE0" w14:textId="59968478" w:rsidR="004B7A98" w:rsidRPr="000811DC" w:rsidRDefault="00EF3F30" w:rsidP="00857949">
            <w:pPr>
              <w:rPr>
                <w:lang w:val="fr-FR"/>
              </w:rPr>
            </w:pPr>
            <w:r w:rsidRPr="000811DC">
              <w:rPr>
                <w:lang w:val="fr-FR"/>
              </w:rPr>
              <w:t>Egale à</w:t>
            </w:r>
          </w:p>
        </w:tc>
      </w:tr>
      <w:tr w:rsidR="004B7A98" w:rsidRPr="000811DC" w14:paraId="58B94BD0" w14:textId="77777777">
        <w:trPr>
          <w:tblCellSpacing w:w="15" w:type="dxa"/>
        </w:trPr>
        <w:tc>
          <w:tcPr>
            <w:tcW w:w="505" w:type="dxa"/>
            <w:tcBorders>
              <w:top w:val="nil"/>
              <w:left w:val="nil"/>
              <w:bottom w:val="nil"/>
              <w:right w:val="nil"/>
            </w:tcBorders>
            <w:shd w:val="clear" w:color="auto" w:fill="E0E0E0"/>
            <w:tcMar>
              <w:top w:w="15" w:type="dxa"/>
              <w:left w:w="15" w:type="dxa"/>
              <w:bottom w:w="15" w:type="dxa"/>
              <w:right w:w="15" w:type="dxa"/>
            </w:tcMar>
            <w:hideMark/>
          </w:tcPr>
          <w:p w14:paraId="624E8B85" w14:textId="77777777" w:rsidR="004B7A98" w:rsidRPr="000811DC" w:rsidRDefault="00E23901" w:rsidP="00857949">
            <w:pPr>
              <w:rPr>
                <w:lang w:val="fr-FR"/>
              </w:rPr>
            </w:pPr>
            <w:r w:rsidRPr="000811DC">
              <w:rPr>
                <w:lang w:val="fr-FR"/>
              </w:rPr>
              <w:t>&gt;=</w:t>
            </w:r>
          </w:p>
        </w:tc>
        <w:tc>
          <w:tcPr>
            <w:tcW w:w="50" w:type="dxa"/>
            <w:tcBorders>
              <w:top w:val="nil"/>
              <w:left w:val="nil"/>
              <w:bottom w:val="nil"/>
              <w:right w:val="nil"/>
            </w:tcBorders>
            <w:shd w:val="clear" w:color="auto" w:fill="E0E0E0"/>
            <w:tcMar>
              <w:top w:w="15" w:type="dxa"/>
              <w:left w:w="15" w:type="dxa"/>
              <w:bottom w:w="15" w:type="dxa"/>
              <w:right w:w="15" w:type="dxa"/>
            </w:tcMar>
          </w:tcPr>
          <w:p w14:paraId="7A4B5756" w14:textId="77777777" w:rsidR="004B7A98" w:rsidRPr="000811DC" w:rsidRDefault="004B7A98" w:rsidP="00857949">
            <w:pPr>
              <w:rPr>
                <w:lang w:val="fr-FR"/>
              </w:rPr>
            </w:pPr>
          </w:p>
        </w:tc>
        <w:tc>
          <w:tcPr>
            <w:tcW w:w="8875" w:type="dxa"/>
            <w:tcBorders>
              <w:top w:val="nil"/>
              <w:left w:val="nil"/>
              <w:bottom w:val="nil"/>
              <w:right w:val="nil"/>
            </w:tcBorders>
            <w:shd w:val="clear" w:color="auto" w:fill="E0E0E0"/>
            <w:tcMar>
              <w:top w:w="15" w:type="dxa"/>
              <w:left w:w="15" w:type="dxa"/>
              <w:bottom w:w="15" w:type="dxa"/>
              <w:right w:w="15" w:type="dxa"/>
            </w:tcMar>
            <w:hideMark/>
          </w:tcPr>
          <w:p w14:paraId="37627F45" w14:textId="36078034" w:rsidR="004B7A98" w:rsidRPr="000811DC" w:rsidRDefault="00EF3F30" w:rsidP="00857949">
            <w:pPr>
              <w:rPr>
                <w:lang w:val="fr-FR"/>
              </w:rPr>
            </w:pPr>
            <w:r w:rsidRPr="000811DC">
              <w:rPr>
                <w:lang w:val="fr-FR"/>
              </w:rPr>
              <w:t>Supérieur ou égale à</w:t>
            </w:r>
          </w:p>
        </w:tc>
      </w:tr>
      <w:tr w:rsidR="004B7A98" w:rsidRPr="000811DC" w14:paraId="05894B42" w14:textId="77777777">
        <w:trPr>
          <w:tblCellSpacing w:w="15" w:type="dxa"/>
        </w:trPr>
        <w:tc>
          <w:tcPr>
            <w:tcW w:w="505" w:type="dxa"/>
            <w:tcBorders>
              <w:top w:val="nil"/>
              <w:left w:val="nil"/>
              <w:bottom w:val="nil"/>
              <w:right w:val="nil"/>
            </w:tcBorders>
            <w:shd w:val="clear" w:color="auto" w:fill="E0E0E0"/>
            <w:tcMar>
              <w:top w:w="15" w:type="dxa"/>
              <w:left w:w="15" w:type="dxa"/>
              <w:bottom w:w="15" w:type="dxa"/>
              <w:right w:w="15" w:type="dxa"/>
            </w:tcMar>
          </w:tcPr>
          <w:p w14:paraId="579E4AEB" w14:textId="77777777" w:rsidR="004B7A98" w:rsidRPr="000811DC" w:rsidRDefault="00E23901" w:rsidP="00857949">
            <w:pPr>
              <w:rPr>
                <w:lang w:val="fr-FR"/>
              </w:rPr>
            </w:pPr>
            <w:r w:rsidRPr="000811DC">
              <w:rPr>
                <w:lang w:val="fr-FR"/>
              </w:rPr>
              <w:t>&gt;</w:t>
            </w:r>
          </w:p>
        </w:tc>
        <w:tc>
          <w:tcPr>
            <w:tcW w:w="50" w:type="dxa"/>
            <w:tcBorders>
              <w:top w:val="nil"/>
              <w:left w:val="nil"/>
              <w:bottom w:val="nil"/>
              <w:right w:val="nil"/>
            </w:tcBorders>
            <w:shd w:val="clear" w:color="auto" w:fill="E0E0E0"/>
            <w:tcMar>
              <w:top w:w="15" w:type="dxa"/>
              <w:left w:w="15" w:type="dxa"/>
              <w:bottom w:w="15" w:type="dxa"/>
              <w:right w:w="15" w:type="dxa"/>
            </w:tcMar>
          </w:tcPr>
          <w:p w14:paraId="6EAD09D6" w14:textId="77777777" w:rsidR="004B7A98" w:rsidRPr="000811DC" w:rsidRDefault="004B7A98" w:rsidP="00857949">
            <w:pPr>
              <w:rPr>
                <w:lang w:val="fr-FR"/>
              </w:rPr>
            </w:pPr>
          </w:p>
        </w:tc>
        <w:tc>
          <w:tcPr>
            <w:tcW w:w="8875" w:type="dxa"/>
            <w:tcBorders>
              <w:top w:val="nil"/>
              <w:left w:val="nil"/>
              <w:bottom w:val="nil"/>
              <w:right w:val="nil"/>
            </w:tcBorders>
            <w:shd w:val="clear" w:color="auto" w:fill="E0E0E0"/>
            <w:tcMar>
              <w:top w:w="15" w:type="dxa"/>
              <w:left w:w="15" w:type="dxa"/>
              <w:bottom w:w="15" w:type="dxa"/>
              <w:right w:w="15" w:type="dxa"/>
            </w:tcMar>
            <w:hideMark/>
          </w:tcPr>
          <w:p w14:paraId="7F5F493B" w14:textId="41293BD1" w:rsidR="004B7A98" w:rsidRPr="000811DC" w:rsidRDefault="00EF3F30" w:rsidP="00857949">
            <w:pPr>
              <w:rPr>
                <w:lang w:val="fr-FR"/>
              </w:rPr>
            </w:pPr>
            <w:r w:rsidRPr="000811DC">
              <w:rPr>
                <w:lang w:val="fr-FR"/>
              </w:rPr>
              <w:t>Supérieur à</w:t>
            </w:r>
          </w:p>
        </w:tc>
      </w:tr>
      <w:tr w:rsidR="004B7A98" w:rsidRPr="000811DC" w14:paraId="192D6730" w14:textId="77777777">
        <w:trPr>
          <w:tblCellSpacing w:w="15" w:type="dxa"/>
        </w:trPr>
        <w:tc>
          <w:tcPr>
            <w:tcW w:w="505" w:type="dxa"/>
            <w:tcBorders>
              <w:top w:val="nil"/>
              <w:left w:val="nil"/>
              <w:bottom w:val="nil"/>
              <w:right w:val="nil"/>
            </w:tcBorders>
            <w:shd w:val="clear" w:color="auto" w:fill="E0E0E0"/>
            <w:tcMar>
              <w:top w:w="15" w:type="dxa"/>
              <w:left w:w="15" w:type="dxa"/>
              <w:bottom w:w="15" w:type="dxa"/>
              <w:right w:w="15" w:type="dxa"/>
            </w:tcMar>
            <w:hideMark/>
          </w:tcPr>
          <w:p w14:paraId="7F18C8F6" w14:textId="77777777" w:rsidR="004B7A98" w:rsidRPr="000811DC" w:rsidRDefault="00E23901" w:rsidP="00857949">
            <w:pPr>
              <w:rPr>
                <w:lang w:val="fr-FR"/>
              </w:rPr>
            </w:pPr>
            <w:r w:rsidRPr="000811DC">
              <w:rPr>
                <w:lang w:val="fr-FR"/>
              </w:rPr>
              <w:t>!=</w:t>
            </w:r>
          </w:p>
        </w:tc>
        <w:tc>
          <w:tcPr>
            <w:tcW w:w="50" w:type="dxa"/>
            <w:tcBorders>
              <w:top w:val="nil"/>
              <w:left w:val="nil"/>
              <w:bottom w:val="nil"/>
              <w:right w:val="nil"/>
            </w:tcBorders>
            <w:shd w:val="clear" w:color="auto" w:fill="E0E0E0"/>
            <w:tcMar>
              <w:top w:w="15" w:type="dxa"/>
              <w:left w:w="15" w:type="dxa"/>
              <w:bottom w:w="15" w:type="dxa"/>
              <w:right w:w="15" w:type="dxa"/>
            </w:tcMar>
          </w:tcPr>
          <w:p w14:paraId="74E28917" w14:textId="77777777" w:rsidR="004B7A98" w:rsidRPr="000811DC" w:rsidRDefault="004B7A98" w:rsidP="00857949">
            <w:pPr>
              <w:rPr>
                <w:lang w:val="fr-FR"/>
              </w:rPr>
            </w:pPr>
          </w:p>
        </w:tc>
        <w:tc>
          <w:tcPr>
            <w:tcW w:w="8875" w:type="dxa"/>
            <w:tcBorders>
              <w:top w:val="nil"/>
              <w:left w:val="nil"/>
              <w:bottom w:val="nil"/>
              <w:right w:val="nil"/>
            </w:tcBorders>
            <w:shd w:val="clear" w:color="auto" w:fill="E0E0E0"/>
            <w:tcMar>
              <w:top w:w="15" w:type="dxa"/>
              <w:left w:w="15" w:type="dxa"/>
              <w:bottom w:w="15" w:type="dxa"/>
              <w:right w:w="15" w:type="dxa"/>
            </w:tcMar>
            <w:hideMark/>
          </w:tcPr>
          <w:p w14:paraId="31B21DC9" w14:textId="770E10E3" w:rsidR="004B7A98" w:rsidRPr="000811DC" w:rsidRDefault="00EF3F30" w:rsidP="00857949">
            <w:pPr>
              <w:rPr>
                <w:lang w:val="fr-FR"/>
              </w:rPr>
            </w:pPr>
            <w:r w:rsidRPr="000811DC">
              <w:rPr>
                <w:lang w:val="fr-FR"/>
              </w:rPr>
              <w:t>N’est pas égale à</w:t>
            </w:r>
          </w:p>
        </w:tc>
      </w:tr>
    </w:tbl>
    <w:p w14:paraId="7DDC54A1" w14:textId="77777777" w:rsidR="004B7A98" w:rsidRPr="000811DC" w:rsidRDefault="004B7A98" w:rsidP="00857949">
      <w:pPr>
        <w:rPr>
          <w:lang w:val="fr-FR"/>
        </w:rPr>
      </w:pPr>
    </w:p>
    <w:p w14:paraId="78938B4A" w14:textId="5EFE78CF" w:rsidR="00EF3F30" w:rsidRPr="000811DC" w:rsidRDefault="00EF3F30" w:rsidP="00857949">
      <w:pPr>
        <w:rPr>
          <w:lang w:val="fr-FR"/>
        </w:rPr>
      </w:pPr>
      <w:r w:rsidRPr="000811DC">
        <w:rPr>
          <w:lang w:val="fr-FR"/>
        </w:rPr>
        <w:t xml:space="preserve">Notez que la condition </w:t>
      </w:r>
      <w:r w:rsidRPr="000811DC">
        <w:rPr>
          <w:b/>
          <w:lang w:val="fr-FR"/>
        </w:rPr>
        <w:t>Avant le jeu</w:t>
      </w:r>
      <w:r w:rsidRPr="000811DC">
        <w:rPr>
          <w:lang w:val="fr-FR"/>
        </w:rPr>
        <w:t xml:space="preserve"> correspondra à un tournoi qui n'a pas encore commencé, que le compte à rebours avant que le tournoi commence soit démarré ou non. La condition </w:t>
      </w:r>
      <w:r w:rsidRPr="000811DC">
        <w:rPr>
          <w:b/>
          <w:lang w:val="fr-FR"/>
        </w:rPr>
        <w:t>Pendant le compte à rebours</w:t>
      </w:r>
      <w:r w:rsidRPr="000811DC">
        <w:rPr>
          <w:lang w:val="fr-FR"/>
        </w:rPr>
        <w:t xml:space="preserve"> ne correspondra qu'à un tournoi dont un compte à rebours pré-tournoi est en route. </w:t>
      </w:r>
      <w:r w:rsidRPr="000811DC">
        <w:rPr>
          <w:b/>
          <w:lang w:val="fr-FR"/>
        </w:rPr>
        <w:t>Pendant le compte à rebours</w:t>
      </w:r>
      <w:r w:rsidRPr="000811DC">
        <w:rPr>
          <w:lang w:val="fr-FR"/>
        </w:rPr>
        <w:t xml:space="preserve"> est une version plus spécifique </w:t>
      </w:r>
      <w:r w:rsidR="00B522B3" w:rsidRPr="000811DC">
        <w:rPr>
          <w:lang w:val="fr-FR"/>
        </w:rPr>
        <w:t>q</w:t>
      </w:r>
      <w:r w:rsidR="00F00E2F" w:rsidRPr="000811DC">
        <w:rPr>
          <w:lang w:val="fr-FR"/>
        </w:rPr>
        <w:t>u’</w:t>
      </w:r>
      <w:r w:rsidRPr="000811DC">
        <w:rPr>
          <w:b/>
          <w:lang w:val="fr-FR"/>
        </w:rPr>
        <w:t>Avant le jeu</w:t>
      </w:r>
      <w:r w:rsidRPr="000811DC">
        <w:rPr>
          <w:lang w:val="fr-FR"/>
        </w:rPr>
        <w:t>.</w:t>
      </w:r>
    </w:p>
    <w:p w14:paraId="4F539303" w14:textId="77777777" w:rsidR="00EF3F30" w:rsidRPr="000811DC" w:rsidRDefault="00EF3F30" w:rsidP="00857949">
      <w:pPr>
        <w:rPr>
          <w:lang w:val="fr-FR"/>
        </w:rPr>
      </w:pPr>
    </w:p>
    <w:p w14:paraId="543BC11E" w14:textId="2726B111" w:rsidR="00EF3F30" w:rsidRPr="000811DC" w:rsidRDefault="00EF3F30" w:rsidP="00857949">
      <w:pPr>
        <w:rPr>
          <w:lang w:val="fr-FR"/>
        </w:rPr>
      </w:pPr>
      <w:r w:rsidRPr="000811DC">
        <w:rPr>
          <w:lang w:val="fr-FR"/>
        </w:rPr>
        <w:t xml:space="preserve">Par conséquent, si vos </w:t>
      </w:r>
      <w:r w:rsidR="00B522B3" w:rsidRPr="000811DC">
        <w:rPr>
          <w:lang w:val="fr-FR"/>
        </w:rPr>
        <w:t>jeux</w:t>
      </w:r>
      <w:r w:rsidRPr="000811DC">
        <w:rPr>
          <w:lang w:val="fr-FR"/>
        </w:rPr>
        <w:t xml:space="preserve"> d'écrans incluent un </w:t>
      </w:r>
      <w:r w:rsidR="00B522B3" w:rsidRPr="000811DC">
        <w:rPr>
          <w:lang w:val="fr-FR"/>
        </w:rPr>
        <w:t>jeu</w:t>
      </w:r>
      <w:r w:rsidRPr="000811DC">
        <w:rPr>
          <w:lang w:val="fr-FR"/>
        </w:rPr>
        <w:t xml:space="preserve"> d'écrans à la fois pour l'étape </w:t>
      </w:r>
      <w:r w:rsidR="00B522B3" w:rsidRPr="000811DC">
        <w:rPr>
          <w:b/>
          <w:lang w:val="fr-FR"/>
        </w:rPr>
        <w:t>Avant le jeu</w:t>
      </w:r>
      <w:r w:rsidR="00B522B3" w:rsidRPr="000811DC">
        <w:rPr>
          <w:lang w:val="fr-FR"/>
        </w:rPr>
        <w:t xml:space="preserve"> </w:t>
      </w:r>
      <w:r w:rsidRPr="000811DC">
        <w:rPr>
          <w:lang w:val="fr-FR"/>
        </w:rPr>
        <w:t xml:space="preserve">et un </w:t>
      </w:r>
      <w:r w:rsidR="00B522B3" w:rsidRPr="000811DC">
        <w:rPr>
          <w:lang w:val="fr-FR"/>
        </w:rPr>
        <w:t>jeu</w:t>
      </w:r>
      <w:r w:rsidRPr="000811DC">
        <w:rPr>
          <w:lang w:val="fr-FR"/>
        </w:rPr>
        <w:t xml:space="preserve"> d'écran pour l'étape </w:t>
      </w:r>
      <w:r w:rsidR="00B522B3" w:rsidRPr="000811DC">
        <w:rPr>
          <w:b/>
          <w:lang w:val="fr-FR"/>
        </w:rPr>
        <w:t>Pendant le compte à rebours</w:t>
      </w:r>
      <w:r w:rsidRPr="000811DC">
        <w:rPr>
          <w:lang w:val="fr-FR"/>
        </w:rPr>
        <w:t xml:space="preserve">, vous devez positionner </w:t>
      </w:r>
      <w:r w:rsidR="00B522B3" w:rsidRPr="000811DC">
        <w:rPr>
          <w:lang w:val="fr-FR"/>
        </w:rPr>
        <w:t>le jeu</w:t>
      </w:r>
      <w:r w:rsidRPr="000811DC">
        <w:rPr>
          <w:lang w:val="fr-FR"/>
        </w:rPr>
        <w:t xml:space="preserve"> d'écrans </w:t>
      </w:r>
      <w:r w:rsidR="00B522B3" w:rsidRPr="000811DC">
        <w:rPr>
          <w:b/>
          <w:lang w:val="fr-FR"/>
        </w:rPr>
        <w:t>Pendant le compte à rebours</w:t>
      </w:r>
      <w:r w:rsidR="00B522B3" w:rsidRPr="000811DC">
        <w:rPr>
          <w:lang w:val="fr-FR"/>
        </w:rPr>
        <w:t xml:space="preserve"> </w:t>
      </w:r>
      <w:r w:rsidRPr="000811DC">
        <w:rPr>
          <w:lang w:val="fr-FR"/>
        </w:rPr>
        <w:t xml:space="preserve">avant </w:t>
      </w:r>
      <w:r w:rsidR="00B522B3" w:rsidRPr="000811DC">
        <w:rPr>
          <w:lang w:val="fr-FR"/>
        </w:rPr>
        <w:t>le jeu</w:t>
      </w:r>
      <w:r w:rsidRPr="000811DC">
        <w:rPr>
          <w:lang w:val="fr-FR"/>
        </w:rPr>
        <w:t xml:space="preserve"> d'écran </w:t>
      </w:r>
      <w:r w:rsidR="00B522B3" w:rsidRPr="000811DC">
        <w:rPr>
          <w:b/>
          <w:lang w:val="fr-FR"/>
        </w:rPr>
        <w:t>Avant le jeu</w:t>
      </w:r>
      <w:r w:rsidRPr="000811DC">
        <w:rPr>
          <w:lang w:val="fr-FR"/>
        </w:rPr>
        <w:t xml:space="preserve">. Sinon, le jeu d'écrans </w:t>
      </w:r>
      <w:r w:rsidR="00B522B3" w:rsidRPr="000811DC">
        <w:rPr>
          <w:b/>
          <w:lang w:val="fr-FR"/>
        </w:rPr>
        <w:t>Avant le jeu</w:t>
      </w:r>
      <w:r w:rsidR="00B522B3" w:rsidRPr="000811DC">
        <w:rPr>
          <w:lang w:val="fr-FR"/>
        </w:rPr>
        <w:t xml:space="preserve"> </w:t>
      </w:r>
      <w:r w:rsidRPr="000811DC">
        <w:rPr>
          <w:lang w:val="fr-FR"/>
        </w:rPr>
        <w:t>sera utilisé pour les états de tournoi</w:t>
      </w:r>
      <w:r w:rsidR="00491E22" w:rsidRPr="000811DC">
        <w:rPr>
          <w:lang w:val="fr-FR"/>
        </w:rPr>
        <w:t xml:space="preserve"> </w:t>
      </w:r>
      <w:r w:rsidR="00F00E2F" w:rsidRPr="000811DC">
        <w:rPr>
          <w:lang w:val="fr-FR"/>
        </w:rPr>
        <w:t>« </w:t>
      </w:r>
      <w:r w:rsidR="00B522B3" w:rsidRPr="000811DC">
        <w:rPr>
          <w:lang w:val="fr-FR"/>
        </w:rPr>
        <w:t>Avant le jeu</w:t>
      </w:r>
      <w:r w:rsidR="00491E22" w:rsidRPr="000811DC">
        <w:rPr>
          <w:lang w:val="fr-FR"/>
        </w:rPr>
        <w:t xml:space="preserve"> » </w:t>
      </w:r>
      <w:r w:rsidRPr="000811DC">
        <w:rPr>
          <w:lang w:val="fr-FR"/>
        </w:rPr>
        <w:t>et</w:t>
      </w:r>
      <w:r w:rsidR="00491E22" w:rsidRPr="000811DC">
        <w:rPr>
          <w:lang w:val="fr-FR"/>
        </w:rPr>
        <w:t xml:space="preserve"> </w:t>
      </w:r>
      <w:r w:rsidR="00F00E2F" w:rsidRPr="000811DC">
        <w:rPr>
          <w:lang w:val="fr-FR"/>
        </w:rPr>
        <w:t>« </w:t>
      </w:r>
      <w:r w:rsidR="00B522B3" w:rsidRPr="000811DC">
        <w:rPr>
          <w:lang w:val="fr-FR"/>
        </w:rPr>
        <w:t>Pendant le compte à rebours</w:t>
      </w:r>
      <w:r w:rsidR="00491E22" w:rsidRPr="000811DC">
        <w:rPr>
          <w:lang w:val="fr-FR"/>
        </w:rPr>
        <w:t> »</w:t>
      </w:r>
      <w:r w:rsidRPr="000811DC">
        <w:rPr>
          <w:lang w:val="fr-FR"/>
        </w:rPr>
        <w:t>. Cela s'applique également aux jeux de propriétés.</w:t>
      </w:r>
    </w:p>
    <w:p w14:paraId="136C6C60" w14:textId="77777777" w:rsidR="00EF3F30" w:rsidRPr="000811DC" w:rsidRDefault="00EF3F30" w:rsidP="00857949">
      <w:pPr>
        <w:rPr>
          <w:lang w:val="fr-FR"/>
        </w:rPr>
      </w:pPr>
    </w:p>
    <w:p w14:paraId="4186557F" w14:textId="7A8A7B96" w:rsidR="00EF3F30" w:rsidRPr="000811DC" w:rsidRDefault="00EF3F30" w:rsidP="00857949">
      <w:pPr>
        <w:rPr>
          <w:lang w:val="fr-FR"/>
        </w:rPr>
      </w:pPr>
      <w:r w:rsidRPr="000811DC">
        <w:rPr>
          <w:lang w:val="fr-FR"/>
        </w:rPr>
        <w:t xml:space="preserve">La condition </w:t>
      </w:r>
      <w:r w:rsidR="00B522B3" w:rsidRPr="000811DC">
        <w:rPr>
          <w:b/>
          <w:lang w:val="fr-FR"/>
        </w:rPr>
        <w:t>Niveau</w:t>
      </w:r>
      <w:r w:rsidRPr="000811DC">
        <w:rPr>
          <w:lang w:val="fr-FR"/>
        </w:rPr>
        <w:t xml:space="preserve"> accepte un numéro de tour spécifique, ou vous pouvez entrer</w:t>
      </w:r>
      <w:r w:rsidR="00491E22" w:rsidRPr="000811DC">
        <w:rPr>
          <w:lang w:val="fr-FR"/>
        </w:rPr>
        <w:t xml:space="preserve"> </w:t>
      </w:r>
      <w:r w:rsidR="00F00E2F" w:rsidRPr="000811DC">
        <w:rPr>
          <w:lang w:val="fr-FR"/>
        </w:rPr>
        <w:t>« </w:t>
      </w:r>
      <w:r w:rsidR="00B96F3E" w:rsidRPr="000811DC">
        <w:rPr>
          <w:lang w:val="fr-FR"/>
        </w:rPr>
        <w:t>all</w:t>
      </w:r>
      <w:r w:rsidR="00491E22" w:rsidRPr="000811DC">
        <w:rPr>
          <w:lang w:val="fr-FR"/>
        </w:rPr>
        <w:t xml:space="preserve"> » </w:t>
      </w:r>
      <w:r w:rsidRPr="000811DC">
        <w:rPr>
          <w:lang w:val="fr-FR"/>
        </w:rPr>
        <w:t>pour faire correspondre tous les tours,</w:t>
      </w:r>
      <w:r w:rsidR="00491E22" w:rsidRPr="000811DC">
        <w:rPr>
          <w:lang w:val="fr-FR"/>
        </w:rPr>
        <w:t xml:space="preserve"> </w:t>
      </w:r>
      <w:r w:rsidR="00F00E2F" w:rsidRPr="000811DC">
        <w:rPr>
          <w:lang w:val="fr-FR"/>
        </w:rPr>
        <w:t>« </w:t>
      </w:r>
      <w:r w:rsidR="00B96F3E" w:rsidRPr="000811DC">
        <w:rPr>
          <w:lang w:val="fr-FR"/>
        </w:rPr>
        <w:t>even</w:t>
      </w:r>
      <w:r w:rsidR="00491E22" w:rsidRPr="000811DC">
        <w:rPr>
          <w:lang w:val="fr-FR"/>
        </w:rPr>
        <w:t xml:space="preserve"> » </w:t>
      </w:r>
      <w:r w:rsidRPr="000811DC">
        <w:rPr>
          <w:lang w:val="fr-FR"/>
        </w:rPr>
        <w:t>pour ne faire correspondre que les tours pairs ou</w:t>
      </w:r>
      <w:r w:rsidR="00491E22" w:rsidRPr="000811DC">
        <w:rPr>
          <w:lang w:val="fr-FR"/>
        </w:rPr>
        <w:t xml:space="preserve"> </w:t>
      </w:r>
      <w:r w:rsidR="00F00E2F" w:rsidRPr="000811DC">
        <w:rPr>
          <w:lang w:val="fr-FR"/>
        </w:rPr>
        <w:t>« </w:t>
      </w:r>
      <w:r w:rsidR="00B96F3E" w:rsidRPr="000811DC">
        <w:rPr>
          <w:lang w:val="fr-FR"/>
        </w:rPr>
        <w:t>odd</w:t>
      </w:r>
      <w:r w:rsidR="00491E22" w:rsidRPr="000811DC">
        <w:rPr>
          <w:lang w:val="fr-FR"/>
        </w:rPr>
        <w:t xml:space="preserve"> » </w:t>
      </w:r>
      <w:r w:rsidRPr="000811DC">
        <w:rPr>
          <w:lang w:val="fr-FR"/>
        </w:rPr>
        <w:t xml:space="preserve">pour correspondre aux tours impairs. La condition </w:t>
      </w:r>
      <w:r w:rsidRPr="000811DC">
        <w:rPr>
          <w:b/>
          <w:lang w:val="fr-FR"/>
        </w:rPr>
        <w:t>Pause</w:t>
      </w:r>
      <w:r w:rsidRPr="000811DC">
        <w:rPr>
          <w:lang w:val="fr-FR"/>
        </w:rPr>
        <w:t xml:space="preserve"> accepte un numéro de pause spécifique, ou vous pouvez entrer</w:t>
      </w:r>
      <w:r w:rsidR="00491E22" w:rsidRPr="000811DC">
        <w:rPr>
          <w:lang w:val="fr-FR"/>
        </w:rPr>
        <w:t xml:space="preserve"> </w:t>
      </w:r>
      <w:r w:rsidR="00F00E2F" w:rsidRPr="000811DC">
        <w:rPr>
          <w:lang w:val="fr-FR"/>
        </w:rPr>
        <w:t>« </w:t>
      </w:r>
      <w:r w:rsidR="00B96F3E" w:rsidRPr="000811DC">
        <w:rPr>
          <w:lang w:val="fr-FR"/>
        </w:rPr>
        <w:t>all</w:t>
      </w:r>
      <w:r w:rsidR="00491E22" w:rsidRPr="000811DC">
        <w:rPr>
          <w:lang w:val="fr-FR"/>
        </w:rPr>
        <w:t xml:space="preserve"> » </w:t>
      </w:r>
      <w:r w:rsidRPr="000811DC">
        <w:rPr>
          <w:lang w:val="fr-FR"/>
        </w:rPr>
        <w:t>pour faire correspondre toutes les pauses.</w:t>
      </w:r>
    </w:p>
    <w:p w14:paraId="598AD2EF" w14:textId="77777777" w:rsidR="00EF3F30" w:rsidRPr="000811DC" w:rsidRDefault="00EF3F30" w:rsidP="00857949">
      <w:pPr>
        <w:rPr>
          <w:lang w:val="fr-FR"/>
        </w:rPr>
      </w:pPr>
    </w:p>
    <w:p w14:paraId="28C315AD" w14:textId="1C1AF2BC" w:rsidR="00EF3F30" w:rsidRPr="000811DC" w:rsidRDefault="00EF3F30" w:rsidP="00857949">
      <w:pPr>
        <w:rPr>
          <w:lang w:val="fr-FR"/>
        </w:rPr>
      </w:pPr>
      <w:r w:rsidRPr="000811DC">
        <w:rPr>
          <w:lang w:val="fr-FR"/>
        </w:rPr>
        <w:t xml:space="preserve">Les conditions peuvent également être spécifiées à l'aide d'une </w:t>
      </w:r>
      <w:r w:rsidR="00B96F3E" w:rsidRPr="000811DC">
        <w:rPr>
          <w:b/>
          <w:lang w:val="fr-FR"/>
        </w:rPr>
        <w:t>F</w:t>
      </w:r>
      <w:r w:rsidRPr="000811DC">
        <w:rPr>
          <w:b/>
          <w:lang w:val="fr-FR"/>
        </w:rPr>
        <w:t>ormule</w:t>
      </w:r>
      <w:r w:rsidRPr="000811DC">
        <w:rPr>
          <w:lang w:val="fr-FR"/>
        </w:rPr>
        <w:t xml:space="preserve">. Cochez la case en </w:t>
      </w:r>
      <w:r w:rsidR="00B96F3E" w:rsidRPr="000811DC">
        <w:rPr>
          <w:lang w:val="fr-FR"/>
        </w:rPr>
        <w:t>face</w:t>
      </w:r>
      <w:r w:rsidRPr="000811DC">
        <w:rPr>
          <w:lang w:val="fr-FR"/>
        </w:rPr>
        <w:t xml:space="preserve"> d</w:t>
      </w:r>
      <w:r w:rsidR="00B96F3E" w:rsidRPr="000811DC">
        <w:rPr>
          <w:lang w:val="fr-FR"/>
        </w:rPr>
        <w:t>’</w:t>
      </w:r>
      <w:r w:rsidRPr="000811DC">
        <w:rPr>
          <w:b/>
          <w:lang w:val="fr-FR"/>
        </w:rPr>
        <w:t>Utiliser les conditions avancées</w:t>
      </w:r>
      <w:r w:rsidRPr="000811DC">
        <w:rPr>
          <w:lang w:val="fr-FR"/>
        </w:rPr>
        <w:t xml:space="preserve"> pour spécifier les conditions sous forme de formule. Voir </w:t>
      </w:r>
      <w:hyperlink w:anchor="Formules" w:history="1">
        <w:r w:rsidRPr="000811DC">
          <w:rPr>
            <w:rStyle w:val="LienCar"/>
            <w:lang w:val="fr-FR"/>
          </w:rPr>
          <w:t>Formules</w:t>
        </w:r>
      </w:hyperlink>
      <w:r w:rsidRPr="000811DC">
        <w:rPr>
          <w:lang w:val="fr-FR"/>
        </w:rPr>
        <w:t xml:space="preserve"> pour plus d'informations sur la création de formules.</w:t>
      </w:r>
    </w:p>
    <w:p w14:paraId="6DDE97C9" w14:textId="77777777" w:rsidR="004B7A98" w:rsidRPr="000811DC" w:rsidRDefault="004B7A98" w:rsidP="00857949">
      <w:pPr>
        <w:rPr>
          <w:lang w:val="fr-FR"/>
        </w:rPr>
      </w:pPr>
    </w:p>
    <w:p w14:paraId="0F71E937" w14:textId="0EDE3E6F" w:rsidR="004B7A98" w:rsidRPr="000811DC" w:rsidRDefault="00B96F3E" w:rsidP="00857949">
      <w:pPr>
        <w:pStyle w:val="Titre21"/>
        <w:rPr>
          <w:rFonts w:eastAsia="Times New Roman"/>
          <w:lang w:val="fr-FR"/>
        </w:rPr>
      </w:pPr>
      <w:bookmarkStart w:id="646" w:name="_Toc64493748"/>
      <w:bookmarkStart w:id="647" w:name="_Toc64494426"/>
      <w:r w:rsidRPr="000811DC">
        <w:rPr>
          <w:rFonts w:eastAsia="Times New Roman"/>
          <w:lang w:val="fr-FR"/>
        </w:rPr>
        <w:t>Ajuster la taille de l'écran</w:t>
      </w:r>
      <w:bookmarkEnd w:id="646"/>
      <w:bookmarkEnd w:id="647"/>
    </w:p>
    <w:p w14:paraId="5341F1C5" w14:textId="2630B76D" w:rsidR="00B96F3E" w:rsidRPr="000811DC" w:rsidRDefault="00B96F3E" w:rsidP="00857949">
      <w:pPr>
        <w:rPr>
          <w:lang w:val="fr-FR"/>
        </w:rPr>
      </w:pPr>
      <w:r w:rsidRPr="000811DC">
        <w:rPr>
          <w:lang w:val="fr-FR"/>
        </w:rPr>
        <w:t>Si un écran de présentation que vous avez créé est trop grand, des éléments de l'écran peuvent</w:t>
      </w:r>
      <w:r w:rsidR="00491E22" w:rsidRPr="000811DC">
        <w:rPr>
          <w:lang w:val="fr-FR"/>
        </w:rPr>
        <w:t xml:space="preserve"> </w:t>
      </w:r>
      <w:r w:rsidR="00F00E2F" w:rsidRPr="000811DC">
        <w:rPr>
          <w:lang w:val="fr-FR"/>
        </w:rPr>
        <w:t>« </w:t>
      </w:r>
      <w:r w:rsidRPr="000811DC">
        <w:rPr>
          <w:lang w:val="fr-FR"/>
        </w:rPr>
        <w:t>sortir</w:t>
      </w:r>
      <w:r w:rsidR="00491E22" w:rsidRPr="000811DC">
        <w:rPr>
          <w:lang w:val="fr-FR"/>
        </w:rPr>
        <w:t xml:space="preserve"> » </w:t>
      </w:r>
      <w:r w:rsidRPr="000811DC">
        <w:rPr>
          <w:lang w:val="fr-FR"/>
        </w:rPr>
        <w:t>du côté ou du bas de l'écran.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xml:space="preserve"> n’affiche pas les barres de défilement. Par conséquent, pour afficher toutes les informations dont vous avez besoin, vous devez ajuster l’écran de présentation, en réduisant les éléments afin que tout s’adapte.</w:t>
      </w:r>
    </w:p>
    <w:p w14:paraId="23E4F267" w14:textId="77777777" w:rsidR="00B96F3E" w:rsidRPr="000811DC" w:rsidRDefault="00B96F3E" w:rsidP="00857949">
      <w:pPr>
        <w:rPr>
          <w:lang w:val="fr-FR"/>
        </w:rPr>
      </w:pPr>
    </w:p>
    <w:p w14:paraId="2134191C" w14:textId="1413E13A" w:rsidR="00B96F3E" w:rsidRPr="000811DC" w:rsidRDefault="00B96F3E" w:rsidP="00857949">
      <w:pPr>
        <w:rPr>
          <w:lang w:val="fr-FR"/>
        </w:rPr>
      </w:pPr>
      <w:r w:rsidRPr="000811DC">
        <w:rPr>
          <w:lang w:val="fr-FR"/>
        </w:rPr>
        <w:t>L'ajustement des tailles de police des éléments affichés est généralement le moyen le plus efficace de redimensionner l'écran, car la plupart des éléments sont du texte. Il est recommandé d'utiliser des jeux de propriétés globales dans la mesure du possible, de sorte que l'ajustement des tailles de police puisse être effectué en aussi peu d'endroits que nécessaire.</w:t>
      </w:r>
    </w:p>
    <w:p w14:paraId="66B409C8" w14:textId="77777777" w:rsidR="00B96F3E" w:rsidRPr="000811DC" w:rsidRDefault="00B96F3E" w:rsidP="00857949">
      <w:pPr>
        <w:rPr>
          <w:lang w:val="fr-FR"/>
        </w:rPr>
      </w:pPr>
    </w:p>
    <w:p w14:paraId="23E829DB" w14:textId="43DBD594" w:rsidR="00B96F3E" w:rsidRPr="000811DC" w:rsidRDefault="00B96F3E" w:rsidP="00857949">
      <w:pPr>
        <w:rPr>
          <w:lang w:val="fr-FR"/>
        </w:rPr>
      </w:pPr>
      <w:r w:rsidRPr="000811DC">
        <w:rPr>
          <w:lang w:val="fr-FR"/>
        </w:rPr>
        <w:t>The Tournament Director peut également dimensionner automatiquement l'affichage pour vous. Sur l'</w:t>
      </w:r>
      <w:hyperlink w:anchor="ÉcranDuTournoi" w:history="1">
        <w:r w:rsidR="0086089C" w:rsidRPr="000811DC">
          <w:rPr>
            <w:rStyle w:val="LienCar"/>
            <w:lang w:val="fr-FR"/>
          </w:rPr>
          <w:t>É</w:t>
        </w:r>
        <w:r w:rsidR="004A0840" w:rsidRPr="000811DC">
          <w:rPr>
            <w:rStyle w:val="LienCar"/>
            <w:lang w:val="fr-FR"/>
          </w:rPr>
          <w:t>cran du tournoi</w:t>
        </w:r>
      </w:hyperlink>
      <w:r w:rsidRPr="000811DC">
        <w:rPr>
          <w:lang w:val="fr-FR"/>
        </w:rPr>
        <w:t xml:space="preserve">, cliquez avec le bouton droit de la souris et sélectionnez </w:t>
      </w:r>
      <w:r w:rsidRPr="000811DC">
        <w:rPr>
          <w:i/>
          <w:iCs/>
          <w:lang w:val="fr-FR"/>
        </w:rPr>
        <w:t>Ajustement automatique de l’écran</w:t>
      </w:r>
      <w:r w:rsidRPr="000811DC">
        <w:rPr>
          <w:lang w:val="fr-FR"/>
        </w:rPr>
        <w:t xml:space="preserve">. </w:t>
      </w:r>
      <w:r w:rsidR="004A0840" w:rsidRPr="000811DC">
        <w:rPr>
          <w:lang w:val="fr-FR"/>
        </w:rPr>
        <w:t xml:space="preserve">The Tournament Director </w:t>
      </w:r>
      <w:r w:rsidRPr="000811DC">
        <w:rPr>
          <w:lang w:val="fr-FR"/>
        </w:rPr>
        <w:t xml:space="preserve">redimensionnera l'écran de </w:t>
      </w:r>
      <w:r w:rsidR="004A0840" w:rsidRPr="000811DC">
        <w:rPr>
          <w:lang w:val="fr-FR"/>
        </w:rPr>
        <w:t>présentation</w:t>
      </w:r>
      <w:r w:rsidRPr="000811DC">
        <w:rPr>
          <w:lang w:val="fr-FR"/>
        </w:rPr>
        <w:t xml:space="preserve"> en ajustant les tailles de police des cellules jusqu'à ce que l'écran corresponde à votre taille d'affichage. Ce processus ne prend généralement que quelques secondes, mais en fonction de la taille de votre écran, de la vitesse de votre ordinateur et de la complexité de votre </w:t>
      </w:r>
      <w:r w:rsidR="004A0840" w:rsidRPr="000811DC">
        <w:rPr>
          <w:lang w:val="fr-FR"/>
        </w:rPr>
        <w:t>présentation</w:t>
      </w:r>
      <w:r w:rsidRPr="000811DC">
        <w:rPr>
          <w:lang w:val="fr-FR"/>
        </w:rPr>
        <w:t>, cela peut prendre plus de temps. Une fois que l'écran a été redimensionné, vous pouvez accepter la nouvelle taille d'écran ou revenir à la taille précédente.</w:t>
      </w:r>
    </w:p>
    <w:p w14:paraId="1C9A7520" w14:textId="77777777" w:rsidR="00B96F3E" w:rsidRPr="000811DC" w:rsidRDefault="00B96F3E" w:rsidP="00857949">
      <w:pPr>
        <w:rPr>
          <w:lang w:val="fr-FR"/>
        </w:rPr>
      </w:pPr>
    </w:p>
    <w:p w14:paraId="6C8C19CC" w14:textId="147F9418" w:rsidR="00B96F3E" w:rsidRPr="000811DC" w:rsidRDefault="00B96F3E" w:rsidP="00857949">
      <w:pPr>
        <w:rPr>
          <w:lang w:val="fr-FR"/>
        </w:rPr>
      </w:pPr>
      <w:r w:rsidRPr="000811DC">
        <w:rPr>
          <w:lang w:val="fr-FR"/>
        </w:rPr>
        <w:lastRenderedPageBreak/>
        <w:t xml:space="preserve">De même, si votre taille d'affichage est plus grande que nécessaire pour afficher l'écran actuel, le processus de redimensionnement automatique augmentera autant que possible les tailles de police </w:t>
      </w:r>
      <w:r w:rsidR="004A0840" w:rsidRPr="000811DC">
        <w:rPr>
          <w:lang w:val="fr-FR"/>
        </w:rPr>
        <w:t>jusqu’à ce</w:t>
      </w:r>
      <w:r w:rsidRPr="000811DC">
        <w:rPr>
          <w:lang w:val="fr-FR"/>
        </w:rPr>
        <w:t xml:space="preserve"> que tous les éléments de l'écran restent dans la taille d'affichage.</w:t>
      </w:r>
    </w:p>
    <w:p w14:paraId="55C6AAC2" w14:textId="77777777" w:rsidR="00B96F3E" w:rsidRPr="000811DC" w:rsidRDefault="00B96F3E" w:rsidP="00857949">
      <w:pPr>
        <w:rPr>
          <w:lang w:val="fr-FR"/>
        </w:rPr>
      </w:pPr>
    </w:p>
    <w:p w14:paraId="4191B3DC" w14:textId="5F4C05F1" w:rsidR="00B96F3E" w:rsidRPr="000811DC" w:rsidRDefault="00B96F3E" w:rsidP="00857949">
      <w:pPr>
        <w:rPr>
          <w:lang w:val="fr-FR"/>
        </w:rPr>
      </w:pPr>
      <w:r w:rsidRPr="000811DC">
        <w:rPr>
          <w:lang w:val="fr-FR"/>
        </w:rPr>
        <w:t xml:space="preserve">Si vous utilisez la fonction de redimensionnement automatique, vous devez vous assurer de redimensionner tous vos écrans. Notez également que les écrans peuvent contenir des éléments qui ne sont pas affichés au moment du redimensionnement (comme le nombre de </w:t>
      </w:r>
      <w:r w:rsidR="004A0840" w:rsidRPr="000811DC">
        <w:rPr>
          <w:lang w:val="fr-FR"/>
        </w:rPr>
        <w:t>recaves</w:t>
      </w:r>
      <w:r w:rsidRPr="000811DC">
        <w:rPr>
          <w:lang w:val="fr-FR"/>
        </w:rPr>
        <w:t xml:space="preserve">, si la fonction de </w:t>
      </w:r>
      <w:r w:rsidR="004A0840" w:rsidRPr="000811DC">
        <w:rPr>
          <w:lang w:val="fr-FR"/>
        </w:rPr>
        <w:t>recave</w:t>
      </w:r>
      <w:r w:rsidRPr="000811DC">
        <w:rPr>
          <w:lang w:val="fr-FR"/>
        </w:rPr>
        <w:t xml:space="preserve"> est désactivée), ce qui peut affecter la taille de l’écran. Vous </w:t>
      </w:r>
      <w:r w:rsidR="004A0840" w:rsidRPr="000811DC">
        <w:rPr>
          <w:lang w:val="fr-FR"/>
        </w:rPr>
        <w:t>devrez</w:t>
      </w:r>
      <w:r w:rsidRPr="000811DC">
        <w:rPr>
          <w:lang w:val="fr-FR"/>
        </w:rPr>
        <w:t xml:space="preserve"> vous assurer de tester votre </w:t>
      </w:r>
      <w:r w:rsidR="004A0840" w:rsidRPr="000811DC">
        <w:rPr>
          <w:lang w:val="fr-FR"/>
        </w:rPr>
        <w:t>présentation</w:t>
      </w:r>
      <w:r w:rsidRPr="000811DC">
        <w:rPr>
          <w:lang w:val="fr-FR"/>
        </w:rPr>
        <w:t xml:space="preserve"> dans différentes conditions de tournoi pour vous assurer que la </w:t>
      </w:r>
      <w:r w:rsidR="004A0840" w:rsidRPr="000811DC">
        <w:rPr>
          <w:lang w:val="fr-FR"/>
        </w:rPr>
        <w:t>présentation</w:t>
      </w:r>
      <w:r w:rsidRPr="000811DC">
        <w:rPr>
          <w:lang w:val="fr-FR"/>
        </w:rPr>
        <w:t xml:space="preserve"> correspond à l'écran physique.</w:t>
      </w:r>
    </w:p>
    <w:p w14:paraId="0DADE188" w14:textId="77777777" w:rsidR="00B96F3E" w:rsidRPr="000811DC" w:rsidRDefault="00B96F3E" w:rsidP="00857949">
      <w:pPr>
        <w:rPr>
          <w:lang w:val="fr-FR"/>
        </w:rPr>
      </w:pPr>
    </w:p>
    <w:p w14:paraId="03B6755D" w14:textId="5096C7E9" w:rsidR="00B96F3E" w:rsidRPr="000811DC" w:rsidRDefault="00B96F3E" w:rsidP="00857949">
      <w:pPr>
        <w:rPr>
          <w:lang w:val="fr-FR"/>
        </w:rPr>
      </w:pPr>
      <w:r w:rsidRPr="000811DC">
        <w:rPr>
          <w:lang w:val="fr-FR"/>
        </w:rPr>
        <w:t xml:space="preserve">Certains éléments ne peuvent pas être automatiquement redimensionnés. Par exemple, </w:t>
      </w:r>
      <w:r w:rsidR="004A0840" w:rsidRPr="000811DC">
        <w:rPr>
          <w:lang w:val="fr-FR"/>
        </w:rPr>
        <w:t>les jetons affichés</w:t>
      </w:r>
      <w:r w:rsidRPr="000811DC">
        <w:rPr>
          <w:lang w:val="fr-FR"/>
        </w:rPr>
        <w:t xml:space="preserve"> à l'aide </w:t>
      </w:r>
      <w:r w:rsidR="004A0840" w:rsidRPr="000811DC">
        <w:rPr>
          <w:lang w:val="fr-FR"/>
        </w:rPr>
        <w:t>de la balise</w:t>
      </w:r>
      <w:r w:rsidRPr="000811DC">
        <w:rPr>
          <w:lang w:val="fr-FR"/>
        </w:rPr>
        <w:t xml:space="preserve"> &lt;</w:t>
      </w:r>
      <w:r w:rsidRPr="000811DC">
        <w:rPr>
          <w:b/>
          <w:lang w:val="fr-FR"/>
        </w:rPr>
        <w:t>chips</w:t>
      </w:r>
      <w:r w:rsidRPr="000811DC">
        <w:rPr>
          <w:lang w:val="fr-FR"/>
        </w:rPr>
        <w:t>&gt; et les images ne seront pas automatiquement redimensionnées. Vous devrez ajuster manuellement les tailles de ces éléments. Si vous devez ajuster ces éléments, les ajuster avant de redimensionner automatiquement l'écran donnera généralement des résultats plus proportionnels.</w:t>
      </w:r>
    </w:p>
    <w:p w14:paraId="069837CD" w14:textId="77777777" w:rsidR="004B7A98" w:rsidRPr="000811DC" w:rsidRDefault="004B7A98" w:rsidP="00857949">
      <w:pPr>
        <w:rPr>
          <w:lang w:val="fr-FR"/>
        </w:rPr>
      </w:pPr>
    </w:p>
    <w:p w14:paraId="18A16A2C" w14:textId="5EDE636E" w:rsidR="004B7A98" w:rsidRPr="000811DC" w:rsidRDefault="00E23901" w:rsidP="00857949">
      <w:pPr>
        <w:pStyle w:val="Titre21"/>
        <w:rPr>
          <w:rFonts w:eastAsia="Times New Roman"/>
          <w:lang w:val="fr-FR"/>
        </w:rPr>
      </w:pPr>
      <w:bookmarkStart w:id="648" w:name="_Optimal_Size_and"/>
      <w:bookmarkStart w:id="649" w:name="TailleEtMiseAlEchelleOptimales"/>
      <w:bookmarkStart w:id="650" w:name="_Toc63866413"/>
      <w:bookmarkStart w:id="651" w:name="_Toc64493749"/>
      <w:bookmarkStart w:id="652" w:name="_Toc64494427"/>
      <w:bookmarkEnd w:id="648"/>
      <w:bookmarkEnd w:id="649"/>
      <w:r w:rsidRPr="000811DC">
        <w:rPr>
          <w:rFonts w:eastAsia="Times New Roman"/>
          <w:lang w:val="fr-FR"/>
        </w:rPr>
        <w:t>Taille et mise à l’échelle optimales</w:t>
      </w:r>
      <w:bookmarkEnd w:id="650"/>
      <w:bookmarkEnd w:id="651"/>
      <w:bookmarkEnd w:id="652"/>
    </w:p>
    <w:p w14:paraId="38175AF2" w14:textId="4FE75788" w:rsidR="00416DC1" w:rsidRPr="000811DC" w:rsidRDefault="00416DC1" w:rsidP="00857949">
      <w:pPr>
        <w:rPr>
          <w:lang w:val="fr-FR"/>
        </w:rPr>
      </w:pPr>
      <w:r w:rsidRPr="000811DC">
        <w:rPr>
          <w:lang w:val="fr-FR"/>
        </w:rPr>
        <w:t xml:space="preserve">La plupart des présentations sont créées avec une taille d'écran typique </w:t>
      </w:r>
      <w:r w:rsidR="00292C93" w:rsidRPr="000811DC">
        <w:rPr>
          <w:lang w:val="fr-FR"/>
        </w:rPr>
        <w:t>en mémoire</w:t>
      </w:r>
      <w:r w:rsidRPr="000811DC">
        <w:rPr>
          <w:lang w:val="fr-FR"/>
        </w:rPr>
        <w:t xml:space="preserve">. </w:t>
      </w:r>
      <w:r w:rsidR="00292C93" w:rsidRPr="000811DC">
        <w:rPr>
          <w:lang w:val="fr-FR"/>
        </w:rPr>
        <w:t>Les quatre présentations fournies</w:t>
      </w:r>
      <w:r w:rsidRPr="000811DC">
        <w:rPr>
          <w:lang w:val="fr-FR"/>
        </w:rPr>
        <w:t xml:space="preserve"> avec la première version </w:t>
      </w:r>
      <w:r w:rsidR="00292C93" w:rsidRPr="000811DC">
        <w:rPr>
          <w:lang w:val="fr-FR"/>
        </w:rPr>
        <w:t xml:space="preserve">de the Tournament Director </w:t>
      </w:r>
      <w:r w:rsidRPr="000811DC">
        <w:rPr>
          <w:lang w:val="fr-FR"/>
        </w:rPr>
        <w:t>ont été conçues pour une taille d'écran de 1024x768, qui était la taille d'écran</w:t>
      </w:r>
      <w:r w:rsidR="00491E22" w:rsidRPr="000811DC">
        <w:rPr>
          <w:lang w:val="fr-FR"/>
        </w:rPr>
        <w:t xml:space="preserve"> </w:t>
      </w:r>
      <w:r w:rsidR="00F00E2F" w:rsidRPr="000811DC">
        <w:rPr>
          <w:lang w:val="fr-FR"/>
        </w:rPr>
        <w:t>« </w:t>
      </w:r>
      <w:r w:rsidRPr="000811DC">
        <w:rPr>
          <w:lang w:val="fr-FR"/>
        </w:rPr>
        <w:t>sûre</w:t>
      </w:r>
      <w:r w:rsidR="00491E22" w:rsidRPr="000811DC">
        <w:rPr>
          <w:lang w:val="fr-FR"/>
        </w:rPr>
        <w:t xml:space="preserve"> » </w:t>
      </w:r>
      <w:r w:rsidRPr="000811DC">
        <w:rPr>
          <w:lang w:val="fr-FR"/>
        </w:rPr>
        <w:t>la plus courante à l'époque (</w:t>
      </w:r>
      <w:r w:rsidR="00F00E2F" w:rsidRPr="000811DC">
        <w:rPr>
          <w:lang w:val="fr-FR"/>
        </w:rPr>
        <w:t>« </w:t>
      </w:r>
      <w:r w:rsidRPr="000811DC">
        <w:rPr>
          <w:lang w:val="fr-FR"/>
        </w:rPr>
        <w:t>sûre</w:t>
      </w:r>
      <w:r w:rsidR="00491E22" w:rsidRPr="000811DC">
        <w:rPr>
          <w:lang w:val="fr-FR"/>
        </w:rPr>
        <w:t> »</w:t>
      </w:r>
      <w:r w:rsidRPr="000811DC">
        <w:rPr>
          <w:lang w:val="fr-FR"/>
        </w:rPr>
        <w:t>, ce qui signifie qu'un pourcentage élevé de PC sont capables d</w:t>
      </w:r>
      <w:r w:rsidR="00292C93" w:rsidRPr="000811DC">
        <w:rPr>
          <w:lang w:val="fr-FR"/>
        </w:rPr>
        <w:t>’</w:t>
      </w:r>
      <w:r w:rsidRPr="000811DC">
        <w:rPr>
          <w:lang w:val="fr-FR"/>
        </w:rPr>
        <w:t xml:space="preserve">afficher cette taille d'écran). Les tailles d'écran changent avec le temps et différents appareils ont des tailles d'écran différentes. La plupart des </w:t>
      </w:r>
      <w:r w:rsidR="00292C93" w:rsidRPr="000811DC">
        <w:rPr>
          <w:lang w:val="fr-FR"/>
        </w:rPr>
        <w:t>présentations</w:t>
      </w:r>
      <w:r w:rsidRPr="000811DC">
        <w:rPr>
          <w:lang w:val="fr-FR"/>
        </w:rPr>
        <w:t xml:space="preserve"> intégrées s'étirent automatiquement pour remplir des écrans plus grands, mais cela ne se traduit pas toujours par une bonne apparence. De même, </w:t>
      </w:r>
      <w:r w:rsidR="003A2540" w:rsidRPr="000811DC">
        <w:rPr>
          <w:lang w:val="fr-FR"/>
        </w:rPr>
        <w:t>certaines présentations conçues</w:t>
      </w:r>
      <w:r w:rsidRPr="000811DC">
        <w:rPr>
          <w:lang w:val="fr-FR"/>
        </w:rPr>
        <w:t xml:space="preserve"> pour des écrans plus grands ne conviendront pas aux écrans plus petits.</w:t>
      </w:r>
    </w:p>
    <w:p w14:paraId="7308C303" w14:textId="77777777" w:rsidR="00416DC1" w:rsidRPr="000811DC" w:rsidRDefault="00416DC1" w:rsidP="00857949">
      <w:pPr>
        <w:rPr>
          <w:lang w:val="fr-FR"/>
        </w:rPr>
      </w:pPr>
    </w:p>
    <w:p w14:paraId="322E46C6" w14:textId="761FCFFF" w:rsidR="00416DC1" w:rsidRPr="000811DC" w:rsidRDefault="00416DC1" w:rsidP="00857949">
      <w:pPr>
        <w:rPr>
          <w:lang w:val="fr-FR"/>
        </w:rPr>
      </w:pPr>
      <w:r w:rsidRPr="000811DC">
        <w:rPr>
          <w:lang w:val="fr-FR"/>
        </w:rPr>
        <w:t xml:space="preserve">Le logiciel </w:t>
      </w:r>
      <w:r w:rsidR="003A2540" w:rsidRPr="000811DC">
        <w:rPr>
          <w:lang w:val="fr-FR"/>
        </w:rPr>
        <w:t xml:space="preserve">the </w:t>
      </w:r>
      <w:r w:rsidRPr="000811DC">
        <w:rPr>
          <w:lang w:val="fr-FR"/>
        </w:rPr>
        <w:t xml:space="preserve">Tournament Director peut mettre à l'échelle une </w:t>
      </w:r>
      <w:r w:rsidR="003A2540" w:rsidRPr="000811DC">
        <w:rPr>
          <w:lang w:val="fr-FR"/>
        </w:rPr>
        <w:t>présentation</w:t>
      </w:r>
      <w:r w:rsidRPr="000811DC">
        <w:rPr>
          <w:lang w:val="fr-FR"/>
        </w:rPr>
        <w:t xml:space="preserve"> de sorte qu'une </w:t>
      </w:r>
      <w:r w:rsidR="003A2540" w:rsidRPr="000811DC">
        <w:rPr>
          <w:lang w:val="fr-FR"/>
        </w:rPr>
        <w:t>présentation</w:t>
      </w:r>
      <w:r w:rsidRPr="000811DC">
        <w:rPr>
          <w:lang w:val="fr-FR"/>
        </w:rPr>
        <w:t xml:space="preserve"> plus grande puisse s'adapter à une taille d'écran plus petite, ou pour qu'une </w:t>
      </w:r>
      <w:r w:rsidR="003A2540" w:rsidRPr="000811DC">
        <w:rPr>
          <w:lang w:val="fr-FR"/>
        </w:rPr>
        <w:t>présentation</w:t>
      </w:r>
      <w:r w:rsidRPr="000811DC">
        <w:rPr>
          <w:lang w:val="fr-FR"/>
        </w:rPr>
        <w:t xml:space="preserve"> conçue pour un écran plus petit </w:t>
      </w:r>
      <w:r w:rsidR="003A2540" w:rsidRPr="000811DC">
        <w:rPr>
          <w:lang w:val="fr-FR"/>
        </w:rPr>
        <w:t xml:space="preserve">donne bien </w:t>
      </w:r>
      <w:r w:rsidRPr="000811DC">
        <w:rPr>
          <w:lang w:val="fr-FR"/>
        </w:rPr>
        <w:t xml:space="preserve">sur un écran plus grand. Pour que la mise à l'échelle fonctionne correctement, une </w:t>
      </w:r>
      <w:r w:rsidR="003A2540" w:rsidRPr="000811DC">
        <w:rPr>
          <w:lang w:val="fr-FR"/>
        </w:rPr>
        <w:t>présentation</w:t>
      </w:r>
      <w:r w:rsidRPr="000811DC">
        <w:rPr>
          <w:lang w:val="fr-FR"/>
        </w:rPr>
        <w:t xml:space="preserve"> doit avoir une </w:t>
      </w:r>
      <w:r w:rsidR="003A2540" w:rsidRPr="000811DC">
        <w:rPr>
          <w:b/>
          <w:lang w:val="fr-FR"/>
        </w:rPr>
        <w:t>R</w:t>
      </w:r>
      <w:r w:rsidRPr="000811DC">
        <w:rPr>
          <w:b/>
          <w:lang w:val="fr-FR"/>
        </w:rPr>
        <w:t>ésolution optimale</w:t>
      </w:r>
      <w:r w:rsidRPr="000811DC">
        <w:rPr>
          <w:lang w:val="fr-FR"/>
        </w:rPr>
        <w:t xml:space="preserve"> désignée, qui est la taille d'écran pour laquelle la </w:t>
      </w:r>
      <w:r w:rsidR="003A2540" w:rsidRPr="000811DC">
        <w:rPr>
          <w:lang w:val="fr-FR"/>
        </w:rPr>
        <w:t>présentation</w:t>
      </w:r>
      <w:r w:rsidRPr="000811DC">
        <w:rPr>
          <w:lang w:val="fr-FR"/>
        </w:rPr>
        <w:t xml:space="preserve"> a été conçue (et qui a la meilleure apparence). Toutes les </w:t>
      </w:r>
      <w:r w:rsidR="003A2540" w:rsidRPr="000811DC">
        <w:rPr>
          <w:lang w:val="fr-FR"/>
        </w:rPr>
        <w:t>présentations</w:t>
      </w:r>
      <w:r w:rsidRPr="000811DC">
        <w:rPr>
          <w:lang w:val="fr-FR"/>
        </w:rPr>
        <w:t xml:space="preserve"> intégrées ont une résolution optimale, ce qui permet aux </w:t>
      </w:r>
      <w:r w:rsidR="003A2540" w:rsidRPr="000811DC">
        <w:rPr>
          <w:lang w:val="fr-FR"/>
        </w:rPr>
        <w:t>présentations</w:t>
      </w:r>
      <w:r w:rsidRPr="000811DC">
        <w:rPr>
          <w:lang w:val="fr-FR"/>
        </w:rPr>
        <w:t xml:space="preserve"> d'être redimensionnées à n'importe quelle autre taille d'écran. Pour toute </w:t>
      </w:r>
      <w:r w:rsidR="003A2540" w:rsidRPr="000811DC">
        <w:rPr>
          <w:lang w:val="fr-FR"/>
        </w:rPr>
        <w:t>présentation</w:t>
      </w:r>
      <w:r w:rsidRPr="000811DC">
        <w:rPr>
          <w:lang w:val="fr-FR"/>
        </w:rPr>
        <w:t xml:space="preserve"> qui n'a pas une résolution optimale, vous devrez simplement choisir une résolution optimale afin d'activer la mise à l'échelle.</w:t>
      </w:r>
    </w:p>
    <w:p w14:paraId="345DD6FF" w14:textId="77777777" w:rsidR="00416DC1" w:rsidRPr="000811DC" w:rsidRDefault="00416DC1" w:rsidP="00857949">
      <w:pPr>
        <w:rPr>
          <w:lang w:val="fr-FR"/>
        </w:rPr>
      </w:pPr>
    </w:p>
    <w:p w14:paraId="0F0DCFE7" w14:textId="1F89AD1D" w:rsidR="00416DC1" w:rsidRPr="000811DC" w:rsidRDefault="00416DC1" w:rsidP="00857949">
      <w:pPr>
        <w:rPr>
          <w:lang w:val="fr-FR"/>
        </w:rPr>
      </w:pPr>
      <w:r w:rsidRPr="000811DC">
        <w:rPr>
          <w:lang w:val="fr-FR"/>
        </w:rPr>
        <w:t xml:space="preserve">Pour définir la résolution optimale d'une </w:t>
      </w:r>
      <w:r w:rsidR="003A2540" w:rsidRPr="000811DC">
        <w:rPr>
          <w:lang w:val="fr-FR"/>
        </w:rPr>
        <w:t>présentation</w:t>
      </w:r>
      <w:r w:rsidRPr="000811DC">
        <w:rPr>
          <w:lang w:val="fr-FR"/>
        </w:rPr>
        <w:t xml:space="preserve">, appuyez sur le bouton </w:t>
      </w:r>
      <w:r w:rsidRPr="000811DC">
        <w:rPr>
          <w:b/>
          <w:lang w:val="fr-FR"/>
        </w:rPr>
        <w:t>Paramètres</w:t>
      </w:r>
      <w:r w:rsidRPr="000811DC">
        <w:rPr>
          <w:lang w:val="fr-FR"/>
        </w:rPr>
        <w:t xml:space="preserve"> dans la section </w:t>
      </w:r>
      <w:r w:rsidRPr="000811DC">
        <w:rPr>
          <w:b/>
          <w:lang w:val="fr-FR"/>
        </w:rPr>
        <w:t xml:space="preserve">Commandes de </w:t>
      </w:r>
      <w:r w:rsidR="003A2540" w:rsidRPr="000811DC">
        <w:rPr>
          <w:b/>
          <w:lang w:val="fr-FR"/>
        </w:rPr>
        <w:t>présentation</w:t>
      </w:r>
      <w:r w:rsidRPr="000811DC">
        <w:rPr>
          <w:lang w:val="fr-FR"/>
        </w:rPr>
        <w:t xml:space="preserve">. Sélectionnez l'une des résolutions prédéfinies ou sélectionnez </w:t>
      </w:r>
      <w:r w:rsidRPr="000811DC">
        <w:rPr>
          <w:b/>
          <w:lang w:val="fr-FR"/>
        </w:rPr>
        <w:t>Personnalisé</w:t>
      </w:r>
      <w:r w:rsidRPr="000811DC">
        <w:rPr>
          <w:lang w:val="fr-FR"/>
        </w:rPr>
        <w:t xml:space="preserve"> et entrez une résolution personnalisée.</w:t>
      </w:r>
    </w:p>
    <w:p w14:paraId="1FED8D8A" w14:textId="77777777" w:rsidR="00416DC1" w:rsidRPr="000811DC" w:rsidRDefault="00416DC1" w:rsidP="00857949">
      <w:pPr>
        <w:rPr>
          <w:lang w:val="fr-FR"/>
        </w:rPr>
      </w:pPr>
    </w:p>
    <w:p w14:paraId="72DCF262" w14:textId="14D5F690" w:rsidR="00416DC1" w:rsidRPr="000811DC" w:rsidRDefault="00416DC1" w:rsidP="00857949">
      <w:pPr>
        <w:rPr>
          <w:lang w:val="fr-FR"/>
        </w:rPr>
      </w:pPr>
      <w:r w:rsidRPr="000811DC">
        <w:rPr>
          <w:lang w:val="fr-FR"/>
        </w:rPr>
        <w:t xml:space="preserve">Pour activer la mise à l'échelle de la </w:t>
      </w:r>
      <w:r w:rsidR="00AD3730" w:rsidRPr="000811DC">
        <w:rPr>
          <w:lang w:val="fr-FR"/>
        </w:rPr>
        <w:t>présentation</w:t>
      </w:r>
      <w:r w:rsidRPr="000811DC">
        <w:rPr>
          <w:lang w:val="fr-FR"/>
        </w:rPr>
        <w:t xml:space="preserve">, appuyez sur le bouton </w:t>
      </w:r>
      <w:r w:rsidRPr="000811DC">
        <w:rPr>
          <w:b/>
          <w:lang w:val="fr-FR"/>
        </w:rPr>
        <w:t>Préférences</w:t>
      </w:r>
      <w:r w:rsidRPr="000811DC">
        <w:rPr>
          <w:lang w:val="fr-FR"/>
        </w:rPr>
        <w:t xml:space="preserve"> dans la section </w:t>
      </w:r>
      <w:r w:rsidRPr="000811DC">
        <w:rPr>
          <w:b/>
          <w:lang w:val="fr-FR"/>
        </w:rPr>
        <w:t xml:space="preserve">Autres </w:t>
      </w:r>
      <w:r w:rsidR="00AD3730" w:rsidRPr="000811DC">
        <w:rPr>
          <w:b/>
          <w:lang w:val="fr-FR"/>
        </w:rPr>
        <w:t>contrôles</w:t>
      </w:r>
      <w:r w:rsidRPr="000811DC">
        <w:rPr>
          <w:lang w:val="fr-FR"/>
        </w:rPr>
        <w:t xml:space="preserve">. Dans la section </w:t>
      </w:r>
      <w:r w:rsidRPr="000811DC">
        <w:rPr>
          <w:b/>
          <w:lang w:val="fr-FR"/>
        </w:rPr>
        <w:t xml:space="preserve">Mise à l'échelle de la </w:t>
      </w:r>
      <w:r w:rsidR="00AD3730" w:rsidRPr="000811DC">
        <w:rPr>
          <w:b/>
          <w:lang w:val="fr-FR"/>
        </w:rPr>
        <w:t>présentation</w:t>
      </w:r>
      <w:r w:rsidRPr="000811DC">
        <w:rPr>
          <w:lang w:val="fr-FR"/>
        </w:rPr>
        <w:t xml:space="preserve">, cochez la case en </w:t>
      </w:r>
      <w:r w:rsidR="00AD3730" w:rsidRPr="000811DC">
        <w:rPr>
          <w:lang w:val="fr-FR"/>
        </w:rPr>
        <w:t>face</w:t>
      </w:r>
      <w:r w:rsidRPr="000811DC">
        <w:rPr>
          <w:lang w:val="fr-FR"/>
        </w:rPr>
        <w:t xml:space="preserve"> d</w:t>
      </w:r>
      <w:r w:rsidR="00155DCC" w:rsidRPr="000811DC">
        <w:rPr>
          <w:lang w:val="fr-FR"/>
        </w:rPr>
        <w:t>’</w:t>
      </w:r>
      <w:r w:rsidRPr="000811DC">
        <w:rPr>
          <w:b/>
          <w:lang w:val="fr-FR"/>
        </w:rPr>
        <w:t xml:space="preserve">Activer la mise à l'échelle de la </w:t>
      </w:r>
      <w:r w:rsidR="00AD3730" w:rsidRPr="000811DC">
        <w:rPr>
          <w:b/>
          <w:lang w:val="fr-FR"/>
        </w:rPr>
        <w:t>présentation</w:t>
      </w:r>
      <w:r w:rsidRPr="000811DC">
        <w:rPr>
          <w:lang w:val="fr-FR"/>
        </w:rPr>
        <w:t xml:space="preserve">, puis sélectionnez une résolution optimale pour la </w:t>
      </w:r>
      <w:r w:rsidR="00155DCC" w:rsidRPr="000811DC">
        <w:rPr>
          <w:lang w:val="fr-FR"/>
        </w:rPr>
        <w:t>présentation</w:t>
      </w:r>
      <w:r w:rsidRPr="000811DC">
        <w:rPr>
          <w:lang w:val="fr-FR"/>
        </w:rPr>
        <w:t>. Si vous cochez la case à côté d</w:t>
      </w:r>
      <w:r w:rsidR="00155DCC" w:rsidRPr="000811DC">
        <w:rPr>
          <w:lang w:val="fr-FR"/>
        </w:rPr>
        <w:t>’</w:t>
      </w:r>
      <w:r w:rsidRPr="000811DC">
        <w:rPr>
          <w:b/>
          <w:lang w:val="fr-FR"/>
        </w:rPr>
        <w:t xml:space="preserve">Utiliser le </w:t>
      </w:r>
      <w:r w:rsidR="00155DCC" w:rsidRPr="000811DC">
        <w:rPr>
          <w:b/>
          <w:lang w:val="fr-FR"/>
        </w:rPr>
        <w:t>réglage</w:t>
      </w:r>
      <w:r w:rsidRPr="000811DC">
        <w:rPr>
          <w:b/>
          <w:lang w:val="fr-FR"/>
        </w:rPr>
        <w:t xml:space="preserve"> de résolution optimale de la </w:t>
      </w:r>
      <w:r w:rsidR="00155DCC" w:rsidRPr="000811DC">
        <w:rPr>
          <w:b/>
          <w:lang w:val="fr-FR"/>
        </w:rPr>
        <w:t>présentation</w:t>
      </w:r>
      <w:r w:rsidRPr="000811DC">
        <w:rPr>
          <w:b/>
          <w:lang w:val="fr-FR"/>
        </w:rPr>
        <w:t xml:space="preserve"> actuelle</w:t>
      </w:r>
      <w:r w:rsidRPr="000811DC">
        <w:rPr>
          <w:lang w:val="fr-FR"/>
        </w:rPr>
        <w:t xml:space="preserve">, la résolution optimale définie dans les paramètres de </w:t>
      </w:r>
      <w:r w:rsidR="00155DCC" w:rsidRPr="000811DC">
        <w:rPr>
          <w:lang w:val="fr-FR"/>
        </w:rPr>
        <w:t>présentation</w:t>
      </w:r>
      <w:r w:rsidRPr="000811DC">
        <w:rPr>
          <w:lang w:val="fr-FR"/>
        </w:rPr>
        <w:t xml:space="preserve"> (le cas échéant) sera utilisée.</w:t>
      </w:r>
    </w:p>
    <w:p w14:paraId="697F248E" w14:textId="77777777" w:rsidR="004B7A98" w:rsidRPr="000811DC" w:rsidRDefault="004B7A98" w:rsidP="00857949">
      <w:pPr>
        <w:rPr>
          <w:lang w:val="fr-FR"/>
        </w:rPr>
      </w:pPr>
    </w:p>
    <w:p w14:paraId="4DAA39C5" w14:textId="7F7BC530" w:rsidR="004B7A98" w:rsidRPr="000811DC" w:rsidRDefault="00E23901" w:rsidP="00857949">
      <w:pPr>
        <w:pStyle w:val="Titre21"/>
        <w:rPr>
          <w:rFonts w:eastAsia="Times New Roman"/>
          <w:lang w:val="fr-FR"/>
        </w:rPr>
      </w:pPr>
      <w:bookmarkStart w:id="653" w:name="_Toc62390993"/>
      <w:bookmarkStart w:id="654" w:name="_Toc62390703"/>
      <w:bookmarkStart w:id="655" w:name="_Toc493847158"/>
      <w:bookmarkStart w:id="656" w:name="_Toc63866414"/>
      <w:bookmarkStart w:id="657" w:name="_Toc64493750"/>
      <w:bookmarkStart w:id="658" w:name="_Toc64494428"/>
      <w:r w:rsidRPr="000811DC">
        <w:rPr>
          <w:rFonts w:eastAsia="Times New Roman"/>
          <w:lang w:val="fr-FR"/>
        </w:rPr>
        <w:t>Pr</w:t>
      </w:r>
      <w:r w:rsidR="00155DCC" w:rsidRPr="000811DC">
        <w:rPr>
          <w:rFonts w:eastAsia="Times New Roman"/>
          <w:lang w:val="fr-FR"/>
        </w:rPr>
        <w:t>é</w:t>
      </w:r>
      <w:r w:rsidRPr="000811DC">
        <w:rPr>
          <w:rFonts w:eastAsia="Times New Roman"/>
          <w:lang w:val="fr-FR"/>
        </w:rPr>
        <w:t>f</w:t>
      </w:r>
      <w:r w:rsidR="00155DCC" w:rsidRPr="000811DC">
        <w:rPr>
          <w:rFonts w:eastAsia="Times New Roman"/>
          <w:lang w:val="fr-FR"/>
        </w:rPr>
        <w:t>é</w:t>
      </w:r>
      <w:r w:rsidRPr="000811DC">
        <w:rPr>
          <w:rFonts w:eastAsia="Times New Roman"/>
          <w:lang w:val="fr-FR"/>
        </w:rPr>
        <w:t>rences</w:t>
      </w:r>
      <w:bookmarkEnd w:id="653"/>
      <w:bookmarkEnd w:id="654"/>
      <w:bookmarkEnd w:id="655"/>
      <w:bookmarkEnd w:id="656"/>
      <w:bookmarkEnd w:id="657"/>
      <w:bookmarkEnd w:id="658"/>
    </w:p>
    <w:p w14:paraId="78A2868C" w14:textId="166847AE" w:rsidR="00155DCC" w:rsidRPr="000811DC" w:rsidRDefault="00155DCC" w:rsidP="00857949">
      <w:pPr>
        <w:rPr>
          <w:lang w:val="fr-FR"/>
        </w:rPr>
      </w:pPr>
      <w:r w:rsidRPr="000811DC">
        <w:rPr>
          <w:lang w:val="fr-FR"/>
        </w:rPr>
        <w:t>Appuyez sur le bouton Préférences dans la section Autres contrôles pour modifier les préférences liées à l'</w:t>
      </w:r>
      <w:hyperlink w:anchor="OngletPrésentation" w:history="1">
        <w:r w:rsidRPr="000811DC">
          <w:rPr>
            <w:rStyle w:val="LienCar"/>
            <w:lang w:val="fr-FR"/>
          </w:rPr>
          <w:t>onglet Présentation</w:t>
        </w:r>
      </w:hyperlink>
      <w:r w:rsidRPr="000811DC">
        <w:rPr>
          <w:lang w:val="fr-FR"/>
        </w:rPr>
        <w:t>.</w:t>
      </w:r>
    </w:p>
    <w:p w14:paraId="2F4CA6E8" w14:textId="77777777" w:rsidR="00155DCC" w:rsidRPr="000811DC" w:rsidRDefault="00155DCC" w:rsidP="00857949">
      <w:pPr>
        <w:rPr>
          <w:lang w:val="fr-FR"/>
        </w:rPr>
      </w:pPr>
    </w:p>
    <w:p w14:paraId="2059933D" w14:textId="77777777" w:rsidR="004B7A98" w:rsidRPr="000811DC" w:rsidRDefault="00567C66" w:rsidP="00857949">
      <w:pPr>
        <w:pStyle w:val="retourSommaire"/>
        <w:rPr>
          <w:lang w:val="fr-FR"/>
        </w:rPr>
      </w:pPr>
      <w:hyperlink w:anchor="TableDesMatières" w:tooltip="Retour à la table des matières" w:history="1">
        <w:bookmarkStart w:id="659" w:name="_Toc63866415"/>
        <w:bookmarkStart w:id="660" w:name="_Toc64493751"/>
        <w:bookmarkStart w:id="661" w:name="_Toc64494429"/>
        <w:r w:rsidR="00E23901" w:rsidRPr="000811DC">
          <w:rPr>
            <w:rStyle w:val="Titre1Car"/>
            <w:lang w:val="fr-FR"/>
          </w:rPr>
          <w:t>↑</w:t>
        </w:r>
        <w:bookmarkEnd w:id="659"/>
        <w:bookmarkEnd w:id="660"/>
        <w:bookmarkEnd w:id="661"/>
      </w:hyperlink>
    </w:p>
    <w:p w14:paraId="27725F3B" w14:textId="0770935F" w:rsidR="004B7A98" w:rsidRPr="000811DC" w:rsidRDefault="00E23901" w:rsidP="00857949">
      <w:pPr>
        <w:pStyle w:val="Titre11"/>
        <w:rPr>
          <w:rFonts w:eastAsia="Times New Roman"/>
          <w:lang w:val="fr-FR"/>
        </w:rPr>
      </w:pPr>
      <w:bookmarkStart w:id="662" w:name="_Sounds_Tab"/>
      <w:bookmarkStart w:id="663" w:name="OngletÉvènements"/>
      <w:bookmarkStart w:id="664" w:name="_Toc63866416"/>
      <w:bookmarkStart w:id="665" w:name="_Toc64493752"/>
      <w:bookmarkStart w:id="666" w:name="_Toc64494430"/>
      <w:bookmarkEnd w:id="662"/>
      <w:bookmarkEnd w:id="663"/>
      <w:r w:rsidRPr="000811DC">
        <w:rPr>
          <w:rFonts w:eastAsia="Times New Roman"/>
          <w:lang w:val="fr-FR"/>
        </w:rPr>
        <w:t>Onglet Évènements</w:t>
      </w:r>
      <w:bookmarkEnd w:id="664"/>
      <w:bookmarkEnd w:id="665"/>
      <w:bookmarkEnd w:id="666"/>
    </w:p>
    <w:p w14:paraId="549284B0" w14:textId="20219B17" w:rsidR="00155DCC" w:rsidRPr="000811DC" w:rsidRDefault="00155DCC" w:rsidP="00857949">
      <w:pPr>
        <w:rPr>
          <w:lang w:val="fr-FR"/>
        </w:rPr>
      </w:pPr>
      <w:r w:rsidRPr="000811DC">
        <w:rPr>
          <w:lang w:val="fr-FR"/>
        </w:rPr>
        <w:t xml:space="preserve">Les événements vous permettent d'alerter vos joueurs (en lisant un fichier audio et/ou en affichant un message à l'écran) lorsque quelque chose d'important se produit pendant votre tournoi, par exemple lorsqu'un joueur </w:t>
      </w:r>
      <w:r w:rsidR="0019678B" w:rsidRPr="000811DC">
        <w:rPr>
          <w:lang w:val="fr-FR"/>
        </w:rPr>
        <w:t>est éliminé</w:t>
      </w:r>
      <w:r w:rsidRPr="000811DC">
        <w:rPr>
          <w:lang w:val="fr-FR"/>
        </w:rPr>
        <w:t>, ou lorsqu'un tour se termine ou se terminera bientôt.</w:t>
      </w:r>
    </w:p>
    <w:p w14:paraId="13F93114" w14:textId="77777777" w:rsidR="00155DCC" w:rsidRPr="000811DC" w:rsidRDefault="00155DCC" w:rsidP="00857949">
      <w:pPr>
        <w:rPr>
          <w:lang w:val="fr-FR"/>
        </w:rPr>
      </w:pPr>
    </w:p>
    <w:p w14:paraId="59DC7746" w14:textId="7FEC4B87" w:rsidR="00155DCC" w:rsidRPr="000811DC" w:rsidRDefault="00155DCC" w:rsidP="00857949">
      <w:pPr>
        <w:rPr>
          <w:lang w:val="fr-FR"/>
        </w:rPr>
      </w:pPr>
      <w:r w:rsidRPr="000811DC">
        <w:rPr>
          <w:lang w:val="fr-FR"/>
        </w:rPr>
        <w:t>Dans l'</w:t>
      </w:r>
      <w:hyperlink w:anchor="OngletÉvènements" w:history="1">
        <w:r w:rsidRPr="000811DC">
          <w:rPr>
            <w:rStyle w:val="LienCar"/>
            <w:lang w:val="fr-FR"/>
          </w:rPr>
          <w:t xml:space="preserve">onglet </w:t>
        </w:r>
        <w:r w:rsidR="0019678B" w:rsidRPr="000811DC">
          <w:rPr>
            <w:rStyle w:val="LienCar"/>
            <w:lang w:val="fr-FR"/>
          </w:rPr>
          <w:t>É</w:t>
        </w:r>
        <w:r w:rsidRPr="000811DC">
          <w:rPr>
            <w:rStyle w:val="LienCar"/>
            <w:lang w:val="fr-FR"/>
          </w:rPr>
          <w:t>vénements</w:t>
        </w:r>
      </w:hyperlink>
      <w:r w:rsidRPr="000811DC">
        <w:rPr>
          <w:lang w:val="fr-FR"/>
        </w:rPr>
        <w:t xml:space="preserve">, une </w:t>
      </w:r>
      <w:r w:rsidR="0019678B" w:rsidRPr="000811DC">
        <w:rPr>
          <w:b/>
          <w:lang w:val="fr-FR"/>
        </w:rPr>
        <w:t>B</w:t>
      </w:r>
      <w:r w:rsidRPr="000811DC">
        <w:rPr>
          <w:b/>
          <w:lang w:val="fr-FR"/>
        </w:rPr>
        <w:t>ibliothèque de sons</w:t>
      </w:r>
      <w:r w:rsidRPr="000811DC">
        <w:rPr>
          <w:lang w:val="fr-FR"/>
        </w:rPr>
        <w:t xml:space="preserve"> est configurée et des </w:t>
      </w:r>
      <w:r w:rsidR="0019678B" w:rsidRPr="000811DC">
        <w:rPr>
          <w:b/>
          <w:lang w:val="fr-FR"/>
        </w:rPr>
        <w:t>É</w:t>
      </w:r>
      <w:r w:rsidRPr="000811DC">
        <w:rPr>
          <w:b/>
          <w:lang w:val="fr-FR"/>
        </w:rPr>
        <w:t>vénements</w:t>
      </w:r>
      <w:r w:rsidRPr="000811DC">
        <w:rPr>
          <w:lang w:val="fr-FR"/>
        </w:rPr>
        <w:t xml:space="preserve"> sont créés pour jouer des sons </w:t>
      </w:r>
      <w:r w:rsidR="0019678B" w:rsidRPr="000811DC">
        <w:rPr>
          <w:lang w:val="fr-FR"/>
        </w:rPr>
        <w:t>de</w:t>
      </w:r>
      <w:r w:rsidRPr="000811DC">
        <w:rPr>
          <w:lang w:val="fr-FR"/>
        </w:rPr>
        <w:t xml:space="preserve"> la bibliothèque de sons, afficher des messages à l'écran, mettre en pause l'horloge, réactiver l'horloge ou enregistrer le tournoi, ou toute</w:t>
      </w:r>
      <w:r w:rsidR="0019678B" w:rsidRPr="000811DC">
        <w:rPr>
          <w:lang w:val="fr-FR"/>
        </w:rPr>
        <w:t xml:space="preserve"> autre</w:t>
      </w:r>
      <w:r w:rsidRPr="000811DC">
        <w:rPr>
          <w:lang w:val="fr-FR"/>
        </w:rPr>
        <w:t xml:space="preserve"> combinaison de ceux-ci.</w:t>
      </w:r>
    </w:p>
    <w:p w14:paraId="79D89C4E" w14:textId="77777777" w:rsidR="00155DCC" w:rsidRPr="000811DC" w:rsidRDefault="00155DCC" w:rsidP="00857949">
      <w:pPr>
        <w:rPr>
          <w:lang w:val="fr-FR"/>
        </w:rPr>
      </w:pPr>
    </w:p>
    <w:p w14:paraId="05F1616A" w14:textId="5CDDAB87" w:rsidR="00155DCC" w:rsidRPr="000811DC" w:rsidRDefault="00155DCC" w:rsidP="00857949">
      <w:pPr>
        <w:rPr>
          <w:lang w:val="fr-FR"/>
        </w:rPr>
      </w:pPr>
      <w:r w:rsidRPr="000811DC">
        <w:rPr>
          <w:lang w:val="fr-FR"/>
        </w:rPr>
        <w:t xml:space="preserve">Les événements consistent en un </w:t>
      </w:r>
      <w:r w:rsidRPr="000811DC">
        <w:rPr>
          <w:b/>
          <w:lang w:val="fr-FR"/>
        </w:rPr>
        <w:t>déclencheur</w:t>
      </w:r>
      <w:r w:rsidRPr="000811DC">
        <w:rPr>
          <w:lang w:val="fr-FR"/>
        </w:rPr>
        <w:t>, qui correspond à l'occurrence de votre tournoi qui</w:t>
      </w:r>
      <w:r w:rsidR="00491E22" w:rsidRPr="000811DC">
        <w:rPr>
          <w:lang w:val="fr-FR"/>
        </w:rPr>
        <w:t xml:space="preserve"> </w:t>
      </w:r>
      <w:r w:rsidR="00F00E2F" w:rsidRPr="000811DC">
        <w:rPr>
          <w:lang w:val="fr-FR"/>
        </w:rPr>
        <w:t>« </w:t>
      </w:r>
      <w:r w:rsidRPr="000811DC">
        <w:rPr>
          <w:lang w:val="fr-FR"/>
        </w:rPr>
        <w:t>déclenchera</w:t>
      </w:r>
      <w:r w:rsidR="00491E22" w:rsidRPr="000811DC">
        <w:rPr>
          <w:lang w:val="fr-FR"/>
        </w:rPr>
        <w:t xml:space="preserve"> » </w:t>
      </w:r>
      <w:r w:rsidRPr="000811DC">
        <w:rPr>
          <w:lang w:val="fr-FR"/>
        </w:rPr>
        <w:t xml:space="preserve">votre événement (comme un joueur </w:t>
      </w:r>
      <w:r w:rsidR="0019678B" w:rsidRPr="000811DC">
        <w:rPr>
          <w:lang w:val="fr-FR"/>
        </w:rPr>
        <w:t>éliminé)</w:t>
      </w:r>
      <w:r w:rsidR="00491E22" w:rsidRPr="000811DC">
        <w:rPr>
          <w:lang w:val="fr-FR"/>
        </w:rPr>
        <w:t> </w:t>
      </w:r>
      <w:r w:rsidR="0019678B" w:rsidRPr="000811DC">
        <w:rPr>
          <w:lang w:val="fr-FR"/>
        </w:rPr>
        <w:t>;</w:t>
      </w:r>
      <w:r w:rsidRPr="000811DC">
        <w:rPr>
          <w:lang w:val="fr-FR"/>
        </w:rPr>
        <w:t xml:space="preserve"> </w:t>
      </w:r>
      <w:r w:rsidR="0019678B" w:rsidRPr="000811DC">
        <w:rPr>
          <w:lang w:val="fr-FR"/>
        </w:rPr>
        <w:t xml:space="preserve">une </w:t>
      </w:r>
      <w:r w:rsidRPr="000811DC">
        <w:rPr>
          <w:b/>
          <w:lang w:val="fr-FR"/>
        </w:rPr>
        <w:t>Conditions</w:t>
      </w:r>
      <w:r w:rsidRPr="000811DC">
        <w:rPr>
          <w:lang w:val="fr-FR"/>
        </w:rPr>
        <w:t>, qui limitent le moment où un déclencheur</w:t>
      </w:r>
      <w:r w:rsidR="00491E22" w:rsidRPr="000811DC">
        <w:rPr>
          <w:lang w:val="fr-FR"/>
        </w:rPr>
        <w:t xml:space="preserve"> </w:t>
      </w:r>
      <w:r w:rsidR="00F00E2F" w:rsidRPr="000811DC">
        <w:rPr>
          <w:lang w:val="fr-FR"/>
        </w:rPr>
        <w:t>« </w:t>
      </w:r>
      <w:r w:rsidR="0019678B" w:rsidRPr="000811DC">
        <w:rPr>
          <w:lang w:val="fr-FR"/>
        </w:rPr>
        <w:t>démarrera</w:t>
      </w:r>
      <w:r w:rsidR="00491E22" w:rsidRPr="000811DC">
        <w:rPr>
          <w:lang w:val="fr-FR"/>
        </w:rPr>
        <w:t xml:space="preserve"> » </w:t>
      </w:r>
      <w:r w:rsidRPr="000811DC">
        <w:rPr>
          <w:lang w:val="fr-FR"/>
        </w:rPr>
        <w:lastRenderedPageBreak/>
        <w:t xml:space="preserve">réellement votre </w:t>
      </w:r>
      <w:r w:rsidR="0019678B" w:rsidRPr="000811DC">
        <w:rPr>
          <w:lang w:val="fr-FR"/>
        </w:rPr>
        <w:t>événement</w:t>
      </w:r>
      <w:r w:rsidR="00491E22" w:rsidRPr="000811DC">
        <w:rPr>
          <w:lang w:val="fr-FR"/>
        </w:rPr>
        <w:t> </w:t>
      </w:r>
      <w:r w:rsidR="0019678B" w:rsidRPr="000811DC">
        <w:rPr>
          <w:lang w:val="fr-FR"/>
        </w:rPr>
        <w:t>;</w:t>
      </w:r>
      <w:r w:rsidRPr="000811DC">
        <w:rPr>
          <w:lang w:val="fr-FR"/>
        </w:rPr>
        <w:t xml:space="preserve"> et un ensemble d'</w:t>
      </w:r>
      <w:r w:rsidR="0019678B" w:rsidRPr="000811DC">
        <w:rPr>
          <w:b/>
          <w:lang w:val="fr-FR"/>
        </w:rPr>
        <w:t>A</w:t>
      </w:r>
      <w:r w:rsidRPr="000811DC">
        <w:rPr>
          <w:b/>
          <w:lang w:val="fr-FR"/>
        </w:rPr>
        <w:t>ctions</w:t>
      </w:r>
      <w:r w:rsidRPr="000811DC">
        <w:rPr>
          <w:lang w:val="fr-FR"/>
        </w:rPr>
        <w:t xml:space="preserve"> qui définissent ce qui doit se passer lorsque l'événement est</w:t>
      </w:r>
      <w:r w:rsidR="00491E22" w:rsidRPr="000811DC">
        <w:rPr>
          <w:lang w:val="fr-FR"/>
        </w:rPr>
        <w:t xml:space="preserve"> </w:t>
      </w:r>
      <w:r w:rsidR="00F00E2F" w:rsidRPr="000811DC">
        <w:rPr>
          <w:lang w:val="fr-FR"/>
        </w:rPr>
        <w:t>« </w:t>
      </w:r>
      <w:r w:rsidR="0019678B" w:rsidRPr="000811DC">
        <w:rPr>
          <w:lang w:val="fr-FR"/>
        </w:rPr>
        <w:t>en route</w:t>
      </w:r>
      <w:r w:rsidR="00491E22" w:rsidRPr="000811DC">
        <w:rPr>
          <w:lang w:val="fr-FR"/>
        </w:rPr>
        <w:t> »</w:t>
      </w:r>
      <w:r w:rsidRPr="000811DC">
        <w:rPr>
          <w:lang w:val="fr-FR"/>
        </w:rPr>
        <w:t>.</w:t>
      </w:r>
    </w:p>
    <w:p w14:paraId="1832C367" w14:textId="77777777" w:rsidR="00155DCC" w:rsidRPr="000811DC" w:rsidRDefault="00155DCC" w:rsidP="00857949">
      <w:pPr>
        <w:rPr>
          <w:lang w:val="fr-FR"/>
        </w:rPr>
      </w:pPr>
    </w:p>
    <w:p w14:paraId="6E7EFA1E" w14:textId="1B0115EE" w:rsidR="00155DCC" w:rsidRPr="000811DC" w:rsidRDefault="00155DCC" w:rsidP="00857949">
      <w:pPr>
        <w:rPr>
          <w:lang w:val="fr-FR"/>
        </w:rPr>
      </w:pPr>
      <w:r w:rsidRPr="000811DC">
        <w:rPr>
          <w:lang w:val="fr-FR"/>
        </w:rPr>
        <w:t xml:space="preserve">Chaque </w:t>
      </w:r>
      <w:r w:rsidR="0019678B" w:rsidRPr="000811DC">
        <w:rPr>
          <w:b/>
          <w:lang w:val="fr-FR"/>
        </w:rPr>
        <w:t>S</w:t>
      </w:r>
      <w:r w:rsidRPr="000811DC">
        <w:rPr>
          <w:b/>
          <w:lang w:val="fr-FR"/>
        </w:rPr>
        <w:t>on</w:t>
      </w:r>
      <w:r w:rsidRPr="000811DC">
        <w:rPr>
          <w:lang w:val="fr-FR"/>
        </w:rPr>
        <w:t xml:space="preserve"> et </w:t>
      </w:r>
      <w:r w:rsidR="0019678B" w:rsidRPr="000811DC">
        <w:rPr>
          <w:b/>
          <w:lang w:val="fr-FR"/>
        </w:rPr>
        <w:t>É</w:t>
      </w:r>
      <w:r w:rsidRPr="000811DC">
        <w:rPr>
          <w:b/>
          <w:lang w:val="fr-FR"/>
        </w:rPr>
        <w:t>vénement</w:t>
      </w:r>
      <w:r w:rsidRPr="000811DC">
        <w:rPr>
          <w:lang w:val="fr-FR"/>
        </w:rPr>
        <w:t xml:space="preserve"> peut également avoir un </w:t>
      </w:r>
      <w:r w:rsidR="0019678B" w:rsidRPr="000811DC">
        <w:rPr>
          <w:b/>
          <w:lang w:val="fr-FR"/>
        </w:rPr>
        <w:t>R</w:t>
      </w:r>
      <w:r w:rsidRPr="000811DC">
        <w:rPr>
          <w:b/>
          <w:lang w:val="fr-FR"/>
        </w:rPr>
        <w:t>accourci clavier</w:t>
      </w:r>
      <w:r w:rsidRPr="000811DC">
        <w:rPr>
          <w:lang w:val="fr-FR"/>
        </w:rPr>
        <w:t xml:space="preserve"> défini. Lorsque la touche de </w:t>
      </w:r>
      <w:r w:rsidR="00491E22" w:rsidRPr="000811DC">
        <w:rPr>
          <w:b/>
          <w:lang w:val="fr-FR"/>
        </w:rPr>
        <w:t>Raccourci clavier</w:t>
      </w:r>
      <w:r w:rsidR="00491E22" w:rsidRPr="000811DC">
        <w:rPr>
          <w:lang w:val="fr-FR"/>
        </w:rPr>
        <w:t xml:space="preserve"> </w:t>
      </w:r>
      <w:r w:rsidRPr="000811DC">
        <w:rPr>
          <w:lang w:val="fr-FR"/>
        </w:rPr>
        <w:t xml:space="preserve">est pressée pour un </w:t>
      </w:r>
      <w:r w:rsidR="00491E22" w:rsidRPr="000811DC">
        <w:rPr>
          <w:b/>
          <w:lang w:val="fr-FR"/>
        </w:rPr>
        <w:t>Son</w:t>
      </w:r>
      <w:r w:rsidRPr="000811DC">
        <w:rPr>
          <w:lang w:val="fr-FR"/>
        </w:rPr>
        <w:t xml:space="preserve">, le </w:t>
      </w:r>
      <w:r w:rsidR="00491E22" w:rsidRPr="000811DC">
        <w:rPr>
          <w:b/>
          <w:lang w:val="fr-FR"/>
        </w:rPr>
        <w:t>Son</w:t>
      </w:r>
      <w:r w:rsidR="00491E22" w:rsidRPr="000811DC">
        <w:rPr>
          <w:lang w:val="fr-FR"/>
        </w:rPr>
        <w:t xml:space="preserve"> </w:t>
      </w:r>
      <w:r w:rsidRPr="000811DC">
        <w:rPr>
          <w:lang w:val="fr-FR"/>
        </w:rPr>
        <w:t xml:space="preserve">sera immédiatement joué. Lorsqu'une touche de </w:t>
      </w:r>
      <w:r w:rsidR="00491E22" w:rsidRPr="000811DC">
        <w:rPr>
          <w:b/>
          <w:lang w:val="fr-FR"/>
        </w:rPr>
        <w:t>Raccourci clavier</w:t>
      </w:r>
      <w:r w:rsidR="00491E22" w:rsidRPr="000811DC">
        <w:rPr>
          <w:lang w:val="fr-FR"/>
        </w:rPr>
        <w:t xml:space="preserve"> </w:t>
      </w:r>
      <w:r w:rsidRPr="000811DC">
        <w:rPr>
          <w:lang w:val="fr-FR"/>
        </w:rPr>
        <w:t xml:space="preserve">est enfoncée pour un </w:t>
      </w:r>
      <w:r w:rsidR="00491E22" w:rsidRPr="000811DC">
        <w:rPr>
          <w:b/>
          <w:lang w:val="fr-FR"/>
        </w:rPr>
        <w:t>Événement</w:t>
      </w:r>
      <w:r w:rsidRPr="000811DC">
        <w:rPr>
          <w:lang w:val="fr-FR"/>
        </w:rPr>
        <w:t>, celui-ci sera déclenché immédiatement (ce qui entraînera l'exécution des actions de l'événement).</w:t>
      </w:r>
    </w:p>
    <w:p w14:paraId="184E377A" w14:textId="77777777" w:rsidR="00155DCC" w:rsidRPr="000811DC" w:rsidRDefault="00155DCC" w:rsidP="00857949">
      <w:pPr>
        <w:rPr>
          <w:lang w:val="fr-FR"/>
        </w:rPr>
      </w:pPr>
    </w:p>
    <w:p w14:paraId="15D265A8" w14:textId="5E83D73E" w:rsidR="00155DCC" w:rsidRPr="000811DC" w:rsidRDefault="00155DCC" w:rsidP="00857949">
      <w:pPr>
        <w:rPr>
          <w:lang w:val="fr-FR"/>
        </w:rPr>
      </w:pPr>
      <w:r w:rsidRPr="000811DC">
        <w:rPr>
          <w:lang w:val="fr-FR"/>
        </w:rPr>
        <w:t>La configuration d'événements par défaut comprend un événement qui émet un son d'avertissement à une minute, trois secondes, deux secondes et une seconde avant la fin d'un niveau (tour ou pause</w:t>
      </w:r>
      <w:r w:rsidR="00491E22" w:rsidRPr="000811DC">
        <w:rPr>
          <w:lang w:val="fr-FR"/>
        </w:rPr>
        <w:t>) ;</w:t>
      </w:r>
      <w:r w:rsidRPr="000811DC">
        <w:rPr>
          <w:lang w:val="fr-FR"/>
        </w:rPr>
        <w:t xml:space="preserve"> un événement qui émet un son d'alarme lorsque le niveau se </w:t>
      </w:r>
      <w:r w:rsidR="00491E22" w:rsidRPr="000811DC">
        <w:rPr>
          <w:lang w:val="fr-FR"/>
        </w:rPr>
        <w:t>termine ;</w:t>
      </w:r>
      <w:r w:rsidRPr="000811DC">
        <w:rPr>
          <w:lang w:val="fr-FR"/>
        </w:rPr>
        <w:t xml:space="preserve"> un événement qui émet un son de gong lorsque l'horloge est </w:t>
      </w:r>
      <w:r w:rsidR="00491E22" w:rsidRPr="000811DC">
        <w:rPr>
          <w:lang w:val="fr-FR"/>
        </w:rPr>
        <w:t xml:space="preserve">mise </w:t>
      </w:r>
      <w:r w:rsidRPr="000811DC">
        <w:rPr>
          <w:lang w:val="fr-FR"/>
        </w:rPr>
        <w:t xml:space="preserve">en pause ou </w:t>
      </w:r>
      <w:r w:rsidR="00491E22" w:rsidRPr="000811DC">
        <w:rPr>
          <w:lang w:val="fr-FR"/>
        </w:rPr>
        <w:t>que la</w:t>
      </w:r>
      <w:r w:rsidRPr="000811DC">
        <w:rPr>
          <w:lang w:val="fr-FR"/>
        </w:rPr>
        <w:t xml:space="preserve"> pause</w:t>
      </w:r>
      <w:r w:rsidR="00491E22" w:rsidRPr="000811DC">
        <w:rPr>
          <w:lang w:val="fr-FR"/>
        </w:rPr>
        <w:t xml:space="preserve"> est enlevée </w:t>
      </w:r>
      <w:r w:rsidRPr="000811DC">
        <w:rPr>
          <w:lang w:val="fr-FR"/>
        </w:rPr>
        <w:t xml:space="preserve">; et un événement qui émet un son d'alarme lorsque le temps </w:t>
      </w:r>
      <w:r w:rsidR="002D1621" w:rsidRPr="000811DC">
        <w:rPr>
          <w:lang w:val="fr-FR"/>
        </w:rPr>
        <w:t>du minuteur manuel</w:t>
      </w:r>
      <w:r w:rsidRPr="000811DC">
        <w:rPr>
          <w:lang w:val="fr-FR"/>
        </w:rPr>
        <w:t xml:space="preserve"> est écoulé.</w:t>
      </w:r>
    </w:p>
    <w:p w14:paraId="56526141" w14:textId="77777777" w:rsidR="004B7A98" w:rsidRPr="000811DC" w:rsidRDefault="004B7A98" w:rsidP="00857949">
      <w:pPr>
        <w:rPr>
          <w:lang w:val="fr-FR"/>
        </w:rPr>
      </w:pPr>
    </w:p>
    <w:p w14:paraId="3169E9BC" w14:textId="63715029" w:rsidR="004B7A98" w:rsidRPr="000811DC" w:rsidRDefault="002D1621" w:rsidP="00857949">
      <w:pPr>
        <w:pStyle w:val="Titre21"/>
        <w:rPr>
          <w:rFonts w:eastAsia="Times New Roman"/>
          <w:lang w:val="fr-FR"/>
        </w:rPr>
      </w:pPr>
      <w:bookmarkStart w:id="667" w:name="_Creating_Sounds"/>
      <w:bookmarkStart w:id="668" w:name="CréerDesSons"/>
      <w:bookmarkStart w:id="669" w:name="_Toc64493753"/>
      <w:bookmarkStart w:id="670" w:name="_Toc64494431"/>
      <w:bookmarkEnd w:id="667"/>
      <w:bookmarkEnd w:id="668"/>
      <w:r w:rsidRPr="000811DC">
        <w:rPr>
          <w:rFonts w:eastAsia="Times New Roman"/>
          <w:lang w:val="fr-FR"/>
        </w:rPr>
        <w:t>Créer des sons</w:t>
      </w:r>
      <w:bookmarkEnd w:id="669"/>
      <w:bookmarkEnd w:id="670"/>
    </w:p>
    <w:p w14:paraId="3774C966" w14:textId="38989F0F" w:rsidR="002D1621" w:rsidRPr="000811DC" w:rsidRDefault="002D1621" w:rsidP="00857949">
      <w:pPr>
        <w:rPr>
          <w:lang w:val="fr-FR"/>
        </w:rPr>
      </w:pPr>
      <w:r w:rsidRPr="000811DC">
        <w:rPr>
          <w:lang w:val="fr-FR"/>
        </w:rPr>
        <w:t xml:space="preserve">Pour créer un son, appuyez sur le bouton </w:t>
      </w:r>
      <w:r w:rsidRPr="000811DC">
        <w:rPr>
          <w:b/>
          <w:lang w:val="fr-FR"/>
        </w:rPr>
        <w:t>Nouveau son</w:t>
      </w:r>
      <w:r w:rsidRPr="000811DC">
        <w:rPr>
          <w:lang w:val="fr-FR"/>
        </w:rPr>
        <w:t xml:space="preserve"> ou cliquez avec le bouton droit de la souris dans un espace vide de la section </w:t>
      </w:r>
      <w:r w:rsidRPr="000811DC">
        <w:rPr>
          <w:b/>
          <w:lang w:val="fr-FR"/>
        </w:rPr>
        <w:t>Bibliothèque de sons</w:t>
      </w:r>
      <w:r w:rsidRPr="000811DC">
        <w:rPr>
          <w:lang w:val="fr-FR"/>
        </w:rPr>
        <w:t xml:space="preserve"> et sélectionnez </w:t>
      </w:r>
      <w:r w:rsidRPr="000811DC">
        <w:rPr>
          <w:i/>
          <w:iCs/>
          <w:lang w:val="fr-FR"/>
        </w:rPr>
        <w:t>Nouveau son</w:t>
      </w:r>
      <w:r w:rsidRPr="000811DC">
        <w:rPr>
          <w:lang w:val="fr-FR"/>
        </w:rPr>
        <w:t>.</w:t>
      </w:r>
    </w:p>
    <w:p w14:paraId="165F0D86" w14:textId="77777777" w:rsidR="002D1621" w:rsidRPr="000811DC" w:rsidRDefault="002D1621" w:rsidP="00857949">
      <w:pPr>
        <w:rPr>
          <w:lang w:val="fr-FR"/>
        </w:rPr>
      </w:pPr>
    </w:p>
    <w:p w14:paraId="57967B63" w14:textId="4E06B9D6" w:rsidR="002D1621" w:rsidRPr="000811DC" w:rsidRDefault="002D1621"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Nouveau son</w:t>
      </w:r>
      <w:r w:rsidRPr="000811DC">
        <w:rPr>
          <w:lang w:val="fr-FR"/>
        </w:rPr>
        <w:t>, vous devrez spécifier le chemin d’accès au fichier audio. The Tournament Director utilise Windows Media Player pour lire les sons, donc tout fichier audio que Windows Media Player peut lire doit être compatible avec the Tournament Director.</w:t>
      </w:r>
    </w:p>
    <w:p w14:paraId="43085729" w14:textId="77777777" w:rsidR="002D1621" w:rsidRPr="000811DC" w:rsidRDefault="002D1621" w:rsidP="00857949">
      <w:pPr>
        <w:rPr>
          <w:lang w:val="fr-FR"/>
        </w:rPr>
      </w:pPr>
    </w:p>
    <w:p w14:paraId="3204A3B3" w14:textId="02B44062" w:rsidR="002D1621" w:rsidRPr="000811DC" w:rsidRDefault="002D1621" w:rsidP="00857949">
      <w:pPr>
        <w:rPr>
          <w:lang w:val="fr-FR"/>
        </w:rPr>
      </w:pPr>
      <w:r w:rsidRPr="000811DC">
        <w:rPr>
          <w:lang w:val="fr-FR"/>
        </w:rPr>
        <w:t xml:space="preserve">Vous devrez également spécifier un nom unique pour le son. Si vous choisissez d'abord votre fichier son, </w:t>
      </w:r>
      <w:r w:rsidR="00FA3AE8" w:rsidRPr="000811DC">
        <w:rPr>
          <w:lang w:val="fr-FR"/>
        </w:rPr>
        <w:t xml:space="preserve">the Tournament Director </w:t>
      </w:r>
      <w:r w:rsidRPr="000811DC">
        <w:rPr>
          <w:lang w:val="fr-FR"/>
        </w:rPr>
        <w:t xml:space="preserve">remplira le champ </w:t>
      </w:r>
      <w:r w:rsidRPr="000811DC">
        <w:rPr>
          <w:b/>
          <w:lang w:val="fr-FR"/>
        </w:rPr>
        <w:t>Nom</w:t>
      </w:r>
      <w:r w:rsidRPr="000811DC">
        <w:rPr>
          <w:lang w:val="fr-FR"/>
        </w:rPr>
        <w:t xml:space="preserve"> pour vous en utilisant le nom du fichier son.</w:t>
      </w:r>
    </w:p>
    <w:p w14:paraId="7708E1C4" w14:textId="77777777" w:rsidR="002D1621" w:rsidRPr="000811DC" w:rsidRDefault="002D1621" w:rsidP="00857949">
      <w:pPr>
        <w:rPr>
          <w:lang w:val="fr-FR"/>
        </w:rPr>
      </w:pPr>
    </w:p>
    <w:p w14:paraId="2ACA10F1" w14:textId="6018C171" w:rsidR="002D1621" w:rsidRPr="000811DC" w:rsidRDefault="002D1621" w:rsidP="00857949">
      <w:pPr>
        <w:rPr>
          <w:lang w:val="fr-FR"/>
        </w:rPr>
      </w:pPr>
      <w:r w:rsidRPr="000811DC">
        <w:rPr>
          <w:lang w:val="fr-FR"/>
        </w:rPr>
        <w:t xml:space="preserve">Si vous souhaitez attribuer un raccourci clavier à votre fichier son, cliquez sur l'entrée </w:t>
      </w:r>
      <w:r w:rsidR="00FA3AE8" w:rsidRPr="000811DC">
        <w:rPr>
          <w:b/>
          <w:lang w:val="fr-FR"/>
        </w:rPr>
        <w:t>Raccourci clavier</w:t>
      </w:r>
      <w:r w:rsidR="00FA3AE8" w:rsidRPr="000811DC">
        <w:rPr>
          <w:lang w:val="fr-FR"/>
        </w:rPr>
        <w:t xml:space="preserve"> </w:t>
      </w:r>
      <w:r w:rsidRPr="000811DC">
        <w:rPr>
          <w:lang w:val="fr-FR"/>
        </w:rPr>
        <w:t xml:space="preserve">puis appuyez sur la combinaison de touches que vous souhaitez </w:t>
      </w:r>
      <w:r w:rsidR="00FA3AE8" w:rsidRPr="000811DC">
        <w:rPr>
          <w:lang w:val="fr-FR"/>
        </w:rPr>
        <w:t xml:space="preserve">pour </w:t>
      </w:r>
      <w:r w:rsidRPr="000811DC">
        <w:rPr>
          <w:lang w:val="fr-FR"/>
        </w:rPr>
        <w:t>déclencher le son. Si vous sélectionnez une touche de raccourci, le fichier audio sera lu lorsque vous appu</w:t>
      </w:r>
      <w:r w:rsidR="00FA3AE8" w:rsidRPr="000811DC">
        <w:rPr>
          <w:lang w:val="fr-FR"/>
        </w:rPr>
        <w:t>ier</w:t>
      </w:r>
      <w:r w:rsidRPr="000811DC">
        <w:rPr>
          <w:lang w:val="fr-FR"/>
        </w:rPr>
        <w:t xml:space="preserve">ez sur la touche de raccourci sélectionnée et que la </w:t>
      </w:r>
      <w:hyperlink w:anchor="FenêtreDeJeu" w:history="1">
        <w:r w:rsidRPr="000811DC">
          <w:rPr>
            <w:rStyle w:val="LienCar"/>
            <w:lang w:val="fr-FR"/>
          </w:rPr>
          <w:t>fenêtre de jeu</w:t>
        </w:r>
      </w:hyperlink>
      <w:r w:rsidRPr="000811DC">
        <w:rPr>
          <w:lang w:val="fr-FR"/>
        </w:rPr>
        <w:t xml:space="preserve"> est active, ainsi que lorsque la </w:t>
      </w:r>
      <w:hyperlink w:anchor="FenêtreDesParamètres" w:history="1">
        <w:r w:rsidRPr="000811DC">
          <w:rPr>
            <w:rStyle w:val="LienCar"/>
            <w:lang w:val="fr-FR"/>
          </w:rPr>
          <w:t>fenêtre de</w:t>
        </w:r>
        <w:r w:rsidR="00FA3AE8" w:rsidRPr="000811DC">
          <w:rPr>
            <w:rStyle w:val="LienCar"/>
            <w:lang w:val="fr-FR"/>
          </w:rPr>
          <w:t>s</w:t>
        </w:r>
        <w:r w:rsidRPr="000811DC">
          <w:rPr>
            <w:rStyle w:val="LienCar"/>
            <w:lang w:val="fr-FR"/>
          </w:rPr>
          <w:t xml:space="preserve"> paramètres</w:t>
        </w:r>
      </w:hyperlink>
      <w:r w:rsidRPr="000811DC">
        <w:rPr>
          <w:lang w:val="fr-FR"/>
        </w:rPr>
        <w:t xml:space="preserve"> est active et que l'</w:t>
      </w:r>
      <w:hyperlink w:anchor="OngletContrôles" w:history="1">
        <w:r w:rsidRPr="000811DC">
          <w:rPr>
            <w:rStyle w:val="LienCar"/>
            <w:lang w:val="fr-FR"/>
          </w:rPr>
          <w:t>onglet Contrôles</w:t>
        </w:r>
      </w:hyperlink>
      <w:r w:rsidRPr="000811DC">
        <w:rPr>
          <w:lang w:val="fr-FR"/>
        </w:rPr>
        <w:t xml:space="preserve"> est sélectionné.</w:t>
      </w:r>
    </w:p>
    <w:p w14:paraId="24F8C764" w14:textId="77777777" w:rsidR="002D1621" w:rsidRPr="000811DC" w:rsidRDefault="002D1621" w:rsidP="00857949">
      <w:pPr>
        <w:rPr>
          <w:lang w:val="fr-FR"/>
        </w:rPr>
      </w:pPr>
    </w:p>
    <w:p w14:paraId="723B40A0" w14:textId="4DCF9110" w:rsidR="002D1621" w:rsidRPr="000811DC" w:rsidRDefault="002D1621" w:rsidP="00857949">
      <w:pPr>
        <w:rPr>
          <w:lang w:val="fr-FR"/>
        </w:rPr>
      </w:pPr>
      <w:r w:rsidRPr="000811DC">
        <w:rPr>
          <w:lang w:val="fr-FR"/>
        </w:rPr>
        <w:t xml:space="preserve">Appuyez sur le bouton </w:t>
      </w:r>
      <w:r w:rsidRPr="000811DC">
        <w:rPr>
          <w:b/>
          <w:lang w:val="fr-FR"/>
        </w:rPr>
        <w:t>OK</w:t>
      </w:r>
      <w:r w:rsidRPr="000811DC">
        <w:rPr>
          <w:lang w:val="fr-FR"/>
        </w:rPr>
        <w:t xml:space="preserve"> lorsque vous avez choisi votre fichier audio, le nom du son et éventuellement une touche de raccourci pour votre son. Vous pouvez également appuyer sur le bouton </w:t>
      </w:r>
      <w:r w:rsidRPr="000811DC">
        <w:rPr>
          <w:b/>
          <w:lang w:val="fr-FR"/>
        </w:rPr>
        <w:t>Lecture</w:t>
      </w:r>
      <w:r w:rsidRPr="000811DC">
        <w:rPr>
          <w:lang w:val="fr-FR"/>
        </w:rPr>
        <w:t xml:space="preserve"> pour </w:t>
      </w:r>
      <w:r w:rsidR="00FA3AE8" w:rsidRPr="000811DC">
        <w:rPr>
          <w:lang w:val="fr-FR"/>
        </w:rPr>
        <w:t>avoir un aperçu</w:t>
      </w:r>
      <w:r w:rsidRPr="000811DC">
        <w:rPr>
          <w:lang w:val="fr-FR"/>
        </w:rPr>
        <w:t xml:space="preserve"> </w:t>
      </w:r>
      <w:r w:rsidR="00FA3AE8" w:rsidRPr="000811DC">
        <w:rPr>
          <w:lang w:val="fr-FR"/>
        </w:rPr>
        <w:t>du</w:t>
      </w:r>
      <w:r w:rsidRPr="000811DC">
        <w:rPr>
          <w:lang w:val="fr-FR"/>
        </w:rPr>
        <w:t xml:space="preserve"> fichier audio et sur </w:t>
      </w:r>
      <w:r w:rsidRPr="000811DC">
        <w:rPr>
          <w:b/>
          <w:lang w:val="fr-FR"/>
        </w:rPr>
        <w:t>Arrêter</w:t>
      </w:r>
      <w:r w:rsidRPr="000811DC">
        <w:rPr>
          <w:lang w:val="fr-FR"/>
        </w:rPr>
        <w:t xml:space="preserve"> pour arrêter le fichier audio pendant la lecture.</w:t>
      </w:r>
    </w:p>
    <w:p w14:paraId="3C3E3B6D" w14:textId="77777777" w:rsidR="004B7A98" w:rsidRPr="000811DC" w:rsidRDefault="004B7A98" w:rsidP="00857949">
      <w:pPr>
        <w:rPr>
          <w:lang w:val="fr-FR"/>
        </w:rPr>
      </w:pPr>
    </w:p>
    <w:p w14:paraId="5055093E" w14:textId="48C832C2" w:rsidR="004B7A98" w:rsidRPr="000811DC" w:rsidRDefault="00BC1F79" w:rsidP="00857949">
      <w:pPr>
        <w:pStyle w:val="Titre21"/>
        <w:rPr>
          <w:rFonts w:eastAsia="Times New Roman"/>
          <w:lang w:val="fr-FR"/>
        </w:rPr>
      </w:pPr>
      <w:bookmarkStart w:id="671" w:name="_Toc64493754"/>
      <w:bookmarkStart w:id="672" w:name="_Toc64494432"/>
      <w:r w:rsidRPr="000811DC">
        <w:rPr>
          <w:rFonts w:eastAsia="Times New Roman"/>
          <w:lang w:val="fr-FR"/>
        </w:rPr>
        <w:t>Trier les sons</w:t>
      </w:r>
      <w:bookmarkEnd w:id="671"/>
      <w:bookmarkEnd w:id="672"/>
    </w:p>
    <w:p w14:paraId="4F3FAB6D" w14:textId="652771D3" w:rsidR="004B7A98" w:rsidRPr="000811DC" w:rsidRDefault="00BC1F79" w:rsidP="00857949">
      <w:pPr>
        <w:rPr>
          <w:lang w:val="fr-FR"/>
        </w:rPr>
      </w:pPr>
      <w:r w:rsidRPr="000811DC">
        <w:rPr>
          <w:lang w:val="fr-FR"/>
        </w:rPr>
        <w:t xml:space="preserve">L'ordre des sons n'a pas d'importance, mais vous pouvez souhaiter que les sons soient dans un ordre particulier. Pour réorganiser vos sons, appuyez sur le bouton </w:t>
      </w:r>
      <w:r w:rsidRPr="000811DC">
        <w:rPr>
          <w:b/>
          <w:lang w:val="fr-FR"/>
        </w:rPr>
        <w:t>Trier les sons</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Trier les sons</w:t>
      </w:r>
      <w:r w:rsidRPr="000811DC">
        <w:rPr>
          <w:lang w:val="fr-FR"/>
        </w:rPr>
        <w:t>.</w:t>
      </w:r>
    </w:p>
    <w:p w14:paraId="6EB75331" w14:textId="75AFD94A" w:rsidR="00BC1F79" w:rsidRPr="000811DC" w:rsidRDefault="00BC1F79" w:rsidP="00857949">
      <w:pPr>
        <w:rPr>
          <w:lang w:val="fr-FR"/>
        </w:rPr>
      </w:pPr>
    </w:p>
    <w:p w14:paraId="58A0630A" w14:textId="3181E203" w:rsidR="004B7A98" w:rsidRPr="000811DC" w:rsidRDefault="00BC1F79" w:rsidP="00857949">
      <w:pPr>
        <w:pStyle w:val="Titre21"/>
        <w:rPr>
          <w:rFonts w:eastAsia="Times New Roman"/>
          <w:lang w:val="fr-FR"/>
        </w:rPr>
      </w:pPr>
      <w:bookmarkStart w:id="673" w:name="_Toc64493755"/>
      <w:bookmarkStart w:id="674" w:name="_Toc64494433"/>
      <w:r w:rsidRPr="000811DC">
        <w:rPr>
          <w:rFonts w:eastAsia="Times New Roman"/>
          <w:lang w:val="fr-FR"/>
        </w:rPr>
        <w:t>Créer des évènement</w:t>
      </w:r>
      <w:r w:rsidR="0073476A" w:rsidRPr="000811DC">
        <w:rPr>
          <w:rFonts w:eastAsia="Times New Roman"/>
          <w:lang w:val="fr-FR"/>
        </w:rPr>
        <w:t>s</w:t>
      </w:r>
      <w:bookmarkEnd w:id="673"/>
      <w:bookmarkEnd w:id="674"/>
    </w:p>
    <w:p w14:paraId="3E353260" w14:textId="77777777" w:rsidR="0073476A" w:rsidRPr="000811DC" w:rsidRDefault="0073476A" w:rsidP="00857949">
      <w:pPr>
        <w:rPr>
          <w:lang w:val="fr-FR"/>
        </w:rPr>
      </w:pPr>
      <w:r w:rsidRPr="000811DC">
        <w:rPr>
          <w:lang w:val="fr-FR"/>
        </w:rPr>
        <w:t xml:space="preserve">Pour créer un nouvel événement, appuyez sur le bouton </w:t>
      </w:r>
      <w:r w:rsidRPr="000811DC">
        <w:rPr>
          <w:b/>
          <w:lang w:val="fr-FR"/>
        </w:rPr>
        <w:t>Nouvel événement</w:t>
      </w:r>
      <w:r w:rsidRPr="000811DC">
        <w:rPr>
          <w:lang w:val="fr-FR"/>
        </w:rPr>
        <w:t xml:space="preserve"> ou cliquez avec le bouton droit de la souris dans un espace vide de la section </w:t>
      </w:r>
      <w:r w:rsidRPr="000811DC">
        <w:rPr>
          <w:b/>
          <w:lang w:val="fr-FR"/>
        </w:rPr>
        <w:t>Événements</w:t>
      </w:r>
      <w:r w:rsidRPr="000811DC">
        <w:rPr>
          <w:lang w:val="fr-FR"/>
        </w:rPr>
        <w:t xml:space="preserve"> et sélectionnez </w:t>
      </w:r>
      <w:r w:rsidRPr="000811DC">
        <w:rPr>
          <w:i/>
          <w:iCs/>
          <w:lang w:val="fr-FR"/>
        </w:rPr>
        <w:t>Nouvel événement</w:t>
      </w:r>
      <w:r w:rsidRPr="000811DC">
        <w:rPr>
          <w:lang w:val="fr-FR"/>
        </w:rPr>
        <w:t>.</w:t>
      </w:r>
    </w:p>
    <w:p w14:paraId="19DA5F73" w14:textId="77777777" w:rsidR="0073476A" w:rsidRPr="000811DC" w:rsidRDefault="0073476A" w:rsidP="00857949">
      <w:pPr>
        <w:rPr>
          <w:lang w:val="fr-FR"/>
        </w:rPr>
      </w:pPr>
    </w:p>
    <w:p w14:paraId="698C78B2" w14:textId="44AF3D59" w:rsidR="0073476A" w:rsidRPr="000811DC" w:rsidRDefault="0073476A" w:rsidP="00857949">
      <w:pPr>
        <w:rPr>
          <w:lang w:val="fr-FR"/>
        </w:rPr>
      </w:pPr>
      <w:r w:rsidRPr="000811DC">
        <w:rPr>
          <w:lang w:val="fr-FR"/>
        </w:rPr>
        <w:t>Vous aurez d'abord la possibilité de créer un événement à partir d'une liste d'événements prédéfinis, ou de créer un nouvel événement « à partir de zéro ». De nombreuses situations sont couvertes dans la liste des événements prédéfinis, vous pouvez donc choisir l'un de ces événements au lieu de créer le vôtre. Vous pouvez également choisir l'un de ces événements et le modifier pour qu'il soit conforme aux circonstances exactes auxquelles vous souhaitez que votre événement réponde.</w:t>
      </w:r>
    </w:p>
    <w:p w14:paraId="4CFF2E2A" w14:textId="77777777" w:rsidR="0073476A" w:rsidRPr="000811DC" w:rsidRDefault="0073476A" w:rsidP="00857949">
      <w:pPr>
        <w:rPr>
          <w:lang w:val="fr-FR"/>
        </w:rPr>
      </w:pPr>
    </w:p>
    <w:p w14:paraId="1D5FEE22" w14:textId="731F0385" w:rsidR="0073476A" w:rsidRPr="000811DC" w:rsidRDefault="0073476A" w:rsidP="00857949">
      <w:pPr>
        <w:rPr>
          <w:lang w:val="fr-FR"/>
        </w:rPr>
      </w:pPr>
      <w:r w:rsidRPr="000811DC">
        <w:rPr>
          <w:lang w:val="fr-FR"/>
        </w:rPr>
        <w:t xml:space="preserve">Après avoir sélectionné un événement prédéfini ou choisi de créer votre propre événement à partir de zéro, la </w:t>
      </w:r>
      <w:r w:rsidR="00371885" w:rsidRPr="000811DC">
        <w:rPr>
          <w:lang w:val="fr-FR"/>
        </w:rPr>
        <w:t>boite</w:t>
      </w:r>
      <w:r w:rsidRPr="000811DC">
        <w:rPr>
          <w:lang w:val="fr-FR"/>
        </w:rPr>
        <w:t xml:space="preserve"> de dialogue </w:t>
      </w:r>
      <w:r w:rsidRPr="000811DC">
        <w:rPr>
          <w:b/>
          <w:lang w:val="fr-FR"/>
        </w:rPr>
        <w:t>Nouvel événements</w:t>
      </w:r>
      <w:r w:rsidRPr="000811DC">
        <w:rPr>
          <w:lang w:val="fr-FR"/>
        </w:rPr>
        <w:t xml:space="preserve"> s'affiche.</w:t>
      </w:r>
    </w:p>
    <w:p w14:paraId="38F6858D" w14:textId="77777777" w:rsidR="004B7A98" w:rsidRPr="000811DC" w:rsidRDefault="004B7A98" w:rsidP="00857949">
      <w:pPr>
        <w:rPr>
          <w:lang w:val="fr-FR"/>
        </w:rPr>
      </w:pPr>
    </w:p>
    <w:p w14:paraId="646E3EA6" w14:textId="48AE4F2E" w:rsidR="004B7A98" w:rsidRPr="000811DC" w:rsidRDefault="00E23901" w:rsidP="00857949">
      <w:pPr>
        <w:pStyle w:val="Titre31"/>
        <w:rPr>
          <w:rFonts w:eastAsia="Times New Roman"/>
          <w:lang w:val="fr-FR"/>
        </w:rPr>
      </w:pPr>
      <w:bookmarkStart w:id="675" w:name="_Toc62390998"/>
      <w:bookmarkStart w:id="676" w:name="_Toc62390708"/>
      <w:bookmarkStart w:id="677" w:name="_Toc493847163"/>
      <w:bookmarkStart w:id="678" w:name="_Toc63866420"/>
      <w:bookmarkStart w:id="679" w:name="_Toc64493756"/>
      <w:bookmarkStart w:id="680" w:name="_Toc64494434"/>
      <w:r w:rsidRPr="000811DC">
        <w:rPr>
          <w:rFonts w:eastAsia="Times New Roman"/>
          <w:lang w:val="fr-FR"/>
        </w:rPr>
        <w:t>Description</w:t>
      </w:r>
      <w:bookmarkEnd w:id="675"/>
      <w:bookmarkEnd w:id="676"/>
      <w:bookmarkEnd w:id="677"/>
      <w:bookmarkEnd w:id="678"/>
      <w:bookmarkEnd w:id="679"/>
      <w:bookmarkEnd w:id="680"/>
    </w:p>
    <w:p w14:paraId="134A0B03" w14:textId="75A2A518" w:rsidR="004B7A98" w:rsidRPr="000811DC" w:rsidRDefault="0073476A" w:rsidP="00857949">
      <w:pPr>
        <w:rPr>
          <w:lang w:val="fr-FR"/>
        </w:rPr>
      </w:pPr>
      <w:r w:rsidRPr="000811DC">
        <w:rPr>
          <w:lang w:val="fr-FR"/>
        </w:rPr>
        <w:t xml:space="preserve">Entrez une description pour l'événement dans l'entrée </w:t>
      </w:r>
      <w:r w:rsidRPr="000811DC">
        <w:rPr>
          <w:b/>
          <w:lang w:val="fr-FR"/>
        </w:rPr>
        <w:t>Description</w:t>
      </w:r>
      <w:r w:rsidRPr="000811DC">
        <w:rPr>
          <w:lang w:val="fr-FR"/>
        </w:rPr>
        <w:t>.</w:t>
      </w:r>
    </w:p>
    <w:p w14:paraId="1A9523C5" w14:textId="67F538B9" w:rsidR="004B7A98" w:rsidRPr="000811DC" w:rsidRDefault="0073476A" w:rsidP="00857949">
      <w:pPr>
        <w:pStyle w:val="Titre31"/>
        <w:rPr>
          <w:rFonts w:eastAsia="Times New Roman"/>
          <w:lang w:val="fr-FR"/>
        </w:rPr>
      </w:pPr>
      <w:bookmarkStart w:id="681" w:name="_Toc64493757"/>
      <w:bookmarkStart w:id="682" w:name="_Toc64494435"/>
      <w:r w:rsidRPr="000811DC">
        <w:rPr>
          <w:rFonts w:eastAsia="Times New Roman"/>
          <w:lang w:val="fr-FR"/>
        </w:rPr>
        <w:t>Déclencheur</w:t>
      </w:r>
      <w:bookmarkEnd w:id="681"/>
      <w:bookmarkEnd w:id="682"/>
    </w:p>
    <w:p w14:paraId="57402B58" w14:textId="38060DD7" w:rsidR="004B7A98" w:rsidRDefault="0073476A" w:rsidP="00857949">
      <w:pPr>
        <w:rPr>
          <w:lang w:val="fr-FR"/>
        </w:rPr>
      </w:pPr>
      <w:r w:rsidRPr="000811DC">
        <w:rPr>
          <w:lang w:val="fr-FR"/>
        </w:rPr>
        <w:t xml:space="preserve">Sélectionnez un déclencheur que vous souhaitez qui fera « déclencher » votre événement. Lorsqu'un déclencheur se produit dans un tournoi, les événements utilisant ce déclencheur seront traités. Si les </w:t>
      </w:r>
      <w:r w:rsidRPr="000811DC">
        <w:rPr>
          <w:b/>
          <w:lang w:val="fr-FR"/>
        </w:rPr>
        <w:t>Conditions</w:t>
      </w:r>
      <w:r w:rsidRPr="000811DC">
        <w:rPr>
          <w:lang w:val="fr-FR"/>
        </w:rPr>
        <w:t xml:space="preserve"> de l'événement sont vraies, l'événement se mettra « en route ».</w:t>
      </w:r>
    </w:p>
    <w:p w14:paraId="5B4DBFA1" w14:textId="77777777" w:rsidR="002926DD" w:rsidRPr="000811DC" w:rsidRDefault="002926DD" w:rsidP="00857949">
      <w:pPr>
        <w:rPr>
          <w:lang w:val="fr-FR"/>
        </w:rPr>
      </w:pPr>
    </w:p>
    <w:p w14:paraId="53CBBA91" w14:textId="01EF1814" w:rsidR="004B7A98" w:rsidRPr="000811DC" w:rsidRDefault="0073476A" w:rsidP="00857949">
      <w:pPr>
        <w:pStyle w:val="Titre31"/>
        <w:rPr>
          <w:rFonts w:eastAsia="Times New Roman"/>
          <w:lang w:val="fr-FR"/>
        </w:rPr>
      </w:pPr>
      <w:bookmarkStart w:id="683" w:name="_Toc64493758"/>
      <w:bookmarkStart w:id="684" w:name="_Toc64494436"/>
      <w:r w:rsidRPr="000811DC">
        <w:rPr>
          <w:rFonts w:eastAsia="Times New Roman"/>
          <w:lang w:val="fr-FR"/>
        </w:rPr>
        <w:lastRenderedPageBreak/>
        <w:t>Raccourcis clavier</w:t>
      </w:r>
      <w:bookmarkEnd w:id="683"/>
      <w:bookmarkEnd w:id="684"/>
    </w:p>
    <w:p w14:paraId="5D46F218" w14:textId="239DFC24" w:rsidR="0073476A" w:rsidRPr="000811DC" w:rsidRDefault="0073476A" w:rsidP="00857949">
      <w:pPr>
        <w:rPr>
          <w:lang w:val="fr-FR"/>
        </w:rPr>
      </w:pPr>
      <w:r w:rsidRPr="000811DC">
        <w:rPr>
          <w:lang w:val="fr-FR"/>
        </w:rPr>
        <w:t xml:space="preserve">Si vous souhaitez pouvoir « déclencher » l'événement à volonté, choisissez un </w:t>
      </w:r>
      <w:r w:rsidRPr="000811DC">
        <w:rPr>
          <w:b/>
          <w:lang w:val="fr-FR"/>
        </w:rPr>
        <w:t>Raccourci clavier</w:t>
      </w:r>
      <w:r w:rsidRPr="000811DC">
        <w:rPr>
          <w:lang w:val="fr-FR"/>
        </w:rPr>
        <w:t xml:space="preserve"> pour l'événement. Si vous choisissez une touche de </w:t>
      </w:r>
      <w:r w:rsidR="00283EBE" w:rsidRPr="000811DC">
        <w:rPr>
          <w:b/>
          <w:lang w:val="fr-FR"/>
        </w:rPr>
        <w:t>Raccourci clavier</w:t>
      </w:r>
      <w:r w:rsidRPr="000811DC">
        <w:rPr>
          <w:lang w:val="fr-FR"/>
        </w:rPr>
        <w:t xml:space="preserve">, l'événement se </w:t>
      </w:r>
      <w:r w:rsidR="00283EBE" w:rsidRPr="000811DC">
        <w:rPr>
          <w:lang w:val="fr-FR"/>
        </w:rPr>
        <w:t>« </w:t>
      </w:r>
      <w:r w:rsidRPr="000811DC">
        <w:rPr>
          <w:lang w:val="fr-FR"/>
        </w:rPr>
        <w:t>déclenchera</w:t>
      </w:r>
      <w:r w:rsidR="00283EBE" w:rsidRPr="000811DC">
        <w:rPr>
          <w:lang w:val="fr-FR"/>
        </w:rPr>
        <w:t> »</w:t>
      </w:r>
      <w:r w:rsidRPr="000811DC">
        <w:rPr>
          <w:lang w:val="fr-FR"/>
        </w:rPr>
        <w:t xml:space="preserve"> à chaque fois que vous appuyez sur la touche de </w:t>
      </w:r>
      <w:r w:rsidR="00283EBE" w:rsidRPr="000811DC">
        <w:rPr>
          <w:b/>
          <w:lang w:val="fr-FR"/>
        </w:rPr>
        <w:t>Raccourci clavier</w:t>
      </w:r>
      <w:r w:rsidR="00283EBE" w:rsidRPr="000811DC">
        <w:rPr>
          <w:lang w:val="fr-FR"/>
        </w:rPr>
        <w:t xml:space="preserve"> </w:t>
      </w:r>
      <w:r w:rsidRPr="000811DC">
        <w:rPr>
          <w:lang w:val="fr-FR"/>
        </w:rPr>
        <w:t xml:space="preserve">(dans la </w:t>
      </w:r>
      <w:hyperlink w:anchor="FenêtreDeJeu" w:history="1">
        <w:r w:rsidRPr="000811DC">
          <w:rPr>
            <w:rStyle w:val="LienCar"/>
            <w:lang w:val="fr-FR"/>
          </w:rPr>
          <w:t>fenêtre de jeu</w:t>
        </w:r>
      </w:hyperlink>
      <w:r w:rsidRPr="000811DC">
        <w:rPr>
          <w:lang w:val="fr-FR"/>
        </w:rPr>
        <w:t xml:space="preserve"> ou dans l'</w:t>
      </w:r>
      <w:hyperlink w:anchor="OngletContrôles" w:history="1">
        <w:r w:rsidRPr="000811DC">
          <w:rPr>
            <w:rStyle w:val="LienCar"/>
            <w:lang w:val="fr-FR"/>
          </w:rPr>
          <w:t>onglet Contrôles</w:t>
        </w:r>
      </w:hyperlink>
      <w:r w:rsidRPr="000811DC">
        <w:rPr>
          <w:lang w:val="fr-FR"/>
        </w:rPr>
        <w:t xml:space="preserve"> de la </w:t>
      </w:r>
      <w:hyperlink w:anchor="FenêtreDesParamètres" w:history="1">
        <w:r w:rsidRPr="000811DC">
          <w:rPr>
            <w:rStyle w:val="LienCar"/>
            <w:lang w:val="fr-FR"/>
          </w:rPr>
          <w:t>fenêtre des paramètres</w:t>
        </w:r>
      </w:hyperlink>
      <w:r w:rsidRPr="000811DC">
        <w:rPr>
          <w:lang w:val="fr-FR"/>
        </w:rPr>
        <w:t>).</w:t>
      </w:r>
    </w:p>
    <w:p w14:paraId="10FDF27E" w14:textId="77777777" w:rsidR="004B7A98" w:rsidRPr="000811DC" w:rsidRDefault="004B7A98" w:rsidP="00857949">
      <w:pPr>
        <w:rPr>
          <w:lang w:val="fr-FR"/>
        </w:rPr>
      </w:pPr>
    </w:p>
    <w:p w14:paraId="794C7FB2" w14:textId="42BDDC42" w:rsidR="004B7A98" w:rsidRPr="000811DC" w:rsidRDefault="00E23901" w:rsidP="00857949">
      <w:pPr>
        <w:pStyle w:val="Titre31"/>
        <w:rPr>
          <w:rFonts w:eastAsia="Times New Roman"/>
          <w:lang w:val="fr-FR"/>
        </w:rPr>
      </w:pPr>
      <w:bookmarkStart w:id="685" w:name="_Toc62391001"/>
      <w:bookmarkStart w:id="686" w:name="_Toc62390711"/>
      <w:bookmarkStart w:id="687" w:name="_Toc493847166"/>
      <w:bookmarkStart w:id="688" w:name="_Toc63866423"/>
      <w:bookmarkStart w:id="689" w:name="_Toc64493759"/>
      <w:bookmarkStart w:id="690" w:name="_Toc64494437"/>
      <w:r w:rsidRPr="000811DC">
        <w:rPr>
          <w:rFonts w:eastAsia="Times New Roman"/>
          <w:lang w:val="fr-FR"/>
        </w:rPr>
        <w:t>Conditions</w:t>
      </w:r>
      <w:bookmarkEnd w:id="685"/>
      <w:bookmarkEnd w:id="686"/>
      <w:bookmarkEnd w:id="687"/>
      <w:bookmarkEnd w:id="688"/>
      <w:bookmarkEnd w:id="689"/>
      <w:bookmarkEnd w:id="690"/>
    </w:p>
    <w:p w14:paraId="33871899" w14:textId="66A77397" w:rsidR="00283EBE" w:rsidRPr="000811DC" w:rsidRDefault="00283EBE" w:rsidP="00857949">
      <w:pPr>
        <w:rPr>
          <w:lang w:val="fr-FR"/>
        </w:rPr>
      </w:pPr>
      <w:r w:rsidRPr="000811DC">
        <w:rPr>
          <w:lang w:val="fr-FR"/>
        </w:rPr>
        <w:t xml:space="preserve">Ensuite, vous souhaiterez peut-être fournir des </w:t>
      </w:r>
      <w:r w:rsidRPr="000811DC">
        <w:rPr>
          <w:b/>
          <w:lang w:val="fr-FR"/>
        </w:rPr>
        <w:t>Conditions</w:t>
      </w:r>
      <w:r w:rsidRPr="000811DC">
        <w:rPr>
          <w:lang w:val="fr-FR"/>
        </w:rPr>
        <w:t xml:space="preserve"> qui limitent le moment où cet événement « se déclenchera ». Par exemple, si vous souhaitez que l'événement se déclenche lorsque l'horloge atteint 60 secondes restantes dans un tour, vous choisirez le déclencheur « L'horloge s’écoule » et définissez les </w:t>
      </w:r>
      <w:r w:rsidRPr="000811DC">
        <w:rPr>
          <w:b/>
          <w:lang w:val="fr-FR"/>
        </w:rPr>
        <w:t>Conditions</w:t>
      </w:r>
      <w:r w:rsidRPr="000811DC">
        <w:rPr>
          <w:lang w:val="fr-FR"/>
        </w:rPr>
        <w:t xml:space="preserve"> sur « secondesLeft = 60 ». Le déclencheur « L'horloge s’écoule » fait que l'événement est pris en compte à chaque fois que l'horloge du tournoi tourne. Les conditions « secondsLeft = 60 » empêchent l'événement de se déclencher à chaque fois que l'horloge tourne, et lui permettent à la place de se déclencher uniquement lorsque l'horloge tourne </w:t>
      </w:r>
      <w:r w:rsidRPr="000811DC">
        <w:rPr>
          <w:b/>
          <w:lang w:val="fr-FR"/>
        </w:rPr>
        <w:t>ET</w:t>
      </w:r>
      <w:r w:rsidRPr="000811DC">
        <w:rPr>
          <w:lang w:val="fr-FR"/>
        </w:rPr>
        <w:t xml:space="preserve"> qu'il reste 60 secondes à l'horloge.</w:t>
      </w:r>
    </w:p>
    <w:p w14:paraId="60C77082" w14:textId="77777777" w:rsidR="00283EBE" w:rsidRPr="000811DC" w:rsidRDefault="00283EBE" w:rsidP="00857949">
      <w:pPr>
        <w:rPr>
          <w:lang w:val="fr-FR"/>
        </w:rPr>
      </w:pPr>
    </w:p>
    <w:p w14:paraId="5E341DA4" w14:textId="195ACDB8" w:rsidR="00283EBE" w:rsidRPr="000811DC" w:rsidRDefault="00283EBE" w:rsidP="00857949">
      <w:pPr>
        <w:rPr>
          <w:lang w:val="fr-FR"/>
        </w:rPr>
      </w:pPr>
      <w:r w:rsidRPr="000811DC">
        <w:rPr>
          <w:lang w:val="fr-FR"/>
        </w:rPr>
        <w:t xml:space="preserve">Les conditions fonctionnent comme une </w:t>
      </w:r>
      <w:r w:rsidRPr="000811DC">
        <w:rPr>
          <w:b/>
          <w:lang w:val="fr-FR"/>
        </w:rPr>
        <w:t>Formule</w:t>
      </w:r>
      <w:r w:rsidRPr="000811DC">
        <w:rPr>
          <w:lang w:val="fr-FR"/>
        </w:rPr>
        <w:t xml:space="preserve"> et peuvent être aussi simples ou complexes que vous le souhaitez. Les conditions doivent être évaluées à 1 (true) ou 0 (false). Lorsque le déclencheur se produit, l'événement se déclenche uniquement si les conditions sont évaluées à true. Voir </w:t>
      </w:r>
      <w:hyperlink w:anchor="Formules" w:history="1">
        <w:r w:rsidRPr="000811DC">
          <w:rPr>
            <w:rStyle w:val="LienCar"/>
            <w:lang w:val="fr-FR"/>
          </w:rPr>
          <w:t>Formules</w:t>
        </w:r>
      </w:hyperlink>
      <w:r w:rsidRPr="000811DC">
        <w:rPr>
          <w:lang w:val="fr-FR"/>
        </w:rPr>
        <w:t xml:space="preserve"> pour plus d'informations sur la création de</w:t>
      </w:r>
      <w:r w:rsidR="00F9518A" w:rsidRPr="000811DC">
        <w:rPr>
          <w:lang w:val="fr-FR"/>
        </w:rPr>
        <w:t>s</w:t>
      </w:r>
      <w:r w:rsidRPr="000811DC">
        <w:rPr>
          <w:lang w:val="fr-FR"/>
        </w:rPr>
        <w:t xml:space="preserve"> formules.</w:t>
      </w:r>
    </w:p>
    <w:p w14:paraId="1062046F" w14:textId="77777777" w:rsidR="00283EBE" w:rsidRPr="000811DC" w:rsidRDefault="00283EBE" w:rsidP="00857949">
      <w:pPr>
        <w:rPr>
          <w:lang w:val="fr-FR"/>
        </w:rPr>
      </w:pPr>
    </w:p>
    <w:p w14:paraId="71AED892" w14:textId="5F578CEC" w:rsidR="00283EBE" w:rsidRPr="000811DC" w:rsidRDefault="00283EBE" w:rsidP="00857949">
      <w:pPr>
        <w:rPr>
          <w:lang w:val="fr-FR"/>
        </w:rPr>
      </w:pPr>
      <w:r w:rsidRPr="000811DC">
        <w:rPr>
          <w:lang w:val="fr-FR"/>
        </w:rPr>
        <w:t xml:space="preserve">La </w:t>
      </w:r>
      <w:r w:rsidR="00371885" w:rsidRPr="000811DC">
        <w:rPr>
          <w:lang w:val="fr-FR"/>
        </w:rPr>
        <w:t>boite</w:t>
      </w:r>
      <w:r w:rsidRPr="000811DC">
        <w:rPr>
          <w:lang w:val="fr-FR"/>
        </w:rPr>
        <w:t xml:space="preserve"> de dialogue </w:t>
      </w:r>
      <w:r w:rsidRPr="000811DC">
        <w:rPr>
          <w:b/>
          <w:lang w:val="fr-FR"/>
        </w:rPr>
        <w:t>Événement</w:t>
      </w:r>
      <w:r w:rsidRPr="000811DC">
        <w:rPr>
          <w:lang w:val="fr-FR"/>
        </w:rPr>
        <w:t xml:space="preserve"> contient une section </w:t>
      </w:r>
      <w:r w:rsidR="00F9518A" w:rsidRPr="000811DC">
        <w:rPr>
          <w:b/>
          <w:lang w:val="fr-FR"/>
        </w:rPr>
        <w:t>Tester conditions</w:t>
      </w:r>
      <w:r w:rsidRPr="000811DC">
        <w:rPr>
          <w:lang w:val="fr-FR"/>
        </w:rPr>
        <w:t xml:space="preserve"> qui vous permet de tester les conditions de votre événement. Ici, vous pouvez entrer des valeurs arbitraires pour diverses conditions de tournoi, puis évaluer votre formule de </w:t>
      </w:r>
      <w:r w:rsidR="00F9518A" w:rsidRPr="000811DC">
        <w:rPr>
          <w:b/>
          <w:lang w:val="fr-FR"/>
        </w:rPr>
        <w:t>C</w:t>
      </w:r>
      <w:r w:rsidRPr="000811DC">
        <w:rPr>
          <w:b/>
          <w:lang w:val="fr-FR"/>
        </w:rPr>
        <w:t>onditions</w:t>
      </w:r>
      <w:r w:rsidRPr="000811DC">
        <w:rPr>
          <w:lang w:val="fr-FR"/>
        </w:rPr>
        <w:t xml:space="preserve"> en fonction de ces conditions de tournoi.</w:t>
      </w:r>
    </w:p>
    <w:p w14:paraId="2A6ED64B" w14:textId="77777777" w:rsidR="004B7A98" w:rsidRPr="000811DC" w:rsidRDefault="004B7A98" w:rsidP="00857949">
      <w:pPr>
        <w:rPr>
          <w:lang w:val="fr-FR"/>
        </w:rPr>
      </w:pPr>
    </w:p>
    <w:p w14:paraId="791FD515" w14:textId="30A65A23" w:rsidR="004B7A98" w:rsidRPr="000811DC" w:rsidRDefault="00E23901" w:rsidP="00857949">
      <w:pPr>
        <w:pStyle w:val="Titre31"/>
        <w:rPr>
          <w:rFonts w:eastAsia="Times New Roman"/>
          <w:lang w:val="fr-FR"/>
        </w:rPr>
      </w:pPr>
      <w:bookmarkStart w:id="691" w:name="_Toc62391002"/>
      <w:bookmarkStart w:id="692" w:name="_Toc62390712"/>
      <w:bookmarkStart w:id="693" w:name="_Toc493847167"/>
      <w:bookmarkStart w:id="694" w:name="_Toc63866424"/>
      <w:bookmarkStart w:id="695" w:name="_Toc64493760"/>
      <w:bookmarkStart w:id="696" w:name="_Toc64494438"/>
      <w:r w:rsidRPr="000811DC">
        <w:rPr>
          <w:rFonts w:eastAsia="Times New Roman"/>
          <w:lang w:val="fr-FR"/>
        </w:rPr>
        <w:t>Actions</w:t>
      </w:r>
      <w:bookmarkEnd w:id="691"/>
      <w:bookmarkEnd w:id="692"/>
      <w:bookmarkEnd w:id="693"/>
      <w:bookmarkEnd w:id="694"/>
      <w:bookmarkEnd w:id="695"/>
      <w:bookmarkEnd w:id="696"/>
    </w:p>
    <w:p w14:paraId="77CE18AC" w14:textId="5C5290C1" w:rsidR="00F9518A" w:rsidRPr="000811DC" w:rsidRDefault="00F9518A" w:rsidP="00857949">
      <w:pPr>
        <w:rPr>
          <w:lang w:val="fr-FR"/>
        </w:rPr>
      </w:pPr>
      <w:r w:rsidRPr="000811DC">
        <w:rPr>
          <w:lang w:val="fr-FR"/>
        </w:rPr>
        <w:t xml:space="preserve">Enfin, ajoutez des </w:t>
      </w:r>
      <w:r w:rsidRPr="000811DC">
        <w:rPr>
          <w:b/>
          <w:lang w:val="fr-FR"/>
        </w:rPr>
        <w:t>Actions</w:t>
      </w:r>
      <w:r w:rsidRPr="000811DC">
        <w:rPr>
          <w:lang w:val="fr-FR"/>
        </w:rPr>
        <w:t xml:space="preserve"> à votre </w:t>
      </w:r>
      <w:r w:rsidRPr="000811DC">
        <w:rPr>
          <w:b/>
          <w:lang w:val="fr-FR"/>
        </w:rPr>
        <w:t>Événement</w:t>
      </w:r>
      <w:r w:rsidRPr="000811DC">
        <w:rPr>
          <w:lang w:val="fr-FR"/>
        </w:rPr>
        <w:t xml:space="preserve"> pour définir ce qui se passera lorsque votre événement sera déclenché. Pour ajouter une nouvelle action, appuyez sur le bouton </w:t>
      </w:r>
      <w:r w:rsidRPr="000811DC">
        <w:rPr>
          <w:b/>
          <w:lang w:val="fr-FR"/>
        </w:rPr>
        <w:t>Nouvelle action</w:t>
      </w:r>
      <w:r w:rsidRPr="000811DC">
        <w:rPr>
          <w:lang w:val="fr-FR"/>
        </w:rPr>
        <w:t xml:space="preserve"> ou cliquez avec le bouton droit de la souris dans la section Actions et sélectionnez </w:t>
      </w:r>
      <w:r w:rsidRPr="000811DC">
        <w:rPr>
          <w:i/>
          <w:iCs/>
          <w:lang w:val="fr-FR"/>
        </w:rPr>
        <w:t>Nouvelle action</w:t>
      </w:r>
      <w:r w:rsidRPr="000811DC">
        <w:rPr>
          <w:lang w:val="fr-FR"/>
        </w:rPr>
        <w:t>.</w:t>
      </w:r>
    </w:p>
    <w:p w14:paraId="38956AFB" w14:textId="77777777" w:rsidR="00F9518A" w:rsidRPr="000811DC" w:rsidRDefault="00F9518A" w:rsidP="00857949">
      <w:pPr>
        <w:rPr>
          <w:lang w:val="fr-FR"/>
        </w:rPr>
      </w:pPr>
    </w:p>
    <w:p w14:paraId="5735F99F" w14:textId="77777777" w:rsidR="00F9518A" w:rsidRPr="000811DC" w:rsidRDefault="00F9518A" w:rsidP="00857949">
      <w:pPr>
        <w:rPr>
          <w:lang w:val="fr-FR"/>
        </w:rPr>
      </w:pPr>
      <w:r w:rsidRPr="000811DC">
        <w:rPr>
          <w:lang w:val="fr-FR"/>
        </w:rPr>
        <w:t xml:space="preserve">Pour modifier une action existante, double-cliquez sur l'action ou cliquez avec le bouton droit sur l'action et sélectionnez </w:t>
      </w:r>
      <w:r w:rsidRPr="000811DC">
        <w:rPr>
          <w:i/>
          <w:iCs/>
          <w:lang w:val="fr-FR"/>
        </w:rPr>
        <w:t>Modifier l'action</w:t>
      </w:r>
      <w:r w:rsidRPr="000811DC">
        <w:rPr>
          <w:lang w:val="fr-FR"/>
        </w:rPr>
        <w:t>.</w:t>
      </w:r>
    </w:p>
    <w:p w14:paraId="4CB62BD1" w14:textId="77777777" w:rsidR="00F9518A" w:rsidRPr="000811DC" w:rsidRDefault="00F9518A" w:rsidP="00857949">
      <w:pPr>
        <w:rPr>
          <w:lang w:val="fr-FR"/>
        </w:rPr>
      </w:pPr>
    </w:p>
    <w:p w14:paraId="03BBCFB7" w14:textId="77777777" w:rsidR="00F9518A" w:rsidRPr="000811DC" w:rsidRDefault="00F9518A" w:rsidP="00857949">
      <w:pPr>
        <w:rPr>
          <w:lang w:val="fr-FR"/>
        </w:rPr>
      </w:pPr>
      <w:r w:rsidRPr="000811DC">
        <w:rPr>
          <w:lang w:val="fr-FR"/>
        </w:rPr>
        <w:t xml:space="preserve">Pour supprimer une action existante, cliquez avec le bouton droit sur l'action et sélectionnez </w:t>
      </w:r>
      <w:r w:rsidRPr="000811DC">
        <w:rPr>
          <w:i/>
          <w:iCs/>
          <w:lang w:val="fr-FR"/>
        </w:rPr>
        <w:t>Supprimer l'action</w:t>
      </w:r>
      <w:r w:rsidRPr="000811DC">
        <w:rPr>
          <w:lang w:val="fr-FR"/>
        </w:rPr>
        <w:t>.</w:t>
      </w:r>
    </w:p>
    <w:p w14:paraId="571C4A57" w14:textId="77777777" w:rsidR="00F9518A" w:rsidRPr="000811DC" w:rsidRDefault="00F9518A" w:rsidP="00857949">
      <w:pPr>
        <w:rPr>
          <w:lang w:val="fr-FR"/>
        </w:rPr>
      </w:pPr>
    </w:p>
    <w:p w14:paraId="0B313B38" w14:textId="27A1F4D7" w:rsidR="00F9518A" w:rsidRPr="000811DC" w:rsidRDefault="00F9518A" w:rsidP="00857949">
      <w:pPr>
        <w:rPr>
          <w:lang w:val="fr-FR"/>
        </w:rPr>
      </w:pPr>
      <w:r w:rsidRPr="000811DC">
        <w:rPr>
          <w:b/>
          <w:lang w:val="fr-FR"/>
        </w:rPr>
        <w:t>Remarque</w:t>
      </w:r>
      <w:r w:rsidRPr="000811DC">
        <w:rPr>
          <w:lang w:val="fr-FR"/>
        </w:rPr>
        <w:t xml:space="preserve"> : Dans la section </w:t>
      </w:r>
      <w:r w:rsidRPr="000811DC">
        <w:rPr>
          <w:b/>
          <w:lang w:val="fr-FR"/>
        </w:rPr>
        <w:t>Actions</w:t>
      </w:r>
      <w:r w:rsidRPr="000811DC">
        <w:rPr>
          <w:lang w:val="fr-FR"/>
        </w:rPr>
        <w:t xml:space="preserve">, il y a une colonne nommée </w:t>
      </w:r>
      <w:r w:rsidRPr="000811DC">
        <w:rPr>
          <w:b/>
          <w:lang w:val="fr-FR"/>
        </w:rPr>
        <w:t>Exécuter</w:t>
      </w:r>
      <w:r w:rsidRPr="000811DC">
        <w:rPr>
          <w:lang w:val="fr-FR"/>
        </w:rPr>
        <w:t xml:space="preserve"> qui contient une case à cocher pour chaque action. Cette case à cocher indique si </w:t>
      </w:r>
      <w:r w:rsidR="008A70BC" w:rsidRPr="000811DC">
        <w:rPr>
          <w:lang w:val="fr-FR"/>
        </w:rPr>
        <w:t xml:space="preserve">cette </w:t>
      </w:r>
      <w:r w:rsidRPr="000811DC">
        <w:rPr>
          <w:lang w:val="fr-FR"/>
        </w:rPr>
        <w:t xml:space="preserve">action a déjà été exécutée ou non pour cet événement. Cela empêche le logiciel de répéter les mêmes actions dans les événements déclenchés par la suite (voir </w:t>
      </w:r>
      <w:hyperlink w:anchor="RéglagesDesActions" w:history="1">
        <w:r w:rsidR="00E242D4" w:rsidRPr="000811DC">
          <w:rPr>
            <w:rStyle w:val="LienCar"/>
            <w:lang w:val="fr-FR"/>
          </w:rPr>
          <w:t>Réglages</w:t>
        </w:r>
        <w:r w:rsidRPr="000811DC">
          <w:rPr>
            <w:rStyle w:val="LienCar"/>
            <w:lang w:val="fr-FR"/>
          </w:rPr>
          <w:t xml:space="preserve"> d</w:t>
        </w:r>
        <w:r w:rsidR="008A70BC" w:rsidRPr="000811DC">
          <w:rPr>
            <w:rStyle w:val="LienCar"/>
            <w:lang w:val="fr-FR"/>
          </w:rPr>
          <w:t xml:space="preserve">es </w:t>
        </w:r>
        <w:r w:rsidRPr="000811DC">
          <w:rPr>
            <w:rStyle w:val="LienCar"/>
            <w:lang w:val="fr-FR"/>
          </w:rPr>
          <w:t>action</w:t>
        </w:r>
        <w:r w:rsidR="008A70BC" w:rsidRPr="000811DC">
          <w:rPr>
            <w:rStyle w:val="LienCar"/>
            <w:lang w:val="fr-FR"/>
          </w:rPr>
          <w:t>s</w:t>
        </w:r>
      </w:hyperlink>
      <w:r w:rsidRPr="000811DC">
        <w:rPr>
          <w:lang w:val="fr-FR"/>
        </w:rPr>
        <w:t>). Lorsqu'une action</w:t>
      </w:r>
      <w:r w:rsidR="008A70BC" w:rsidRPr="000811DC">
        <w:rPr>
          <w:lang w:val="fr-FR"/>
        </w:rPr>
        <w:t xml:space="preserve"> en</w:t>
      </w:r>
      <w:r w:rsidRPr="000811DC">
        <w:rPr>
          <w:lang w:val="fr-FR"/>
        </w:rPr>
        <w:t xml:space="preserve"> particuli</w:t>
      </w:r>
      <w:r w:rsidR="008A70BC" w:rsidRPr="000811DC">
        <w:rPr>
          <w:lang w:val="fr-FR"/>
        </w:rPr>
        <w:t>er</w:t>
      </w:r>
      <w:r w:rsidRPr="000811DC">
        <w:rPr>
          <w:lang w:val="fr-FR"/>
        </w:rPr>
        <w:t xml:space="preserve"> est effectuée, la case à cocher </w:t>
      </w:r>
      <w:r w:rsidR="008A70BC" w:rsidRPr="000811DC">
        <w:rPr>
          <w:b/>
          <w:lang w:val="fr-FR"/>
        </w:rPr>
        <w:t>Exécuter</w:t>
      </w:r>
      <w:r w:rsidR="008A70BC" w:rsidRPr="000811DC">
        <w:rPr>
          <w:lang w:val="fr-FR"/>
        </w:rPr>
        <w:t xml:space="preserve"> </w:t>
      </w:r>
      <w:r w:rsidRPr="000811DC">
        <w:rPr>
          <w:lang w:val="fr-FR"/>
        </w:rPr>
        <w:t xml:space="preserve">est cochée automatiquement. Lorsque toutes les actions d'un type particulier (jouer un son ou afficher un message) ont été effectuées, toutes les cases à cocher </w:t>
      </w:r>
      <w:r w:rsidR="008A70BC" w:rsidRPr="000811DC">
        <w:rPr>
          <w:b/>
          <w:lang w:val="fr-FR"/>
        </w:rPr>
        <w:t>Exécuter</w:t>
      </w:r>
      <w:r w:rsidR="008A70BC" w:rsidRPr="000811DC">
        <w:rPr>
          <w:lang w:val="fr-FR"/>
        </w:rPr>
        <w:t xml:space="preserve"> </w:t>
      </w:r>
      <w:r w:rsidRPr="000811DC">
        <w:rPr>
          <w:lang w:val="fr-FR"/>
        </w:rPr>
        <w:t>sont automatiquement désactivées afin que la prochaine fois que l'événement se déclenche, toutes les actions peuvent être à nouveau prises en compte.</w:t>
      </w:r>
    </w:p>
    <w:p w14:paraId="2BA9D792" w14:textId="77777777" w:rsidR="004B7A98" w:rsidRPr="000811DC" w:rsidRDefault="004B7A98" w:rsidP="00857949">
      <w:pPr>
        <w:rPr>
          <w:lang w:val="fr-FR"/>
        </w:rPr>
      </w:pPr>
    </w:p>
    <w:p w14:paraId="2DBFCA44" w14:textId="012DB894" w:rsidR="004B7A98" w:rsidRPr="000811DC" w:rsidRDefault="007B62B3" w:rsidP="00857949">
      <w:pPr>
        <w:pStyle w:val="Titre4"/>
        <w:rPr>
          <w:rFonts w:eastAsia="Times New Roman"/>
          <w:lang w:val="fr-FR"/>
        </w:rPr>
      </w:pPr>
      <w:r w:rsidRPr="000811DC">
        <w:rPr>
          <w:rFonts w:eastAsia="Times New Roman"/>
          <w:lang w:val="fr-FR"/>
        </w:rPr>
        <w:t>Jouer un son</w:t>
      </w:r>
    </w:p>
    <w:p w14:paraId="21E61C7B" w14:textId="70049981" w:rsidR="007B62B3" w:rsidRPr="000811DC" w:rsidRDefault="007B62B3" w:rsidP="00857949">
      <w:pPr>
        <w:rPr>
          <w:lang w:val="fr-FR"/>
        </w:rPr>
      </w:pPr>
      <w:r w:rsidRPr="000811DC">
        <w:rPr>
          <w:lang w:val="fr-FR"/>
        </w:rPr>
        <w:t xml:space="preserve">Pour lire un son, sélectionnez </w:t>
      </w:r>
      <w:r w:rsidRPr="000811DC">
        <w:rPr>
          <w:b/>
          <w:lang w:val="fr-FR"/>
        </w:rPr>
        <w:t>Jouer un son</w:t>
      </w:r>
      <w:r w:rsidRPr="000811DC">
        <w:rPr>
          <w:lang w:val="fr-FR"/>
        </w:rPr>
        <w:t xml:space="preserve">, puis sélectionnez l'un des sons de votre </w:t>
      </w:r>
      <w:r w:rsidRPr="000811DC">
        <w:rPr>
          <w:b/>
          <w:lang w:val="fr-FR"/>
        </w:rPr>
        <w:t>Bibliothèque de sons</w:t>
      </w:r>
      <w:r w:rsidRPr="000811DC">
        <w:rPr>
          <w:lang w:val="fr-FR"/>
        </w:rPr>
        <w:t xml:space="preserve">. Si le fichier audio que vous souhaitez lire n'est pas présent, vous devrez d'abord ajouter le fichier audio à votre </w:t>
      </w:r>
      <w:r w:rsidRPr="000811DC">
        <w:rPr>
          <w:b/>
          <w:lang w:val="fr-FR"/>
        </w:rPr>
        <w:t>Bibliothèque de sons</w:t>
      </w:r>
      <w:r w:rsidRPr="000811DC">
        <w:rPr>
          <w:lang w:val="fr-FR"/>
        </w:rPr>
        <w:t xml:space="preserve">. Voir </w:t>
      </w:r>
      <w:hyperlink w:anchor="CréerDesSons" w:history="1">
        <w:r w:rsidRPr="000811DC">
          <w:rPr>
            <w:rStyle w:val="LienCar"/>
            <w:lang w:val="fr-FR"/>
          </w:rPr>
          <w:t>Créer des sons</w:t>
        </w:r>
      </w:hyperlink>
      <w:r w:rsidRPr="000811DC">
        <w:rPr>
          <w:lang w:val="fr-FR"/>
        </w:rPr>
        <w:t>.</w:t>
      </w:r>
    </w:p>
    <w:p w14:paraId="15977A7C" w14:textId="77777777" w:rsidR="004B7A98" w:rsidRPr="000811DC" w:rsidRDefault="004B7A98" w:rsidP="00857949">
      <w:pPr>
        <w:rPr>
          <w:lang w:val="fr-FR"/>
        </w:rPr>
      </w:pPr>
    </w:p>
    <w:p w14:paraId="6F42A190" w14:textId="74F27B41" w:rsidR="004B7A98" w:rsidRPr="000811DC" w:rsidRDefault="007B62B3" w:rsidP="00857949">
      <w:pPr>
        <w:pStyle w:val="Titre4"/>
        <w:rPr>
          <w:rFonts w:eastAsia="Times New Roman"/>
          <w:lang w:val="fr-FR"/>
        </w:rPr>
      </w:pPr>
      <w:r w:rsidRPr="000811DC">
        <w:rPr>
          <w:rFonts w:eastAsia="Times New Roman"/>
          <w:lang w:val="fr-FR"/>
        </w:rPr>
        <w:t>Afficher un message</w:t>
      </w:r>
    </w:p>
    <w:p w14:paraId="195EBE20" w14:textId="32989C1D" w:rsidR="007B62B3" w:rsidRPr="000811DC" w:rsidRDefault="007B62B3" w:rsidP="00857949">
      <w:pPr>
        <w:rPr>
          <w:lang w:val="fr-FR"/>
        </w:rPr>
      </w:pPr>
      <w:r w:rsidRPr="000811DC">
        <w:rPr>
          <w:lang w:val="fr-FR"/>
        </w:rPr>
        <w:t xml:space="preserve">Si vous souhaitez afficher un message dans la </w:t>
      </w:r>
      <w:hyperlink w:anchor="FenêtreDeJeu" w:history="1">
        <w:r w:rsidRPr="000811DC">
          <w:rPr>
            <w:rStyle w:val="LienCar"/>
            <w:lang w:val="fr-FR"/>
          </w:rPr>
          <w:t>fenêtre de jeu</w:t>
        </w:r>
      </w:hyperlink>
      <w:r w:rsidRPr="000811DC">
        <w:rPr>
          <w:lang w:val="fr-FR"/>
        </w:rPr>
        <w:t xml:space="preserve">, sélectionnez </w:t>
      </w:r>
      <w:r w:rsidRPr="000811DC">
        <w:rPr>
          <w:b/>
          <w:lang w:val="fr-FR"/>
        </w:rPr>
        <w:t>Afficher un message</w:t>
      </w:r>
      <w:r w:rsidRPr="000811DC">
        <w:rPr>
          <w:lang w:val="fr-FR"/>
        </w:rPr>
        <w:t>, puis entrez le message dans la zone de saisie fournie.</w:t>
      </w:r>
    </w:p>
    <w:p w14:paraId="62B092D0" w14:textId="77777777" w:rsidR="007B62B3" w:rsidRPr="000811DC" w:rsidRDefault="007B62B3" w:rsidP="00857949">
      <w:pPr>
        <w:rPr>
          <w:lang w:val="fr-FR"/>
        </w:rPr>
      </w:pPr>
    </w:p>
    <w:p w14:paraId="2AFD1074" w14:textId="45520B3B" w:rsidR="007B62B3" w:rsidRPr="000811DC" w:rsidRDefault="007B62B3" w:rsidP="00857949">
      <w:pPr>
        <w:rPr>
          <w:lang w:val="fr-FR"/>
        </w:rPr>
      </w:pPr>
      <w:r w:rsidRPr="000811DC">
        <w:rPr>
          <w:lang w:val="fr-FR"/>
        </w:rPr>
        <w:t>Les messages doivent être au format HTML. Cela vous permet de baliser vos messages avec diverses caractéristiques HTML, mais la saisie de messages en texte brut est également très bien. Les messages sont affichés en utilisant une « superposition », qui est simplement un panneau ou une plaque qui s'affiche sur le contenu actuel de l'écran.</w:t>
      </w:r>
    </w:p>
    <w:p w14:paraId="496CF247" w14:textId="77777777" w:rsidR="007B62B3" w:rsidRPr="000811DC" w:rsidRDefault="007B62B3" w:rsidP="00857949">
      <w:pPr>
        <w:rPr>
          <w:lang w:val="fr-FR"/>
        </w:rPr>
      </w:pPr>
    </w:p>
    <w:p w14:paraId="73977A36" w14:textId="77777777" w:rsidR="007B62B3" w:rsidRPr="000811DC" w:rsidRDefault="007B62B3" w:rsidP="00857949">
      <w:pPr>
        <w:rPr>
          <w:lang w:val="fr-FR"/>
        </w:rPr>
      </w:pPr>
      <w:r w:rsidRPr="000811DC">
        <w:rPr>
          <w:lang w:val="fr-FR"/>
        </w:rPr>
        <w:t xml:space="preserve">Entrez le nombre de secondes pendant lesquelles vous souhaitez que le message s'affiche dans l'entrée </w:t>
      </w:r>
      <w:r w:rsidRPr="000811DC">
        <w:rPr>
          <w:b/>
          <w:lang w:val="fr-FR"/>
        </w:rPr>
        <w:t>Durée</w:t>
      </w:r>
      <w:r w:rsidRPr="000811DC">
        <w:rPr>
          <w:lang w:val="fr-FR"/>
        </w:rPr>
        <w:t>.</w:t>
      </w:r>
    </w:p>
    <w:p w14:paraId="15386374" w14:textId="77777777" w:rsidR="007B62B3" w:rsidRPr="000811DC" w:rsidRDefault="007B62B3" w:rsidP="00857949">
      <w:pPr>
        <w:rPr>
          <w:lang w:val="fr-FR"/>
        </w:rPr>
      </w:pPr>
    </w:p>
    <w:p w14:paraId="2F4C1A1B" w14:textId="060CE415" w:rsidR="007B62B3" w:rsidRPr="000811DC" w:rsidRDefault="007B62B3" w:rsidP="00857949">
      <w:pPr>
        <w:rPr>
          <w:lang w:val="fr-FR"/>
        </w:rPr>
      </w:pPr>
      <w:r w:rsidRPr="000811DC">
        <w:rPr>
          <w:lang w:val="fr-FR"/>
        </w:rPr>
        <w:t xml:space="preserve">Les jeux de propriétés sont utilisés pour définir les caractéristiques d'affichage (police, taille, couleur, etc.) de la superposition de message. Sélectionnez le jeu de propriétés que vous souhaitez utiliser pour le message dans la sélection </w:t>
      </w:r>
      <w:r w:rsidRPr="000811DC">
        <w:rPr>
          <w:b/>
          <w:lang w:val="fr-FR"/>
        </w:rPr>
        <w:t>Jeu de propriétés du message</w:t>
      </w:r>
      <w:r w:rsidRPr="000811DC">
        <w:rPr>
          <w:lang w:val="fr-FR"/>
        </w:rPr>
        <w:t xml:space="preserve">. Voir </w:t>
      </w:r>
      <w:hyperlink w:anchor="JeuxDePropriétésDeMessage" w:history="1">
        <w:r w:rsidRPr="000811DC">
          <w:rPr>
            <w:rStyle w:val="LienCar"/>
            <w:lang w:val="fr-FR"/>
          </w:rPr>
          <w:t>Jeu</w:t>
        </w:r>
        <w:r w:rsidR="004F6BC7" w:rsidRPr="000811DC">
          <w:rPr>
            <w:rStyle w:val="LienCar"/>
            <w:lang w:val="fr-FR"/>
          </w:rPr>
          <w:t>x</w:t>
        </w:r>
        <w:r w:rsidRPr="000811DC">
          <w:rPr>
            <w:rStyle w:val="LienCar"/>
            <w:lang w:val="fr-FR"/>
          </w:rPr>
          <w:t xml:space="preserve"> de propriétés de message</w:t>
        </w:r>
      </w:hyperlink>
      <w:r w:rsidRPr="000811DC">
        <w:rPr>
          <w:lang w:val="fr-FR"/>
        </w:rPr>
        <w:t xml:space="preserve"> pour plus d'informations.</w:t>
      </w:r>
    </w:p>
    <w:p w14:paraId="159243CB" w14:textId="77777777" w:rsidR="007B62B3" w:rsidRPr="000811DC" w:rsidRDefault="007B62B3" w:rsidP="00857949">
      <w:pPr>
        <w:rPr>
          <w:lang w:val="fr-FR"/>
        </w:rPr>
      </w:pPr>
    </w:p>
    <w:p w14:paraId="32559C1C" w14:textId="2863F840" w:rsidR="007B62B3" w:rsidRPr="000811DC" w:rsidRDefault="007B62B3" w:rsidP="00857949">
      <w:pPr>
        <w:rPr>
          <w:lang w:val="fr-FR"/>
        </w:rPr>
      </w:pPr>
      <w:r w:rsidRPr="000811DC">
        <w:rPr>
          <w:lang w:val="fr-FR"/>
        </w:rPr>
        <w:lastRenderedPageBreak/>
        <w:t xml:space="preserve">Les messages peuvent également utiliser des </w:t>
      </w:r>
      <w:r w:rsidR="004F6BC7" w:rsidRPr="000811DC">
        <w:rPr>
          <w:lang w:val="fr-FR"/>
        </w:rPr>
        <w:t>balises</w:t>
      </w:r>
      <w:r w:rsidRPr="000811DC">
        <w:rPr>
          <w:lang w:val="fr-FR"/>
        </w:rPr>
        <w:t xml:space="preserve">. Les </w:t>
      </w:r>
      <w:r w:rsidR="004F6BC7" w:rsidRPr="000811DC">
        <w:rPr>
          <w:lang w:val="fr-FR"/>
        </w:rPr>
        <w:t>balises</w:t>
      </w:r>
      <w:r w:rsidRPr="000811DC">
        <w:rPr>
          <w:lang w:val="fr-FR"/>
        </w:rPr>
        <w:t xml:space="preserve"> fonctionnent exactement de la même manière que dans la </w:t>
      </w:r>
      <w:r w:rsidR="004F6BC7" w:rsidRPr="000811DC">
        <w:rPr>
          <w:b/>
          <w:lang w:val="fr-FR"/>
        </w:rPr>
        <w:t>Présentation</w:t>
      </w:r>
      <w:r w:rsidRPr="000811DC">
        <w:rPr>
          <w:lang w:val="fr-FR"/>
        </w:rPr>
        <w:t xml:space="preserve"> de votre tournoi (voir l'</w:t>
      </w:r>
      <w:hyperlink w:anchor="OngletPrésentation" w:history="1">
        <w:r w:rsidRPr="000811DC">
          <w:rPr>
            <w:rStyle w:val="LienCar"/>
            <w:lang w:val="fr-FR"/>
          </w:rPr>
          <w:t xml:space="preserve">onglet </w:t>
        </w:r>
        <w:r w:rsidR="004F6BC7" w:rsidRPr="000811DC">
          <w:rPr>
            <w:rStyle w:val="LienCar"/>
            <w:lang w:val="fr-FR"/>
          </w:rPr>
          <w:t>Présentation</w:t>
        </w:r>
      </w:hyperlink>
      <w:r w:rsidRPr="000811DC">
        <w:rPr>
          <w:lang w:val="fr-FR"/>
        </w:rPr>
        <w:t xml:space="preserve">). Cependant, l'ensemble </w:t>
      </w:r>
      <w:r w:rsidR="004F6BC7" w:rsidRPr="000811DC">
        <w:rPr>
          <w:lang w:val="fr-FR"/>
        </w:rPr>
        <w:t>des balises</w:t>
      </w:r>
      <w:r w:rsidRPr="000811DC">
        <w:rPr>
          <w:lang w:val="fr-FR"/>
        </w:rPr>
        <w:t xml:space="preserve"> disponibles pour une utilisation dans les </w:t>
      </w:r>
      <w:r w:rsidR="004F6BC7" w:rsidRPr="000811DC">
        <w:rPr>
          <w:b/>
          <w:lang w:val="fr-FR"/>
        </w:rPr>
        <w:t>M</w:t>
      </w:r>
      <w:r w:rsidRPr="000811DC">
        <w:rPr>
          <w:b/>
          <w:lang w:val="fr-FR"/>
        </w:rPr>
        <w:t>essages d'événement</w:t>
      </w:r>
      <w:r w:rsidRPr="000811DC">
        <w:rPr>
          <w:lang w:val="fr-FR"/>
        </w:rPr>
        <w:t xml:space="preserve"> est différent de l'ensemble </w:t>
      </w:r>
      <w:r w:rsidR="004F6BC7" w:rsidRPr="000811DC">
        <w:rPr>
          <w:lang w:val="fr-FR"/>
        </w:rPr>
        <w:t>des balises</w:t>
      </w:r>
      <w:r w:rsidRPr="000811DC">
        <w:rPr>
          <w:lang w:val="fr-FR"/>
        </w:rPr>
        <w:t xml:space="preserve"> disponibles pour une utilisation sur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xml:space="preserve">. Appuyez sur le bouton </w:t>
      </w:r>
      <w:r w:rsidRPr="000811DC">
        <w:rPr>
          <w:b/>
          <w:lang w:val="fr-FR"/>
        </w:rPr>
        <w:t xml:space="preserve">Insérer </w:t>
      </w:r>
      <w:r w:rsidR="004F6BC7" w:rsidRPr="000811DC">
        <w:rPr>
          <w:b/>
          <w:lang w:val="fr-FR"/>
        </w:rPr>
        <w:t>balise</w:t>
      </w:r>
      <w:r w:rsidRPr="000811DC">
        <w:rPr>
          <w:lang w:val="fr-FR"/>
        </w:rPr>
        <w:t xml:space="preserve"> pour voir la liste des </w:t>
      </w:r>
      <w:r w:rsidR="004F6BC7" w:rsidRPr="000811DC">
        <w:rPr>
          <w:lang w:val="fr-FR"/>
        </w:rPr>
        <w:t>balises</w:t>
      </w:r>
      <w:r w:rsidRPr="000811DC">
        <w:rPr>
          <w:lang w:val="fr-FR"/>
        </w:rPr>
        <w:t xml:space="preserve"> disponibles et </w:t>
      </w:r>
      <w:r w:rsidR="004F6BC7" w:rsidRPr="000811DC">
        <w:rPr>
          <w:lang w:val="fr-FR"/>
        </w:rPr>
        <w:t xml:space="preserve">sélectionné </w:t>
      </w:r>
      <w:r w:rsidRPr="000811DC">
        <w:rPr>
          <w:lang w:val="fr-FR"/>
        </w:rPr>
        <w:t>un</w:t>
      </w:r>
      <w:r w:rsidR="004F6BC7" w:rsidRPr="000811DC">
        <w:rPr>
          <w:lang w:val="fr-FR"/>
        </w:rPr>
        <w:t xml:space="preserve">e balise à insérer </w:t>
      </w:r>
      <w:r w:rsidRPr="000811DC">
        <w:rPr>
          <w:lang w:val="fr-FR"/>
        </w:rPr>
        <w:t xml:space="preserve">dans le texte de votre message d'événement. Notez que la valeur </w:t>
      </w:r>
      <w:r w:rsidR="004F6BC7" w:rsidRPr="000811DC">
        <w:rPr>
          <w:lang w:val="fr-FR"/>
        </w:rPr>
        <w:t>d’</w:t>
      </w:r>
      <w:r w:rsidRPr="000811DC">
        <w:rPr>
          <w:lang w:val="fr-FR"/>
        </w:rPr>
        <w:t>un</w:t>
      </w:r>
      <w:r w:rsidR="004F6BC7" w:rsidRPr="000811DC">
        <w:rPr>
          <w:lang w:val="fr-FR"/>
        </w:rPr>
        <w:t xml:space="preserve">e balise </w:t>
      </w:r>
      <w:r w:rsidRPr="000811DC">
        <w:rPr>
          <w:lang w:val="fr-FR"/>
        </w:rPr>
        <w:t>dépendra du déclencheur qui a déclenché l'événement. Par exemple, l</w:t>
      </w:r>
      <w:r w:rsidR="004F6BC7" w:rsidRPr="000811DC">
        <w:rPr>
          <w:lang w:val="fr-FR"/>
        </w:rPr>
        <w:t xml:space="preserve">a balise </w:t>
      </w:r>
      <w:r w:rsidRPr="000811DC">
        <w:rPr>
          <w:lang w:val="fr-FR"/>
        </w:rPr>
        <w:t>&lt;</w:t>
      </w:r>
      <w:r w:rsidR="004F6BC7" w:rsidRPr="000811DC">
        <w:rPr>
          <w:b/>
          <w:lang w:val="fr-FR"/>
        </w:rPr>
        <w:t>name</w:t>
      </w:r>
      <w:r w:rsidRPr="000811DC">
        <w:rPr>
          <w:lang w:val="fr-FR"/>
        </w:rPr>
        <w:t>&gt; correspond au nom du joueur impliqué dans l'action qui a déclenché l'événement. Si le déclencheur «</w:t>
      </w:r>
      <w:r w:rsidR="004F6BC7" w:rsidRPr="000811DC">
        <w:rPr>
          <w:lang w:val="fr-FR"/>
        </w:rPr>
        <w:t> </w:t>
      </w:r>
      <w:r w:rsidRPr="000811DC">
        <w:rPr>
          <w:lang w:val="fr-FR"/>
        </w:rPr>
        <w:t xml:space="preserve">Un joueur </w:t>
      </w:r>
      <w:r w:rsidR="004F6BC7" w:rsidRPr="000811DC">
        <w:rPr>
          <w:lang w:val="fr-FR"/>
        </w:rPr>
        <w:t>est éliminé </w:t>
      </w:r>
      <w:r w:rsidRPr="000811DC">
        <w:rPr>
          <w:lang w:val="fr-FR"/>
        </w:rPr>
        <w:t xml:space="preserve">» provoque le déclenchement de l'événement, </w:t>
      </w:r>
      <w:r w:rsidR="004F6BC7" w:rsidRPr="000811DC">
        <w:rPr>
          <w:lang w:val="fr-FR"/>
        </w:rPr>
        <w:t>la balise</w:t>
      </w:r>
      <w:r w:rsidRPr="000811DC">
        <w:rPr>
          <w:lang w:val="fr-FR"/>
        </w:rPr>
        <w:t xml:space="preserve"> &lt;</w:t>
      </w:r>
      <w:r w:rsidR="004F6BC7" w:rsidRPr="000811DC">
        <w:rPr>
          <w:b/>
          <w:lang w:val="fr-FR"/>
        </w:rPr>
        <w:t>name</w:t>
      </w:r>
      <w:r w:rsidRPr="000811DC">
        <w:rPr>
          <w:lang w:val="fr-FR"/>
        </w:rPr>
        <w:t xml:space="preserve">&gt; </w:t>
      </w:r>
      <w:r w:rsidR="00F051D6" w:rsidRPr="000811DC">
        <w:rPr>
          <w:lang w:val="fr-FR"/>
        </w:rPr>
        <w:t xml:space="preserve">fera référence </w:t>
      </w:r>
      <w:r w:rsidRPr="000811DC">
        <w:rPr>
          <w:lang w:val="fr-FR"/>
        </w:rPr>
        <w:t xml:space="preserve">au nom du joueur qui a </w:t>
      </w:r>
      <w:r w:rsidR="00F051D6" w:rsidRPr="000811DC">
        <w:rPr>
          <w:lang w:val="fr-FR"/>
        </w:rPr>
        <w:t>été éliminé du</w:t>
      </w:r>
      <w:r w:rsidRPr="000811DC">
        <w:rPr>
          <w:lang w:val="fr-FR"/>
        </w:rPr>
        <w:t xml:space="preserve"> tournoi. Cependant, l</w:t>
      </w:r>
      <w:r w:rsidR="00F051D6" w:rsidRPr="000811DC">
        <w:rPr>
          <w:lang w:val="fr-FR"/>
        </w:rPr>
        <w:t xml:space="preserve">a balise </w:t>
      </w:r>
      <w:r w:rsidRPr="000811DC">
        <w:rPr>
          <w:lang w:val="fr-FR"/>
        </w:rPr>
        <w:t>&lt;</w:t>
      </w:r>
      <w:r w:rsidR="00F051D6" w:rsidRPr="000811DC">
        <w:rPr>
          <w:b/>
          <w:lang w:val="fr-FR"/>
        </w:rPr>
        <w:t>name</w:t>
      </w:r>
      <w:r w:rsidRPr="000811DC">
        <w:rPr>
          <w:lang w:val="fr-FR"/>
        </w:rPr>
        <w:t xml:space="preserve">&gt; ne </w:t>
      </w:r>
      <w:r w:rsidR="00F051D6" w:rsidRPr="000811DC">
        <w:rPr>
          <w:lang w:val="fr-FR"/>
        </w:rPr>
        <w:t>fera référence</w:t>
      </w:r>
      <w:r w:rsidRPr="000811DC">
        <w:rPr>
          <w:lang w:val="fr-FR"/>
        </w:rPr>
        <w:t xml:space="preserve"> à rien si le déclencheur était «</w:t>
      </w:r>
      <w:r w:rsidR="00F051D6" w:rsidRPr="000811DC">
        <w:rPr>
          <w:lang w:val="fr-FR"/>
        </w:rPr>
        <w:t> Un niveau se termine</w:t>
      </w:r>
      <w:r w:rsidR="00F051D6" w:rsidRPr="000811DC">
        <w:rPr>
          <w:b/>
          <w:lang w:val="fr-FR"/>
        </w:rPr>
        <w:t> </w:t>
      </w:r>
      <w:r w:rsidRPr="000811DC">
        <w:rPr>
          <w:lang w:val="fr-FR"/>
        </w:rPr>
        <w:t>» (car aucun joueur n'est spécifiquement impliqué dans ce déclencheur).</w:t>
      </w:r>
    </w:p>
    <w:p w14:paraId="287EED57" w14:textId="77777777" w:rsidR="00F051D6" w:rsidRPr="000811DC" w:rsidRDefault="00F051D6" w:rsidP="00857949">
      <w:pPr>
        <w:rPr>
          <w:lang w:val="fr-FR"/>
        </w:rPr>
      </w:pPr>
    </w:p>
    <w:p w14:paraId="4A72168A" w14:textId="5A63ADB9" w:rsidR="004B7A98" w:rsidRPr="000811DC" w:rsidRDefault="00F051D6" w:rsidP="00857949">
      <w:pPr>
        <w:pStyle w:val="Titre4"/>
        <w:rPr>
          <w:rFonts w:eastAsia="Times New Roman"/>
          <w:lang w:val="fr-FR"/>
        </w:rPr>
      </w:pPr>
      <w:r w:rsidRPr="000811DC">
        <w:rPr>
          <w:rFonts w:eastAsia="Times New Roman"/>
          <w:lang w:val="fr-FR"/>
        </w:rPr>
        <w:t>Clignotement</w:t>
      </w:r>
    </w:p>
    <w:p w14:paraId="0B3810BB" w14:textId="50E407EF" w:rsidR="004B7A98" w:rsidRPr="000811DC" w:rsidRDefault="00F051D6" w:rsidP="00857949">
      <w:pPr>
        <w:rPr>
          <w:lang w:val="fr-FR"/>
        </w:rPr>
      </w:pPr>
      <w:r w:rsidRPr="000811DC">
        <w:rPr>
          <w:lang w:val="fr-FR"/>
        </w:rPr>
        <w:t>La sélection de ce type d'action entraînera un clignotement de l’</w:t>
      </w:r>
      <w:hyperlink w:anchor="ÉcranDuTournoi" w:history="1">
        <w:r w:rsidR="0086089C" w:rsidRPr="000811DC">
          <w:rPr>
            <w:rStyle w:val="LienCar"/>
            <w:lang w:val="fr-FR"/>
          </w:rPr>
          <w:t>É</w:t>
        </w:r>
        <w:r w:rsidRPr="000811DC">
          <w:rPr>
            <w:rStyle w:val="LienCar"/>
            <w:lang w:val="fr-FR"/>
          </w:rPr>
          <w:t>cran du tournois</w:t>
        </w:r>
      </w:hyperlink>
      <w:r w:rsidRPr="000811DC">
        <w:rPr>
          <w:rStyle w:val="LienCar"/>
          <w:lang w:val="fr-FR"/>
        </w:rPr>
        <w:t>.</w:t>
      </w:r>
      <w:r w:rsidRPr="000811DC">
        <w:rPr>
          <w:lang w:val="fr-FR"/>
        </w:rPr>
        <w:t xml:space="preserve"> Durant 1 seconde, l’écran sera de la couleur sélectionnée avant que cette dernière ne s’estompe progressivement.</w:t>
      </w:r>
    </w:p>
    <w:p w14:paraId="35AC26E7" w14:textId="77777777" w:rsidR="00F051D6" w:rsidRPr="000811DC" w:rsidRDefault="00F051D6" w:rsidP="00857949">
      <w:pPr>
        <w:pStyle w:val="Titre4"/>
        <w:rPr>
          <w:rFonts w:eastAsia="Times New Roman"/>
          <w:lang w:val="fr-FR"/>
        </w:rPr>
      </w:pPr>
      <w:r w:rsidRPr="000811DC">
        <w:rPr>
          <w:rFonts w:eastAsia="Times New Roman"/>
          <w:lang w:val="fr-FR"/>
        </w:rPr>
        <w:t>Horloge en pause</w:t>
      </w:r>
    </w:p>
    <w:p w14:paraId="285D3CEB" w14:textId="77777777" w:rsidR="00F051D6" w:rsidRPr="000811DC" w:rsidRDefault="00F051D6" w:rsidP="00857949">
      <w:pPr>
        <w:rPr>
          <w:lang w:val="fr-FR"/>
        </w:rPr>
      </w:pPr>
      <w:r w:rsidRPr="000811DC">
        <w:rPr>
          <w:lang w:val="fr-FR"/>
        </w:rPr>
        <w:t>La sélection de ce type d'action entraînera une pause de l'horloge du tournoi lorsque l'événement sera déclenché.</w:t>
      </w:r>
    </w:p>
    <w:p w14:paraId="22EFA624" w14:textId="0B3CF61B" w:rsidR="004B7A98" w:rsidRPr="000811DC" w:rsidRDefault="004B7A98" w:rsidP="00857949">
      <w:pPr>
        <w:rPr>
          <w:lang w:val="fr-FR"/>
        </w:rPr>
      </w:pPr>
    </w:p>
    <w:p w14:paraId="48CC04AB" w14:textId="60013E46" w:rsidR="009D3EB3" w:rsidRPr="000811DC" w:rsidRDefault="009D3EB3" w:rsidP="00857949">
      <w:pPr>
        <w:pStyle w:val="Titre4"/>
        <w:rPr>
          <w:rFonts w:eastAsia="Times New Roman"/>
          <w:lang w:val="fr-FR"/>
        </w:rPr>
      </w:pPr>
      <w:r w:rsidRPr="000811DC">
        <w:rPr>
          <w:rFonts w:eastAsia="Times New Roman"/>
          <w:lang w:val="fr-FR"/>
        </w:rPr>
        <w:t>Relancer l’horloge</w:t>
      </w:r>
    </w:p>
    <w:p w14:paraId="55DBF3BB" w14:textId="63087C32" w:rsidR="009D3EB3" w:rsidRPr="000811DC" w:rsidRDefault="009D3EB3" w:rsidP="00857949">
      <w:pPr>
        <w:rPr>
          <w:lang w:val="fr-FR"/>
        </w:rPr>
      </w:pPr>
      <w:r w:rsidRPr="000811DC">
        <w:rPr>
          <w:lang w:val="fr-FR"/>
        </w:rPr>
        <w:t>La sélection de ce type d'action entraînera une remise en route de l'horloge du tournoi lorsque l'événement sera déclenché.</w:t>
      </w:r>
    </w:p>
    <w:p w14:paraId="3CBA0E86" w14:textId="77777777" w:rsidR="009D3EB3" w:rsidRPr="000811DC" w:rsidRDefault="009D3EB3" w:rsidP="00857949">
      <w:pPr>
        <w:rPr>
          <w:lang w:val="fr-FR"/>
        </w:rPr>
      </w:pPr>
    </w:p>
    <w:p w14:paraId="5EC56923" w14:textId="46A7B84E" w:rsidR="004B7A98" w:rsidRPr="000811DC" w:rsidRDefault="009D3EB3" w:rsidP="00857949">
      <w:pPr>
        <w:pStyle w:val="Titre4"/>
        <w:rPr>
          <w:rFonts w:eastAsia="Times New Roman"/>
          <w:lang w:val="fr-FR"/>
        </w:rPr>
      </w:pPr>
      <w:r w:rsidRPr="000811DC">
        <w:rPr>
          <w:rFonts w:eastAsia="Times New Roman"/>
          <w:lang w:val="fr-FR"/>
        </w:rPr>
        <w:t>Enregistrer le tournoi</w:t>
      </w:r>
    </w:p>
    <w:p w14:paraId="21F82DA2" w14:textId="4EF3D6EE" w:rsidR="004B7A98" w:rsidRPr="000811DC" w:rsidRDefault="009D3EB3" w:rsidP="00857949">
      <w:pPr>
        <w:rPr>
          <w:lang w:val="fr-FR"/>
        </w:rPr>
      </w:pPr>
      <w:r w:rsidRPr="000811DC">
        <w:rPr>
          <w:lang w:val="fr-FR"/>
        </w:rPr>
        <w:t>La sélection de ce type d'action entraînera la sauvegarde du tournoi sur le disque lorsque l'événement sera déclenché.</w:t>
      </w:r>
    </w:p>
    <w:p w14:paraId="7B895255" w14:textId="77777777" w:rsidR="009D3EB3" w:rsidRPr="000811DC" w:rsidRDefault="009D3EB3" w:rsidP="00857949">
      <w:pPr>
        <w:rPr>
          <w:lang w:val="fr-FR"/>
        </w:rPr>
      </w:pPr>
    </w:p>
    <w:p w14:paraId="48FB6B4E" w14:textId="67F0C4A0" w:rsidR="004B7A98" w:rsidRPr="000811DC" w:rsidRDefault="009D3EB3" w:rsidP="00857949">
      <w:pPr>
        <w:pStyle w:val="Titre4"/>
        <w:rPr>
          <w:rFonts w:eastAsia="Times New Roman"/>
          <w:lang w:val="fr-FR"/>
        </w:rPr>
      </w:pPr>
      <w:r w:rsidRPr="000811DC">
        <w:rPr>
          <w:rFonts w:eastAsia="Times New Roman"/>
          <w:lang w:val="fr-FR"/>
        </w:rPr>
        <w:t>Exécuter le programme</w:t>
      </w:r>
    </w:p>
    <w:p w14:paraId="194232D6" w14:textId="5F132469" w:rsidR="009D3EB3" w:rsidRPr="000811DC" w:rsidRDefault="009D3EB3" w:rsidP="00857949">
      <w:pPr>
        <w:rPr>
          <w:lang w:val="fr-FR"/>
        </w:rPr>
      </w:pPr>
      <w:r w:rsidRPr="000811DC">
        <w:rPr>
          <w:lang w:val="fr-FR"/>
        </w:rPr>
        <w:t xml:space="preserve">Lorsque cette action est effectuée, un programme externe est lancé lorsque l'événement est déclenché. Sélectionnez le chemin d'accès au fichier programme et tous les arguments qui seront transmis au programme. Il existe deux méthodes de lancement : </w:t>
      </w:r>
      <w:r w:rsidRPr="000811DC">
        <w:rPr>
          <w:b/>
          <w:lang w:val="fr-FR"/>
        </w:rPr>
        <w:t>Exec</w:t>
      </w:r>
      <w:r w:rsidRPr="000811DC">
        <w:rPr>
          <w:lang w:val="fr-FR"/>
        </w:rPr>
        <w:t xml:space="preserve"> et </w:t>
      </w:r>
      <w:r w:rsidRPr="000811DC">
        <w:rPr>
          <w:b/>
          <w:lang w:val="fr-FR"/>
        </w:rPr>
        <w:t>Run</w:t>
      </w:r>
      <w:r w:rsidRPr="000811DC">
        <w:rPr>
          <w:lang w:val="fr-FR"/>
        </w:rPr>
        <w:t xml:space="preserve">. En général, les deux méthodes sont identiques et lancent le programme externe, mais vous pouvez rencontrer des effets secondaires différents pour chacune. Par exemple, lors du lancement d'un programme, la méthode </w:t>
      </w:r>
      <w:r w:rsidRPr="000811DC">
        <w:rPr>
          <w:b/>
          <w:lang w:val="fr-FR"/>
        </w:rPr>
        <w:t>Exec</w:t>
      </w:r>
      <w:r w:rsidRPr="000811DC">
        <w:rPr>
          <w:lang w:val="fr-FR"/>
        </w:rPr>
        <w:t xml:space="preserve"> peut afficher une fenêtre d'interpréteur de commandes, et la méthode </w:t>
      </w:r>
      <w:r w:rsidRPr="000811DC">
        <w:rPr>
          <w:b/>
          <w:lang w:val="fr-FR"/>
        </w:rPr>
        <w:t>Run</w:t>
      </w:r>
      <w:r w:rsidRPr="000811DC">
        <w:rPr>
          <w:lang w:val="fr-FR"/>
        </w:rPr>
        <w:t xml:space="preserve"> peut ne pas le faire, mais la méthode </w:t>
      </w:r>
      <w:r w:rsidRPr="000811DC">
        <w:rPr>
          <w:b/>
          <w:lang w:val="fr-FR"/>
        </w:rPr>
        <w:t>Run</w:t>
      </w:r>
      <w:r w:rsidRPr="000811DC">
        <w:rPr>
          <w:lang w:val="fr-FR"/>
        </w:rPr>
        <w:t xml:space="preserve"> peut produire des avertissements de sécurité alors que la méthode </w:t>
      </w:r>
      <w:r w:rsidRPr="000811DC">
        <w:rPr>
          <w:b/>
          <w:lang w:val="fr-FR"/>
        </w:rPr>
        <w:t>Exec</w:t>
      </w:r>
      <w:r w:rsidRPr="000811DC">
        <w:rPr>
          <w:lang w:val="fr-FR"/>
        </w:rPr>
        <w:t xml:space="preserve"> peut ne pas le faire. Vos résultats peuvent varier et vous devez tester chaque méthode pour obtenir les meilleurs résultats.</w:t>
      </w:r>
    </w:p>
    <w:p w14:paraId="575E5AD7" w14:textId="77777777" w:rsidR="004B7A98" w:rsidRPr="000811DC" w:rsidRDefault="004B7A98" w:rsidP="00857949">
      <w:pPr>
        <w:rPr>
          <w:lang w:val="fr-FR"/>
        </w:rPr>
      </w:pPr>
    </w:p>
    <w:p w14:paraId="59CFBD33" w14:textId="46B0790C" w:rsidR="004B7A98" w:rsidRPr="000811DC" w:rsidRDefault="00E242D4" w:rsidP="00857949">
      <w:pPr>
        <w:pStyle w:val="Titre4"/>
        <w:rPr>
          <w:rFonts w:eastAsia="Times New Roman"/>
          <w:lang w:val="fr-FR"/>
        </w:rPr>
      </w:pPr>
      <w:bookmarkStart w:id="697" w:name="_Action_Settings"/>
      <w:bookmarkStart w:id="698" w:name="RéglagesDesActions"/>
      <w:bookmarkEnd w:id="697"/>
      <w:bookmarkEnd w:id="698"/>
      <w:r w:rsidRPr="000811DC">
        <w:rPr>
          <w:rFonts w:eastAsia="Times New Roman"/>
          <w:lang w:val="fr-FR"/>
        </w:rPr>
        <w:t>Réglages</w:t>
      </w:r>
      <w:r w:rsidR="008A70BC" w:rsidRPr="000811DC">
        <w:rPr>
          <w:rFonts w:eastAsia="Times New Roman"/>
          <w:lang w:val="fr-FR"/>
        </w:rPr>
        <w:t xml:space="preserve"> des actions</w:t>
      </w:r>
    </w:p>
    <w:p w14:paraId="55C3B6D0" w14:textId="4F3C1137" w:rsidR="00E242D4" w:rsidRPr="000811DC" w:rsidRDefault="00E242D4" w:rsidP="00857949">
      <w:pPr>
        <w:rPr>
          <w:lang w:val="fr-FR"/>
        </w:rPr>
      </w:pPr>
      <w:r w:rsidRPr="000811DC">
        <w:rPr>
          <w:lang w:val="fr-FR"/>
        </w:rPr>
        <w:t xml:space="preserve">Ici, vous pouvez contrôler divers aspects de la façon dont les sons sont joués et la façon dont les messages sont affichés pour les </w:t>
      </w:r>
      <w:r w:rsidR="005F6C4D" w:rsidRPr="000811DC">
        <w:rPr>
          <w:lang w:val="fr-FR"/>
        </w:rPr>
        <w:t xml:space="preserve">cet </w:t>
      </w:r>
      <w:r w:rsidRPr="000811DC">
        <w:rPr>
          <w:lang w:val="fr-FR"/>
        </w:rPr>
        <w:t>événement.</w:t>
      </w:r>
    </w:p>
    <w:p w14:paraId="504934B6" w14:textId="77777777" w:rsidR="00E242D4" w:rsidRPr="000811DC" w:rsidRDefault="00E242D4" w:rsidP="00857949">
      <w:pPr>
        <w:rPr>
          <w:lang w:val="fr-FR"/>
        </w:rPr>
      </w:pPr>
    </w:p>
    <w:p w14:paraId="0704C374" w14:textId="2048F183" w:rsidR="00E242D4" w:rsidRPr="000811DC" w:rsidRDefault="00E242D4" w:rsidP="00857949">
      <w:pPr>
        <w:rPr>
          <w:lang w:val="fr-FR"/>
        </w:rPr>
      </w:pPr>
      <w:r w:rsidRPr="000811DC">
        <w:rPr>
          <w:lang w:val="fr-FR"/>
        </w:rPr>
        <w:t xml:space="preserve">Vous pouvez définir plusieurs actions qui jouent un son et/ou plusieurs actions qui affichent un message pour un seul </w:t>
      </w:r>
      <w:r w:rsidR="005F6C4D" w:rsidRPr="000811DC">
        <w:rPr>
          <w:b/>
          <w:lang w:val="fr-FR"/>
        </w:rPr>
        <w:t>É</w:t>
      </w:r>
      <w:r w:rsidRPr="000811DC">
        <w:rPr>
          <w:b/>
          <w:lang w:val="fr-FR"/>
        </w:rPr>
        <w:t>vénement</w:t>
      </w:r>
      <w:r w:rsidRPr="000811DC">
        <w:rPr>
          <w:lang w:val="fr-FR"/>
        </w:rPr>
        <w:t xml:space="preserve">. Si les actions étaient toutes effectuées simultanément, un désordre audio et visuel s'ensuivrait. </w:t>
      </w:r>
      <w:r w:rsidR="005F6C4D" w:rsidRPr="000811DC">
        <w:rPr>
          <w:lang w:val="fr-FR"/>
        </w:rPr>
        <w:t>Les fichiers audios</w:t>
      </w:r>
      <w:r w:rsidRPr="000811DC">
        <w:rPr>
          <w:lang w:val="fr-FR"/>
        </w:rPr>
        <w:t xml:space="preserve"> seraient lus, se chevauchant, et les messages seraient affichés les uns sur les autres. Les </w:t>
      </w:r>
      <w:r w:rsidR="005F6C4D" w:rsidRPr="000811DC">
        <w:rPr>
          <w:b/>
          <w:lang w:val="fr-FR"/>
        </w:rPr>
        <w:t>Réglages des</w:t>
      </w:r>
      <w:r w:rsidRPr="000811DC">
        <w:rPr>
          <w:b/>
          <w:lang w:val="fr-FR"/>
        </w:rPr>
        <w:t xml:space="preserve"> action</w:t>
      </w:r>
      <w:r w:rsidR="005F6C4D" w:rsidRPr="000811DC">
        <w:rPr>
          <w:b/>
          <w:lang w:val="fr-FR"/>
        </w:rPr>
        <w:t>s</w:t>
      </w:r>
      <w:r w:rsidRPr="000811DC">
        <w:rPr>
          <w:lang w:val="fr-FR"/>
        </w:rPr>
        <w:t xml:space="preserve"> vous permettent de définir ce qui doit se passer lorsque plusieurs actions (qui jouent un son ou affichent un message) sont définies pour un seul événement. Appuyez sur le bouton </w:t>
      </w:r>
      <w:r w:rsidR="005F6C4D" w:rsidRPr="000811DC">
        <w:rPr>
          <w:b/>
          <w:lang w:val="fr-FR"/>
        </w:rPr>
        <w:t>Réglages des actions</w:t>
      </w:r>
      <w:r w:rsidR="005F6C4D" w:rsidRPr="000811DC">
        <w:rPr>
          <w:lang w:val="fr-FR"/>
        </w:rPr>
        <w:t xml:space="preserve"> </w:t>
      </w: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Événement</w:t>
      </w:r>
      <w:r w:rsidRPr="000811DC">
        <w:rPr>
          <w:lang w:val="fr-FR"/>
        </w:rPr>
        <w:t xml:space="preserve"> pour afficher la </w:t>
      </w:r>
      <w:r w:rsidR="00371885" w:rsidRPr="000811DC">
        <w:rPr>
          <w:lang w:val="fr-FR"/>
        </w:rPr>
        <w:t>boite</w:t>
      </w:r>
      <w:r w:rsidRPr="000811DC">
        <w:rPr>
          <w:lang w:val="fr-FR"/>
        </w:rPr>
        <w:t xml:space="preserve"> de dialogue </w:t>
      </w:r>
      <w:r w:rsidR="005F6C4D" w:rsidRPr="000811DC">
        <w:rPr>
          <w:b/>
          <w:lang w:val="fr-FR"/>
        </w:rPr>
        <w:t>Réglages des actions</w:t>
      </w:r>
      <w:r w:rsidRPr="000811DC">
        <w:rPr>
          <w:lang w:val="fr-FR"/>
        </w:rPr>
        <w:t>.</w:t>
      </w:r>
    </w:p>
    <w:p w14:paraId="5D7DEE0F" w14:textId="77777777" w:rsidR="004B7A98" w:rsidRPr="000811DC" w:rsidRDefault="004B7A98" w:rsidP="00857949">
      <w:pPr>
        <w:rPr>
          <w:lang w:val="fr-FR"/>
        </w:rPr>
      </w:pPr>
    </w:p>
    <w:p w14:paraId="43228E77" w14:textId="0FB8C928" w:rsidR="004B7A98" w:rsidRPr="000811DC" w:rsidRDefault="005F6C4D" w:rsidP="00857949">
      <w:pPr>
        <w:pStyle w:val="Titre4"/>
        <w:rPr>
          <w:rFonts w:eastAsia="Times New Roman"/>
          <w:lang w:val="fr-FR"/>
        </w:rPr>
      </w:pPr>
      <w:r w:rsidRPr="000811DC">
        <w:rPr>
          <w:rFonts w:eastAsia="Times New Roman"/>
          <w:lang w:val="fr-FR"/>
        </w:rPr>
        <w:t>Ordre des actions</w:t>
      </w:r>
    </w:p>
    <w:p w14:paraId="3DF955A4" w14:textId="45D20A02" w:rsidR="005F6C4D" w:rsidRPr="000811DC" w:rsidRDefault="005F6C4D" w:rsidP="00857949">
      <w:pPr>
        <w:rPr>
          <w:lang w:val="fr-FR"/>
        </w:rPr>
      </w:pPr>
      <w:r w:rsidRPr="000811DC">
        <w:rPr>
          <w:lang w:val="fr-FR"/>
        </w:rPr>
        <w:t xml:space="preserve">L'ordre dans lequel les actions sont effectuées peut-être important. Par exemple, si un événement contient plusieurs actions qui jouent des sons, vous pouvez souhaiter que les sons soient exécutés dans un ordre particulier (pour chaque déclenchement ultérieur de cet événement). Pour ordonner les actions d'un événement, faites un clic droit sur l'action et sélectionnez </w:t>
      </w:r>
      <w:r w:rsidR="0062542C" w:rsidRPr="000811DC">
        <w:rPr>
          <w:i/>
          <w:iCs/>
          <w:lang w:val="fr-FR"/>
        </w:rPr>
        <w:t>Déplacer</w:t>
      </w:r>
      <w:r w:rsidRPr="000811DC">
        <w:rPr>
          <w:i/>
          <w:iCs/>
          <w:lang w:val="fr-FR"/>
        </w:rPr>
        <w:t xml:space="preserve"> l’action</w:t>
      </w:r>
      <w:r w:rsidR="0062542C" w:rsidRPr="000811DC">
        <w:rPr>
          <w:i/>
          <w:iCs/>
          <w:lang w:val="fr-FR"/>
        </w:rPr>
        <w:t xml:space="preserve"> vers le haut</w:t>
      </w:r>
      <w:r w:rsidRPr="000811DC">
        <w:rPr>
          <w:lang w:val="fr-FR"/>
        </w:rPr>
        <w:t xml:space="preserve"> ou </w:t>
      </w:r>
      <w:r w:rsidR="0062542C" w:rsidRPr="000811DC">
        <w:rPr>
          <w:i/>
          <w:iCs/>
          <w:lang w:val="fr-FR"/>
        </w:rPr>
        <w:t>Déplacer</w:t>
      </w:r>
      <w:r w:rsidRPr="000811DC">
        <w:rPr>
          <w:i/>
          <w:iCs/>
          <w:lang w:val="fr-FR"/>
        </w:rPr>
        <w:t xml:space="preserve"> l'action</w:t>
      </w:r>
      <w:r w:rsidR="0062542C" w:rsidRPr="000811DC">
        <w:rPr>
          <w:i/>
          <w:iCs/>
          <w:lang w:val="fr-FR"/>
        </w:rPr>
        <w:t xml:space="preserve"> vers le bas</w:t>
      </w:r>
      <w:r w:rsidRPr="000811DC">
        <w:rPr>
          <w:lang w:val="fr-FR"/>
        </w:rPr>
        <w:t xml:space="preserve">. Pour réorganiser rapidement toutes vos actions, appuyez sur le bouton </w:t>
      </w:r>
      <w:r w:rsidR="00311B7D" w:rsidRPr="000811DC">
        <w:rPr>
          <w:b/>
          <w:lang w:val="fr-FR"/>
        </w:rPr>
        <w:t>Trier les a</w:t>
      </w:r>
      <w:r w:rsidRPr="000811DC">
        <w:rPr>
          <w:b/>
          <w:lang w:val="fr-FR"/>
        </w:rPr>
        <w:t>ctions</w:t>
      </w:r>
      <w:r w:rsidR="00311B7D" w:rsidRPr="000811DC">
        <w:rPr>
          <w:lang w:val="fr-FR"/>
        </w:rPr>
        <w:t xml:space="preserve"> </w:t>
      </w:r>
      <w:r w:rsidRPr="000811DC">
        <w:rPr>
          <w:lang w:val="fr-FR"/>
        </w:rPr>
        <w:t xml:space="preserve">pour ouvrir la </w:t>
      </w:r>
      <w:r w:rsidR="00371885" w:rsidRPr="000811DC">
        <w:rPr>
          <w:lang w:val="fr-FR"/>
        </w:rPr>
        <w:t>boite</w:t>
      </w:r>
      <w:r w:rsidRPr="000811DC">
        <w:rPr>
          <w:lang w:val="fr-FR"/>
        </w:rPr>
        <w:t xml:space="preserve"> de dialogue </w:t>
      </w:r>
      <w:r w:rsidR="00311B7D" w:rsidRPr="000811DC">
        <w:rPr>
          <w:b/>
          <w:lang w:val="fr-FR"/>
        </w:rPr>
        <w:t>Trier les actions</w:t>
      </w:r>
      <w:r w:rsidRPr="000811DC">
        <w:rPr>
          <w:lang w:val="fr-FR"/>
        </w:rPr>
        <w:t>.</w:t>
      </w:r>
    </w:p>
    <w:p w14:paraId="2CF0232E" w14:textId="77777777" w:rsidR="004B7A98" w:rsidRPr="000811DC" w:rsidRDefault="004B7A98" w:rsidP="00857949">
      <w:pPr>
        <w:rPr>
          <w:lang w:val="fr-FR"/>
        </w:rPr>
      </w:pPr>
    </w:p>
    <w:p w14:paraId="138265D1" w14:textId="7C20BEE5" w:rsidR="004B7A98" w:rsidRPr="000811DC" w:rsidRDefault="00311B7D" w:rsidP="00857949">
      <w:pPr>
        <w:pStyle w:val="Titre21"/>
        <w:rPr>
          <w:rFonts w:eastAsia="Times New Roman"/>
          <w:lang w:val="fr-FR"/>
        </w:rPr>
      </w:pPr>
      <w:bookmarkStart w:id="699" w:name="_Toc62391003"/>
      <w:bookmarkStart w:id="700" w:name="_Toc62390713"/>
      <w:bookmarkStart w:id="701" w:name="_Toc493847168"/>
      <w:bookmarkStart w:id="702" w:name="_Toc63866425"/>
      <w:bookmarkStart w:id="703" w:name="_Toc64493761"/>
      <w:bookmarkStart w:id="704" w:name="_Toc64494439"/>
      <w:r w:rsidRPr="000811DC">
        <w:rPr>
          <w:rFonts w:eastAsia="Times New Roman"/>
          <w:lang w:val="fr-FR"/>
        </w:rPr>
        <w:t>Importer des s</w:t>
      </w:r>
      <w:r w:rsidR="00E23901" w:rsidRPr="000811DC">
        <w:rPr>
          <w:rFonts w:eastAsia="Times New Roman"/>
          <w:lang w:val="fr-FR"/>
        </w:rPr>
        <w:t>o</w:t>
      </w:r>
      <w:r w:rsidRPr="000811DC">
        <w:rPr>
          <w:rFonts w:eastAsia="Times New Roman"/>
          <w:lang w:val="fr-FR"/>
        </w:rPr>
        <w:t>n</w:t>
      </w:r>
      <w:r w:rsidR="00E23901" w:rsidRPr="000811DC">
        <w:rPr>
          <w:rFonts w:eastAsia="Times New Roman"/>
          <w:lang w:val="fr-FR"/>
        </w:rPr>
        <w:t>s</w:t>
      </w:r>
      <w:bookmarkEnd w:id="699"/>
      <w:bookmarkEnd w:id="700"/>
      <w:bookmarkEnd w:id="701"/>
      <w:bookmarkEnd w:id="702"/>
      <w:bookmarkEnd w:id="703"/>
      <w:bookmarkEnd w:id="704"/>
    </w:p>
    <w:p w14:paraId="5498208F" w14:textId="34769478" w:rsidR="00311B7D" w:rsidRPr="000811DC" w:rsidRDefault="00311B7D" w:rsidP="00857949">
      <w:pPr>
        <w:rPr>
          <w:lang w:val="fr-FR"/>
        </w:rPr>
      </w:pPr>
      <w:r w:rsidRPr="000811DC">
        <w:rPr>
          <w:lang w:val="fr-FR"/>
        </w:rPr>
        <w:t xml:space="preserve">Si vous souhaitez utiliser de nombreux fichiers audios, vous pouvez les importer tous en même temps au lieu de créer manuellement chaque son. Appuyez sur le bouton </w:t>
      </w:r>
      <w:r w:rsidRPr="000811DC">
        <w:rPr>
          <w:b/>
          <w:lang w:val="fr-FR"/>
        </w:rPr>
        <w:t>Importer son(s)</w:t>
      </w:r>
      <w:r w:rsidRPr="000811DC">
        <w:rPr>
          <w:lang w:val="fr-FR"/>
        </w:rPr>
        <w:t xml:space="preserve">, puis sélectionnez le dossier dans lequel </w:t>
      </w:r>
      <w:r w:rsidR="00F044BC" w:rsidRPr="000811DC">
        <w:rPr>
          <w:lang w:val="fr-FR"/>
        </w:rPr>
        <w:t>se trouve</w:t>
      </w:r>
      <w:r w:rsidRPr="000811DC">
        <w:rPr>
          <w:lang w:val="fr-FR"/>
        </w:rPr>
        <w:t xml:space="preserve"> vos fichiers audios. </w:t>
      </w:r>
      <w:r w:rsidR="00F044BC" w:rsidRPr="000811DC">
        <w:rPr>
          <w:lang w:val="fr-FR"/>
        </w:rPr>
        <w:t xml:space="preserve">The Tournament Director </w:t>
      </w:r>
      <w:r w:rsidRPr="000811DC">
        <w:rPr>
          <w:lang w:val="fr-FR"/>
        </w:rPr>
        <w:t xml:space="preserve">analysera le dossier (et ses sous-dossiers), puis affichera chaque fichier son </w:t>
      </w:r>
      <w:r w:rsidRPr="000811DC">
        <w:rPr>
          <w:lang w:val="fr-FR"/>
        </w:rPr>
        <w:lastRenderedPageBreak/>
        <w:t xml:space="preserve">qu'il trouve, ainsi qu'un nom unique à utiliser pour importer chaque son. Cochez la case à côté de chaque son que vous souhaitez importer et appuyez sur le bouton </w:t>
      </w:r>
      <w:r w:rsidRPr="000811DC">
        <w:rPr>
          <w:b/>
          <w:lang w:val="fr-FR"/>
        </w:rPr>
        <w:t>OK</w:t>
      </w:r>
      <w:r w:rsidRPr="000811DC">
        <w:rPr>
          <w:lang w:val="fr-FR"/>
        </w:rPr>
        <w:t>.</w:t>
      </w:r>
    </w:p>
    <w:p w14:paraId="777C148A" w14:textId="77777777" w:rsidR="004B7A98" w:rsidRPr="000811DC" w:rsidRDefault="004B7A98" w:rsidP="00857949">
      <w:pPr>
        <w:rPr>
          <w:lang w:val="fr-FR"/>
        </w:rPr>
      </w:pPr>
    </w:p>
    <w:p w14:paraId="6E2CE4C5" w14:textId="4E9C72D4" w:rsidR="004B7A98" w:rsidRPr="000811DC" w:rsidRDefault="00F044BC" w:rsidP="00857949">
      <w:pPr>
        <w:pStyle w:val="Titre21"/>
        <w:rPr>
          <w:rFonts w:eastAsia="Times New Roman"/>
          <w:lang w:val="fr-FR"/>
        </w:rPr>
      </w:pPr>
      <w:bookmarkStart w:id="705" w:name="_Toc64493762"/>
      <w:bookmarkStart w:id="706" w:name="_Toc64494440"/>
      <w:r w:rsidRPr="000811DC">
        <w:rPr>
          <w:rFonts w:eastAsia="Times New Roman"/>
          <w:lang w:val="fr-FR"/>
        </w:rPr>
        <w:t>Modification des sons et des évènements</w:t>
      </w:r>
      <w:bookmarkEnd w:id="705"/>
      <w:bookmarkEnd w:id="706"/>
    </w:p>
    <w:p w14:paraId="1F3ADF85" w14:textId="77777777" w:rsidR="00F044BC" w:rsidRPr="000811DC" w:rsidRDefault="00F044BC" w:rsidP="00857949">
      <w:pPr>
        <w:rPr>
          <w:lang w:val="fr-FR"/>
        </w:rPr>
      </w:pPr>
      <w:r w:rsidRPr="000811DC">
        <w:rPr>
          <w:lang w:val="fr-FR"/>
        </w:rPr>
        <w:t xml:space="preserve">Pour modifier un son, double-cliquez sur un son ou cliquez avec le bouton droit sur un son et sélectionnez </w:t>
      </w:r>
      <w:r w:rsidRPr="000811DC">
        <w:rPr>
          <w:i/>
          <w:iCs/>
          <w:lang w:val="fr-FR"/>
        </w:rPr>
        <w:t>Modifier le son</w:t>
      </w:r>
      <w:r w:rsidRPr="000811DC">
        <w:rPr>
          <w:lang w:val="fr-FR"/>
        </w:rPr>
        <w:t>.</w:t>
      </w:r>
    </w:p>
    <w:p w14:paraId="309DB787" w14:textId="77777777" w:rsidR="00F044BC" w:rsidRPr="000811DC" w:rsidRDefault="00F044BC" w:rsidP="00857949">
      <w:pPr>
        <w:rPr>
          <w:lang w:val="fr-FR"/>
        </w:rPr>
      </w:pPr>
    </w:p>
    <w:p w14:paraId="736D856A" w14:textId="07EDDE99" w:rsidR="004B7A98" w:rsidRDefault="00F044BC" w:rsidP="00857949">
      <w:pPr>
        <w:rPr>
          <w:lang w:val="fr-FR"/>
        </w:rPr>
      </w:pPr>
      <w:r w:rsidRPr="000811DC">
        <w:rPr>
          <w:lang w:val="fr-FR"/>
        </w:rPr>
        <w:t xml:space="preserve">Pour modifier un événement, double-cliquez sur un événement ou cliquez avec le bouton droit sur un événement et sélectionnez </w:t>
      </w:r>
      <w:r w:rsidRPr="000811DC">
        <w:rPr>
          <w:i/>
          <w:iCs/>
          <w:lang w:val="fr-FR"/>
        </w:rPr>
        <w:t>Modifier l'événement</w:t>
      </w:r>
      <w:r w:rsidRPr="000811DC">
        <w:rPr>
          <w:lang w:val="fr-FR"/>
        </w:rPr>
        <w:t>.</w:t>
      </w:r>
    </w:p>
    <w:p w14:paraId="4B813CCB" w14:textId="77777777" w:rsidR="002926DD" w:rsidRPr="000811DC" w:rsidRDefault="002926DD" w:rsidP="00857949">
      <w:pPr>
        <w:rPr>
          <w:lang w:val="fr-FR"/>
        </w:rPr>
      </w:pPr>
    </w:p>
    <w:p w14:paraId="3E47D7D4" w14:textId="64E43D92" w:rsidR="00F044BC" w:rsidRPr="000811DC" w:rsidRDefault="00F044BC" w:rsidP="00857949">
      <w:pPr>
        <w:pStyle w:val="Titre21"/>
        <w:rPr>
          <w:rFonts w:eastAsia="Times New Roman"/>
          <w:lang w:val="fr-FR"/>
        </w:rPr>
      </w:pPr>
      <w:bookmarkStart w:id="707" w:name="_Toc64493763"/>
      <w:bookmarkStart w:id="708" w:name="_Toc64494441"/>
      <w:r w:rsidRPr="000811DC">
        <w:rPr>
          <w:rFonts w:eastAsia="Times New Roman"/>
          <w:lang w:val="fr-FR"/>
        </w:rPr>
        <w:t>Suppression des sons et des évènements</w:t>
      </w:r>
      <w:bookmarkEnd w:id="707"/>
      <w:bookmarkEnd w:id="708"/>
    </w:p>
    <w:p w14:paraId="5FE31898" w14:textId="57DB8DB9" w:rsidR="004B7A98" w:rsidRPr="000811DC" w:rsidRDefault="00F044BC" w:rsidP="00857949">
      <w:pPr>
        <w:rPr>
          <w:lang w:val="fr-FR"/>
        </w:rPr>
      </w:pPr>
      <w:r w:rsidRPr="000811DC">
        <w:rPr>
          <w:lang w:val="fr-FR"/>
        </w:rPr>
        <w:t xml:space="preserve">Pour supprimer un son, cliquez avec le bouton droit sur un son et sélectionnez </w:t>
      </w:r>
      <w:r w:rsidRPr="000811DC">
        <w:rPr>
          <w:i/>
          <w:iCs/>
          <w:lang w:val="fr-FR"/>
        </w:rPr>
        <w:t>Supprimer le son</w:t>
      </w:r>
      <w:r w:rsidRPr="000811DC">
        <w:rPr>
          <w:lang w:val="fr-FR"/>
        </w:rPr>
        <w:t xml:space="preserve">. Pour supprimer un événement, cliquez avec le bouton droit sur un événement et sélectionnez </w:t>
      </w:r>
      <w:r w:rsidRPr="000811DC">
        <w:rPr>
          <w:i/>
          <w:iCs/>
          <w:lang w:val="fr-FR"/>
        </w:rPr>
        <w:t>Supprimer l'événement</w:t>
      </w:r>
      <w:r w:rsidRPr="000811DC">
        <w:rPr>
          <w:lang w:val="fr-FR"/>
        </w:rPr>
        <w:t xml:space="preserve">. Voir </w:t>
      </w:r>
      <w:bookmarkStart w:id="709" w:name="_Hlk63969623"/>
      <w:r w:rsidR="009D0B01" w:rsidRPr="000811DC">
        <w:rPr>
          <w:rStyle w:val="LienCar"/>
          <w:lang w:val="fr-FR"/>
        </w:rPr>
        <w:fldChar w:fldCharType="begin"/>
      </w:r>
      <w:r w:rsidR="009D0B01" w:rsidRPr="000811DC">
        <w:rPr>
          <w:rStyle w:val="LienCar"/>
          <w:lang w:val="fr-FR"/>
        </w:rPr>
        <w:instrText xml:space="preserve"> HYPERLINK  \l "EffacementDesSonsEtDesEvènements" </w:instrText>
      </w:r>
      <w:r w:rsidR="009D0B01" w:rsidRPr="000811DC">
        <w:rPr>
          <w:rStyle w:val="LienCar"/>
          <w:lang w:val="fr-FR"/>
        </w:rPr>
        <w:fldChar w:fldCharType="separate"/>
      </w:r>
      <w:r w:rsidRPr="000811DC">
        <w:rPr>
          <w:rStyle w:val="LienCar"/>
          <w:lang w:val="fr-FR"/>
        </w:rPr>
        <w:t>Effacement des sons et des événements</w:t>
      </w:r>
      <w:bookmarkEnd w:id="709"/>
      <w:r w:rsidR="009D0B01" w:rsidRPr="000811DC">
        <w:rPr>
          <w:rStyle w:val="LienCar"/>
          <w:lang w:val="fr-FR"/>
        </w:rPr>
        <w:fldChar w:fldCharType="end"/>
      </w:r>
      <w:r w:rsidRPr="000811DC">
        <w:rPr>
          <w:lang w:val="fr-FR"/>
        </w:rPr>
        <w:t xml:space="preserve"> pour supprimer rapidement tous les sons et/ou événements.</w:t>
      </w:r>
    </w:p>
    <w:p w14:paraId="2AF309C1" w14:textId="77777777" w:rsidR="00F044BC" w:rsidRPr="000811DC" w:rsidRDefault="00F044BC" w:rsidP="00857949">
      <w:pPr>
        <w:rPr>
          <w:lang w:val="fr-FR"/>
        </w:rPr>
      </w:pPr>
    </w:p>
    <w:p w14:paraId="26335D41" w14:textId="69AB2FFC" w:rsidR="004B7A98" w:rsidRPr="000811DC" w:rsidRDefault="009D0B01" w:rsidP="00857949">
      <w:pPr>
        <w:pStyle w:val="Titre21"/>
        <w:rPr>
          <w:rFonts w:eastAsia="Times New Roman"/>
          <w:lang w:val="fr-FR"/>
        </w:rPr>
      </w:pPr>
      <w:bookmarkStart w:id="710" w:name="_Toc64493764"/>
      <w:bookmarkStart w:id="711" w:name="_Toc64494442"/>
      <w:r w:rsidRPr="000811DC">
        <w:rPr>
          <w:rFonts w:eastAsia="Times New Roman"/>
          <w:lang w:val="fr-FR"/>
        </w:rPr>
        <w:t>E</w:t>
      </w:r>
      <w:r w:rsidR="00F044BC" w:rsidRPr="000811DC">
        <w:rPr>
          <w:rFonts w:eastAsia="Times New Roman"/>
          <w:lang w:val="fr-FR"/>
        </w:rPr>
        <w:t>ffacement des sons et des événements</w:t>
      </w:r>
      <w:bookmarkEnd w:id="710"/>
      <w:bookmarkEnd w:id="711"/>
    </w:p>
    <w:p w14:paraId="197DB688" w14:textId="10FD3249" w:rsidR="004B7A98" w:rsidRDefault="009D0B01" w:rsidP="00857949">
      <w:pPr>
        <w:rPr>
          <w:lang w:val="fr-FR"/>
        </w:rPr>
      </w:pPr>
      <w:r w:rsidRPr="000811DC">
        <w:rPr>
          <w:lang w:val="fr-FR"/>
        </w:rPr>
        <w:t xml:space="preserve">Appuyer sur le bouton </w:t>
      </w:r>
      <w:r w:rsidRPr="000811DC">
        <w:rPr>
          <w:b/>
          <w:lang w:val="fr-FR"/>
        </w:rPr>
        <w:t>Nouveau</w:t>
      </w:r>
      <w:r w:rsidR="00375D30" w:rsidRPr="000811DC">
        <w:rPr>
          <w:b/>
          <w:lang w:val="fr-FR"/>
        </w:rPr>
        <w:t>/Nouv</w:t>
      </w:r>
      <w:r w:rsidRPr="000811DC">
        <w:rPr>
          <w:b/>
          <w:lang w:val="fr-FR"/>
        </w:rPr>
        <w:t>elle</w:t>
      </w:r>
      <w:r w:rsidRPr="000811DC">
        <w:rPr>
          <w:lang w:val="fr-FR"/>
        </w:rPr>
        <w:t xml:space="preserve"> vous permettra de créer une nouvelle configuration d'événements en supprimant tous les sons et événements existants, ou en chargeant un modèle.</w:t>
      </w:r>
    </w:p>
    <w:p w14:paraId="5C7ECF91" w14:textId="77777777" w:rsidR="002926DD" w:rsidRPr="000811DC" w:rsidRDefault="002926DD" w:rsidP="00857949">
      <w:pPr>
        <w:rPr>
          <w:lang w:val="fr-FR"/>
        </w:rPr>
      </w:pPr>
    </w:p>
    <w:p w14:paraId="06D03C40" w14:textId="17F38C03" w:rsidR="004B7A98" w:rsidRPr="000811DC" w:rsidRDefault="007055B6" w:rsidP="00857949">
      <w:pPr>
        <w:pStyle w:val="Titre21"/>
        <w:rPr>
          <w:rFonts w:eastAsia="Times New Roman"/>
          <w:lang w:val="fr-FR"/>
        </w:rPr>
      </w:pPr>
      <w:bookmarkStart w:id="712" w:name="_Toc64493765"/>
      <w:bookmarkStart w:id="713" w:name="_Toc64494443"/>
      <w:r w:rsidRPr="000811DC">
        <w:rPr>
          <w:rFonts w:eastAsia="Times New Roman"/>
          <w:lang w:val="fr-FR"/>
        </w:rPr>
        <w:t>Arrêt des sons en cours de lecture</w:t>
      </w:r>
      <w:bookmarkEnd w:id="712"/>
      <w:bookmarkEnd w:id="713"/>
    </w:p>
    <w:p w14:paraId="5E4E608B" w14:textId="6980B066" w:rsidR="007055B6" w:rsidRPr="000811DC" w:rsidRDefault="007055B6" w:rsidP="00857949">
      <w:pPr>
        <w:rPr>
          <w:lang w:val="fr-FR"/>
        </w:rPr>
      </w:pPr>
      <w:r w:rsidRPr="000811DC">
        <w:rPr>
          <w:lang w:val="fr-FR"/>
        </w:rPr>
        <w:t xml:space="preserve">Appuyez sur le bouton </w:t>
      </w:r>
      <w:r w:rsidRPr="000811DC">
        <w:rPr>
          <w:b/>
          <w:lang w:val="fr-FR"/>
        </w:rPr>
        <w:t>Arrêter tous les sons</w:t>
      </w:r>
      <w:r w:rsidRPr="000811DC">
        <w:rPr>
          <w:lang w:val="fr-FR"/>
        </w:rPr>
        <w:t xml:space="preserve"> pour arrêter tous les sons en cours de lecture. Vous pouvez également appuyer sur la touche </w:t>
      </w:r>
      <w:r w:rsidRPr="000811DC">
        <w:rPr>
          <w:b/>
          <w:lang w:val="fr-FR"/>
        </w:rPr>
        <w:t>Retour arrière</w:t>
      </w:r>
      <w:r w:rsidRPr="000811DC">
        <w:rPr>
          <w:lang w:val="fr-FR"/>
        </w:rPr>
        <w:t xml:space="preserve"> pour arrêter tous les sons lorsque la </w:t>
      </w:r>
      <w:hyperlink w:anchor="FenêtreDeJeu" w:history="1">
        <w:r w:rsidR="00EE5051" w:rsidRPr="000811DC">
          <w:rPr>
            <w:rStyle w:val="LienCar"/>
            <w:lang w:val="fr-FR"/>
          </w:rPr>
          <w:t>fenêtre de jeu</w:t>
        </w:r>
      </w:hyperlink>
      <w:r w:rsidR="00EE5051" w:rsidRPr="000811DC">
        <w:rPr>
          <w:lang w:val="fr-FR"/>
        </w:rPr>
        <w:t xml:space="preserve"> est active ou dans l'</w:t>
      </w:r>
      <w:hyperlink w:anchor="OngletContrôles" w:history="1">
        <w:r w:rsidR="00EE5051" w:rsidRPr="000811DC">
          <w:rPr>
            <w:rStyle w:val="LienCar"/>
            <w:lang w:val="fr-FR"/>
          </w:rPr>
          <w:t>onglet Contrôles</w:t>
        </w:r>
      </w:hyperlink>
      <w:r w:rsidR="00EE5051" w:rsidRPr="000811DC">
        <w:rPr>
          <w:lang w:val="fr-FR"/>
        </w:rPr>
        <w:t xml:space="preserve"> de la </w:t>
      </w:r>
      <w:hyperlink w:anchor="FenêtreDesParamètres" w:history="1">
        <w:r w:rsidR="00EE5051" w:rsidRPr="000811DC">
          <w:rPr>
            <w:rStyle w:val="LienCar"/>
            <w:lang w:val="fr-FR"/>
          </w:rPr>
          <w:t>fenêtre des paramètres</w:t>
        </w:r>
      </w:hyperlink>
      <w:r w:rsidRPr="000811DC">
        <w:rPr>
          <w:lang w:val="fr-FR"/>
        </w:rPr>
        <w:t>.</w:t>
      </w:r>
    </w:p>
    <w:p w14:paraId="1DDD0EA8" w14:textId="77777777" w:rsidR="004B7A98" w:rsidRPr="000811DC" w:rsidRDefault="004B7A98" w:rsidP="00857949">
      <w:pPr>
        <w:rPr>
          <w:lang w:val="fr-FR"/>
        </w:rPr>
      </w:pPr>
    </w:p>
    <w:p w14:paraId="4487F383" w14:textId="27ECC066" w:rsidR="004B7A98" w:rsidRPr="000811DC" w:rsidRDefault="00EE5051" w:rsidP="00857949">
      <w:pPr>
        <w:pStyle w:val="Titre21"/>
        <w:rPr>
          <w:rFonts w:eastAsia="Times New Roman"/>
          <w:lang w:val="fr-FR"/>
        </w:rPr>
      </w:pPr>
      <w:bookmarkStart w:id="714" w:name="_Toc62391008"/>
      <w:bookmarkStart w:id="715" w:name="_Toc62390718"/>
      <w:bookmarkStart w:id="716" w:name="_Toc493847173"/>
      <w:bookmarkStart w:id="717" w:name="_Toc63866430"/>
      <w:bookmarkStart w:id="718" w:name="_Toc64493766"/>
      <w:bookmarkStart w:id="719" w:name="_Toc64494444"/>
      <w:r w:rsidRPr="000811DC">
        <w:rPr>
          <w:rFonts w:eastAsia="Times New Roman"/>
          <w:lang w:val="fr-FR"/>
        </w:rPr>
        <w:t>Désactivation des</w:t>
      </w:r>
      <w:r w:rsidR="00E23901" w:rsidRPr="000811DC">
        <w:rPr>
          <w:rFonts w:eastAsia="Times New Roman"/>
          <w:lang w:val="fr-FR"/>
        </w:rPr>
        <w:t xml:space="preserve"> </w:t>
      </w:r>
      <w:r w:rsidRPr="000811DC">
        <w:rPr>
          <w:rFonts w:eastAsia="Times New Roman"/>
          <w:lang w:val="fr-FR"/>
        </w:rPr>
        <w:t>é</w:t>
      </w:r>
      <w:r w:rsidR="00E23901" w:rsidRPr="000811DC">
        <w:rPr>
          <w:rFonts w:eastAsia="Times New Roman"/>
          <w:lang w:val="fr-FR"/>
        </w:rPr>
        <w:t>v</w:t>
      </w:r>
      <w:r w:rsidRPr="000811DC">
        <w:rPr>
          <w:rFonts w:eastAsia="Times New Roman"/>
          <w:lang w:val="fr-FR"/>
        </w:rPr>
        <w:t>è</w:t>
      </w:r>
      <w:r w:rsidR="00E23901" w:rsidRPr="000811DC">
        <w:rPr>
          <w:rFonts w:eastAsia="Times New Roman"/>
          <w:lang w:val="fr-FR"/>
        </w:rPr>
        <w:t>n</w:t>
      </w:r>
      <w:r w:rsidRPr="000811DC">
        <w:rPr>
          <w:rFonts w:eastAsia="Times New Roman"/>
          <w:lang w:val="fr-FR"/>
        </w:rPr>
        <w:t>emen</w:t>
      </w:r>
      <w:r w:rsidR="00E23901" w:rsidRPr="000811DC">
        <w:rPr>
          <w:rFonts w:eastAsia="Times New Roman"/>
          <w:lang w:val="fr-FR"/>
        </w:rPr>
        <w:t>ts</w:t>
      </w:r>
      <w:bookmarkEnd w:id="714"/>
      <w:bookmarkEnd w:id="715"/>
      <w:bookmarkEnd w:id="716"/>
      <w:bookmarkEnd w:id="717"/>
      <w:bookmarkEnd w:id="718"/>
      <w:bookmarkEnd w:id="719"/>
    </w:p>
    <w:p w14:paraId="03779394" w14:textId="51058515" w:rsidR="00956439" w:rsidRPr="000811DC" w:rsidRDefault="00956439" w:rsidP="00857949">
      <w:pPr>
        <w:rPr>
          <w:lang w:val="fr-FR"/>
        </w:rPr>
      </w:pPr>
      <w:r w:rsidRPr="000811DC">
        <w:rPr>
          <w:lang w:val="fr-FR"/>
        </w:rPr>
        <w:t xml:space="preserve">Pour désactiver un événement en particulier, cochez la case en face de l'événement dans la section </w:t>
      </w:r>
      <w:r w:rsidRPr="000811DC">
        <w:rPr>
          <w:b/>
          <w:lang w:val="fr-FR"/>
        </w:rPr>
        <w:t>Événements</w:t>
      </w:r>
      <w:r w:rsidRPr="000811DC">
        <w:rPr>
          <w:lang w:val="fr-FR"/>
        </w:rPr>
        <w:t>. Lorsqu'un événement est désactivé, l'événement ne répondra jamais à un déclencheur.</w:t>
      </w:r>
    </w:p>
    <w:p w14:paraId="3F908751" w14:textId="77777777" w:rsidR="004B7A98" w:rsidRPr="000811DC" w:rsidRDefault="004B7A98" w:rsidP="00857949">
      <w:pPr>
        <w:rPr>
          <w:lang w:val="fr-FR"/>
        </w:rPr>
      </w:pPr>
    </w:p>
    <w:p w14:paraId="26A41408" w14:textId="0D3945AB" w:rsidR="004B7A98" w:rsidRPr="000811DC" w:rsidRDefault="00956439" w:rsidP="00857949">
      <w:pPr>
        <w:pStyle w:val="Titre21"/>
        <w:rPr>
          <w:rFonts w:eastAsia="Times New Roman"/>
          <w:lang w:val="fr-FR"/>
        </w:rPr>
      </w:pPr>
      <w:bookmarkStart w:id="720" w:name="_Toc64493767"/>
      <w:bookmarkStart w:id="721" w:name="_Toc64494445"/>
      <w:r w:rsidRPr="000811DC">
        <w:rPr>
          <w:rFonts w:eastAsia="Times New Roman"/>
          <w:lang w:val="fr-FR"/>
        </w:rPr>
        <w:t>Priorité d'événement</w:t>
      </w:r>
      <w:bookmarkEnd w:id="720"/>
      <w:bookmarkEnd w:id="721"/>
    </w:p>
    <w:p w14:paraId="5943A08D" w14:textId="1BE0589A" w:rsidR="00956439" w:rsidRPr="000811DC" w:rsidRDefault="00956439" w:rsidP="00857949">
      <w:pPr>
        <w:rPr>
          <w:lang w:val="fr-FR"/>
        </w:rPr>
      </w:pPr>
      <w:r w:rsidRPr="000811DC">
        <w:rPr>
          <w:lang w:val="fr-FR"/>
        </w:rPr>
        <w:t xml:space="preserve">Lorsqu'un déclencheur se produit pendant votre tournoi, vous pouvez avoir plus d'un événement configuré qui sera déclenché. Lorsque cela se produit, le premier événement répertorié dans la section </w:t>
      </w:r>
      <w:r w:rsidRPr="000811DC">
        <w:rPr>
          <w:b/>
          <w:lang w:val="fr-FR"/>
        </w:rPr>
        <w:t>Événements</w:t>
      </w:r>
      <w:r w:rsidRPr="000811DC">
        <w:rPr>
          <w:lang w:val="fr-FR"/>
        </w:rPr>
        <w:t xml:space="preserve"> qui correspond aux conditions de déclenchement du tournoi sera l'événement « déclenché ». Par conséquent, vous donnez la priorité aux événements en les plaçant plus haut dans la liste des </w:t>
      </w:r>
      <w:r w:rsidRPr="000811DC">
        <w:rPr>
          <w:b/>
          <w:lang w:val="fr-FR"/>
        </w:rPr>
        <w:t>Événements</w:t>
      </w:r>
      <w:r w:rsidRPr="000811DC">
        <w:rPr>
          <w:lang w:val="fr-FR"/>
        </w:rPr>
        <w:t>.</w:t>
      </w:r>
    </w:p>
    <w:p w14:paraId="12733717" w14:textId="77777777" w:rsidR="00956439" w:rsidRPr="000811DC" w:rsidRDefault="00956439" w:rsidP="00857949">
      <w:pPr>
        <w:rPr>
          <w:lang w:val="fr-FR"/>
        </w:rPr>
      </w:pPr>
    </w:p>
    <w:p w14:paraId="6915161D" w14:textId="6F82845A" w:rsidR="00956439" w:rsidRPr="000811DC" w:rsidRDefault="00956439" w:rsidP="00857949">
      <w:pPr>
        <w:rPr>
          <w:lang w:val="fr-FR"/>
        </w:rPr>
      </w:pPr>
      <w:r w:rsidRPr="000811DC">
        <w:rPr>
          <w:lang w:val="fr-FR"/>
        </w:rPr>
        <w:t xml:space="preserve">Pour déplacer un événement, cliquez avec le bouton droit sur l'événement et sélectionnez </w:t>
      </w:r>
      <w:r w:rsidR="00AC6925" w:rsidRPr="000811DC">
        <w:rPr>
          <w:i/>
          <w:iCs/>
          <w:lang w:val="fr-FR"/>
        </w:rPr>
        <w:t>Déplacer</w:t>
      </w:r>
      <w:r w:rsidRPr="000811DC">
        <w:rPr>
          <w:i/>
          <w:iCs/>
          <w:lang w:val="fr-FR"/>
        </w:rPr>
        <w:t xml:space="preserve"> l'événement</w:t>
      </w:r>
      <w:r w:rsidR="00AC6925" w:rsidRPr="000811DC">
        <w:rPr>
          <w:i/>
          <w:iCs/>
          <w:lang w:val="fr-FR"/>
        </w:rPr>
        <w:t xml:space="preserve"> vers le haut</w:t>
      </w:r>
      <w:r w:rsidRPr="000811DC">
        <w:rPr>
          <w:lang w:val="fr-FR"/>
        </w:rPr>
        <w:t xml:space="preserve"> ou </w:t>
      </w:r>
      <w:r w:rsidR="00AC6925" w:rsidRPr="000811DC">
        <w:rPr>
          <w:i/>
          <w:iCs/>
          <w:lang w:val="fr-FR"/>
        </w:rPr>
        <w:t>Déplacer</w:t>
      </w:r>
      <w:r w:rsidRPr="000811DC">
        <w:rPr>
          <w:i/>
          <w:iCs/>
          <w:lang w:val="fr-FR"/>
        </w:rPr>
        <w:t xml:space="preserve"> l'événement</w:t>
      </w:r>
      <w:r w:rsidR="00AC6925" w:rsidRPr="000811DC">
        <w:rPr>
          <w:i/>
          <w:iCs/>
          <w:lang w:val="fr-FR"/>
        </w:rPr>
        <w:t xml:space="preserve"> vers le bas</w:t>
      </w:r>
      <w:r w:rsidRPr="000811DC">
        <w:rPr>
          <w:lang w:val="fr-FR"/>
        </w:rPr>
        <w:t>.</w:t>
      </w:r>
    </w:p>
    <w:p w14:paraId="68FE4F8B" w14:textId="77777777" w:rsidR="00956439" w:rsidRPr="000811DC" w:rsidRDefault="00956439" w:rsidP="00857949">
      <w:pPr>
        <w:rPr>
          <w:lang w:val="fr-FR"/>
        </w:rPr>
      </w:pPr>
    </w:p>
    <w:p w14:paraId="263003BB" w14:textId="71E64143" w:rsidR="00956439" w:rsidRPr="000811DC" w:rsidRDefault="00956439" w:rsidP="00857949">
      <w:pPr>
        <w:rPr>
          <w:lang w:val="fr-FR"/>
        </w:rPr>
      </w:pPr>
      <w:r w:rsidRPr="000811DC">
        <w:rPr>
          <w:lang w:val="fr-FR"/>
        </w:rPr>
        <w:t xml:space="preserve">Pour </w:t>
      </w:r>
      <w:r w:rsidR="00954E55" w:rsidRPr="000811DC">
        <w:rPr>
          <w:lang w:val="fr-FR"/>
        </w:rPr>
        <w:t>ordonner</w:t>
      </w:r>
      <w:r w:rsidRPr="000811DC">
        <w:rPr>
          <w:lang w:val="fr-FR"/>
        </w:rPr>
        <w:t xml:space="preserve"> plus facilement vos événements, appuyez sur le bouton </w:t>
      </w:r>
      <w:r w:rsidR="00954E55" w:rsidRPr="000811DC">
        <w:rPr>
          <w:b/>
          <w:lang w:val="fr-FR"/>
        </w:rPr>
        <w:t>Trier</w:t>
      </w:r>
      <w:r w:rsidRPr="000811DC">
        <w:rPr>
          <w:b/>
          <w:lang w:val="fr-FR"/>
        </w:rPr>
        <w:t xml:space="preserve"> </w:t>
      </w:r>
      <w:r w:rsidR="00954E55" w:rsidRPr="000811DC">
        <w:rPr>
          <w:b/>
          <w:lang w:val="fr-FR"/>
        </w:rPr>
        <w:t>l</w:t>
      </w:r>
      <w:r w:rsidRPr="000811DC">
        <w:rPr>
          <w:b/>
          <w:lang w:val="fr-FR"/>
        </w:rPr>
        <w:t>es événements</w:t>
      </w:r>
      <w:r w:rsidRPr="000811DC">
        <w:rPr>
          <w:lang w:val="fr-FR"/>
        </w:rPr>
        <w:t>.</w:t>
      </w:r>
    </w:p>
    <w:p w14:paraId="36358F8B" w14:textId="77777777" w:rsidR="004B7A98" w:rsidRPr="000811DC" w:rsidRDefault="004B7A98" w:rsidP="00857949">
      <w:pPr>
        <w:rPr>
          <w:lang w:val="fr-FR"/>
        </w:rPr>
      </w:pPr>
    </w:p>
    <w:p w14:paraId="3FD092A6" w14:textId="43793754" w:rsidR="004B7A98" w:rsidRPr="000811DC" w:rsidRDefault="004F6BC7" w:rsidP="00857949">
      <w:pPr>
        <w:pStyle w:val="Titre21"/>
        <w:rPr>
          <w:rFonts w:eastAsia="Times New Roman"/>
          <w:lang w:val="fr-FR"/>
        </w:rPr>
      </w:pPr>
      <w:bookmarkStart w:id="722" w:name="_Message_Property_Sets"/>
      <w:bookmarkStart w:id="723" w:name="JeuxDePropriétésDeMessage"/>
      <w:bookmarkStart w:id="724" w:name="_Toc64493768"/>
      <w:bookmarkStart w:id="725" w:name="_Toc64494446"/>
      <w:bookmarkEnd w:id="722"/>
      <w:bookmarkEnd w:id="723"/>
      <w:r w:rsidRPr="000811DC">
        <w:rPr>
          <w:rFonts w:eastAsia="Times New Roman"/>
          <w:lang w:val="fr-FR"/>
        </w:rPr>
        <w:t>Jeux de propriétés de message</w:t>
      </w:r>
      <w:bookmarkEnd w:id="724"/>
      <w:bookmarkEnd w:id="725"/>
    </w:p>
    <w:p w14:paraId="6B1D4A39" w14:textId="3EB073A1" w:rsidR="00954E55" w:rsidRPr="000811DC" w:rsidRDefault="00954E55" w:rsidP="00857949">
      <w:pPr>
        <w:rPr>
          <w:lang w:val="fr-FR"/>
        </w:rPr>
      </w:pPr>
      <w:r w:rsidRPr="000811DC">
        <w:rPr>
          <w:lang w:val="fr-FR"/>
        </w:rPr>
        <w:t xml:space="preserve">Les jeux de propriétés de message permettent de définir les caractéristiques d'affichage (police, taille, couleur, etc.) des messages d'événement. Appuyez sur le bouton </w:t>
      </w:r>
      <w:r w:rsidRPr="000811DC">
        <w:rPr>
          <w:b/>
          <w:lang w:val="fr-FR"/>
        </w:rPr>
        <w:t>Jeux de propriétés de message</w:t>
      </w:r>
      <w:r w:rsidRPr="000811DC">
        <w:rPr>
          <w:lang w:val="fr-FR"/>
        </w:rPr>
        <w:t xml:space="preserve"> pour ouvrir la </w:t>
      </w:r>
      <w:r w:rsidR="00371885" w:rsidRPr="000811DC">
        <w:rPr>
          <w:lang w:val="fr-FR"/>
        </w:rPr>
        <w:t>boite</w:t>
      </w:r>
      <w:r w:rsidRPr="000811DC">
        <w:rPr>
          <w:lang w:val="fr-FR"/>
        </w:rPr>
        <w:t xml:space="preserve"> de dialogue </w:t>
      </w:r>
      <w:r w:rsidRPr="000811DC">
        <w:rPr>
          <w:b/>
          <w:lang w:val="fr-FR"/>
        </w:rPr>
        <w:t>Jeux de propriétés de message</w:t>
      </w:r>
      <w:r w:rsidRPr="000811DC">
        <w:rPr>
          <w:lang w:val="fr-FR"/>
        </w:rPr>
        <w:t>.</w:t>
      </w:r>
    </w:p>
    <w:p w14:paraId="5DB54CC3" w14:textId="77777777" w:rsidR="00954E55" w:rsidRPr="000811DC" w:rsidRDefault="00954E55" w:rsidP="00857949">
      <w:pPr>
        <w:rPr>
          <w:lang w:val="fr-FR"/>
        </w:rPr>
      </w:pPr>
    </w:p>
    <w:p w14:paraId="0F4ECFF3" w14:textId="4D50E8D8" w:rsidR="00954E55" w:rsidRPr="000811DC" w:rsidRDefault="00954E55" w:rsidP="00857949">
      <w:pPr>
        <w:rPr>
          <w:lang w:val="fr-FR"/>
        </w:rPr>
      </w:pPr>
      <w:r w:rsidRPr="000811DC">
        <w:rPr>
          <w:lang w:val="fr-FR"/>
        </w:rPr>
        <w:t xml:space="preserve">La section </w:t>
      </w:r>
      <w:r w:rsidR="00F46ED9" w:rsidRPr="000811DC">
        <w:rPr>
          <w:b/>
          <w:lang w:val="fr-FR"/>
        </w:rPr>
        <w:t>Jeux</w:t>
      </w:r>
      <w:r w:rsidRPr="000811DC">
        <w:rPr>
          <w:lang w:val="fr-FR"/>
        </w:rPr>
        <w:t xml:space="preserve"> affiche les </w:t>
      </w:r>
      <w:r w:rsidR="00F46ED9" w:rsidRPr="000811DC">
        <w:rPr>
          <w:lang w:val="fr-FR"/>
        </w:rPr>
        <w:t>jeux</w:t>
      </w:r>
      <w:r w:rsidRPr="000811DC">
        <w:rPr>
          <w:lang w:val="fr-FR"/>
        </w:rPr>
        <w:t xml:space="preserve"> de propriétés de message qui sont définis. Un </w:t>
      </w:r>
      <w:r w:rsidR="00C400B5" w:rsidRPr="000811DC">
        <w:rPr>
          <w:lang w:val="fr-FR"/>
        </w:rPr>
        <w:t>jeu</w:t>
      </w:r>
      <w:r w:rsidRPr="000811DC">
        <w:rPr>
          <w:lang w:val="fr-FR"/>
        </w:rPr>
        <w:t xml:space="preserve"> de propriétés de message par </w:t>
      </w:r>
      <w:r w:rsidR="00C400B5" w:rsidRPr="000811DC">
        <w:rPr>
          <w:b/>
          <w:lang w:val="fr-FR"/>
        </w:rPr>
        <w:t>D</w:t>
      </w:r>
      <w:r w:rsidRPr="000811DC">
        <w:rPr>
          <w:b/>
          <w:lang w:val="fr-FR"/>
        </w:rPr>
        <w:t>éfaut</w:t>
      </w:r>
      <w:r w:rsidRPr="000811DC">
        <w:rPr>
          <w:lang w:val="fr-FR"/>
        </w:rPr>
        <w:t xml:space="preserve"> est intégré </w:t>
      </w:r>
      <w:r w:rsidR="00C400B5" w:rsidRPr="000811DC">
        <w:rPr>
          <w:lang w:val="fr-FR"/>
        </w:rPr>
        <w:t xml:space="preserve">à the Tournament Director </w:t>
      </w:r>
      <w:r w:rsidRPr="000811DC">
        <w:rPr>
          <w:lang w:val="fr-FR"/>
        </w:rPr>
        <w:t xml:space="preserve">et ne peut pas être modifié. Vous pouvez cependant créer de nouveaux </w:t>
      </w:r>
      <w:r w:rsidR="00C400B5" w:rsidRPr="000811DC">
        <w:rPr>
          <w:lang w:val="fr-FR"/>
        </w:rPr>
        <w:t>jeux</w:t>
      </w:r>
      <w:r w:rsidRPr="000811DC">
        <w:rPr>
          <w:lang w:val="fr-FR"/>
        </w:rPr>
        <w:t xml:space="preserve"> de propriétés de message et les personnaliser selon vos préférences.</w:t>
      </w:r>
    </w:p>
    <w:p w14:paraId="5D8C6176" w14:textId="77777777" w:rsidR="00954E55" w:rsidRPr="000811DC" w:rsidRDefault="00954E55" w:rsidP="00857949">
      <w:pPr>
        <w:rPr>
          <w:lang w:val="fr-FR"/>
        </w:rPr>
      </w:pPr>
    </w:p>
    <w:p w14:paraId="438E7496" w14:textId="334A5983" w:rsidR="00954E55" w:rsidRPr="000811DC" w:rsidRDefault="00954E55" w:rsidP="00857949">
      <w:pPr>
        <w:rPr>
          <w:lang w:val="fr-FR"/>
        </w:rPr>
      </w:pPr>
      <w:r w:rsidRPr="000811DC">
        <w:rPr>
          <w:lang w:val="fr-FR"/>
        </w:rPr>
        <w:t xml:space="preserve">La section </w:t>
      </w:r>
      <w:r w:rsidRPr="000811DC">
        <w:rPr>
          <w:b/>
          <w:lang w:val="fr-FR"/>
        </w:rPr>
        <w:t>Propriétés</w:t>
      </w:r>
      <w:r w:rsidRPr="000811DC">
        <w:rPr>
          <w:lang w:val="fr-FR"/>
        </w:rPr>
        <w:t xml:space="preserve"> affiche les propriétés du jeu de propriétés de message actuellement sélectionné dans la section </w:t>
      </w:r>
      <w:r w:rsidR="00C400B5" w:rsidRPr="000811DC">
        <w:rPr>
          <w:b/>
          <w:lang w:val="fr-FR"/>
        </w:rPr>
        <w:t>Jeux</w:t>
      </w:r>
      <w:r w:rsidR="00C400B5" w:rsidRPr="000811DC">
        <w:rPr>
          <w:lang w:val="fr-FR"/>
        </w:rPr>
        <w:t> </w:t>
      </w:r>
      <w:r w:rsidRPr="000811DC">
        <w:rPr>
          <w:lang w:val="fr-FR"/>
        </w:rPr>
        <w:t>:</w:t>
      </w:r>
    </w:p>
    <w:p w14:paraId="08138B86" w14:textId="7AA89DE2" w:rsidR="004B7A98" w:rsidRPr="000811DC" w:rsidRDefault="004B7A98" w:rsidP="00857949">
      <w:pPr>
        <w:rPr>
          <w:lang w:val="fr-FR"/>
        </w:rPr>
      </w:pPr>
    </w:p>
    <w:p w14:paraId="718F3618" w14:textId="048921FF" w:rsidR="00C400B5" w:rsidRPr="000811DC" w:rsidRDefault="00C400B5" w:rsidP="00857949">
      <w:pPr>
        <w:pStyle w:val="Definition"/>
        <w:rPr>
          <w:lang w:val="fr-FR"/>
        </w:rPr>
      </w:pPr>
      <w:r w:rsidRPr="000811DC">
        <w:rPr>
          <w:b/>
          <w:lang w:val="fr-FR"/>
        </w:rPr>
        <w:t>Couleur d'arrière-plan</w:t>
      </w:r>
      <w:r w:rsidRPr="000811DC">
        <w:rPr>
          <w:lang w:val="fr-FR"/>
        </w:rPr>
        <w:t> : couleur de l'arrière-plan de la plaque de superposition de message.</w:t>
      </w:r>
    </w:p>
    <w:p w14:paraId="1E1B2816" w14:textId="4E94EB5A" w:rsidR="00C400B5" w:rsidRPr="000811DC" w:rsidRDefault="00C400B5" w:rsidP="00857949">
      <w:pPr>
        <w:pStyle w:val="Definition"/>
        <w:rPr>
          <w:lang w:val="fr-FR"/>
        </w:rPr>
      </w:pPr>
      <w:r w:rsidRPr="000811DC">
        <w:rPr>
          <w:b/>
          <w:lang w:val="fr-FR"/>
        </w:rPr>
        <w:t xml:space="preserve">Couleur </w:t>
      </w:r>
      <w:r w:rsidR="00D967A0" w:rsidRPr="000811DC">
        <w:rPr>
          <w:b/>
          <w:lang w:val="fr-FR"/>
        </w:rPr>
        <w:t>du texte</w:t>
      </w:r>
      <w:r w:rsidRPr="000811DC">
        <w:rPr>
          <w:lang w:val="fr-FR"/>
        </w:rPr>
        <w:t> : couleur du texte de la plaque de superposition de message.</w:t>
      </w:r>
    </w:p>
    <w:p w14:paraId="12DDA717" w14:textId="77FDAD93" w:rsidR="00C400B5" w:rsidRPr="000811DC" w:rsidRDefault="00C400B5" w:rsidP="00857949">
      <w:pPr>
        <w:pStyle w:val="Definition"/>
        <w:rPr>
          <w:lang w:val="fr-FR"/>
        </w:rPr>
      </w:pPr>
      <w:r w:rsidRPr="000811DC">
        <w:rPr>
          <w:b/>
          <w:lang w:val="fr-FR"/>
        </w:rPr>
        <w:lastRenderedPageBreak/>
        <w:t>Police</w:t>
      </w:r>
      <w:r w:rsidRPr="000811DC">
        <w:rPr>
          <w:lang w:val="fr-FR"/>
        </w:rPr>
        <w:t> : la police à utiliser pour le texte du message.</w:t>
      </w:r>
    </w:p>
    <w:p w14:paraId="5C5FE1B0" w14:textId="59F8D331" w:rsidR="00C400B5" w:rsidRPr="000811DC" w:rsidRDefault="00C400B5" w:rsidP="00857949">
      <w:pPr>
        <w:pStyle w:val="Definition"/>
        <w:rPr>
          <w:lang w:val="fr-FR"/>
        </w:rPr>
      </w:pPr>
      <w:r w:rsidRPr="000811DC">
        <w:rPr>
          <w:b/>
          <w:lang w:val="fr-FR"/>
        </w:rPr>
        <w:t>Taille de la police</w:t>
      </w:r>
      <w:r w:rsidRPr="000811DC">
        <w:rPr>
          <w:lang w:val="fr-FR"/>
        </w:rPr>
        <w:t> : la taille en points de police à utiliser pour le texte du message.</w:t>
      </w:r>
    </w:p>
    <w:p w14:paraId="65620FF3" w14:textId="4E009D64" w:rsidR="00C400B5" w:rsidRPr="000811DC" w:rsidRDefault="00C400B5" w:rsidP="00857949">
      <w:pPr>
        <w:pStyle w:val="Definition"/>
        <w:rPr>
          <w:lang w:val="fr-FR"/>
        </w:rPr>
      </w:pPr>
      <w:r w:rsidRPr="000811DC">
        <w:rPr>
          <w:b/>
          <w:lang w:val="fr-FR"/>
        </w:rPr>
        <w:t>Gras</w:t>
      </w:r>
      <w:r w:rsidRPr="000811DC">
        <w:rPr>
          <w:lang w:val="fr-FR"/>
        </w:rPr>
        <w:t xml:space="preserve">, </w:t>
      </w:r>
      <w:r w:rsidRPr="000811DC">
        <w:rPr>
          <w:b/>
          <w:lang w:val="fr-FR"/>
        </w:rPr>
        <w:t>Italique</w:t>
      </w:r>
      <w:r w:rsidRPr="000811DC">
        <w:rPr>
          <w:lang w:val="fr-FR"/>
        </w:rPr>
        <w:t xml:space="preserve">, </w:t>
      </w:r>
      <w:r w:rsidR="00D967A0" w:rsidRPr="000811DC">
        <w:rPr>
          <w:b/>
          <w:lang w:val="fr-FR"/>
        </w:rPr>
        <w:t>Souligné</w:t>
      </w:r>
      <w:r w:rsidRPr="000811DC">
        <w:rPr>
          <w:lang w:val="fr-FR"/>
        </w:rPr>
        <w:t xml:space="preserve"> : cochez ces cases pour mettre le texte en gras, en italique ou pour </w:t>
      </w:r>
      <w:r w:rsidR="00D967A0" w:rsidRPr="000811DC">
        <w:rPr>
          <w:lang w:val="fr-FR"/>
        </w:rPr>
        <w:t>le souligner</w:t>
      </w:r>
      <w:r w:rsidRPr="000811DC">
        <w:rPr>
          <w:lang w:val="fr-FR"/>
        </w:rPr>
        <w:t>.</w:t>
      </w:r>
    </w:p>
    <w:p w14:paraId="7E0AD682" w14:textId="65A1EF79" w:rsidR="00C400B5" w:rsidRPr="000811DC" w:rsidRDefault="00C400B5" w:rsidP="00857949">
      <w:pPr>
        <w:pStyle w:val="Definition"/>
        <w:rPr>
          <w:lang w:val="fr-FR"/>
        </w:rPr>
      </w:pPr>
      <w:r w:rsidRPr="000811DC">
        <w:rPr>
          <w:b/>
          <w:lang w:val="fr-FR"/>
        </w:rPr>
        <w:t>Opacité</w:t>
      </w:r>
      <w:r w:rsidRPr="000811DC">
        <w:rPr>
          <w:lang w:val="fr-FR"/>
        </w:rPr>
        <w:t xml:space="preserve"> : l'opacité, ou qualité de transparence, de la plaque de superposition de message. Plus le nombre est bas, moins la plaque sera opaque (et </w:t>
      </w:r>
      <w:r w:rsidR="00D967A0" w:rsidRPr="000811DC">
        <w:rPr>
          <w:lang w:val="fr-FR"/>
        </w:rPr>
        <w:t xml:space="preserve">sera </w:t>
      </w:r>
      <w:r w:rsidRPr="000811DC">
        <w:rPr>
          <w:lang w:val="fr-FR"/>
        </w:rPr>
        <w:t>transparente).</w:t>
      </w:r>
    </w:p>
    <w:p w14:paraId="00D43563" w14:textId="114D96A6" w:rsidR="00C400B5" w:rsidRPr="000811DC" w:rsidRDefault="00C400B5" w:rsidP="00857949">
      <w:pPr>
        <w:pStyle w:val="Definition"/>
        <w:rPr>
          <w:lang w:val="fr-FR"/>
        </w:rPr>
      </w:pPr>
      <w:r w:rsidRPr="000811DC">
        <w:rPr>
          <w:b/>
          <w:lang w:val="fr-FR"/>
        </w:rPr>
        <w:t>Emplacement</w:t>
      </w:r>
      <w:r w:rsidRPr="000811DC">
        <w:rPr>
          <w:lang w:val="fr-FR"/>
        </w:rPr>
        <w:t xml:space="preserve"> : </w:t>
      </w:r>
      <w:r w:rsidR="00B53DAD" w:rsidRPr="000811DC">
        <w:rPr>
          <w:lang w:val="fr-FR"/>
        </w:rPr>
        <w:t>l</w:t>
      </w:r>
      <w:r w:rsidRPr="000811DC">
        <w:rPr>
          <w:lang w:val="fr-FR"/>
        </w:rPr>
        <w:t xml:space="preserve">'emplacement sur l'écran où la plaque de superposition de message sera affichée. Si vous souhaitez spécifier des coordonnées exactes, sélectionnez </w:t>
      </w:r>
      <w:r w:rsidR="00D967A0" w:rsidRPr="000811DC">
        <w:rPr>
          <w:b/>
          <w:lang w:val="fr-FR"/>
        </w:rPr>
        <w:t>Personnalisé</w:t>
      </w:r>
      <w:r w:rsidRPr="000811DC">
        <w:rPr>
          <w:lang w:val="fr-FR"/>
        </w:rPr>
        <w:t xml:space="preserve"> et entrez les valeurs </w:t>
      </w:r>
      <w:r w:rsidRPr="000811DC">
        <w:rPr>
          <w:b/>
          <w:lang w:val="fr-FR"/>
        </w:rPr>
        <w:t>X</w:t>
      </w:r>
      <w:r w:rsidRPr="000811DC">
        <w:rPr>
          <w:lang w:val="fr-FR"/>
        </w:rPr>
        <w:t xml:space="preserve"> et </w:t>
      </w:r>
      <w:r w:rsidRPr="000811DC">
        <w:rPr>
          <w:b/>
          <w:lang w:val="fr-FR"/>
        </w:rPr>
        <w:t>Y</w:t>
      </w:r>
      <w:r w:rsidRPr="000811DC">
        <w:rPr>
          <w:lang w:val="fr-FR"/>
        </w:rPr>
        <w:t>.</w:t>
      </w:r>
    </w:p>
    <w:p w14:paraId="6810C9B0" w14:textId="7D4B7330" w:rsidR="00C400B5" w:rsidRPr="000811DC" w:rsidRDefault="00C400B5" w:rsidP="00857949">
      <w:pPr>
        <w:pStyle w:val="Definition"/>
        <w:rPr>
          <w:lang w:val="fr-FR"/>
        </w:rPr>
      </w:pPr>
      <w:r w:rsidRPr="000811DC">
        <w:rPr>
          <w:b/>
          <w:lang w:val="fr-FR"/>
        </w:rPr>
        <w:t>Messages flash</w:t>
      </w:r>
      <w:r w:rsidRPr="000811DC">
        <w:rPr>
          <w:lang w:val="fr-FR"/>
        </w:rPr>
        <w:t> : cochez cette case pour que la plaque de recouvrement de message clignote lorsqu'elle est affichée.</w:t>
      </w:r>
    </w:p>
    <w:p w14:paraId="67166404" w14:textId="77777777" w:rsidR="00C400B5" w:rsidRPr="000811DC" w:rsidRDefault="00C400B5" w:rsidP="00857949">
      <w:pPr>
        <w:rPr>
          <w:lang w:val="fr-FR"/>
        </w:rPr>
      </w:pPr>
    </w:p>
    <w:p w14:paraId="31BDEC53" w14:textId="369BFB34" w:rsidR="00C400B5" w:rsidRPr="000811DC" w:rsidRDefault="00C400B5" w:rsidP="00857949">
      <w:pPr>
        <w:rPr>
          <w:lang w:val="fr-FR"/>
        </w:rPr>
      </w:pPr>
      <w:r w:rsidRPr="000811DC">
        <w:rPr>
          <w:lang w:val="fr-FR"/>
        </w:rPr>
        <w:t xml:space="preserve">Dans la section </w:t>
      </w:r>
      <w:r w:rsidR="00D967A0" w:rsidRPr="000811DC">
        <w:rPr>
          <w:b/>
          <w:lang w:val="fr-FR"/>
        </w:rPr>
        <w:t>Propriétés</w:t>
      </w:r>
      <w:r w:rsidRPr="000811DC">
        <w:rPr>
          <w:lang w:val="fr-FR"/>
        </w:rPr>
        <w:t>, vous pouvez sélectionner les valeurs par défaut pour le jeu de propriétés de message et la durée du message. Ces valeurs seront définies automatiquement lorsque vous créez une nouvelle action d'événement qui affiche un message.</w:t>
      </w:r>
    </w:p>
    <w:p w14:paraId="35729C24" w14:textId="65065C6D" w:rsidR="004B7A98" w:rsidRPr="000811DC" w:rsidRDefault="004B7A98" w:rsidP="00857949">
      <w:pPr>
        <w:rPr>
          <w:lang w:val="fr-FR"/>
        </w:rPr>
      </w:pPr>
    </w:p>
    <w:p w14:paraId="08DCDB09" w14:textId="3E455E06" w:rsidR="004B7A98" w:rsidRPr="000811DC" w:rsidRDefault="00DB6FF2" w:rsidP="00857949">
      <w:pPr>
        <w:pStyle w:val="Titre21"/>
        <w:rPr>
          <w:rFonts w:eastAsia="Times New Roman"/>
          <w:lang w:val="fr-FR"/>
        </w:rPr>
      </w:pPr>
      <w:bookmarkStart w:id="726" w:name="_Toc64493769"/>
      <w:bookmarkStart w:id="727" w:name="_Toc64494447"/>
      <w:r w:rsidRPr="000811DC">
        <w:rPr>
          <w:rFonts w:eastAsia="Times New Roman"/>
          <w:lang w:val="fr-FR"/>
        </w:rPr>
        <w:t>File d’attente de message</w:t>
      </w:r>
      <w:r w:rsidR="002B6C6A" w:rsidRPr="000811DC">
        <w:rPr>
          <w:rFonts w:eastAsia="Times New Roman"/>
          <w:lang w:val="fr-FR"/>
        </w:rPr>
        <w:t>s</w:t>
      </w:r>
      <w:bookmarkEnd w:id="726"/>
      <w:bookmarkEnd w:id="727"/>
    </w:p>
    <w:p w14:paraId="6639FF27" w14:textId="0634F3A9" w:rsidR="00DB6FF2" w:rsidRPr="000811DC" w:rsidRDefault="00DB6FF2" w:rsidP="00857949">
      <w:pPr>
        <w:rPr>
          <w:lang w:val="fr-FR"/>
        </w:rPr>
      </w:pPr>
      <w:r w:rsidRPr="000811DC">
        <w:rPr>
          <w:lang w:val="fr-FR"/>
        </w:rPr>
        <w:t xml:space="preserve">Lorsqu'un événement est déclenché et que l'événement contient des actions qui affichent un message, le message à afficher entre dans la </w:t>
      </w:r>
      <w:r w:rsidR="00B31D28" w:rsidRPr="000811DC">
        <w:rPr>
          <w:b/>
          <w:lang w:val="fr-FR"/>
        </w:rPr>
        <w:t>F</w:t>
      </w:r>
      <w:r w:rsidRPr="000811DC">
        <w:rPr>
          <w:b/>
          <w:lang w:val="fr-FR"/>
        </w:rPr>
        <w:t>ile d'attente de messag</w:t>
      </w:r>
      <w:r w:rsidR="002B6C6A" w:rsidRPr="000811DC">
        <w:rPr>
          <w:b/>
          <w:lang w:val="fr-FR"/>
        </w:rPr>
        <w:t>es</w:t>
      </w:r>
      <w:r w:rsidRPr="000811DC">
        <w:rPr>
          <w:lang w:val="fr-FR"/>
        </w:rPr>
        <w:t xml:space="preserve">. Étant donné que chaque message affiché peut être configuré pour s'afficher aussi longtemps que vous le souhaitez, vous pouvez rencontrer des cas où un message est toujours affiché à l'écran lorsqu'un autre événement se déclenche et affiche un message. Dans ce cas, le deuxième message entrera dans la </w:t>
      </w:r>
      <w:r w:rsidR="00B31D28" w:rsidRPr="000811DC">
        <w:rPr>
          <w:b/>
          <w:lang w:val="fr-FR"/>
        </w:rPr>
        <w:t>File d'attente de message</w:t>
      </w:r>
      <w:r w:rsidR="002B6C6A" w:rsidRPr="000811DC">
        <w:rPr>
          <w:b/>
          <w:lang w:val="fr-FR"/>
        </w:rPr>
        <w:t>s</w:t>
      </w:r>
      <w:r w:rsidR="00B31D28" w:rsidRPr="000811DC">
        <w:rPr>
          <w:lang w:val="fr-FR"/>
        </w:rPr>
        <w:t xml:space="preserve"> </w:t>
      </w:r>
      <w:r w:rsidRPr="000811DC">
        <w:rPr>
          <w:lang w:val="fr-FR"/>
        </w:rPr>
        <w:t>et ne sera affiché qu'une fois la durée d'affichage du premier message expirée.</w:t>
      </w:r>
    </w:p>
    <w:p w14:paraId="59FE62A5" w14:textId="77777777" w:rsidR="00DB6FF2" w:rsidRPr="000811DC" w:rsidRDefault="00DB6FF2" w:rsidP="00857949">
      <w:pPr>
        <w:rPr>
          <w:lang w:val="fr-FR"/>
        </w:rPr>
      </w:pPr>
    </w:p>
    <w:p w14:paraId="0F1B27DD" w14:textId="6B8938EF" w:rsidR="00DB6FF2" w:rsidRPr="000811DC" w:rsidRDefault="00DB6FF2" w:rsidP="00857949">
      <w:pPr>
        <w:rPr>
          <w:lang w:val="fr-FR"/>
        </w:rPr>
      </w:pPr>
      <w:r w:rsidRPr="000811DC">
        <w:rPr>
          <w:lang w:val="fr-FR"/>
        </w:rPr>
        <w:t xml:space="preserve">Par exemple, supposons qu'un événement est configuré pour afficher un message pendant 60 secondes lorsqu'un joueur </w:t>
      </w:r>
      <w:r w:rsidR="00B31D28" w:rsidRPr="000811DC">
        <w:rPr>
          <w:lang w:val="fr-FR"/>
        </w:rPr>
        <w:t>est éliminé</w:t>
      </w:r>
      <w:r w:rsidRPr="000811DC">
        <w:rPr>
          <w:lang w:val="fr-FR"/>
        </w:rPr>
        <w:t xml:space="preserve"> du tournoi. Si un joueur </w:t>
      </w:r>
      <w:r w:rsidR="00B31D28" w:rsidRPr="000811DC">
        <w:rPr>
          <w:lang w:val="fr-FR"/>
        </w:rPr>
        <w:t>est éliminé</w:t>
      </w:r>
      <w:r w:rsidRPr="000811DC">
        <w:rPr>
          <w:lang w:val="fr-FR"/>
        </w:rPr>
        <w:t xml:space="preserve"> du tournoi, puis 30 secondes plus tard, un autre joueur </w:t>
      </w:r>
      <w:r w:rsidR="00B31D28" w:rsidRPr="000811DC">
        <w:rPr>
          <w:lang w:val="fr-FR"/>
        </w:rPr>
        <w:t>st éliminé</w:t>
      </w:r>
      <w:r w:rsidRPr="000811DC">
        <w:rPr>
          <w:lang w:val="fr-FR"/>
        </w:rPr>
        <w:t xml:space="preserve">, le premier message sera toujours affiché à l'écran (et continuera à s'afficher pendant 30 secondes supplémentaires). Le deuxième message attendra dans la </w:t>
      </w:r>
      <w:r w:rsidR="00B31D28" w:rsidRPr="000811DC">
        <w:rPr>
          <w:b/>
          <w:lang w:val="fr-FR"/>
        </w:rPr>
        <w:t xml:space="preserve">File d'attente de </w:t>
      </w:r>
      <w:r w:rsidR="002B6C6A" w:rsidRPr="000811DC">
        <w:rPr>
          <w:b/>
          <w:lang w:val="fr-FR"/>
        </w:rPr>
        <w:t>messages</w:t>
      </w:r>
      <w:r w:rsidR="002B6C6A" w:rsidRPr="000811DC">
        <w:rPr>
          <w:lang w:val="fr-FR"/>
        </w:rPr>
        <w:t xml:space="preserve"> </w:t>
      </w:r>
      <w:r w:rsidRPr="000811DC">
        <w:rPr>
          <w:lang w:val="fr-FR"/>
        </w:rPr>
        <w:t>jusqu'à ce que le premier message ait fini de s'afficher, moment auquel le deuxième message sera immédiatement affiché.</w:t>
      </w:r>
    </w:p>
    <w:p w14:paraId="1FD50D8C" w14:textId="77777777" w:rsidR="00DB6FF2" w:rsidRPr="000811DC" w:rsidRDefault="00DB6FF2" w:rsidP="00857949">
      <w:pPr>
        <w:rPr>
          <w:lang w:val="fr-FR"/>
        </w:rPr>
      </w:pPr>
    </w:p>
    <w:p w14:paraId="4B75798B" w14:textId="22064699" w:rsidR="00DB6FF2" w:rsidRPr="000811DC" w:rsidRDefault="00DB6FF2" w:rsidP="00857949">
      <w:pPr>
        <w:rPr>
          <w:lang w:val="fr-FR"/>
        </w:rPr>
      </w:pPr>
      <w:r w:rsidRPr="000811DC">
        <w:rPr>
          <w:lang w:val="fr-FR"/>
        </w:rPr>
        <w:t xml:space="preserve">Tout comme vous pouvez annuler tout son en cours de lecture, vous pouvez également annuler tout message d'événement actuellement affiché. Cela entraînera l'affichage immédiat du message suivant dans </w:t>
      </w:r>
      <w:r w:rsidR="00B31D28" w:rsidRPr="000811DC">
        <w:rPr>
          <w:lang w:val="fr-FR"/>
        </w:rPr>
        <w:t xml:space="preserve">la </w:t>
      </w:r>
      <w:r w:rsidR="00B31D28" w:rsidRPr="000811DC">
        <w:rPr>
          <w:b/>
          <w:lang w:val="fr-FR"/>
        </w:rPr>
        <w:t xml:space="preserve">File d'attente de </w:t>
      </w:r>
      <w:r w:rsidR="002B6C6A" w:rsidRPr="000811DC">
        <w:rPr>
          <w:b/>
          <w:lang w:val="fr-FR"/>
        </w:rPr>
        <w:t>messages</w:t>
      </w:r>
      <w:r w:rsidR="002B6C6A" w:rsidRPr="000811DC">
        <w:rPr>
          <w:lang w:val="fr-FR"/>
        </w:rPr>
        <w:t xml:space="preserve"> </w:t>
      </w:r>
      <w:r w:rsidRPr="000811DC">
        <w:rPr>
          <w:lang w:val="fr-FR"/>
        </w:rPr>
        <w:t xml:space="preserve">(s'il y a des messages dans </w:t>
      </w:r>
      <w:r w:rsidR="00B31D28" w:rsidRPr="000811DC">
        <w:rPr>
          <w:b/>
          <w:lang w:val="fr-FR"/>
        </w:rPr>
        <w:t xml:space="preserve">File d'attente de </w:t>
      </w:r>
      <w:r w:rsidR="002B6C6A" w:rsidRPr="000811DC">
        <w:rPr>
          <w:b/>
          <w:lang w:val="fr-FR"/>
        </w:rPr>
        <w:t>messages</w:t>
      </w:r>
      <w:r w:rsidRPr="000811DC">
        <w:rPr>
          <w:lang w:val="fr-FR"/>
        </w:rPr>
        <w:t xml:space="preserve">). Vous pouvez également choisir d'annuler l'intégralité de la </w:t>
      </w:r>
      <w:r w:rsidR="00B31D28" w:rsidRPr="000811DC">
        <w:rPr>
          <w:b/>
          <w:lang w:val="fr-FR"/>
        </w:rPr>
        <w:t xml:space="preserve">File d'attente de </w:t>
      </w:r>
      <w:r w:rsidR="002B6C6A" w:rsidRPr="000811DC">
        <w:rPr>
          <w:b/>
          <w:lang w:val="fr-FR"/>
        </w:rPr>
        <w:t>messages</w:t>
      </w:r>
      <w:r w:rsidRPr="000811DC">
        <w:rPr>
          <w:lang w:val="fr-FR"/>
        </w:rPr>
        <w:t xml:space="preserve">. Cela entraînerait la suppression de tout message actuellement affiché et l'annulation de tous les messages d'événement en attente dans la </w:t>
      </w:r>
      <w:r w:rsidR="00B31D28" w:rsidRPr="000811DC">
        <w:rPr>
          <w:b/>
          <w:lang w:val="fr-FR"/>
        </w:rPr>
        <w:t xml:space="preserve">File d'attente de </w:t>
      </w:r>
      <w:r w:rsidR="002B6C6A" w:rsidRPr="000811DC">
        <w:rPr>
          <w:b/>
          <w:lang w:val="fr-FR"/>
        </w:rPr>
        <w:t>messages</w:t>
      </w:r>
      <w:r w:rsidRPr="000811DC">
        <w:rPr>
          <w:lang w:val="fr-FR"/>
        </w:rPr>
        <w:t>.</w:t>
      </w:r>
    </w:p>
    <w:p w14:paraId="74C4A07C" w14:textId="77777777" w:rsidR="00DB6FF2" w:rsidRPr="000811DC" w:rsidRDefault="00DB6FF2" w:rsidP="00857949">
      <w:pPr>
        <w:rPr>
          <w:lang w:val="fr-FR"/>
        </w:rPr>
      </w:pPr>
    </w:p>
    <w:p w14:paraId="364DB0D4" w14:textId="4B1CCDD2" w:rsidR="00DB6FF2" w:rsidRPr="000811DC" w:rsidRDefault="00DB6FF2" w:rsidP="00857949">
      <w:pPr>
        <w:rPr>
          <w:lang w:val="fr-FR"/>
        </w:rPr>
      </w:pPr>
      <w:r w:rsidRPr="000811DC">
        <w:rPr>
          <w:lang w:val="fr-FR"/>
        </w:rPr>
        <w:t xml:space="preserve">Pour effacer le message d'événement actuellement affiché, cliquez avec le bouton droit (dans la </w:t>
      </w:r>
      <w:hyperlink w:anchor="FenêtreDeJeu" w:history="1">
        <w:r w:rsidRPr="000811DC">
          <w:rPr>
            <w:rStyle w:val="LienCar"/>
            <w:lang w:val="fr-FR"/>
          </w:rPr>
          <w:t>fenêtre de jeu</w:t>
        </w:r>
      </w:hyperlink>
      <w:r w:rsidRPr="000811DC">
        <w:rPr>
          <w:lang w:val="fr-FR"/>
        </w:rPr>
        <w:t xml:space="preserve">) et sélectionnez </w:t>
      </w:r>
      <w:r w:rsidRPr="000811DC">
        <w:rPr>
          <w:i/>
          <w:iCs/>
          <w:lang w:val="fr-FR"/>
        </w:rPr>
        <w:t xml:space="preserve">Effacer le message d'événement </w:t>
      </w:r>
      <w:r w:rsidR="002B6C6A" w:rsidRPr="000811DC">
        <w:rPr>
          <w:i/>
          <w:iCs/>
          <w:lang w:val="fr-FR"/>
        </w:rPr>
        <w:t>en cours</w:t>
      </w:r>
      <w:r w:rsidRPr="000811DC">
        <w:rPr>
          <w:lang w:val="fr-FR"/>
        </w:rPr>
        <w:t>.</w:t>
      </w:r>
    </w:p>
    <w:p w14:paraId="5D85918D" w14:textId="77777777" w:rsidR="00DB6FF2" w:rsidRPr="000811DC" w:rsidRDefault="00DB6FF2" w:rsidP="00857949">
      <w:pPr>
        <w:rPr>
          <w:lang w:val="fr-FR"/>
        </w:rPr>
      </w:pPr>
    </w:p>
    <w:p w14:paraId="682DB493" w14:textId="4646A2F8" w:rsidR="00DB6FF2" w:rsidRPr="000811DC" w:rsidRDefault="00DB6FF2" w:rsidP="00857949">
      <w:pPr>
        <w:rPr>
          <w:lang w:val="fr-FR"/>
        </w:rPr>
      </w:pPr>
      <w:r w:rsidRPr="000811DC">
        <w:rPr>
          <w:lang w:val="fr-FR"/>
        </w:rPr>
        <w:t xml:space="preserve">Pour effacer le message d'événement actuellement affiché et tous les messages en attente dans la </w:t>
      </w:r>
      <w:r w:rsidR="002B6C6A" w:rsidRPr="000811DC">
        <w:rPr>
          <w:b/>
          <w:lang w:val="fr-FR"/>
        </w:rPr>
        <w:t>File d'attente de messages</w:t>
      </w:r>
      <w:r w:rsidRPr="000811DC">
        <w:rPr>
          <w:lang w:val="fr-FR"/>
        </w:rPr>
        <w:t xml:space="preserve">, cliquez avec le bouton droit de la souris et sélectionnez </w:t>
      </w:r>
      <w:r w:rsidRPr="000811DC">
        <w:rPr>
          <w:i/>
          <w:iCs/>
          <w:lang w:val="fr-FR"/>
        </w:rPr>
        <w:t>Effacer tous les messages d'événement</w:t>
      </w:r>
      <w:r w:rsidRPr="000811DC">
        <w:rPr>
          <w:lang w:val="fr-FR"/>
        </w:rPr>
        <w:t>.</w:t>
      </w:r>
    </w:p>
    <w:p w14:paraId="3C7549E3" w14:textId="77777777" w:rsidR="00DB6FF2" w:rsidRPr="000811DC" w:rsidRDefault="00DB6FF2" w:rsidP="00857949">
      <w:pPr>
        <w:rPr>
          <w:lang w:val="fr-FR"/>
        </w:rPr>
      </w:pPr>
    </w:p>
    <w:p w14:paraId="69257275" w14:textId="6ACB372C" w:rsidR="00DB6FF2" w:rsidRPr="000811DC" w:rsidRDefault="00DB6FF2" w:rsidP="00857949">
      <w:pPr>
        <w:rPr>
          <w:lang w:val="fr-FR"/>
        </w:rPr>
      </w:pPr>
      <w:r w:rsidRPr="000811DC">
        <w:rPr>
          <w:lang w:val="fr-FR"/>
        </w:rPr>
        <w:t>Vous pouvez également attribuer ces actions à un raccourci clavier. Consultez l'</w:t>
      </w:r>
      <w:hyperlink w:anchor="OngletRaccourcisClavier" w:history="1">
        <w:r w:rsidRPr="000811DC">
          <w:rPr>
            <w:rStyle w:val="LienCar"/>
            <w:lang w:val="fr-FR"/>
          </w:rPr>
          <w:t>onglet Raccourcis clavier</w:t>
        </w:r>
      </w:hyperlink>
      <w:r w:rsidRPr="000811DC">
        <w:rPr>
          <w:lang w:val="fr-FR"/>
        </w:rPr>
        <w:t xml:space="preserve"> pour plus d'informations.</w:t>
      </w:r>
    </w:p>
    <w:p w14:paraId="4BD1061D" w14:textId="77777777" w:rsidR="004B7A98" w:rsidRPr="000811DC" w:rsidRDefault="004B7A98" w:rsidP="00857949">
      <w:pPr>
        <w:rPr>
          <w:lang w:val="fr-FR"/>
        </w:rPr>
      </w:pPr>
    </w:p>
    <w:p w14:paraId="2CE45C1B" w14:textId="1CF3EB00" w:rsidR="004B7A98" w:rsidRPr="000811DC" w:rsidRDefault="002B6C6A" w:rsidP="00857949">
      <w:pPr>
        <w:pStyle w:val="Titre21"/>
        <w:rPr>
          <w:rFonts w:eastAsia="Times New Roman"/>
          <w:lang w:val="fr-FR"/>
        </w:rPr>
      </w:pPr>
      <w:bookmarkStart w:id="728" w:name="_Toc64493770"/>
      <w:bookmarkStart w:id="729" w:name="_Toc64494448"/>
      <w:r w:rsidRPr="000811DC">
        <w:rPr>
          <w:rFonts w:eastAsia="Times New Roman"/>
          <w:lang w:val="fr-FR"/>
        </w:rPr>
        <w:t>Chargement et sauvegarde des modèles d'événements</w:t>
      </w:r>
      <w:bookmarkEnd w:id="728"/>
      <w:bookmarkEnd w:id="729"/>
    </w:p>
    <w:p w14:paraId="4F42BB14" w14:textId="77777777" w:rsidR="002B6C6A" w:rsidRPr="000811DC" w:rsidRDefault="002B6C6A" w:rsidP="00857949">
      <w:pPr>
        <w:rPr>
          <w:lang w:val="fr-FR"/>
        </w:rPr>
      </w:pPr>
      <w:r w:rsidRPr="000811DC">
        <w:rPr>
          <w:lang w:val="fr-FR"/>
        </w:rPr>
        <w:t xml:space="preserve">Vos événements peuvent être enregistrés indépendamment des autres paramètres du tournoi. Pour enregistrer vos événements, appuyez sur le bouton </w:t>
      </w:r>
      <w:r w:rsidRPr="000811DC">
        <w:rPr>
          <w:b/>
          <w:lang w:val="fr-FR"/>
        </w:rPr>
        <w:t>Enregistrer le modèle</w:t>
      </w:r>
      <w:r w:rsidRPr="000811DC">
        <w:rPr>
          <w:lang w:val="fr-FR"/>
        </w:rPr>
        <w:t xml:space="preserve">. Pour charger un modèle d'événements, appuyez sur le bouton </w:t>
      </w:r>
      <w:r w:rsidRPr="000811DC">
        <w:rPr>
          <w:b/>
          <w:lang w:val="fr-FR"/>
        </w:rPr>
        <w:t>Charger le modèle</w:t>
      </w:r>
      <w:r w:rsidRPr="000811DC">
        <w:rPr>
          <w:lang w:val="fr-FR"/>
        </w:rPr>
        <w:t>. Lorsque vous chargez un modèle d'événements, seuls les événements de votre tournoi sont affectés. Aucun autre paramètre (tours, joueurs, prix, état du tournoi, etc.) n'est affecté par cela.</w:t>
      </w:r>
    </w:p>
    <w:p w14:paraId="6A3D847B" w14:textId="77777777" w:rsidR="004B7A98" w:rsidRPr="000811DC" w:rsidRDefault="004B7A98" w:rsidP="00857949">
      <w:pPr>
        <w:rPr>
          <w:lang w:val="fr-FR"/>
        </w:rPr>
      </w:pPr>
    </w:p>
    <w:p w14:paraId="551041EB" w14:textId="2F80E106" w:rsidR="004B7A98" w:rsidRPr="000811DC" w:rsidRDefault="002B6C6A" w:rsidP="00857949">
      <w:pPr>
        <w:pStyle w:val="Titre21"/>
        <w:rPr>
          <w:rFonts w:eastAsia="Times New Roman"/>
          <w:lang w:val="fr-FR"/>
        </w:rPr>
      </w:pPr>
      <w:bookmarkStart w:id="730" w:name="_Toc64493771"/>
      <w:bookmarkStart w:id="731" w:name="_Toc64494449"/>
      <w:r w:rsidRPr="000811DC">
        <w:rPr>
          <w:rFonts w:eastAsia="Times New Roman"/>
          <w:lang w:val="fr-FR"/>
        </w:rPr>
        <w:t>Restauration des événements par défaut</w:t>
      </w:r>
      <w:bookmarkEnd w:id="730"/>
      <w:bookmarkEnd w:id="731"/>
    </w:p>
    <w:p w14:paraId="660AC836" w14:textId="37226AE9" w:rsidR="004B7A98" w:rsidRPr="000811DC" w:rsidRDefault="002B6C6A" w:rsidP="00857949">
      <w:pPr>
        <w:rPr>
          <w:lang w:val="fr-FR"/>
        </w:rPr>
      </w:pPr>
      <w:r w:rsidRPr="000811DC">
        <w:rPr>
          <w:lang w:val="fr-FR"/>
        </w:rPr>
        <w:t xml:space="preserve">Appuyez sur le bouton </w:t>
      </w:r>
      <w:r w:rsidRPr="000811DC">
        <w:rPr>
          <w:b/>
          <w:lang w:val="fr-FR"/>
        </w:rPr>
        <w:t>Réinitialiser</w:t>
      </w:r>
      <w:r w:rsidRPr="000811DC">
        <w:rPr>
          <w:lang w:val="fr-FR"/>
        </w:rPr>
        <w:t xml:space="preserve"> pour restaurer les événements par défaut. Tous les sons et événements que vous avez créés seront remplacés par les sons et événements par défaut.</w:t>
      </w:r>
    </w:p>
    <w:p w14:paraId="2A93D6B9" w14:textId="441E32CC" w:rsidR="002B6C6A" w:rsidRPr="000811DC" w:rsidRDefault="002B6C6A" w:rsidP="00973B09">
      <w:pPr>
        <w:pStyle w:val="Citationintense"/>
      </w:pPr>
      <w:r w:rsidRPr="000811DC">
        <w:t xml:space="preserve">[NdT : Le bouton </w:t>
      </w:r>
      <w:r w:rsidRPr="000811DC">
        <w:rPr>
          <w:b/>
        </w:rPr>
        <w:t>Réinitialiser</w:t>
      </w:r>
      <w:r w:rsidRPr="000811DC">
        <w:t xml:space="preserve"> n’est plus présent</w:t>
      </w:r>
      <w:r w:rsidR="00973B09" w:rsidRPr="000811DC">
        <w:t>.</w:t>
      </w:r>
      <w:r w:rsidRPr="000811DC">
        <w:t>]</w:t>
      </w:r>
    </w:p>
    <w:p w14:paraId="3E6C2C1C" w14:textId="77777777" w:rsidR="002B6C6A" w:rsidRPr="000811DC" w:rsidRDefault="002B6C6A" w:rsidP="00857949">
      <w:pPr>
        <w:rPr>
          <w:lang w:val="fr-FR"/>
        </w:rPr>
      </w:pPr>
    </w:p>
    <w:p w14:paraId="46AFA8E4" w14:textId="4A60E2E9" w:rsidR="004B7A98" w:rsidRPr="000811DC" w:rsidRDefault="00E23901" w:rsidP="00857949">
      <w:pPr>
        <w:pStyle w:val="Titre21"/>
        <w:rPr>
          <w:rFonts w:eastAsia="Times New Roman"/>
          <w:lang w:val="fr-FR"/>
        </w:rPr>
      </w:pPr>
      <w:bookmarkStart w:id="732" w:name="_Toc62391014"/>
      <w:bookmarkStart w:id="733" w:name="_Toc62390724"/>
      <w:bookmarkStart w:id="734" w:name="_Toc493847179"/>
      <w:bookmarkStart w:id="735" w:name="_Toc63866436"/>
      <w:bookmarkStart w:id="736" w:name="_Toc64493772"/>
      <w:bookmarkStart w:id="737" w:name="_Toc64494450"/>
      <w:r w:rsidRPr="000811DC">
        <w:rPr>
          <w:rFonts w:eastAsia="Times New Roman"/>
          <w:lang w:val="fr-FR"/>
        </w:rPr>
        <w:t>Volume</w:t>
      </w:r>
      <w:bookmarkEnd w:id="732"/>
      <w:bookmarkEnd w:id="733"/>
      <w:bookmarkEnd w:id="734"/>
      <w:bookmarkEnd w:id="735"/>
      <w:bookmarkEnd w:id="736"/>
      <w:bookmarkEnd w:id="737"/>
    </w:p>
    <w:p w14:paraId="1DC12BC2" w14:textId="1D989A2E" w:rsidR="00DC5622" w:rsidRPr="000811DC" w:rsidRDefault="00DC5622" w:rsidP="00857949">
      <w:pPr>
        <w:rPr>
          <w:lang w:val="fr-FR"/>
        </w:rPr>
      </w:pPr>
      <w:r w:rsidRPr="000811DC">
        <w:rPr>
          <w:lang w:val="fr-FR"/>
        </w:rPr>
        <w:t xml:space="preserve">Vous pouvez contrôler le niveau du volume des sons que joue the Tournament Director à l'aide du curseur </w:t>
      </w:r>
      <w:r w:rsidRPr="000811DC">
        <w:rPr>
          <w:b/>
          <w:lang w:val="fr-FR"/>
        </w:rPr>
        <w:t>Volume</w:t>
      </w:r>
      <w:r w:rsidRPr="000811DC">
        <w:rPr>
          <w:lang w:val="fr-FR"/>
        </w:rPr>
        <w:t xml:space="preserve"> situé sur l’</w:t>
      </w:r>
      <w:hyperlink w:anchor="OngletÉvènements" w:history="1">
        <w:r w:rsidRPr="000811DC">
          <w:rPr>
            <w:rStyle w:val="LienCar"/>
            <w:lang w:val="fr-FR"/>
          </w:rPr>
          <w:t>onglet Événements</w:t>
        </w:r>
      </w:hyperlink>
      <w:r w:rsidRPr="000811DC">
        <w:rPr>
          <w:lang w:val="fr-FR"/>
        </w:rPr>
        <w:t xml:space="preserve"> et l’</w:t>
      </w:r>
      <w:hyperlink w:anchor="OngletContrôles" w:history="1">
        <w:r w:rsidRPr="000811DC">
          <w:rPr>
            <w:rStyle w:val="LienCar"/>
            <w:lang w:val="fr-FR"/>
          </w:rPr>
          <w:t>onglet Contrôles</w:t>
        </w:r>
      </w:hyperlink>
      <w:r w:rsidRPr="000811DC">
        <w:rPr>
          <w:lang w:val="fr-FR"/>
        </w:rPr>
        <w:t xml:space="preserve">. Vous pouvez également attribuer des raccourcis clavier pour augmenter et diminuer le niveau de volume. Le contrôle du volume peut également apparaître sur le </w:t>
      </w:r>
      <w:hyperlink w:anchor="TableauDeBord" w:history="1">
        <w:r w:rsidRPr="000811DC">
          <w:rPr>
            <w:rStyle w:val="LienCar"/>
            <w:lang w:val="fr-FR"/>
          </w:rPr>
          <w:t>tableau de bord</w:t>
        </w:r>
      </w:hyperlink>
      <w:r w:rsidRPr="000811DC">
        <w:rPr>
          <w:lang w:val="fr-FR"/>
        </w:rPr>
        <w:t>.</w:t>
      </w:r>
    </w:p>
    <w:p w14:paraId="16B87A03" w14:textId="77777777" w:rsidR="00DC5622" w:rsidRPr="000811DC" w:rsidRDefault="00DC5622" w:rsidP="00857949">
      <w:pPr>
        <w:rPr>
          <w:lang w:val="fr-FR"/>
        </w:rPr>
      </w:pPr>
    </w:p>
    <w:p w14:paraId="32FBF862" w14:textId="6BB1396E" w:rsidR="004B7A98" w:rsidRPr="000811DC" w:rsidRDefault="00DC5622" w:rsidP="00857949">
      <w:pPr>
        <w:rPr>
          <w:lang w:val="fr-FR"/>
        </w:rPr>
      </w:pPr>
      <w:r w:rsidRPr="000811DC">
        <w:rPr>
          <w:lang w:val="fr-FR"/>
        </w:rPr>
        <w:t xml:space="preserve">Notez que le niveau de volume de the Tournament Director est relatif au niveau de volume de Windows. Si vous n'entendez pas les sons joués avec le volume de the Tournament Director au niveau maximum, vérifiez le niveau de volume de Windows à l'aide de l'applet du panneau de contrôle du son. Dans le menu Démarrer de Windows, sélectionnez </w:t>
      </w:r>
      <w:r w:rsidRPr="000811DC">
        <w:rPr>
          <w:i/>
          <w:iCs/>
          <w:lang w:val="fr-FR"/>
        </w:rPr>
        <w:t>Paramètres</w:t>
      </w:r>
      <w:r w:rsidRPr="000811DC">
        <w:rPr>
          <w:lang w:val="fr-FR"/>
        </w:rPr>
        <w:t xml:space="preserve">, puis </w:t>
      </w:r>
      <w:r w:rsidRPr="000811DC">
        <w:rPr>
          <w:i/>
          <w:iCs/>
          <w:lang w:val="fr-FR"/>
        </w:rPr>
        <w:t>Panneau de configuration</w:t>
      </w:r>
      <w:r w:rsidRPr="000811DC">
        <w:rPr>
          <w:lang w:val="fr-FR"/>
        </w:rPr>
        <w:t xml:space="preserve">. Dans le panneau de configuration, sélectionnez </w:t>
      </w:r>
      <w:r w:rsidRPr="000811DC">
        <w:rPr>
          <w:i/>
          <w:iCs/>
          <w:lang w:val="fr-FR"/>
        </w:rPr>
        <w:t>Sons et périphériques audio</w:t>
      </w:r>
      <w:r w:rsidRPr="000811DC">
        <w:rPr>
          <w:lang w:val="fr-FR"/>
        </w:rPr>
        <w:t>.</w:t>
      </w:r>
    </w:p>
    <w:p w14:paraId="077488CB" w14:textId="77777777" w:rsidR="004B7A98" w:rsidRPr="000811DC" w:rsidRDefault="004B7A98" w:rsidP="00857949">
      <w:pPr>
        <w:rPr>
          <w:lang w:val="fr-FR"/>
        </w:rPr>
      </w:pPr>
    </w:p>
    <w:p w14:paraId="1CB08846" w14:textId="77777777" w:rsidR="004B7A98" w:rsidRPr="000811DC" w:rsidRDefault="00567C66" w:rsidP="00857949">
      <w:pPr>
        <w:pStyle w:val="retourSommaire"/>
        <w:rPr>
          <w:lang w:val="fr-FR"/>
        </w:rPr>
      </w:pPr>
      <w:hyperlink w:anchor="TableDesMatières" w:tooltip="Retour à la table des matières" w:history="1">
        <w:bookmarkStart w:id="738" w:name="_Toc63866437"/>
        <w:bookmarkStart w:id="739" w:name="_Toc64493773"/>
        <w:bookmarkStart w:id="740" w:name="_Toc64494451"/>
        <w:r w:rsidR="00E23901" w:rsidRPr="000811DC">
          <w:rPr>
            <w:rStyle w:val="Titre1Car"/>
            <w:lang w:val="fr-FR"/>
          </w:rPr>
          <w:t>↑</w:t>
        </w:r>
        <w:bookmarkEnd w:id="738"/>
        <w:bookmarkEnd w:id="739"/>
        <w:bookmarkEnd w:id="740"/>
      </w:hyperlink>
    </w:p>
    <w:p w14:paraId="3B68A592" w14:textId="59BAB48C" w:rsidR="004B7A98" w:rsidRPr="000811DC" w:rsidRDefault="00E23901" w:rsidP="00857949">
      <w:pPr>
        <w:pStyle w:val="Titre11"/>
        <w:rPr>
          <w:rFonts w:eastAsia="Times New Roman"/>
          <w:lang w:val="fr-FR"/>
        </w:rPr>
      </w:pPr>
      <w:bookmarkStart w:id="741" w:name="_Chips_Tab"/>
      <w:bookmarkStart w:id="742" w:name="OngletJetons"/>
      <w:bookmarkStart w:id="743" w:name="_Toc63866438"/>
      <w:bookmarkStart w:id="744" w:name="_Toc64493774"/>
      <w:bookmarkStart w:id="745" w:name="_Toc64494452"/>
      <w:bookmarkEnd w:id="741"/>
      <w:bookmarkEnd w:id="742"/>
      <w:r w:rsidRPr="000811DC">
        <w:rPr>
          <w:rFonts w:eastAsia="Times New Roman"/>
          <w:lang w:val="fr-FR"/>
        </w:rPr>
        <w:t>Onglet Jetons</w:t>
      </w:r>
      <w:bookmarkEnd w:id="743"/>
      <w:bookmarkEnd w:id="744"/>
      <w:bookmarkEnd w:id="745"/>
    </w:p>
    <w:p w14:paraId="6D53C8EB" w14:textId="4E130096" w:rsidR="00B53DAD" w:rsidRPr="000811DC" w:rsidRDefault="00B53DAD" w:rsidP="00857949">
      <w:pPr>
        <w:rPr>
          <w:lang w:val="fr-FR"/>
        </w:rPr>
      </w:pPr>
      <w:r w:rsidRPr="000811DC">
        <w:rPr>
          <w:lang w:val="fr-FR"/>
        </w:rPr>
        <w:t>L'</w:t>
      </w:r>
      <w:r w:rsidRPr="000811DC">
        <w:rPr>
          <w:b/>
          <w:lang w:val="fr-FR"/>
        </w:rPr>
        <w:t>onglet Jetons</w:t>
      </w:r>
      <w:r w:rsidRPr="000811DC">
        <w:rPr>
          <w:lang w:val="fr-FR"/>
        </w:rPr>
        <w:t xml:space="preserve"> a deux objectifs : il vous permet de définir les jetons que vous utiliserez dans votre tournoi pour les afficher sur l</w:t>
      </w:r>
      <w:bookmarkStart w:id="746" w:name="_Hlk63982212"/>
      <w:r w:rsidRPr="000811DC">
        <w:rPr>
          <w:lang w:val="fr-FR"/>
        </w:rPr>
        <w:t>'</w:t>
      </w:r>
      <w:hyperlink w:anchor="ÉcranDuTournoi" w:history="1">
        <w:r w:rsidR="0086089C" w:rsidRPr="000811DC">
          <w:rPr>
            <w:rStyle w:val="LienCar"/>
            <w:lang w:val="fr-FR"/>
          </w:rPr>
          <w:t>É</w:t>
        </w:r>
        <w:r w:rsidRPr="000811DC">
          <w:rPr>
            <w:rStyle w:val="LienCar"/>
            <w:lang w:val="fr-FR"/>
          </w:rPr>
          <w:t>cran du tournoi</w:t>
        </w:r>
      </w:hyperlink>
      <w:bookmarkEnd w:id="746"/>
      <w:r w:rsidRPr="000811DC">
        <w:rPr>
          <w:lang w:val="fr-FR"/>
        </w:rPr>
        <w:t> ; et, il sert de calculateur de jetons, vous permettant de déterminer combien de joueurs vous pouvez inscrire dans un tournoi avec les jetons que vous possédez.</w:t>
      </w:r>
    </w:p>
    <w:p w14:paraId="424FD1DD" w14:textId="77777777" w:rsidR="00B53DAD" w:rsidRPr="000811DC" w:rsidRDefault="00B53DAD" w:rsidP="00857949">
      <w:pPr>
        <w:rPr>
          <w:lang w:val="fr-FR"/>
        </w:rPr>
      </w:pPr>
    </w:p>
    <w:p w14:paraId="0B32D3BF" w14:textId="2450A220" w:rsidR="00B53DAD" w:rsidRPr="000811DC" w:rsidRDefault="00B53DAD" w:rsidP="00857949">
      <w:pPr>
        <w:rPr>
          <w:lang w:val="fr-FR"/>
        </w:rPr>
      </w:pPr>
      <w:r w:rsidRPr="000811DC">
        <w:rPr>
          <w:lang w:val="fr-FR"/>
        </w:rPr>
        <w:t xml:space="preserve">Explication des colonnes dans la section </w:t>
      </w:r>
      <w:r w:rsidRPr="000811DC">
        <w:rPr>
          <w:b/>
          <w:lang w:val="fr-FR"/>
        </w:rPr>
        <w:t>Jetons</w:t>
      </w:r>
      <w:r w:rsidRPr="000811DC">
        <w:rPr>
          <w:lang w:val="fr-FR"/>
        </w:rPr>
        <w:t> :</w:t>
      </w:r>
    </w:p>
    <w:p w14:paraId="37F1EC4D" w14:textId="77777777" w:rsidR="00B53DAD" w:rsidRPr="000811DC" w:rsidRDefault="00B53DAD" w:rsidP="00857949">
      <w:pPr>
        <w:rPr>
          <w:lang w:val="fr-FR"/>
        </w:rPr>
      </w:pPr>
    </w:p>
    <w:p w14:paraId="57031C5D" w14:textId="0C9C4CA9" w:rsidR="00B53DAD" w:rsidRPr="000811DC" w:rsidRDefault="00B53DAD" w:rsidP="00857949">
      <w:pPr>
        <w:pStyle w:val="Definition"/>
        <w:rPr>
          <w:lang w:val="fr-FR"/>
        </w:rPr>
      </w:pPr>
      <w:r w:rsidRPr="000811DC">
        <w:rPr>
          <w:b/>
          <w:lang w:val="fr-FR"/>
        </w:rPr>
        <w:t>Affiché</w:t>
      </w:r>
      <w:r w:rsidRPr="000811DC">
        <w:rPr>
          <w:lang w:val="fr-FR"/>
        </w:rPr>
        <w:t> : afficher ou non ce jeton sur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pour les balises de présentation qui affichent des jetons.</w:t>
      </w:r>
    </w:p>
    <w:p w14:paraId="2D64062F" w14:textId="2786E675" w:rsidR="00B53DAD" w:rsidRPr="000811DC" w:rsidRDefault="00B53DAD" w:rsidP="00857949">
      <w:pPr>
        <w:pStyle w:val="Definition"/>
        <w:rPr>
          <w:lang w:val="fr-FR"/>
        </w:rPr>
      </w:pPr>
      <w:r w:rsidRPr="000811DC">
        <w:rPr>
          <w:b/>
          <w:lang w:val="fr-FR"/>
        </w:rPr>
        <w:t>Image</w:t>
      </w:r>
      <w:r w:rsidRPr="000811DC">
        <w:rPr>
          <w:lang w:val="fr-FR"/>
        </w:rPr>
        <w:t> : L'image qui sera utilisée lorsque ce jeton est affiché.</w:t>
      </w:r>
    </w:p>
    <w:p w14:paraId="714E1037" w14:textId="34403FA9" w:rsidR="00B53DAD" w:rsidRPr="000811DC" w:rsidRDefault="00B53DAD" w:rsidP="00857949">
      <w:pPr>
        <w:pStyle w:val="Definition"/>
        <w:rPr>
          <w:lang w:val="fr-FR"/>
        </w:rPr>
      </w:pPr>
      <w:r w:rsidRPr="000811DC">
        <w:rPr>
          <w:b/>
          <w:lang w:val="fr-FR"/>
        </w:rPr>
        <w:t>Nom</w:t>
      </w:r>
      <w:r w:rsidRPr="000811DC">
        <w:rPr>
          <w:lang w:val="fr-FR"/>
        </w:rPr>
        <w:t> : le nom du jeton. C'est généralement la couleur du jeton.</w:t>
      </w:r>
    </w:p>
    <w:p w14:paraId="5AD0F156" w14:textId="7248D744" w:rsidR="00B53DAD" w:rsidRPr="000811DC" w:rsidRDefault="00B53DAD" w:rsidP="00857949">
      <w:pPr>
        <w:pStyle w:val="Definition"/>
        <w:rPr>
          <w:lang w:val="fr-FR"/>
        </w:rPr>
      </w:pPr>
      <w:r w:rsidRPr="000811DC">
        <w:rPr>
          <w:b/>
          <w:lang w:val="fr-FR"/>
        </w:rPr>
        <w:t>Valeur</w:t>
      </w:r>
      <w:r w:rsidRPr="000811DC">
        <w:rPr>
          <w:lang w:val="fr-FR"/>
        </w:rPr>
        <w:t> : la valeur de ce jeton en tournoi.</w:t>
      </w:r>
    </w:p>
    <w:p w14:paraId="1CC744B0" w14:textId="0E419819" w:rsidR="00B53DAD" w:rsidRPr="000811DC" w:rsidRDefault="00B53DAD" w:rsidP="00857949">
      <w:pPr>
        <w:pStyle w:val="Definition"/>
        <w:rPr>
          <w:lang w:val="fr-FR"/>
        </w:rPr>
      </w:pPr>
      <w:r w:rsidRPr="000811DC">
        <w:rPr>
          <w:b/>
          <w:lang w:val="fr-FR"/>
        </w:rPr>
        <w:t>Quantité</w:t>
      </w:r>
      <w:r w:rsidRPr="000811DC">
        <w:rPr>
          <w:lang w:val="fr-FR"/>
        </w:rPr>
        <w:t> : le nombre total de jeton</w:t>
      </w:r>
      <w:r w:rsidR="005E20DE" w:rsidRPr="000811DC">
        <w:rPr>
          <w:lang w:val="fr-FR"/>
        </w:rPr>
        <w:t>s</w:t>
      </w:r>
      <w:r w:rsidRPr="000811DC">
        <w:rPr>
          <w:lang w:val="fr-FR"/>
        </w:rPr>
        <w:t xml:space="preserve"> de ce type dans tous les </w:t>
      </w:r>
      <w:r w:rsidR="005E20DE" w:rsidRPr="000811DC">
        <w:rPr>
          <w:lang w:val="fr-FR"/>
        </w:rPr>
        <w:t>jeux de jetons</w:t>
      </w:r>
      <w:r w:rsidRPr="000811DC">
        <w:rPr>
          <w:lang w:val="fr-FR"/>
        </w:rPr>
        <w:t xml:space="preserve"> définis.</w:t>
      </w:r>
    </w:p>
    <w:p w14:paraId="23A2E29D" w14:textId="5BB72C12" w:rsidR="00B53DAD" w:rsidRPr="000811DC" w:rsidRDefault="00B53DAD" w:rsidP="00857949">
      <w:pPr>
        <w:pStyle w:val="Definition"/>
        <w:rPr>
          <w:lang w:val="fr-FR"/>
        </w:rPr>
      </w:pPr>
      <w:r w:rsidRPr="000811DC">
        <w:rPr>
          <w:b/>
          <w:lang w:val="fr-FR"/>
        </w:rPr>
        <w:t>Valeur totale</w:t>
      </w:r>
      <w:r w:rsidRPr="000811DC">
        <w:rPr>
          <w:lang w:val="fr-FR"/>
        </w:rPr>
        <w:t xml:space="preserve"> : </w:t>
      </w:r>
      <w:r w:rsidR="005E20DE" w:rsidRPr="000811DC">
        <w:rPr>
          <w:lang w:val="fr-FR"/>
        </w:rPr>
        <w:t xml:space="preserve">la </w:t>
      </w:r>
      <w:r w:rsidRPr="000811DC">
        <w:rPr>
          <w:lang w:val="fr-FR"/>
        </w:rPr>
        <w:t xml:space="preserve">valeur totale des </w:t>
      </w:r>
      <w:r w:rsidR="005E20DE" w:rsidRPr="000811DC">
        <w:rPr>
          <w:lang w:val="fr-FR"/>
        </w:rPr>
        <w:t>jetons</w:t>
      </w:r>
      <w:r w:rsidRPr="000811DC">
        <w:rPr>
          <w:lang w:val="fr-FR"/>
        </w:rPr>
        <w:t xml:space="preserve"> de ce type dans tous les </w:t>
      </w:r>
      <w:r w:rsidR="005E20DE" w:rsidRPr="000811DC">
        <w:rPr>
          <w:lang w:val="fr-FR"/>
        </w:rPr>
        <w:t>jeux de jetons définis</w:t>
      </w:r>
      <w:r w:rsidRPr="000811DC">
        <w:rPr>
          <w:lang w:val="fr-FR"/>
        </w:rPr>
        <w:t>.</w:t>
      </w:r>
    </w:p>
    <w:p w14:paraId="3ADC703C" w14:textId="644356FA" w:rsidR="00B53DAD" w:rsidRPr="000811DC" w:rsidRDefault="00B53DAD" w:rsidP="00857949">
      <w:pPr>
        <w:pStyle w:val="Definition"/>
        <w:rPr>
          <w:lang w:val="fr-FR"/>
        </w:rPr>
      </w:pPr>
      <w:r w:rsidRPr="000811DC">
        <w:rPr>
          <w:b/>
          <w:lang w:val="fr-FR"/>
        </w:rPr>
        <w:t>Par joueur</w:t>
      </w:r>
      <w:r w:rsidRPr="000811DC">
        <w:rPr>
          <w:lang w:val="fr-FR"/>
        </w:rPr>
        <w:t xml:space="preserve"> : </w:t>
      </w:r>
      <w:r w:rsidR="005E20DE" w:rsidRPr="000811DC">
        <w:rPr>
          <w:lang w:val="fr-FR"/>
        </w:rPr>
        <w:t>l</w:t>
      </w:r>
      <w:r w:rsidRPr="000811DC">
        <w:rPr>
          <w:lang w:val="fr-FR"/>
        </w:rPr>
        <w:t xml:space="preserve">a quantité de ce jeton que chaque joueur reçoit lors </w:t>
      </w:r>
      <w:r w:rsidR="005E20DE" w:rsidRPr="000811DC">
        <w:rPr>
          <w:lang w:val="fr-FR"/>
        </w:rPr>
        <w:t>de l’achat d’une cave</w:t>
      </w:r>
      <w:r w:rsidRPr="000811DC">
        <w:rPr>
          <w:lang w:val="fr-FR"/>
        </w:rPr>
        <w:t xml:space="preserve"> </w:t>
      </w:r>
      <w:r w:rsidR="005E20DE" w:rsidRPr="000811DC">
        <w:rPr>
          <w:lang w:val="fr-FR"/>
        </w:rPr>
        <w:t>au</w:t>
      </w:r>
      <w:r w:rsidRPr="000811DC">
        <w:rPr>
          <w:lang w:val="fr-FR"/>
        </w:rPr>
        <w:t xml:space="preserve"> tournoi.</w:t>
      </w:r>
    </w:p>
    <w:p w14:paraId="35CA8769" w14:textId="46DFD43D" w:rsidR="00B53DAD" w:rsidRPr="000811DC" w:rsidRDefault="00B53DAD" w:rsidP="00857949">
      <w:pPr>
        <w:pStyle w:val="Definition"/>
        <w:rPr>
          <w:lang w:val="fr-FR"/>
        </w:rPr>
      </w:pPr>
      <w:r w:rsidRPr="000811DC">
        <w:rPr>
          <w:b/>
          <w:lang w:val="fr-FR"/>
        </w:rPr>
        <w:t>Valeur/Joueur</w:t>
      </w:r>
      <w:r w:rsidRPr="000811DC">
        <w:rPr>
          <w:lang w:val="fr-FR"/>
        </w:rPr>
        <w:t xml:space="preserve"> : </w:t>
      </w:r>
      <w:r w:rsidR="005E20DE" w:rsidRPr="000811DC">
        <w:rPr>
          <w:lang w:val="fr-FR"/>
        </w:rPr>
        <w:t>l</w:t>
      </w:r>
      <w:r w:rsidRPr="000811DC">
        <w:rPr>
          <w:lang w:val="fr-FR"/>
        </w:rPr>
        <w:t xml:space="preserve">a valeur totale des jetons de ce type que chaque joueur reçoit lors </w:t>
      </w:r>
      <w:r w:rsidR="005E20DE" w:rsidRPr="000811DC">
        <w:rPr>
          <w:lang w:val="fr-FR"/>
        </w:rPr>
        <w:t>de l’achat d’une cave au tournoi</w:t>
      </w:r>
      <w:r w:rsidRPr="000811DC">
        <w:rPr>
          <w:lang w:val="fr-FR"/>
        </w:rPr>
        <w:t>.</w:t>
      </w:r>
    </w:p>
    <w:p w14:paraId="35B9AA47" w14:textId="31225C74" w:rsidR="00B53DAD" w:rsidRPr="000811DC" w:rsidRDefault="00B53DAD" w:rsidP="00857949">
      <w:pPr>
        <w:pStyle w:val="Definition"/>
        <w:rPr>
          <w:lang w:val="fr-FR"/>
        </w:rPr>
      </w:pPr>
      <w:r w:rsidRPr="000811DC">
        <w:rPr>
          <w:b/>
          <w:lang w:val="fr-FR"/>
        </w:rPr>
        <w:t>Nécessaire</w:t>
      </w:r>
      <w:r w:rsidRPr="000811DC">
        <w:rPr>
          <w:lang w:val="fr-FR"/>
        </w:rPr>
        <w:t xml:space="preserve"> : </w:t>
      </w:r>
      <w:r w:rsidR="005E20DE" w:rsidRPr="000811DC">
        <w:rPr>
          <w:lang w:val="fr-FR"/>
        </w:rPr>
        <w:t>l</w:t>
      </w:r>
      <w:r w:rsidRPr="000811DC">
        <w:rPr>
          <w:lang w:val="fr-FR"/>
        </w:rPr>
        <w:t xml:space="preserve">e nombre total de </w:t>
      </w:r>
      <w:r w:rsidR="005E20DE" w:rsidRPr="000811DC">
        <w:rPr>
          <w:lang w:val="fr-FR"/>
        </w:rPr>
        <w:t>jetons</w:t>
      </w:r>
      <w:r w:rsidRPr="000811DC">
        <w:rPr>
          <w:lang w:val="fr-FR"/>
        </w:rPr>
        <w:t xml:space="preserve"> de ce type nécessaires pour</w:t>
      </w:r>
      <w:r w:rsidR="005E20DE" w:rsidRPr="000811DC">
        <w:rPr>
          <w:lang w:val="fr-FR"/>
        </w:rPr>
        <w:t xml:space="preserve"> que</w:t>
      </w:r>
      <w:r w:rsidRPr="000811DC">
        <w:rPr>
          <w:lang w:val="fr-FR"/>
        </w:rPr>
        <w:t xml:space="preserve"> le nombre de </w:t>
      </w:r>
      <w:r w:rsidR="005E20DE" w:rsidRPr="000811DC">
        <w:rPr>
          <w:lang w:val="fr-FR"/>
        </w:rPr>
        <w:t>cave</w:t>
      </w:r>
      <w:r w:rsidRPr="000811DC">
        <w:rPr>
          <w:lang w:val="fr-FR"/>
        </w:rPr>
        <w:t xml:space="preserve"> défini dans l'entrée </w:t>
      </w:r>
      <w:r w:rsidR="005E20DE" w:rsidRPr="000811DC">
        <w:rPr>
          <w:b/>
          <w:lang w:val="fr-FR"/>
        </w:rPr>
        <w:t>Caves</w:t>
      </w:r>
      <w:r w:rsidRPr="000811DC">
        <w:rPr>
          <w:lang w:val="fr-FR"/>
        </w:rPr>
        <w:t xml:space="preserve">. Cette valeur est affichée en vert si elle est inférieure ou égale au nombre total de </w:t>
      </w:r>
      <w:r w:rsidR="005E20DE" w:rsidRPr="000811DC">
        <w:rPr>
          <w:lang w:val="fr-FR"/>
        </w:rPr>
        <w:t>jetons</w:t>
      </w:r>
      <w:r w:rsidRPr="000811DC">
        <w:rPr>
          <w:lang w:val="fr-FR"/>
        </w:rPr>
        <w:t xml:space="preserve"> de ce type dans tous les </w:t>
      </w:r>
      <w:r w:rsidR="005E20DE" w:rsidRPr="000811DC">
        <w:rPr>
          <w:lang w:val="fr-FR"/>
        </w:rPr>
        <w:t>jeux de jetons</w:t>
      </w:r>
      <w:r w:rsidRPr="000811DC">
        <w:rPr>
          <w:lang w:val="fr-FR"/>
        </w:rPr>
        <w:t xml:space="preserve"> définis, ou en rouge dans le cas contraire.</w:t>
      </w:r>
    </w:p>
    <w:p w14:paraId="013D19AB" w14:textId="0F5619A8" w:rsidR="00B53DAD" w:rsidRPr="000811DC" w:rsidRDefault="00B53DAD" w:rsidP="00857949">
      <w:pPr>
        <w:pStyle w:val="Definition"/>
        <w:rPr>
          <w:lang w:val="fr-FR"/>
        </w:rPr>
      </w:pPr>
      <w:r w:rsidRPr="000811DC">
        <w:rPr>
          <w:b/>
          <w:lang w:val="fr-FR"/>
        </w:rPr>
        <w:t>Plus/Moins</w:t>
      </w:r>
      <w:r w:rsidRPr="000811DC">
        <w:rPr>
          <w:lang w:val="fr-FR"/>
        </w:rPr>
        <w:t xml:space="preserve"> : La différence entre le nombre de </w:t>
      </w:r>
      <w:r w:rsidR="005E20DE" w:rsidRPr="000811DC">
        <w:rPr>
          <w:lang w:val="fr-FR"/>
        </w:rPr>
        <w:t>jetons</w:t>
      </w:r>
      <w:r w:rsidRPr="000811DC">
        <w:rPr>
          <w:lang w:val="fr-FR"/>
        </w:rPr>
        <w:t xml:space="preserve"> de ce type nécessaire pour le nombre de </w:t>
      </w:r>
      <w:r w:rsidR="005E20DE" w:rsidRPr="000811DC">
        <w:rPr>
          <w:lang w:val="fr-FR"/>
        </w:rPr>
        <w:t>cave</w:t>
      </w:r>
      <w:r w:rsidRPr="000811DC">
        <w:rPr>
          <w:lang w:val="fr-FR"/>
        </w:rPr>
        <w:t xml:space="preserve"> défini dans l'entrée </w:t>
      </w:r>
      <w:r w:rsidR="005E20DE" w:rsidRPr="000811DC">
        <w:rPr>
          <w:b/>
          <w:lang w:val="fr-FR"/>
        </w:rPr>
        <w:t>Caves</w:t>
      </w:r>
      <w:r w:rsidRPr="000811DC">
        <w:rPr>
          <w:lang w:val="fr-FR"/>
        </w:rPr>
        <w:t xml:space="preserve"> et le nombre total de </w:t>
      </w:r>
      <w:r w:rsidR="005E20DE" w:rsidRPr="000811DC">
        <w:rPr>
          <w:lang w:val="fr-FR"/>
        </w:rPr>
        <w:t>jetons</w:t>
      </w:r>
      <w:r w:rsidRPr="000811DC">
        <w:rPr>
          <w:lang w:val="fr-FR"/>
        </w:rPr>
        <w:t xml:space="preserve"> de ce type dans tous les </w:t>
      </w:r>
      <w:r w:rsidR="005E20DE" w:rsidRPr="000811DC">
        <w:rPr>
          <w:lang w:val="fr-FR"/>
        </w:rPr>
        <w:t>jeux de jetons</w:t>
      </w:r>
      <w:r w:rsidRPr="000811DC">
        <w:rPr>
          <w:lang w:val="fr-FR"/>
        </w:rPr>
        <w:t xml:space="preserve"> définis. Cette valeur est affichée en vert s'il y a plus de jetons qu'assez, en noir s'il y a exactement </w:t>
      </w:r>
      <w:r w:rsidR="005E20DE" w:rsidRPr="000811DC">
        <w:rPr>
          <w:lang w:val="fr-FR"/>
        </w:rPr>
        <w:t>le nombre</w:t>
      </w:r>
      <w:r w:rsidRPr="000811DC">
        <w:rPr>
          <w:lang w:val="fr-FR"/>
        </w:rPr>
        <w:t xml:space="preserve"> de jetons, ou en rouge s'il n'y a pas assez de jetons.</w:t>
      </w:r>
    </w:p>
    <w:p w14:paraId="3E230357" w14:textId="77777777" w:rsidR="004B7A98" w:rsidRPr="000811DC" w:rsidRDefault="004B7A98" w:rsidP="00857949">
      <w:pPr>
        <w:rPr>
          <w:lang w:val="fr-FR"/>
        </w:rPr>
      </w:pPr>
    </w:p>
    <w:p w14:paraId="60440276" w14:textId="513CF05B" w:rsidR="004B7A98" w:rsidRPr="000811DC" w:rsidRDefault="00417F83" w:rsidP="00857949">
      <w:pPr>
        <w:pStyle w:val="Titre21"/>
        <w:rPr>
          <w:rFonts w:eastAsia="Times New Roman"/>
          <w:lang w:val="fr-FR"/>
        </w:rPr>
      </w:pPr>
      <w:bookmarkStart w:id="747" w:name="_Creating_Chips"/>
      <w:bookmarkStart w:id="748" w:name="CréationDeJetons"/>
      <w:bookmarkStart w:id="749" w:name="_Toc64493775"/>
      <w:bookmarkStart w:id="750" w:name="_Toc64494453"/>
      <w:bookmarkEnd w:id="747"/>
      <w:bookmarkEnd w:id="748"/>
      <w:r w:rsidRPr="000811DC">
        <w:rPr>
          <w:rFonts w:eastAsia="Times New Roman"/>
          <w:lang w:val="fr-FR"/>
        </w:rPr>
        <w:t>Création de jetons</w:t>
      </w:r>
      <w:bookmarkEnd w:id="749"/>
      <w:bookmarkEnd w:id="750"/>
    </w:p>
    <w:p w14:paraId="661E0CA3" w14:textId="2D66FFC0" w:rsidR="00417F83" w:rsidRPr="000811DC" w:rsidRDefault="00417F83" w:rsidP="00857949">
      <w:pPr>
        <w:rPr>
          <w:lang w:val="fr-FR"/>
        </w:rPr>
      </w:pPr>
      <w:r w:rsidRPr="000811DC">
        <w:rPr>
          <w:lang w:val="fr-FR"/>
        </w:rPr>
        <w:t xml:space="preserve">Pour créer un nouveau jeton, appuyez sur le bouton </w:t>
      </w:r>
      <w:r w:rsidRPr="000811DC">
        <w:rPr>
          <w:b/>
          <w:lang w:val="fr-FR"/>
        </w:rPr>
        <w:t>Nouveau jeton</w:t>
      </w:r>
      <w:r w:rsidRPr="000811DC">
        <w:rPr>
          <w:lang w:val="fr-FR"/>
        </w:rPr>
        <w:t xml:space="preserve"> ou faites un clic droit dans un espace vide de la section Jetons et sélectionnez </w:t>
      </w:r>
      <w:r w:rsidRPr="000811DC">
        <w:rPr>
          <w:i/>
          <w:iCs/>
          <w:lang w:val="fr-FR"/>
        </w:rPr>
        <w:t>Nouveau jeton</w:t>
      </w:r>
      <w:r w:rsidRPr="000811DC">
        <w:rPr>
          <w:lang w:val="fr-FR"/>
        </w:rPr>
        <w:t>.</w:t>
      </w:r>
    </w:p>
    <w:p w14:paraId="29D7B0C4" w14:textId="77777777" w:rsidR="00417F83" w:rsidRPr="000811DC" w:rsidRDefault="00417F83" w:rsidP="00857949">
      <w:pPr>
        <w:rPr>
          <w:lang w:val="fr-FR"/>
        </w:rPr>
      </w:pPr>
    </w:p>
    <w:p w14:paraId="52A52A17" w14:textId="3DFEB1BC" w:rsidR="00417F83" w:rsidRPr="000811DC" w:rsidRDefault="00417F83"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Pr="000811DC">
        <w:rPr>
          <w:b/>
          <w:lang w:val="fr-FR"/>
        </w:rPr>
        <w:t>Nouveau jeton</w:t>
      </w:r>
      <w:r w:rsidRPr="000811DC">
        <w:rPr>
          <w:lang w:val="fr-FR"/>
        </w:rPr>
        <w:t xml:space="preserve">, vous pouvez sélectionner l'une des couleurs prédéfinies pour le jeton ou sélectionner </w:t>
      </w:r>
      <w:r w:rsidRPr="000811DC">
        <w:rPr>
          <w:b/>
          <w:lang w:val="fr-FR"/>
        </w:rPr>
        <w:t>Personnalisé</w:t>
      </w:r>
      <w:r w:rsidRPr="000811DC">
        <w:rPr>
          <w:lang w:val="fr-FR"/>
        </w:rPr>
        <w:t xml:space="preserve"> et choisissez la couleur vous-même. Vous pouvez également utiliser une image pour votre jeton en sélectionnant </w:t>
      </w:r>
      <w:r w:rsidRPr="000811DC">
        <w:rPr>
          <w:b/>
          <w:lang w:val="fr-FR"/>
        </w:rPr>
        <w:t>Image</w:t>
      </w:r>
      <w:r w:rsidRPr="000811DC">
        <w:rPr>
          <w:lang w:val="fr-FR"/>
        </w:rPr>
        <w:t>.</w:t>
      </w:r>
    </w:p>
    <w:p w14:paraId="254C9ADC" w14:textId="77777777" w:rsidR="00417F83" w:rsidRPr="000811DC" w:rsidRDefault="00417F83" w:rsidP="00857949">
      <w:pPr>
        <w:rPr>
          <w:lang w:val="fr-FR"/>
        </w:rPr>
      </w:pPr>
    </w:p>
    <w:p w14:paraId="185A04D9" w14:textId="1EAA14AC" w:rsidR="00417F83" w:rsidRPr="000811DC" w:rsidRDefault="00417F83" w:rsidP="00857949">
      <w:pPr>
        <w:rPr>
          <w:lang w:val="fr-FR"/>
        </w:rPr>
      </w:pPr>
      <w:r w:rsidRPr="000811DC">
        <w:rPr>
          <w:lang w:val="fr-FR"/>
        </w:rPr>
        <w:t xml:space="preserve">La case à cocher </w:t>
      </w:r>
      <w:r w:rsidRPr="000811DC">
        <w:rPr>
          <w:b/>
          <w:lang w:val="fr-FR"/>
        </w:rPr>
        <w:t>Afficher le jeton sur l'écran du tournoi</w:t>
      </w:r>
      <w:r w:rsidRPr="000811DC">
        <w:rPr>
          <w:lang w:val="fr-FR"/>
        </w:rPr>
        <w:t xml:space="preserve"> contrôle si le jeton sera affiché ou non sur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xml:space="preserve"> pour les balises de présentation qui affichent des jetons. Consultez l'</w:t>
      </w:r>
      <w:hyperlink w:anchor="OngletPrésentation" w:history="1">
        <w:r w:rsidRPr="000811DC">
          <w:rPr>
            <w:rStyle w:val="LienCar"/>
            <w:lang w:val="fr-FR"/>
          </w:rPr>
          <w:t>onglet Présentation</w:t>
        </w:r>
      </w:hyperlink>
      <w:r w:rsidRPr="000811DC">
        <w:rPr>
          <w:lang w:val="fr-FR"/>
        </w:rPr>
        <w:t xml:space="preserve"> pour plus d'informations sur les balises de présentation.</w:t>
      </w:r>
    </w:p>
    <w:p w14:paraId="34DF2DA6" w14:textId="77777777" w:rsidR="004B7A98" w:rsidRPr="000811DC" w:rsidRDefault="004B7A98" w:rsidP="00857949">
      <w:pPr>
        <w:rPr>
          <w:lang w:val="fr-FR"/>
        </w:rPr>
      </w:pPr>
    </w:p>
    <w:p w14:paraId="70E7014F" w14:textId="3559ED39" w:rsidR="004B7A98" w:rsidRPr="000811DC" w:rsidRDefault="00417F83" w:rsidP="00857949">
      <w:pPr>
        <w:pStyle w:val="Titre21"/>
        <w:rPr>
          <w:rFonts w:eastAsia="Times New Roman"/>
          <w:lang w:val="fr-FR"/>
        </w:rPr>
      </w:pPr>
      <w:bookmarkStart w:id="751" w:name="_Creating_Chipsets"/>
      <w:bookmarkStart w:id="752" w:name="CréationDeJeuDeJetons"/>
      <w:bookmarkStart w:id="753" w:name="_Toc64493776"/>
      <w:bookmarkStart w:id="754" w:name="_Toc64494454"/>
      <w:bookmarkEnd w:id="751"/>
      <w:bookmarkEnd w:id="752"/>
      <w:r w:rsidRPr="000811DC">
        <w:rPr>
          <w:rFonts w:eastAsia="Times New Roman"/>
          <w:lang w:val="fr-FR"/>
        </w:rPr>
        <w:t>Création de jeu de jetons</w:t>
      </w:r>
      <w:bookmarkEnd w:id="753"/>
      <w:bookmarkEnd w:id="754"/>
    </w:p>
    <w:p w14:paraId="1E114FEE" w14:textId="49A405B5" w:rsidR="00417F83" w:rsidRPr="000811DC" w:rsidRDefault="00417F83" w:rsidP="00857949">
      <w:pPr>
        <w:rPr>
          <w:lang w:val="fr-FR"/>
        </w:rPr>
      </w:pPr>
      <w:r w:rsidRPr="000811DC">
        <w:rPr>
          <w:lang w:val="fr-FR"/>
        </w:rPr>
        <w:t xml:space="preserve">Un jeu de jetons est une collection de </w:t>
      </w:r>
      <w:r w:rsidR="0072422F" w:rsidRPr="000811DC">
        <w:rPr>
          <w:lang w:val="fr-FR"/>
        </w:rPr>
        <w:t>jetons</w:t>
      </w:r>
      <w:r w:rsidRPr="000811DC">
        <w:rPr>
          <w:lang w:val="fr-FR"/>
        </w:rPr>
        <w:t xml:space="preserve">. Un </w:t>
      </w:r>
      <w:r w:rsidR="0072422F" w:rsidRPr="000811DC">
        <w:rPr>
          <w:lang w:val="fr-FR"/>
        </w:rPr>
        <w:t>jeu de jetons</w:t>
      </w:r>
      <w:r w:rsidRPr="000811DC">
        <w:rPr>
          <w:lang w:val="fr-FR"/>
        </w:rPr>
        <w:t xml:space="preserve"> contient des quantités de </w:t>
      </w:r>
      <w:r w:rsidR="0072422F" w:rsidRPr="000811DC">
        <w:rPr>
          <w:lang w:val="fr-FR"/>
        </w:rPr>
        <w:t>jetons</w:t>
      </w:r>
      <w:r w:rsidRPr="000811DC">
        <w:rPr>
          <w:lang w:val="fr-FR"/>
        </w:rPr>
        <w:t xml:space="preserve"> que vous avez définies dans la section </w:t>
      </w:r>
      <w:r w:rsidR="0072422F" w:rsidRPr="000811DC">
        <w:rPr>
          <w:b/>
          <w:lang w:val="fr-FR"/>
        </w:rPr>
        <w:t>Jetons</w:t>
      </w:r>
      <w:r w:rsidRPr="000811DC">
        <w:rPr>
          <w:lang w:val="fr-FR"/>
        </w:rPr>
        <w:t>.</w:t>
      </w:r>
    </w:p>
    <w:p w14:paraId="193419C8" w14:textId="77777777" w:rsidR="00417F83" w:rsidRPr="000811DC" w:rsidRDefault="00417F83" w:rsidP="00857949">
      <w:pPr>
        <w:rPr>
          <w:lang w:val="fr-FR"/>
        </w:rPr>
      </w:pPr>
    </w:p>
    <w:p w14:paraId="7ECDC998" w14:textId="50474AA1" w:rsidR="00417F83" w:rsidRPr="000811DC" w:rsidRDefault="00417F83" w:rsidP="00857949">
      <w:pPr>
        <w:rPr>
          <w:lang w:val="fr-FR"/>
        </w:rPr>
      </w:pPr>
      <w:r w:rsidRPr="000811DC">
        <w:rPr>
          <w:lang w:val="fr-FR"/>
        </w:rPr>
        <w:t xml:space="preserve">Pour créer un </w:t>
      </w:r>
      <w:r w:rsidR="0072422F" w:rsidRPr="000811DC">
        <w:rPr>
          <w:lang w:val="fr-FR"/>
        </w:rPr>
        <w:t>jeu de jetons</w:t>
      </w:r>
      <w:r w:rsidRPr="000811DC">
        <w:rPr>
          <w:lang w:val="fr-FR"/>
        </w:rPr>
        <w:t xml:space="preserve">, appuyez sur le bouton </w:t>
      </w:r>
      <w:bookmarkStart w:id="755" w:name="_Hlk64015914"/>
      <w:r w:rsidRPr="000811DC">
        <w:rPr>
          <w:b/>
          <w:lang w:val="fr-FR"/>
        </w:rPr>
        <w:t xml:space="preserve">Nouveau </w:t>
      </w:r>
      <w:r w:rsidR="0072422F" w:rsidRPr="000811DC">
        <w:rPr>
          <w:b/>
          <w:lang w:val="fr-FR"/>
        </w:rPr>
        <w:t>jeu de jetons</w:t>
      </w:r>
      <w:r w:rsidRPr="000811DC">
        <w:rPr>
          <w:lang w:val="fr-FR"/>
        </w:rPr>
        <w:t xml:space="preserve"> </w:t>
      </w:r>
      <w:bookmarkEnd w:id="755"/>
      <w:r w:rsidRPr="000811DC">
        <w:rPr>
          <w:lang w:val="fr-FR"/>
        </w:rPr>
        <w:t xml:space="preserve">ou faites un clic droit dans un espace vide de la section </w:t>
      </w:r>
      <w:r w:rsidR="0072422F" w:rsidRPr="000811DC">
        <w:rPr>
          <w:b/>
          <w:lang w:val="fr-FR"/>
        </w:rPr>
        <w:t>jeu de jetons</w:t>
      </w:r>
      <w:r w:rsidRPr="000811DC">
        <w:rPr>
          <w:lang w:val="fr-FR"/>
        </w:rPr>
        <w:t xml:space="preserve"> et sélectionnez </w:t>
      </w:r>
      <w:r w:rsidR="0072422F" w:rsidRPr="000811DC">
        <w:rPr>
          <w:i/>
          <w:iCs/>
          <w:lang w:val="fr-FR"/>
        </w:rPr>
        <w:t>Nouveau jeu de jetons</w:t>
      </w:r>
      <w:r w:rsidRPr="000811DC">
        <w:rPr>
          <w:lang w:val="fr-FR"/>
        </w:rPr>
        <w:t>.</w:t>
      </w:r>
    </w:p>
    <w:p w14:paraId="37BBD869" w14:textId="77777777" w:rsidR="00417F83" w:rsidRPr="000811DC" w:rsidRDefault="00417F83" w:rsidP="00857949">
      <w:pPr>
        <w:rPr>
          <w:lang w:val="fr-FR"/>
        </w:rPr>
      </w:pPr>
    </w:p>
    <w:p w14:paraId="2F89240B" w14:textId="511C3E92" w:rsidR="00417F83" w:rsidRPr="000811DC" w:rsidRDefault="00417F83" w:rsidP="00857949">
      <w:pPr>
        <w:rPr>
          <w:lang w:val="fr-FR"/>
        </w:rPr>
      </w:pPr>
      <w:r w:rsidRPr="000811DC">
        <w:rPr>
          <w:lang w:val="fr-FR"/>
        </w:rPr>
        <w:t xml:space="preserve">Dans la </w:t>
      </w:r>
      <w:r w:rsidR="00371885" w:rsidRPr="000811DC">
        <w:rPr>
          <w:lang w:val="fr-FR"/>
        </w:rPr>
        <w:t>boite</w:t>
      </w:r>
      <w:r w:rsidRPr="000811DC">
        <w:rPr>
          <w:lang w:val="fr-FR"/>
        </w:rPr>
        <w:t xml:space="preserve"> de dialogue </w:t>
      </w:r>
      <w:r w:rsidR="0072422F" w:rsidRPr="000811DC">
        <w:rPr>
          <w:b/>
          <w:lang w:val="fr-FR"/>
        </w:rPr>
        <w:t>Nouveau jeu de jetons</w:t>
      </w:r>
      <w:r w:rsidRPr="000811DC">
        <w:rPr>
          <w:lang w:val="fr-FR"/>
        </w:rPr>
        <w:t xml:space="preserve">, la section </w:t>
      </w:r>
      <w:r w:rsidRPr="000811DC">
        <w:rPr>
          <w:b/>
          <w:lang w:val="fr-FR"/>
        </w:rPr>
        <w:t>Contenu</w:t>
      </w:r>
      <w:r w:rsidR="0072422F" w:rsidRPr="000811DC">
        <w:rPr>
          <w:b/>
          <w:lang w:val="fr-FR"/>
        </w:rPr>
        <w:t>s</w:t>
      </w:r>
      <w:r w:rsidRPr="000811DC">
        <w:rPr>
          <w:lang w:val="fr-FR"/>
        </w:rPr>
        <w:t xml:space="preserve"> définit les quantités de chaque </w:t>
      </w:r>
      <w:r w:rsidR="0072422F" w:rsidRPr="000811DC">
        <w:rPr>
          <w:lang w:val="fr-FR"/>
        </w:rPr>
        <w:t>jetons</w:t>
      </w:r>
      <w:r w:rsidRPr="000811DC">
        <w:rPr>
          <w:lang w:val="fr-FR"/>
        </w:rPr>
        <w:t xml:space="preserve"> que contient ce </w:t>
      </w:r>
      <w:r w:rsidR="0072422F" w:rsidRPr="000811DC">
        <w:rPr>
          <w:lang w:val="fr-FR"/>
        </w:rPr>
        <w:t>jeu de jetons</w:t>
      </w:r>
      <w:r w:rsidRPr="000811DC">
        <w:rPr>
          <w:lang w:val="fr-FR"/>
        </w:rPr>
        <w:t>.</w:t>
      </w:r>
    </w:p>
    <w:p w14:paraId="57DC51EB" w14:textId="77777777" w:rsidR="0072422F" w:rsidRPr="000811DC" w:rsidRDefault="0072422F" w:rsidP="00857949">
      <w:pPr>
        <w:rPr>
          <w:lang w:val="fr-FR"/>
        </w:rPr>
      </w:pPr>
    </w:p>
    <w:p w14:paraId="22BA66BF" w14:textId="384BE01C" w:rsidR="004B7A98" w:rsidRPr="000811DC" w:rsidRDefault="0072422F" w:rsidP="00857949">
      <w:pPr>
        <w:pStyle w:val="Titre21"/>
        <w:rPr>
          <w:rFonts w:eastAsia="Times New Roman"/>
          <w:lang w:val="fr-FR"/>
        </w:rPr>
      </w:pPr>
      <w:bookmarkStart w:id="756" w:name="_Toc64493777"/>
      <w:bookmarkStart w:id="757" w:name="_Toc64494455"/>
      <w:r w:rsidRPr="000811DC">
        <w:rPr>
          <w:rFonts w:eastAsia="Times New Roman"/>
          <w:lang w:val="fr-FR"/>
        </w:rPr>
        <w:t>Modification des jetons et jeux de jetons</w:t>
      </w:r>
      <w:bookmarkEnd w:id="756"/>
      <w:bookmarkEnd w:id="757"/>
    </w:p>
    <w:p w14:paraId="047C62DF" w14:textId="402A51BD" w:rsidR="0072422F" w:rsidRPr="000811DC" w:rsidRDefault="0072422F" w:rsidP="00857949">
      <w:pPr>
        <w:rPr>
          <w:lang w:val="fr-FR"/>
        </w:rPr>
      </w:pPr>
      <w:r w:rsidRPr="000811DC">
        <w:rPr>
          <w:lang w:val="fr-FR"/>
        </w:rPr>
        <w:t xml:space="preserve">Pour modifier un jeton, double-cliquez sur le jeton ou faites un clic droit sur le jeton et sélectionnez </w:t>
      </w:r>
      <w:r w:rsidRPr="000811DC">
        <w:rPr>
          <w:i/>
          <w:iCs/>
          <w:lang w:val="fr-FR"/>
        </w:rPr>
        <w:t>Modifier le jeton</w:t>
      </w:r>
      <w:r w:rsidRPr="000811DC">
        <w:rPr>
          <w:lang w:val="fr-FR"/>
        </w:rPr>
        <w:t>.</w:t>
      </w:r>
    </w:p>
    <w:p w14:paraId="32E9B56B" w14:textId="77777777" w:rsidR="0072422F" w:rsidRPr="000811DC" w:rsidRDefault="0072422F" w:rsidP="00857949">
      <w:pPr>
        <w:rPr>
          <w:lang w:val="fr-FR"/>
        </w:rPr>
      </w:pPr>
    </w:p>
    <w:p w14:paraId="4929D61F" w14:textId="23A28701" w:rsidR="0072422F" w:rsidRPr="000811DC" w:rsidRDefault="0072422F" w:rsidP="00857949">
      <w:pPr>
        <w:rPr>
          <w:lang w:val="fr-FR"/>
        </w:rPr>
      </w:pPr>
      <w:r w:rsidRPr="000811DC">
        <w:rPr>
          <w:lang w:val="fr-FR"/>
        </w:rPr>
        <w:t xml:space="preserve">Pour modifier un jeu de jetons, double-cliquez sur le nom du jeu de jetons ou sur l’un des jetons du jeu de jetons, ou cliquez avec le bouton droit sur le nom du jeu de jetons ou sur l'un des jetons du jeu de jetons et sélectionnez </w:t>
      </w:r>
      <w:r w:rsidRPr="000811DC">
        <w:rPr>
          <w:i/>
          <w:iCs/>
          <w:lang w:val="fr-FR"/>
        </w:rPr>
        <w:t>Modifier le jeu de jetons</w:t>
      </w:r>
      <w:r w:rsidRPr="000811DC">
        <w:rPr>
          <w:lang w:val="fr-FR"/>
        </w:rPr>
        <w:t>.</w:t>
      </w:r>
    </w:p>
    <w:p w14:paraId="06457555" w14:textId="77777777" w:rsidR="0072422F" w:rsidRPr="000811DC" w:rsidRDefault="0072422F" w:rsidP="00857949">
      <w:pPr>
        <w:rPr>
          <w:lang w:val="fr-FR"/>
        </w:rPr>
      </w:pPr>
    </w:p>
    <w:p w14:paraId="0561F825" w14:textId="6FE7D585" w:rsidR="0072422F" w:rsidRPr="000811DC" w:rsidRDefault="0072422F" w:rsidP="00857949">
      <w:pPr>
        <w:pStyle w:val="Titre21"/>
        <w:rPr>
          <w:rFonts w:eastAsia="Times New Roman"/>
          <w:lang w:val="fr-FR"/>
        </w:rPr>
      </w:pPr>
      <w:bookmarkStart w:id="758" w:name="_Toc64493778"/>
      <w:bookmarkStart w:id="759" w:name="_Toc64494456"/>
      <w:r w:rsidRPr="000811DC">
        <w:rPr>
          <w:rFonts w:eastAsia="Times New Roman"/>
          <w:lang w:val="fr-FR"/>
        </w:rPr>
        <w:t>Suppression de jeton et jeu de jetons</w:t>
      </w:r>
      <w:bookmarkEnd w:id="758"/>
      <w:bookmarkEnd w:id="759"/>
    </w:p>
    <w:p w14:paraId="640A1227" w14:textId="57DD22EE" w:rsidR="004B7A98" w:rsidRPr="000811DC" w:rsidRDefault="0072422F" w:rsidP="00857949">
      <w:pPr>
        <w:rPr>
          <w:lang w:val="fr-FR"/>
        </w:rPr>
      </w:pPr>
      <w:r w:rsidRPr="000811DC">
        <w:rPr>
          <w:lang w:val="fr-FR"/>
        </w:rPr>
        <w:t xml:space="preserve">Pour supprimer un jeton, faites un clic droit sur le jeton et sélectionnez </w:t>
      </w:r>
      <w:r w:rsidRPr="000811DC">
        <w:rPr>
          <w:i/>
          <w:iCs/>
          <w:lang w:val="fr-FR"/>
        </w:rPr>
        <w:t>Supprimer le jeton</w:t>
      </w:r>
      <w:r w:rsidRPr="000811DC">
        <w:rPr>
          <w:lang w:val="fr-FR"/>
        </w:rPr>
        <w:t xml:space="preserve">. Pour supprimer un jeu de jetons, cliquez avec le bouton droit sur le nom du jeu de jetons ou sur l'un des jetons du jeu de jetons et sélectionnez </w:t>
      </w:r>
      <w:r w:rsidRPr="000811DC">
        <w:rPr>
          <w:i/>
          <w:iCs/>
          <w:lang w:val="fr-FR"/>
        </w:rPr>
        <w:t>Supprimer le jeu de jetons</w:t>
      </w:r>
      <w:r w:rsidRPr="000811DC">
        <w:rPr>
          <w:lang w:val="fr-FR"/>
        </w:rPr>
        <w:t xml:space="preserve">. Voir </w:t>
      </w:r>
      <w:hyperlink w:anchor="EffacerLesJetonsEtJeuxDeJetons" w:history="1">
        <w:r w:rsidRPr="000811DC">
          <w:rPr>
            <w:rStyle w:val="LienCar"/>
            <w:lang w:val="fr-FR"/>
          </w:rPr>
          <w:t>Effacer les jetons et jeux de jetons</w:t>
        </w:r>
      </w:hyperlink>
      <w:r w:rsidRPr="000811DC">
        <w:rPr>
          <w:lang w:val="fr-FR"/>
        </w:rPr>
        <w:t xml:space="preserve"> pour supprimer rapidement tous les jetons et/ou jeu</w:t>
      </w:r>
      <w:r w:rsidR="002B3688" w:rsidRPr="000811DC">
        <w:rPr>
          <w:lang w:val="fr-FR"/>
        </w:rPr>
        <w:t>x</w:t>
      </w:r>
      <w:r w:rsidRPr="000811DC">
        <w:rPr>
          <w:lang w:val="fr-FR"/>
        </w:rPr>
        <w:t xml:space="preserve"> de jetons.</w:t>
      </w:r>
    </w:p>
    <w:p w14:paraId="48ACDEC2" w14:textId="77777777" w:rsidR="006C1DD5" w:rsidRPr="000811DC" w:rsidRDefault="006C1DD5" w:rsidP="00857949">
      <w:pPr>
        <w:rPr>
          <w:lang w:val="fr-FR"/>
        </w:rPr>
      </w:pPr>
    </w:p>
    <w:p w14:paraId="71673C61" w14:textId="3AE5A572" w:rsidR="004B7A98" w:rsidRPr="000811DC" w:rsidRDefault="002B3688" w:rsidP="00857949">
      <w:pPr>
        <w:pStyle w:val="Titre21"/>
        <w:rPr>
          <w:rFonts w:eastAsia="Times New Roman"/>
          <w:lang w:val="fr-FR"/>
        </w:rPr>
      </w:pPr>
      <w:bookmarkStart w:id="760" w:name="_Setting_Chip_Values_and_Per-Player_"/>
      <w:bookmarkStart w:id="761" w:name="DéfinitionDesValeursDesJetonsEtDesQuant"/>
      <w:bookmarkStart w:id="762" w:name="_Hlk64029310"/>
      <w:bookmarkStart w:id="763" w:name="_Toc64493779"/>
      <w:bookmarkStart w:id="764" w:name="_Toc64494457"/>
      <w:bookmarkEnd w:id="760"/>
      <w:bookmarkEnd w:id="761"/>
      <w:r w:rsidRPr="000811DC">
        <w:rPr>
          <w:rFonts w:eastAsia="Times New Roman"/>
          <w:lang w:val="fr-FR"/>
        </w:rPr>
        <w:t>Définition des valeurs des jetons et des quantités par joueur</w:t>
      </w:r>
      <w:bookmarkEnd w:id="763"/>
      <w:bookmarkEnd w:id="764"/>
    </w:p>
    <w:bookmarkEnd w:id="762"/>
    <w:p w14:paraId="09FED20E" w14:textId="6C7425B7" w:rsidR="002B3688" w:rsidRPr="000811DC" w:rsidRDefault="002B3688" w:rsidP="00857949">
      <w:pPr>
        <w:rPr>
          <w:lang w:val="fr-FR"/>
        </w:rPr>
      </w:pPr>
      <w:r w:rsidRPr="000811DC">
        <w:rPr>
          <w:lang w:val="fr-FR"/>
        </w:rPr>
        <w:t xml:space="preserve">Pour définir rapidement les valeurs de tous les jetons et/ou pour définir la quantité de chaque jeton que chaque joueur reçoit lors de l’achat d’une cave pour le tournoi, appuyez sur le bouton </w:t>
      </w:r>
      <w:r w:rsidRPr="000811DC">
        <w:rPr>
          <w:b/>
          <w:lang w:val="fr-FR"/>
        </w:rPr>
        <w:t>Valeurs et nombre de jetons par joueurs</w:t>
      </w:r>
      <w:r w:rsidRPr="000811DC">
        <w:rPr>
          <w:lang w:val="fr-FR"/>
        </w:rPr>
        <w:t xml:space="preserve">. La </w:t>
      </w:r>
      <w:r w:rsidR="00371885" w:rsidRPr="000811DC">
        <w:rPr>
          <w:lang w:val="fr-FR"/>
        </w:rPr>
        <w:t>boite</w:t>
      </w:r>
      <w:r w:rsidRPr="000811DC">
        <w:rPr>
          <w:lang w:val="fr-FR"/>
        </w:rPr>
        <w:t xml:space="preserve"> de dialogue </w:t>
      </w:r>
      <w:r w:rsidR="007D152F" w:rsidRPr="000811DC">
        <w:rPr>
          <w:b/>
          <w:lang w:val="fr-FR"/>
        </w:rPr>
        <w:t>Définir les valeurs des jetons et les quantités par joueurs</w:t>
      </w:r>
      <w:r w:rsidR="007D152F" w:rsidRPr="000811DC">
        <w:rPr>
          <w:lang w:val="fr-FR"/>
        </w:rPr>
        <w:t xml:space="preserve"> </w:t>
      </w:r>
      <w:r w:rsidRPr="000811DC">
        <w:rPr>
          <w:lang w:val="fr-FR"/>
        </w:rPr>
        <w:t>s'affiche.</w:t>
      </w:r>
    </w:p>
    <w:p w14:paraId="0FCD2ACC" w14:textId="77777777" w:rsidR="002B3688" w:rsidRPr="000811DC" w:rsidRDefault="002B3688" w:rsidP="00857949">
      <w:pPr>
        <w:rPr>
          <w:lang w:val="fr-FR"/>
        </w:rPr>
      </w:pPr>
    </w:p>
    <w:p w14:paraId="6FAF797A" w14:textId="7694C008" w:rsidR="002B3688" w:rsidRPr="000811DC" w:rsidRDefault="002B3688" w:rsidP="00857949">
      <w:pPr>
        <w:rPr>
          <w:lang w:val="fr-FR"/>
        </w:rPr>
      </w:pPr>
      <w:r w:rsidRPr="000811DC">
        <w:rPr>
          <w:lang w:val="fr-FR"/>
        </w:rPr>
        <w:t xml:space="preserve">Pour chaque </w:t>
      </w:r>
      <w:r w:rsidR="007D152F" w:rsidRPr="000811DC">
        <w:rPr>
          <w:lang w:val="fr-FR"/>
        </w:rPr>
        <w:t>jeton défini</w:t>
      </w:r>
      <w:r w:rsidRPr="000811DC">
        <w:rPr>
          <w:lang w:val="fr-FR"/>
        </w:rPr>
        <w:t xml:space="preserve">, la valeur actuelle </w:t>
      </w:r>
      <w:r w:rsidR="007D152F" w:rsidRPr="000811DC">
        <w:rPr>
          <w:lang w:val="fr-FR"/>
        </w:rPr>
        <w:t>du jeton</w:t>
      </w:r>
      <w:r w:rsidRPr="000811DC">
        <w:rPr>
          <w:lang w:val="fr-FR"/>
        </w:rPr>
        <w:t xml:space="preserve"> est affichée et peut être mise à jour dans cette </w:t>
      </w:r>
      <w:r w:rsidR="00371885" w:rsidRPr="000811DC">
        <w:rPr>
          <w:lang w:val="fr-FR"/>
        </w:rPr>
        <w:t>boite</w:t>
      </w:r>
      <w:r w:rsidRPr="000811DC">
        <w:rPr>
          <w:lang w:val="fr-FR"/>
        </w:rPr>
        <w:t xml:space="preserve"> de dialogue. À côté de la valeur de chaque jeton, la quantité par joueur est affichée. Mettez à jour ces valeurs avec le </w:t>
      </w:r>
      <w:r w:rsidR="007D152F" w:rsidRPr="000811DC">
        <w:rPr>
          <w:lang w:val="fr-FR"/>
        </w:rPr>
        <w:t>nombre</w:t>
      </w:r>
      <w:r w:rsidRPr="000811DC">
        <w:rPr>
          <w:lang w:val="fr-FR"/>
        </w:rPr>
        <w:t xml:space="preserve"> de chaque jeton que chaque joueur reçoit à l'achat</w:t>
      </w:r>
      <w:r w:rsidR="007D152F" w:rsidRPr="000811DC">
        <w:rPr>
          <w:lang w:val="fr-FR"/>
        </w:rPr>
        <w:t xml:space="preserve"> d’une cave</w:t>
      </w:r>
      <w:r w:rsidRPr="000811DC">
        <w:rPr>
          <w:lang w:val="fr-FR"/>
        </w:rPr>
        <w:t>. Le nombre de jetons et la valeur totale de ces jetons, par joueur, sont affichés en bas de l'écran lorsque vous mettez à jour les valeurs et les quantités de jetons.</w:t>
      </w:r>
    </w:p>
    <w:p w14:paraId="7F6BB910" w14:textId="77777777" w:rsidR="004B7A98" w:rsidRPr="000811DC" w:rsidRDefault="004B7A98" w:rsidP="00857949">
      <w:pPr>
        <w:rPr>
          <w:lang w:val="fr-FR"/>
        </w:rPr>
      </w:pPr>
    </w:p>
    <w:p w14:paraId="62A79997" w14:textId="085B7AE6" w:rsidR="004B7A98" w:rsidRPr="000811DC" w:rsidRDefault="00F67E22" w:rsidP="00857949">
      <w:pPr>
        <w:pStyle w:val="Titre21"/>
        <w:rPr>
          <w:rFonts w:eastAsia="Times New Roman"/>
          <w:lang w:val="fr-FR"/>
        </w:rPr>
      </w:pPr>
      <w:bookmarkStart w:id="765" w:name="_Toc64493780"/>
      <w:bookmarkStart w:id="766" w:name="_Toc64494458"/>
      <w:r w:rsidRPr="000811DC">
        <w:rPr>
          <w:rFonts w:eastAsia="Times New Roman"/>
          <w:lang w:val="fr-FR"/>
        </w:rPr>
        <w:t>Détermination de la capacité du tournoi</w:t>
      </w:r>
      <w:bookmarkEnd w:id="765"/>
      <w:bookmarkEnd w:id="766"/>
    </w:p>
    <w:p w14:paraId="0686CBDA" w14:textId="00173BAE" w:rsidR="00F67E22" w:rsidRPr="000811DC" w:rsidRDefault="00F67E22" w:rsidP="00857949">
      <w:pPr>
        <w:rPr>
          <w:lang w:val="fr-FR"/>
        </w:rPr>
      </w:pPr>
      <w:r w:rsidRPr="000811DC">
        <w:rPr>
          <w:lang w:val="fr-FR"/>
        </w:rPr>
        <w:t>Pour déterminer le nombre total de joueurs que vous pouvez accueillir dans votre tournoi avec la quantité de jetons que vous possédez, procédez comme suit :</w:t>
      </w:r>
    </w:p>
    <w:p w14:paraId="7C4725FC" w14:textId="77777777" w:rsidR="00F67E22" w:rsidRPr="000811DC" w:rsidRDefault="00F67E22" w:rsidP="00857949">
      <w:pPr>
        <w:rPr>
          <w:lang w:val="fr-FR"/>
        </w:rPr>
      </w:pPr>
    </w:p>
    <w:p w14:paraId="508932CD" w14:textId="0321B892" w:rsidR="00F67E22" w:rsidRPr="000811DC" w:rsidRDefault="00F67E22" w:rsidP="00857949">
      <w:pPr>
        <w:rPr>
          <w:lang w:val="fr-FR"/>
        </w:rPr>
      </w:pPr>
      <w:r w:rsidRPr="000811DC">
        <w:rPr>
          <w:lang w:val="fr-FR"/>
        </w:rPr>
        <w:t xml:space="preserve">Définissez vos jetons, voir </w:t>
      </w:r>
      <w:hyperlink w:anchor="CréationDeJetons" w:history="1">
        <w:r w:rsidRPr="000811DC">
          <w:rPr>
            <w:rStyle w:val="LienCar"/>
            <w:lang w:val="fr-FR"/>
          </w:rPr>
          <w:t>Création de jetons</w:t>
        </w:r>
      </w:hyperlink>
      <w:r w:rsidRPr="000811DC">
        <w:rPr>
          <w:lang w:val="fr-FR"/>
        </w:rPr>
        <w:t>.</w:t>
      </w:r>
    </w:p>
    <w:p w14:paraId="3A6EBEDC" w14:textId="644AEBE6" w:rsidR="00F67E22" w:rsidRPr="000811DC" w:rsidRDefault="00F67E22" w:rsidP="00857949">
      <w:pPr>
        <w:rPr>
          <w:lang w:val="fr-FR"/>
        </w:rPr>
      </w:pPr>
      <w:r w:rsidRPr="000811DC">
        <w:rPr>
          <w:lang w:val="fr-FR"/>
        </w:rPr>
        <w:t xml:space="preserve">Définissez vos chipsets, voir </w:t>
      </w:r>
      <w:hyperlink w:anchor="CréationDeJeuDeJetons" w:history="1">
        <w:r w:rsidRPr="000811DC">
          <w:rPr>
            <w:rStyle w:val="LienCar"/>
            <w:lang w:val="fr-FR"/>
          </w:rPr>
          <w:t>Création de jeu de jetons</w:t>
        </w:r>
      </w:hyperlink>
      <w:r w:rsidRPr="000811DC">
        <w:rPr>
          <w:lang w:val="fr-FR"/>
        </w:rPr>
        <w:t>.</w:t>
      </w:r>
    </w:p>
    <w:p w14:paraId="459CD656" w14:textId="1B0A099C" w:rsidR="00F67E22" w:rsidRPr="000811DC" w:rsidRDefault="00F67E22" w:rsidP="00857949">
      <w:pPr>
        <w:rPr>
          <w:lang w:val="fr-FR"/>
        </w:rPr>
      </w:pPr>
      <w:r w:rsidRPr="000811DC">
        <w:rPr>
          <w:lang w:val="fr-FR"/>
        </w:rPr>
        <w:t xml:space="preserve">Définissez le nombre de jetons que chaque joueur recevra lors de l’achat d’une cave, voir </w:t>
      </w:r>
      <w:hyperlink w:anchor="DéfinitionDesValeursDesJetonsEtDesQuant" w:history="1">
        <w:r w:rsidRPr="000811DC">
          <w:rPr>
            <w:rStyle w:val="LienCar"/>
            <w:lang w:val="fr-FR"/>
          </w:rPr>
          <w:t>Définition des valeurs des jetons et des quantités par joueur</w:t>
        </w:r>
      </w:hyperlink>
      <w:r w:rsidRPr="000811DC">
        <w:rPr>
          <w:lang w:val="fr-FR"/>
        </w:rPr>
        <w:t>.</w:t>
      </w:r>
    </w:p>
    <w:p w14:paraId="2CD787F8" w14:textId="59F04963" w:rsidR="00F67E22" w:rsidRPr="000811DC" w:rsidRDefault="00F67E22" w:rsidP="00857949">
      <w:pPr>
        <w:rPr>
          <w:lang w:val="fr-FR"/>
        </w:rPr>
      </w:pPr>
      <w:r w:rsidRPr="000811DC">
        <w:rPr>
          <w:lang w:val="fr-FR"/>
        </w:rPr>
        <w:t xml:space="preserve">Entrez le nombre de cave que vous prévoyez dans l'entrée </w:t>
      </w:r>
      <w:r w:rsidRPr="000811DC">
        <w:rPr>
          <w:b/>
          <w:lang w:val="fr-FR"/>
        </w:rPr>
        <w:t>Caves</w:t>
      </w:r>
      <w:r w:rsidRPr="000811DC">
        <w:rPr>
          <w:lang w:val="fr-FR"/>
        </w:rPr>
        <w:t xml:space="preserve"> de la section </w:t>
      </w:r>
      <w:r w:rsidRPr="000811DC">
        <w:rPr>
          <w:b/>
          <w:lang w:val="fr-FR"/>
        </w:rPr>
        <w:t>Options</w:t>
      </w:r>
      <w:r w:rsidRPr="000811DC">
        <w:rPr>
          <w:lang w:val="fr-FR"/>
        </w:rPr>
        <w:t>.</w:t>
      </w:r>
    </w:p>
    <w:p w14:paraId="6388100E" w14:textId="525732CE" w:rsidR="00F67E22" w:rsidRPr="000811DC" w:rsidRDefault="00F67E22" w:rsidP="00857949">
      <w:pPr>
        <w:rPr>
          <w:lang w:val="fr-FR"/>
        </w:rPr>
      </w:pPr>
      <w:r w:rsidRPr="000811DC">
        <w:rPr>
          <w:lang w:val="fr-FR"/>
        </w:rPr>
        <w:t xml:space="preserve">Utilisez les colonnes </w:t>
      </w:r>
      <w:r w:rsidRPr="000811DC">
        <w:rPr>
          <w:b/>
          <w:lang w:val="fr-FR"/>
        </w:rPr>
        <w:t>Nécessaire</w:t>
      </w:r>
      <w:r w:rsidRPr="000811DC">
        <w:rPr>
          <w:lang w:val="fr-FR"/>
        </w:rPr>
        <w:t xml:space="preserve"> et </w:t>
      </w:r>
      <w:r w:rsidRPr="000811DC">
        <w:rPr>
          <w:b/>
          <w:lang w:val="fr-FR"/>
        </w:rPr>
        <w:t>Plus/Moins</w:t>
      </w:r>
      <w:r w:rsidRPr="000811DC">
        <w:rPr>
          <w:lang w:val="fr-FR"/>
        </w:rPr>
        <w:t xml:space="preserve"> pour déterminer si vous avez suffisamment de jetons pour le nombre de </w:t>
      </w:r>
      <w:r w:rsidR="00A95599" w:rsidRPr="000811DC">
        <w:rPr>
          <w:lang w:val="fr-FR"/>
        </w:rPr>
        <w:t>caves</w:t>
      </w:r>
      <w:r w:rsidRPr="000811DC">
        <w:rPr>
          <w:lang w:val="fr-FR"/>
        </w:rPr>
        <w:t xml:space="preserve"> saisis.</w:t>
      </w:r>
    </w:p>
    <w:p w14:paraId="75DCD68E" w14:textId="77777777" w:rsidR="00F67E22" w:rsidRPr="000811DC" w:rsidRDefault="00F67E22" w:rsidP="00857949">
      <w:pPr>
        <w:rPr>
          <w:lang w:val="fr-FR"/>
        </w:rPr>
      </w:pPr>
    </w:p>
    <w:p w14:paraId="341FEDE3" w14:textId="12D57972" w:rsidR="00F67E22" w:rsidRPr="000811DC" w:rsidRDefault="00F67E22" w:rsidP="00857949">
      <w:pPr>
        <w:rPr>
          <w:lang w:val="fr-FR"/>
        </w:rPr>
      </w:pPr>
      <w:r w:rsidRPr="000811DC">
        <w:rPr>
          <w:lang w:val="fr-FR"/>
        </w:rPr>
        <w:t xml:space="preserve">Appuyer sur le bouton </w:t>
      </w:r>
      <w:r w:rsidR="00A95599" w:rsidRPr="000811DC">
        <w:rPr>
          <w:b/>
          <w:lang w:val="fr-FR"/>
        </w:rPr>
        <w:t>Utilisation a</w:t>
      </w:r>
      <w:r w:rsidRPr="000811DC">
        <w:rPr>
          <w:b/>
          <w:lang w:val="fr-FR"/>
        </w:rPr>
        <w:t>ctuel</w:t>
      </w:r>
      <w:r w:rsidRPr="000811DC">
        <w:rPr>
          <w:lang w:val="fr-FR"/>
        </w:rPr>
        <w:t xml:space="preserve"> remplira l'entrée </w:t>
      </w:r>
      <w:r w:rsidR="00A95599" w:rsidRPr="000811DC">
        <w:rPr>
          <w:b/>
          <w:lang w:val="fr-FR"/>
        </w:rPr>
        <w:t>Caves</w:t>
      </w:r>
      <w:r w:rsidRPr="000811DC">
        <w:rPr>
          <w:lang w:val="fr-FR"/>
        </w:rPr>
        <w:t xml:space="preserve"> avec le nombre de joueurs dans le tournoi en cours.</w:t>
      </w:r>
    </w:p>
    <w:p w14:paraId="47F5F14F" w14:textId="77777777" w:rsidR="00F67E22" w:rsidRPr="000811DC" w:rsidRDefault="00F67E22" w:rsidP="00857949">
      <w:pPr>
        <w:rPr>
          <w:lang w:val="fr-FR"/>
        </w:rPr>
      </w:pPr>
    </w:p>
    <w:p w14:paraId="4137475B" w14:textId="62180563" w:rsidR="00F67E22" w:rsidRPr="000811DC" w:rsidRDefault="00A95599" w:rsidP="00857949">
      <w:pPr>
        <w:rPr>
          <w:lang w:val="fr-FR"/>
        </w:rPr>
      </w:pPr>
      <w:r w:rsidRPr="000811DC">
        <w:rPr>
          <w:lang w:val="fr-FR"/>
        </w:rPr>
        <w:t>En bas de la</w:t>
      </w:r>
      <w:r w:rsidR="00F67E22" w:rsidRPr="000811DC">
        <w:rPr>
          <w:lang w:val="fr-FR"/>
        </w:rPr>
        <w:t xml:space="preserve"> section </w:t>
      </w:r>
      <w:r w:rsidRPr="000811DC">
        <w:rPr>
          <w:b/>
          <w:lang w:val="fr-FR"/>
        </w:rPr>
        <w:t>Options</w:t>
      </w:r>
      <w:r w:rsidR="0062542C" w:rsidRPr="000811DC">
        <w:rPr>
          <w:lang w:val="fr-FR"/>
        </w:rPr>
        <w:t xml:space="preserve"> est</w:t>
      </w:r>
      <w:r w:rsidR="00F67E22" w:rsidRPr="000811DC">
        <w:rPr>
          <w:lang w:val="fr-FR"/>
        </w:rPr>
        <w:t xml:space="preserve"> affich</w:t>
      </w:r>
      <w:r w:rsidR="0062542C" w:rsidRPr="000811DC">
        <w:rPr>
          <w:lang w:val="fr-FR"/>
        </w:rPr>
        <w:t>é</w:t>
      </w:r>
      <w:r w:rsidR="00F67E22" w:rsidRPr="000811DC">
        <w:rPr>
          <w:lang w:val="fr-FR"/>
        </w:rPr>
        <w:t xml:space="preserve"> le nombre maximum de joueurs pouvant être hébergés avec les </w:t>
      </w:r>
      <w:r w:rsidR="0062542C" w:rsidRPr="000811DC">
        <w:rPr>
          <w:lang w:val="fr-FR"/>
        </w:rPr>
        <w:t>jeux de jetons</w:t>
      </w:r>
      <w:r w:rsidR="00F67E22" w:rsidRPr="000811DC">
        <w:rPr>
          <w:lang w:val="fr-FR"/>
        </w:rPr>
        <w:t xml:space="preserve"> actuels et la distribution par joueur.</w:t>
      </w:r>
    </w:p>
    <w:p w14:paraId="00B937DE" w14:textId="77777777" w:rsidR="00F67E22" w:rsidRPr="000811DC" w:rsidRDefault="00F67E22" w:rsidP="00857949">
      <w:pPr>
        <w:rPr>
          <w:lang w:val="fr-FR"/>
        </w:rPr>
      </w:pPr>
    </w:p>
    <w:p w14:paraId="62BE532A" w14:textId="39C2A8AD" w:rsidR="00F67E22" w:rsidRPr="000811DC" w:rsidRDefault="00F67E22" w:rsidP="00857949">
      <w:pPr>
        <w:rPr>
          <w:lang w:val="fr-FR"/>
        </w:rPr>
      </w:pPr>
      <w:r w:rsidRPr="000811DC">
        <w:rPr>
          <w:lang w:val="fr-FR"/>
        </w:rPr>
        <w:t xml:space="preserve">Si vous n'avez pas assez de jetons pour supporter la taille du tournoi que vous souhaitez organiser, vous pouvez ajuster le nombre de jetons que chaque joueur reçoit lors </w:t>
      </w:r>
      <w:r w:rsidR="0062542C" w:rsidRPr="000811DC">
        <w:rPr>
          <w:lang w:val="fr-FR"/>
        </w:rPr>
        <w:t>de l’achat d’une cave</w:t>
      </w:r>
      <w:r w:rsidRPr="000811DC">
        <w:rPr>
          <w:lang w:val="fr-FR"/>
        </w:rPr>
        <w:t xml:space="preserve"> d</w:t>
      </w:r>
      <w:r w:rsidR="0062542C" w:rsidRPr="000811DC">
        <w:rPr>
          <w:lang w:val="fr-FR"/>
        </w:rPr>
        <w:t>ans le</w:t>
      </w:r>
      <w:r w:rsidRPr="000811DC">
        <w:rPr>
          <w:lang w:val="fr-FR"/>
        </w:rPr>
        <w:t xml:space="preserve"> tournoi. Par exemple, si chaque joueur reçoit dix jetons de 100</w:t>
      </w:r>
      <w:r w:rsidR="0062542C" w:rsidRPr="000811DC">
        <w:rPr>
          <w:lang w:val="fr-FR"/>
        </w:rPr>
        <w:t> €</w:t>
      </w:r>
      <w:r w:rsidRPr="000811DC">
        <w:rPr>
          <w:lang w:val="fr-FR"/>
        </w:rPr>
        <w:t xml:space="preserve"> et huit jetons de 500</w:t>
      </w:r>
      <w:r w:rsidR="0062542C" w:rsidRPr="000811DC">
        <w:rPr>
          <w:lang w:val="fr-FR"/>
        </w:rPr>
        <w:t> €</w:t>
      </w:r>
      <w:r w:rsidRPr="000811DC">
        <w:rPr>
          <w:lang w:val="fr-FR"/>
        </w:rPr>
        <w:t xml:space="preserve"> </w:t>
      </w:r>
      <w:r w:rsidR="0062542C" w:rsidRPr="000811DC">
        <w:rPr>
          <w:lang w:val="fr-FR"/>
        </w:rPr>
        <w:t>à la cave</w:t>
      </w:r>
      <w:r w:rsidRPr="000811DC">
        <w:rPr>
          <w:lang w:val="fr-FR"/>
        </w:rPr>
        <w:t>, et que vous n'avez pas assez de jetons de 100</w:t>
      </w:r>
      <w:r w:rsidR="0062542C" w:rsidRPr="000811DC">
        <w:rPr>
          <w:lang w:val="fr-FR"/>
        </w:rPr>
        <w:t> €</w:t>
      </w:r>
      <w:r w:rsidRPr="000811DC">
        <w:rPr>
          <w:lang w:val="fr-FR"/>
        </w:rPr>
        <w:t xml:space="preserve"> pour supporter la taille du tournoi que vous </w:t>
      </w:r>
      <w:r w:rsidR="0062542C" w:rsidRPr="000811DC">
        <w:rPr>
          <w:lang w:val="fr-FR"/>
        </w:rPr>
        <w:t>souhaitez</w:t>
      </w:r>
      <w:r w:rsidRPr="000811DC">
        <w:rPr>
          <w:lang w:val="fr-FR"/>
        </w:rPr>
        <w:t>, mais que vous avez des jetons supplémentaires de 500</w:t>
      </w:r>
      <w:r w:rsidR="0062542C" w:rsidRPr="000811DC">
        <w:rPr>
          <w:lang w:val="fr-FR"/>
        </w:rPr>
        <w:t> €</w:t>
      </w:r>
      <w:r w:rsidRPr="000811DC">
        <w:rPr>
          <w:lang w:val="fr-FR"/>
        </w:rPr>
        <w:t>, changez les jetons initiaux reçus en cinq jetons de 100</w:t>
      </w:r>
      <w:r w:rsidR="0062542C" w:rsidRPr="000811DC">
        <w:rPr>
          <w:lang w:val="fr-FR"/>
        </w:rPr>
        <w:t> €</w:t>
      </w:r>
      <w:r w:rsidRPr="000811DC">
        <w:rPr>
          <w:lang w:val="fr-FR"/>
        </w:rPr>
        <w:t xml:space="preserve"> et neuf jetons de 500</w:t>
      </w:r>
      <w:r w:rsidR="0062542C" w:rsidRPr="000811DC">
        <w:rPr>
          <w:lang w:val="fr-FR"/>
        </w:rPr>
        <w:t> €</w:t>
      </w:r>
      <w:r w:rsidRPr="000811DC">
        <w:rPr>
          <w:lang w:val="fr-FR"/>
        </w:rPr>
        <w:t>.</w:t>
      </w:r>
    </w:p>
    <w:p w14:paraId="7BCDB702" w14:textId="77777777" w:rsidR="0062542C" w:rsidRPr="000811DC" w:rsidRDefault="0062542C" w:rsidP="00857949">
      <w:pPr>
        <w:rPr>
          <w:lang w:val="fr-FR"/>
        </w:rPr>
      </w:pPr>
    </w:p>
    <w:p w14:paraId="5A5B16B3" w14:textId="5E92C259" w:rsidR="004B7A98" w:rsidRPr="000811DC" w:rsidRDefault="0062542C" w:rsidP="00857949">
      <w:pPr>
        <w:pStyle w:val="Titre21"/>
        <w:rPr>
          <w:rFonts w:eastAsia="Times New Roman"/>
          <w:lang w:val="fr-FR"/>
        </w:rPr>
      </w:pPr>
      <w:bookmarkStart w:id="767" w:name="_Toc64493781"/>
      <w:bookmarkStart w:id="768" w:name="_Toc64494459"/>
      <w:r w:rsidRPr="000811DC">
        <w:rPr>
          <w:rFonts w:eastAsia="Times New Roman"/>
          <w:lang w:val="fr-FR"/>
        </w:rPr>
        <w:t>Trier les jetons</w:t>
      </w:r>
      <w:bookmarkEnd w:id="767"/>
      <w:bookmarkEnd w:id="768"/>
    </w:p>
    <w:p w14:paraId="47D73C5B" w14:textId="42AB0749" w:rsidR="0062542C" w:rsidRPr="000811DC" w:rsidRDefault="0062542C" w:rsidP="00857949">
      <w:pPr>
        <w:rPr>
          <w:lang w:val="fr-FR"/>
        </w:rPr>
      </w:pPr>
      <w:r w:rsidRPr="000811DC">
        <w:rPr>
          <w:lang w:val="fr-FR"/>
        </w:rPr>
        <w:t>L'ordre dans lequel vos jetons sont affichés sur l'</w:t>
      </w:r>
      <w:hyperlink w:anchor="OngletJetons" w:history="1">
        <w:r w:rsidRPr="000811DC">
          <w:rPr>
            <w:rStyle w:val="LienCar"/>
            <w:lang w:val="fr-FR"/>
          </w:rPr>
          <w:t>onglet Jetons</w:t>
        </w:r>
      </w:hyperlink>
      <w:r w:rsidRPr="000811DC">
        <w:rPr>
          <w:lang w:val="fr-FR"/>
        </w:rPr>
        <w:t xml:space="preserve"> est important uniquement parce que c'est l'ordre dans lequel vos jetons seront affichés sur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si vous choisissez de les afficher.</w:t>
      </w:r>
    </w:p>
    <w:p w14:paraId="27335556" w14:textId="77777777" w:rsidR="0062542C" w:rsidRPr="000811DC" w:rsidRDefault="0062542C" w:rsidP="00857949">
      <w:pPr>
        <w:rPr>
          <w:lang w:val="fr-FR"/>
        </w:rPr>
      </w:pPr>
    </w:p>
    <w:p w14:paraId="56FF80F9" w14:textId="3456CD60" w:rsidR="0062542C" w:rsidRPr="000811DC" w:rsidRDefault="0062542C" w:rsidP="00857949">
      <w:pPr>
        <w:rPr>
          <w:lang w:val="fr-FR"/>
        </w:rPr>
      </w:pPr>
      <w:r w:rsidRPr="000811DC">
        <w:rPr>
          <w:lang w:val="fr-FR"/>
        </w:rPr>
        <w:t xml:space="preserve">Pour changer l'ordre de vos jetons, faites un clic droit sur un jeton et sélectionnez </w:t>
      </w:r>
      <w:r w:rsidRPr="000811DC">
        <w:rPr>
          <w:i/>
          <w:iCs/>
          <w:lang w:val="fr-FR"/>
        </w:rPr>
        <w:t>Déplacer le jeton vers le haut</w:t>
      </w:r>
      <w:r w:rsidRPr="000811DC">
        <w:rPr>
          <w:lang w:val="fr-FR"/>
        </w:rPr>
        <w:t xml:space="preserve"> ou </w:t>
      </w:r>
      <w:r w:rsidRPr="000811DC">
        <w:rPr>
          <w:i/>
          <w:iCs/>
          <w:lang w:val="fr-FR"/>
        </w:rPr>
        <w:t>Déplacer le jeton vers le bas</w:t>
      </w:r>
      <w:r w:rsidRPr="000811DC">
        <w:rPr>
          <w:lang w:val="fr-FR"/>
        </w:rPr>
        <w:t xml:space="preserve">. Vous pouvez également appuyer sur le bouton </w:t>
      </w:r>
      <w:r w:rsidRPr="000811DC">
        <w:rPr>
          <w:b/>
          <w:lang w:val="fr-FR"/>
        </w:rPr>
        <w:t>Trier les jetons</w:t>
      </w:r>
      <w:r w:rsidRPr="000811DC">
        <w:rPr>
          <w:lang w:val="fr-FR"/>
        </w:rPr>
        <w:t xml:space="preserve"> pour ouvrir la </w:t>
      </w:r>
      <w:r w:rsidR="00371885" w:rsidRPr="000811DC">
        <w:rPr>
          <w:lang w:val="fr-FR"/>
        </w:rPr>
        <w:t>boite</w:t>
      </w:r>
      <w:r w:rsidRPr="000811DC">
        <w:rPr>
          <w:lang w:val="fr-FR"/>
        </w:rPr>
        <w:t xml:space="preserve"> de dialogue </w:t>
      </w:r>
      <w:r w:rsidR="00AC6925" w:rsidRPr="000811DC">
        <w:rPr>
          <w:b/>
          <w:lang w:val="fr-FR"/>
        </w:rPr>
        <w:t>Trier les jetons</w:t>
      </w:r>
      <w:r w:rsidRPr="000811DC">
        <w:rPr>
          <w:lang w:val="fr-FR"/>
        </w:rPr>
        <w:t>.</w:t>
      </w:r>
    </w:p>
    <w:p w14:paraId="6004C7A2" w14:textId="77777777" w:rsidR="0062542C" w:rsidRPr="000811DC" w:rsidRDefault="0062542C" w:rsidP="00857949">
      <w:pPr>
        <w:rPr>
          <w:lang w:val="fr-FR"/>
        </w:rPr>
      </w:pPr>
    </w:p>
    <w:p w14:paraId="25F808C7" w14:textId="0BF74B0F" w:rsidR="004B7A98" w:rsidRPr="000811DC" w:rsidRDefault="00AC6925" w:rsidP="00857949">
      <w:pPr>
        <w:pStyle w:val="Titre21"/>
        <w:rPr>
          <w:rFonts w:eastAsia="Times New Roman"/>
          <w:lang w:val="fr-FR"/>
        </w:rPr>
      </w:pPr>
      <w:bookmarkStart w:id="769" w:name="_Toc64493782"/>
      <w:bookmarkStart w:id="770" w:name="_Toc64494460"/>
      <w:r w:rsidRPr="000811DC">
        <w:rPr>
          <w:rFonts w:eastAsia="Times New Roman"/>
          <w:lang w:val="fr-FR"/>
        </w:rPr>
        <w:t>Affichage des jetons sur l'écran du tournoi</w:t>
      </w:r>
      <w:bookmarkEnd w:id="769"/>
      <w:bookmarkEnd w:id="770"/>
    </w:p>
    <w:p w14:paraId="6F11D977" w14:textId="4D431DB8" w:rsidR="00AC6925" w:rsidRPr="000811DC" w:rsidRDefault="00AC6925" w:rsidP="00857949">
      <w:pPr>
        <w:rPr>
          <w:lang w:val="fr-FR"/>
        </w:rPr>
      </w:pPr>
      <w:r w:rsidRPr="000811DC">
        <w:rPr>
          <w:lang w:val="fr-FR"/>
        </w:rPr>
        <w:t>Seuls les jetons qui ont été identifié pour être affichés seront affichés sur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xml:space="preserve">. Faites un clic droit sur un jeton et sélectionnez </w:t>
      </w:r>
      <w:r w:rsidRPr="000811DC">
        <w:rPr>
          <w:i/>
          <w:iCs/>
          <w:lang w:val="fr-FR"/>
        </w:rPr>
        <w:t>Afficher sur l'écran du tournoi</w:t>
      </w:r>
      <w:r w:rsidRPr="000811DC">
        <w:rPr>
          <w:lang w:val="fr-FR"/>
        </w:rPr>
        <w:t xml:space="preserve">, ou modifier un jeton et cochez la case </w:t>
      </w:r>
      <w:r w:rsidRPr="000811DC">
        <w:rPr>
          <w:b/>
          <w:lang w:val="fr-FR"/>
        </w:rPr>
        <w:t>Afficher le jeton sur l'écran du tournoi</w:t>
      </w:r>
      <w:r w:rsidRPr="000811DC">
        <w:rPr>
          <w:lang w:val="fr-FR"/>
        </w:rPr>
        <w:t>.</w:t>
      </w:r>
    </w:p>
    <w:p w14:paraId="1AD0AC29" w14:textId="77777777" w:rsidR="00AC6925" w:rsidRPr="000811DC" w:rsidRDefault="00AC6925" w:rsidP="00857949">
      <w:pPr>
        <w:rPr>
          <w:lang w:val="fr-FR"/>
        </w:rPr>
      </w:pPr>
    </w:p>
    <w:p w14:paraId="374C5037" w14:textId="650D9780" w:rsidR="00AC6925" w:rsidRPr="000811DC" w:rsidRDefault="00AC6925" w:rsidP="00857949">
      <w:pPr>
        <w:rPr>
          <w:lang w:val="fr-FR"/>
        </w:rPr>
      </w:pPr>
      <w:r w:rsidRPr="000811DC">
        <w:rPr>
          <w:lang w:val="fr-FR"/>
        </w:rPr>
        <w:t>Pour afficher vos jetons marqués sur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utilisez la balise &lt;</w:t>
      </w:r>
      <w:r w:rsidRPr="000811DC">
        <w:rPr>
          <w:b/>
          <w:lang w:val="fr-FR"/>
        </w:rPr>
        <w:t>chips</w:t>
      </w:r>
      <w:r w:rsidRPr="000811DC">
        <w:rPr>
          <w:lang w:val="fr-FR"/>
        </w:rPr>
        <w:t>&gt;. Voir l'</w:t>
      </w:r>
      <w:hyperlink w:anchor="OngletPrésentation" w:history="1">
        <w:r w:rsidRPr="000811DC">
          <w:rPr>
            <w:rStyle w:val="LienCar"/>
            <w:lang w:val="fr-FR"/>
          </w:rPr>
          <w:t>onglet Présentation</w:t>
        </w:r>
      </w:hyperlink>
      <w:r w:rsidRPr="000811DC">
        <w:rPr>
          <w:lang w:val="fr-FR"/>
        </w:rPr>
        <w:t xml:space="preserve"> pour plus d'informations sur la configuration de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w:t>
      </w:r>
    </w:p>
    <w:p w14:paraId="1AE0EA97" w14:textId="77777777" w:rsidR="004B7A98" w:rsidRPr="000811DC" w:rsidRDefault="004B7A98" w:rsidP="00857949">
      <w:pPr>
        <w:rPr>
          <w:lang w:val="fr-FR"/>
        </w:rPr>
      </w:pPr>
    </w:p>
    <w:p w14:paraId="41945E20" w14:textId="6BC758E2" w:rsidR="004B7A98" w:rsidRPr="000811DC" w:rsidRDefault="006C1DD5" w:rsidP="00857949">
      <w:pPr>
        <w:pStyle w:val="Titre21"/>
        <w:rPr>
          <w:rFonts w:eastAsia="Times New Roman"/>
          <w:lang w:val="fr-FR"/>
        </w:rPr>
      </w:pPr>
      <w:bookmarkStart w:id="771" w:name="_Clearing_Chips_and_Chipsets"/>
      <w:bookmarkStart w:id="772" w:name="EffacerLesJetonsEtJeuxDeJetons"/>
      <w:bookmarkStart w:id="773" w:name="_Toc64493783"/>
      <w:bookmarkStart w:id="774" w:name="_Toc64494461"/>
      <w:bookmarkEnd w:id="771"/>
      <w:bookmarkEnd w:id="772"/>
      <w:r w:rsidRPr="000811DC">
        <w:rPr>
          <w:rFonts w:eastAsia="Times New Roman"/>
          <w:lang w:val="fr-FR"/>
        </w:rPr>
        <w:lastRenderedPageBreak/>
        <w:t>Effacer les jetons et jeux de jetons</w:t>
      </w:r>
      <w:bookmarkEnd w:id="773"/>
      <w:bookmarkEnd w:id="774"/>
    </w:p>
    <w:p w14:paraId="360F1B3E" w14:textId="783E9C35" w:rsidR="004B7A98" w:rsidRDefault="00AC7BD1" w:rsidP="00857949">
      <w:pPr>
        <w:rPr>
          <w:lang w:val="fr-FR"/>
        </w:rPr>
      </w:pPr>
      <w:r w:rsidRPr="000811DC">
        <w:rPr>
          <w:lang w:val="fr-FR"/>
        </w:rPr>
        <w:t xml:space="preserve">Appuyer sur le bouton </w:t>
      </w:r>
      <w:r w:rsidRPr="000811DC">
        <w:rPr>
          <w:b/>
          <w:lang w:val="fr-FR"/>
        </w:rPr>
        <w:t>Nouveau/Nouvelle</w:t>
      </w:r>
      <w:r w:rsidRPr="000811DC">
        <w:rPr>
          <w:lang w:val="fr-FR"/>
        </w:rPr>
        <w:t xml:space="preserve"> vous permettra de créer une nouvelle configuration de jetons en supprimant tous les jetons et jeux de jetons existants, ou en chargeant un modèle.</w:t>
      </w:r>
    </w:p>
    <w:p w14:paraId="14FB8A81" w14:textId="77777777" w:rsidR="002926DD" w:rsidRPr="000811DC" w:rsidRDefault="002926DD" w:rsidP="00857949">
      <w:pPr>
        <w:rPr>
          <w:b/>
          <w:lang w:val="fr-FR"/>
        </w:rPr>
      </w:pPr>
    </w:p>
    <w:p w14:paraId="7C94E86B" w14:textId="2EEF8435" w:rsidR="004B7A98" w:rsidRPr="000811DC" w:rsidRDefault="00893761" w:rsidP="00857949">
      <w:pPr>
        <w:pStyle w:val="Titre21"/>
        <w:rPr>
          <w:rFonts w:eastAsia="Times New Roman"/>
          <w:lang w:val="fr-FR"/>
        </w:rPr>
      </w:pPr>
      <w:bookmarkStart w:id="775" w:name="_Toc64493784"/>
      <w:bookmarkStart w:id="776" w:name="_Toc64494462"/>
      <w:r w:rsidRPr="000811DC">
        <w:rPr>
          <w:rFonts w:eastAsia="Times New Roman"/>
          <w:lang w:val="fr-FR"/>
        </w:rPr>
        <w:t>Chargement et sauvegarde des modèles de jetons</w:t>
      </w:r>
      <w:bookmarkEnd w:id="775"/>
      <w:bookmarkEnd w:id="776"/>
    </w:p>
    <w:p w14:paraId="07A7117A" w14:textId="6914453E" w:rsidR="00893761" w:rsidRPr="000811DC" w:rsidRDefault="00893761" w:rsidP="00857949">
      <w:pPr>
        <w:rPr>
          <w:lang w:val="fr-FR"/>
        </w:rPr>
      </w:pPr>
      <w:r w:rsidRPr="000811DC">
        <w:rPr>
          <w:lang w:val="fr-FR"/>
        </w:rPr>
        <w:t xml:space="preserve">Vos jetons peuvent être sauvegardés indépendamment des autres paramètres du tournoi. Pour enregistrer vos jetons, appuyez sur le bouton </w:t>
      </w:r>
      <w:r w:rsidRPr="000811DC">
        <w:rPr>
          <w:b/>
          <w:lang w:val="fr-FR"/>
        </w:rPr>
        <w:t>Enregistrer le modèle</w:t>
      </w:r>
      <w:r w:rsidRPr="000811DC">
        <w:rPr>
          <w:lang w:val="fr-FR"/>
        </w:rPr>
        <w:t xml:space="preserve">. Pour charger un modèle de jetons, appuyez sur le bouton </w:t>
      </w:r>
      <w:r w:rsidRPr="000811DC">
        <w:rPr>
          <w:b/>
          <w:lang w:val="fr-FR"/>
        </w:rPr>
        <w:t>Charger le modèle</w:t>
      </w:r>
      <w:r w:rsidRPr="000811DC">
        <w:rPr>
          <w:lang w:val="fr-FR"/>
        </w:rPr>
        <w:t>. Lorsque vous chargez un modèle de jetons, seuls les jetons et jeux de jetons de votre tournoi sont affectés. Aucun autre paramètre (tours, joueurs, prix, état du tournoi, etc.) n'est affecté par cela.</w:t>
      </w:r>
    </w:p>
    <w:p w14:paraId="3357E6E4" w14:textId="77777777" w:rsidR="004B7A98" w:rsidRPr="000811DC" w:rsidRDefault="004B7A98" w:rsidP="00857949">
      <w:pPr>
        <w:rPr>
          <w:lang w:val="fr-FR"/>
        </w:rPr>
      </w:pPr>
    </w:p>
    <w:p w14:paraId="4E41749F" w14:textId="77777777" w:rsidR="004B7A98" w:rsidRPr="000811DC" w:rsidRDefault="00567C66" w:rsidP="00857949">
      <w:pPr>
        <w:pStyle w:val="retourSommaire"/>
        <w:rPr>
          <w:lang w:val="fr-FR"/>
        </w:rPr>
      </w:pPr>
      <w:hyperlink w:anchor="TableDesMatières" w:tooltip="Retour à la table des matières" w:history="1">
        <w:bookmarkStart w:id="777" w:name="_Toc63866449"/>
        <w:bookmarkStart w:id="778" w:name="_Toc64493785"/>
        <w:bookmarkStart w:id="779" w:name="_Toc64494463"/>
        <w:r w:rsidR="00E23901" w:rsidRPr="000811DC">
          <w:rPr>
            <w:rStyle w:val="Titre1Car"/>
            <w:lang w:val="fr-FR"/>
          </w:rPr>
          <w:t>↑</w:t>
        </w:r>
        <w:bookmarkEnd w:id="777"/>
        <w:bookmarkEnd w:id="778"/>
        <w:bookmarkEnd w:id="779"/>
      </w:hyperlink>
    </w:p>
    <w:p w14:paraId="4023CFA7" w14:textId="1731A6A3" w:rsidR="004B7A98" w:rsidRPr="000811DC" w:rsidRDefault="00E23901" w:rsidP="00857949">
      <w:pPr>
        <w:pStyle w:val="Titre11"/>
        <w:rPr>
          <w:rFonts w:eastAsia="Times New Roman"/>
          <w:lang w:val="fr-FR"/>
        </w:rPr>
      </w:pPr>
      <w:bookmarkStart w:id="780" w:name="_Rules_Tab"/>
      <w:bookmarkStart w:id="781" w:name="OngletRègles"/>
      <w:bookmarkStart w:id="782" w:name="_Toc63866450"/>
      <w:bookmarkStart w:id="783" w:name="_Toc64493786"/>
      <w:bookmarkStart w:id="784" w:name="_Toc64494464"/>
      <w:bookmarkEnd w:id="780"/>
      <w:bookmarkEnd w:id="781"/>
      <w:r w:rsidRPr="000811DC">
        <w:rPr>
          <w:rFonts w:eastAsia="Times New Roman"/>
          <w:lang w:val="fr-FR"/>
        </w:rPr>
        <w:t>Onglet Règles</w:t>
      </w:r>
      <w:bookmarkEnd w:id="782"/>
      <w:bookmarkEnd w:id="783"/>
      <w:bookmarkEnd w:id="784"/>
    </w:p>
    <w:p w14:paraId="4FDC721E" w14:textId="42E1F1F2" w:rsidR="00893761" w:rsidRPr="000811DC" w:rsidRDefault="00893761" w:rsidP="00857949">
      <w:pPr>
        <w:rPr>
          <w:lang w:val="fr-FR"/>
        </w:rPr>
      </w:pPr>
      <w:r w:rsidRPr="000811DC">
        <w:rPr>
          <w:lang w:val="fr-FR"/>
        </w:rPr>
        <w:t>L'</w:t>
      </w:r>
      <w:r w:rsidRPr="000811DC">
        <w:rPr>
          <w:b/>
          <w:lang w:val="fr-FR"/>
        </w:rPr>
        <w:t>onglet Règles</w:t>
      </w:r>
      <w:r w:rsidRPr="000811DC">
        <w:rPr>
          <w:lang w:val="fr-FR"/>
        </w:rPr>
        <w:t xml:space="preserve"> vous permet d'ajouter ou de mettre à jour rapidement le texte que vous souhaitez afficher sur votre </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xml:space="preserve"> sans avoir à modifier la présentation que vous souhaitez utiliser.</w:t>
      </w:r>
    </w:p>
    <w:p w14:paraId="5712C835" w14:textId="77777777" w:rsidR="00893761" w:rsidRPr="000811DC" w:rsidRDefault="00893761" w:rsidP="00857949">
      <w:pPr>
        <w:rPr>
          <w:lang w:val="fr-FR"/>
        </w:rPr>
      </w:pPr>
    </w:p>
    <w:p w14:paraId="069774E5" w14:textId="7571DB36" w:rsidR="00893761" w:rsidRPr="000811DC" w:rsidRDefault="00893761" w:rsidP="00857949">
      <w:pPr>
        <w:rPr>
          <w:lang w:val="fr-FR"/>
        </w:rPr>
      </w:pPr>
      <w:r w:rsidRPr="000811DC">
        <w:rPr>
          <w:lang w:val="fr-FR"/>
        </w:rPr>
        <w:t>L'</w:t>
      </w:r>
      <w:r w:rsidRPr="000811DC">
        <w:rPr>
          <w:b/>
          <w:lang w:val="fr-FR"/>
        </w:rPr>
        <w:t>onglet Règles</w:t>
      </w:r>
      <w:r w:rsidRPr="000811DC">
        <w:rPr>
          <w:lang w:val="fr-FR"/>
        </w:rPr>
        <w:t xml:space="preserve"> fournit 12 balises de présentation prédéfinis, pour lesquels vous fournissez la valeur réelle de la balise. La valeur peut être du texte brut ou du HTML, et peut être entrée dans l'</w:t>
      </w:r>
      <w:r w:rsidRPr="000811DC">
        <w:rPr>
          <w:b/>
          <w:lang w:val="fr-FR"/>
        </w:rPr>
        <w:t>onglet Règles</w:t>
      </w:r>
      <w:r w:rsidRPr="000811DC">
        <w:rPr>
          <w:lang w:val="fr-FR"/>
        </w:rPr>
        <w:t xml:space="preserve"> ou peut provenir d'un fichier. Il y a trois balises pour chacun </w:t>
      </w:r>
      <w:r w:rsidR="00D452BB" w:rsidRPr="000811DC">
        <w:rPr>
          <w:lang w:val="fr-FR"/>
        </w:rPr>
        <w:t>des</w:t>
      </w:r>
      <w:r w:rsidRPr="000811DC">
        <w:rPr>
          <w:lang w:val="fr-FR"/>
        </w:rPr>
        <w:t xml:space="preserve"> message</w:t>
      </w:r>
      <w:r w:rsidR="00D452BB" w:rsidRPr="000811DC">
        <w:rPr>
          <w:lang w:val="fr-FR"/>
        </w:rPr>
        <w:t>s</w:t>
      </w:r>
      <w:r w:rsidRPr="000811DC">
        <w:rPr>
          <w:lang w:val="fr-FR"/>
        </w:rPr>
        <w:t xml:space="preserve"> de bienvenue, d'annonce, de règles et </w:t>
      </w:r>
      <w:r w:rsidR="00D452BB" w:rsidRPr="000811DC">
        <w:rPr>
          <w:lang w:val="fr-FR"/>
        </w:rPr>
        <w:t>d’au revoir</w:t>
      </w:r>
      <w:r w:rsidRPr="000811DC">
        <w:rPr>
          <w:lang w:val="fr-FR"/>
        </w:rPr>
        <w:t xml:space="preserve">. Bien sûr, n'importe </w:t>
      </w:r>
      <w:r w:rsidR="00D452BB" w:rsidRPr="000811DC">
        <w:rPr>
          <w:lang w:val="fr-FR"/>
        </w:rPr>
        <w:t>laquelle</w:t>
      </w:r>
      <w:r w:rsidRPr="000811DC">
        <w:rPr>
          <w:lang w:val="fr-FR"/>
        </w:rPr>
        <w:t xml:space="preserve"> de ces </w:t>
      </w:r>
      <w:r w:rsidR="00D452BB" w:rsidRPr="000811DC">
        <w:rPr>
          <w:lang w:val="fr-FR"/>
        </w:rPr>
        <w:t>balises</w:t>
      </w:r>
      <w:r w:rsidRPr="000811DC">
        <w:rPr>
          <w:lang w:val="fr-FR"/>
        </w:rPr>
        <w:t xml:space="preserve"> peu</w:t>
      </w:r>
      <w:r w:rsidR="00D452BB" w:rsidRPr="000811DC">
        <w:rPr>
          <w:lang w:val="fr-FR"/>
        </w:rPr>
        <w:t>vent</w:t>
      </w:r>
      <w:r w:rsidRPr="000811DC">
        <w:rPr>
          <w:lang w:val="fr-FR"/>
        </w:rPr>
        <w:t xml:space="preserve"> être utilisé à tout moment, n'importe où dans la </w:t>
      </w:r>
      <w:r w:rsidR="00D452BB" w:rsidRPr="000811DC">
        <w:rPr>
          <w:lang w:val="fr-FR"/>
        </w:rPr>
        <w:t>présentation</w:t>
      </w:r>
      <w:r w:rsidRPr="000811DC">
        <w:rPr>
          <w:lang w:val="fr-FR"/>
        </w:rPr>
        <w:t xml:space="preserve"> du tournoi, mais les catégories sont fournies pour votre commodité.</w:t>
      </w:r>
    </w:p>
    <w:p w14:paraId="7B6C2E49" w14:textId="77777777" w:rsidR="00893761" w:rsidRPr="000811DC" w:rsidRDefault="00893761" w:rsidP="00857949">
      <w:pPr>
        <w:rPr>
          <w:lang w:val="fr-FR"/>
        </w:rPr>
      </w:pPr>
    </w:p>
    <w:p w14:paraId="3F5EFE05" w14:textId="6865F6FD" w:rsidR="00893761" w:rsidRPr="000811DC" w:rsidRDefault="00893761" w:rsidP="00857949">
      <w:pPr>
        <w:rPr>
          <w:lang w:val="fr-FR"/>
        </w:rPr>
      </w:pPr>
      <w:r w:rsidRPr="000811DC">
        <w:rPr>
          <w:lang w:val="fr-FR"/>
        </w:rPr>
        <w:t>Consultez l'</w:t>
      </w:r>
      <w:hyperlink w:anchor="OngletPrésentation" w:history="1">
        <w:r w:rsidRPr="000811DC">
          <w:rPr>
            <w:rStyle w:val="LienCar"/>
            <w:lang w:val="fr-FR"/>
          </w:rPr>
          <w:t xml:space="preserve">onglet </w:t>
        </w:r>
        <w:r w:rsidR="00D452BB" w:rsidRPr="000811DC">
          <w:rPr>
            <w:rStyle w:val="LienCar"/>
            <w:lang w:val="fr-FR"/>
          </w:rPr>
          <w:t>Présentation</w:t>
        </w:r>
      </w:hyperlink>
      <w:r w:rsidRPr="000811DC">
        <w:rPr>
          <w:lang w:val="fr-FR"/>
        </w:rPr>
        <w:t xml:space="preserve"> si vous ne connaissez pas les </w:t>
      </w:r>
      <w:r w:rsidR="00D452BB" w:rsidRPr="000811DC">
        <w:rPr>
          <w:lang w:val="fr-FR"/>
        </w:rPr>
        <w:t>balise</w:t>
      </w:r>
      <w:r w:rsidRPr="000811DC">
        <w:rPr>
          <w:lang w:val="fr-FR"/>
        </w:rPr>
        <w:t xml:space="preserve"> de présentation et leur rôle sur l'</w:t>
      </w:r>
      <w:hyperlink w:anchor="ÉcranDuTournoi" w:history="1">
        <w:r w:rsidR="0086089C" w:rsidRPr="000811DC">
          <w:rPr>
            <w:rStyle w:val="LienCar"/>
            <w:lang w:val="fr-FR"/>
          </w:rPr>
          <w:t>É</w:t>
        </w:r>
        <w:r w:rsidR="00D452BB" w:rsidRPr="000811DC">
          <w:rPr>
            <w:rStyle w:val="LienCar"/>
            <w:lang w:val="fr-FR"/>
          </w:rPr>
          <w:t>cran du tournoi</w:t>
        </w:r>
      </w:hyperlink>
      <w:r w:rsidRPr="000811DC">
        <w:rPr>
          <w:lang w:val="fr-FR"/>
        </w:rPr>
        <w:t>.</w:t>
      </w:r>
    </w:p>
    <w:p w14:paraId="26861C45" w14:textId="77777777" w:rsidR="004B7A98" w:rsidRPr="000811DC" w:rsidRDefault="004B7A98" w:rsidP="00857949">
      <w:pPr>
        <w:rPr>
          <w:lang w:val="fr-FR"/>
        </w:rPr>
      </w:pPr>
    </w:p>
    <w:p w14:paraId="01F7550B" w14:textId="18713092" w:rsidR="004B7A98" w:rsidRPr="000811DC" w:rsidRDefault="005B223B" w:rsidP="00857949">
      <w:pPr>
        <w:pStyle w:val="Titre21"/>
        <w:rPr>
          <w:rFonts w:eastAsia="Times New Roman"/>
          <w:lang w:val="fr-FR"/>
        </w:rPr>
      </w:pPr>
      <w:bookmarkStart w:id="785" w:name="_Toc64493787"/>
      <w:bookmarkStart w:id="786" w:name="_Toc64494465"/>
      <w:r w:rsidRPr="000811DC">
        <w:rPr>
          <w:rFonts w:eastAsia="Times New Roman"/>
          <w:lang w:val="fr-FR"/>
        </w:rPr>
        <w:t>Modification des balises de règles</w:t>
      </w:r>
      <w:bookmarkEnd w:id="785"/>
      <w:bookmarkEnd w:id="786"/>
    </w:p>
    <w:p w14:paraId="423FF5DE" w14:textId="4A72BDB6" w:rsidR="005B223B" w:rsidRPr="000811DC" w:rsidRDefault="005B223B" w:rsidP="00857949">
      <w:pPr>
        <w:rPr>
          <w:lang w:val="fr-FR"/>
        </w:rPr>
      </w:pPr>
      <w:r w:rsidRPr="000811DC">
        <w:rPr>
          <w:lang w:val="fr-FR"/>
        </w:rPr>
        <w:t xml:space="preserve">Pour modifier une balise de règles, sélectionnez la balise que vous souhaitez modifier dans la section </w:t>
      </w:r>
      <w:r w:rsidRPr="000811DC">
        <w:rPr>
          <w:b/>
          <w:lang w:val="fr-FR"/>
        </w:rPr>
        <w:t>Balises de règles</w:t>
      </w:r>
      <w:r w:rsidRPr="000811DC">
        <w:rPr>
          <w:lang w:val="fr-FR"/>
        </w:rPr>
        <w:t>.</w:t>
      </w:r>
    </w:p>
    <w:p w14:paraId="2AC829FB" w14:textId="77777777" w:rsidR="005B223B" w:rsidRPr="000811DC" w:rsidRDefault="005B223B" w:rsidP="00857949">
      <w:pPr>
        <w:rPr>
          <w:lang w:val="fr-FR"/>
        </w:rPr>
      </w:pPr>
    </w:p>
    <w:p w14:paraId="5BFF3DFA" w14:textId="522C66E6" w:rsidR="005B223B" w:rsidRPr="000811DC" w:rsidRDefault="005B223B" w:rsidP="00857949">
      <w:pPr>
        <w:rPr>
          <w:lang w:val="fr-FR"/>
        </w:rPr>
      </w:pPr>
      <w:r w:rsidRPr="000811DC">
        <w:rPr>
          <w:lang w:val="fr-FR"/>
        </w:rPr>
        <w:t>Ensuite, indiquez si vous souhaitez que le texte soit interprété comme du texte brut ou comme du HTML. Étant donné que the Tournament Director utilise Internet Explorer pour afficher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xml:space="preserve">, le HTML est utilisé pour </w:t>
      </w:r>
      <w:r w:rsidR="004B5351" w:rsidRPr="000811DC">
        <w:rPr>
          <w:lang w:val="fr-FR"/>
        </w:rPr>
        <w:t>le rendu de</w:t>
      </w:r>
      <w:r w:rsidRPr="000811DC">
        <w:rPr>
          <w:lang w:val="fr-FR"/>
        </w:rPr>
        <w:t xml:space="preserve"> l'écran. Pour les </w:t>
      </w:r>
      <w:r w:rsidR="004B5351" w:rsidRPr="000811DC">
        <w:rPr>
          <w:lang w:val="fr-FR"/>
        </w:rPr>
        <w:t>balises</w:t>
      </w:r>
      <w:r w:rsidRPr="000811DC">
        <w:rPr>
          <w:lang w:val="fr-FR"/>
        </w:rPr>
        <w:t xml:space="preserve"> en texte brut, </w:t>
      </w:r>
      <w:r w:rsidR="004B5351" w:rsidRPr="000811DC">
        <w:rPr>
          <w:lang w:val="fr-FR"/>
        </w:rPr>
        <w:t xml:space="preserve">the Tournament Director </w:t>
      </w:r>
      <w:r w:rsidRPr="000811DC">
        <w:rPr>
          <w:lang w:val="fr-FR"/>
        </w:rPr>
        <w:t xml:space="preserve">convertira votre texte en HTML, de sorte qu'il s'affichera exactement tel qu'il apparaît dans la section de texte ou dans le fichier texte que vous sélectionnez. Pour les </w:t>
      </w:r>
      <w:r w:rsidR="004B5351" w:rsidRPr="000811DC">
        <w:rPr>
          <w:lang w:val="fr-FR"/>
        </w:rPr>
        <w:t>balises en</w:t>
      </w:r>
      <w:r w:rsidRPr="000811DC">
        <w:rPr>
          <w:lang w:val="fr-FR"/>
        </w:rPr>
        <w:t xml:space="preserve"> HTML, </w:t>
      </w:r>
      <w:r w:rsidR="004B5351" w:rsidRPr="000811DC">
        <w:rPr>
          <w:lang w:val="fr-FR"/>
        </w:rPr>
        <w:t xml:space="preserve">the Tournament Director </w:t>
      </w:r>
      <w:r w:rsidRPr="000811DC">
        <w:rPr>
          <w:lang w:val="fr-FR"/>
        </w:rPr>
        <w:t>n'essaiera pas de traduire le texte en HTML, mais insérera le texte exactement tel qu'il apparaît. Par conséquent, vous pouvez utiliser des balises HTML, telles que &lt;</w:t>
      </w:r>
      <w:r w:rsidRPr="000811DC">
        <w:rPr>
          <w:b/>
          <w:lang w:val="fr-FR"/>
        </w:rPr>
        <w:t>IMG</w:t>
      </w:r>
      <w:r w:rsidRPr="000811DC">
        <w:rPr>
          <w:lang w:val="fr-FR"/>
        </w:rPr>
        <w:t>&gt; pour afficher une image, &lt;</w:t>
      </w:r>
      <w:r w:rsidRPr="000811DC">
        <w:rPr>
          <w:b/>
          <w:lang w:val="fr-FR"/>
        </w:rPr>
        <w:t>FONT</w:t>
      </w:r>
      <w:r w:rsidRPr="000811DC">
        <w:rPr>
          <w:lang w:val="fr-FR"/>
        </w:rPr>
        <w:t>&gt; pour modifier les caractéristiques de police (taille, couleur, type) ou &lt;</w:t>
      </w:r>
      <w:r w:rsidRPr="000811DC">
        <w:rPr>
          <w:b/>
          <w:lang w:val="fr-FR"/>
        </w:rPr>
        <w:t>UL</w:t>
      </w:r>
      <w:r w:rsidRPr="000811DC">
        <w:rPr>
          <w:lang w:val="fr-FR"/>
        </w:rPr>
        <w:t>&gt; pour afficher des listes à puces.</w:t>
      </w:r>
    </w:p>
    <w:p w14:paraId="69F977B5" w14:textId="77777777" w:rsidR="005B223B" w:rsidRPr="000811DC" w:rsidRDefault="005B223B" w:rsidP="00857949">
      <w:pPr>
        <w:rPr>
          <w:lang w:val="fr-FR"/>
        </w:rPr>
      </w:pPr>
    </w:p>
    <w:p w14:paraId="7D167529" w14:textId="7BCAFFEB" w:rsidR="005B223B" w:rsidRPr="000811DC" w:rsidRDefault="005B223B" w:rsidP="00857949">
      <w:pPr>
        <w:rPr>
          <w:lang w:val="fr-FR"/>
        </w:rPr>
      </w:pPr>
      <w:r w:rsidRPr="000811DC">
        <w:rPr>
          <w:lang w:val="fr-FR"/>
        </w:rPr>
        <w:t xml:space="preserve">Enfin, sélectionnez </w:t>
      </w:r>
      <w:r w:rsidRPr="000811DC">
        <w:rPr>
          <w:b/>
          <w:lang w:val="fr-FR"/>
        </w:rPr>
        <w:t>Texte</w:t>
      </w:r>
      <w:r w:rsidRPr="000811DC">
        <w:rPr>
          <w:lang w:val="fr-FR"/>
        </w:rPr>
        <w:t xml:space="preserve"> et entrez le texte d</w:t>
      </w:r>
      <w:r w:rsidR="004B5351" w:rsidRPr="000811DC">
        <w:rPr>
          <w:lang w:val="fr-FR"/>
        </w:rPr>
        <w:t xml:space="preserve">e la balise </w:t>
      </w:r>
      <w:r w:rsidRPr="000811DC">
        <w:rPr>
          <w:lang w:val="fr-FR"/>
        </w:rPr>
        <w:t xml:space="preserve">dans la section de texte, ou sélectionnez </w:t>
      </w:r>
      <w:r w:rsidRPr="000811DC">
        <w:rPr>
          <w:b/>
          <w:lang w:val="fr-FR"/>
        </w:rPr>
        <w:t>Fichier</w:t>
      </w:r>
      <w:r w:rsidRPr="000811DC">
        <w:rPr>
          <w:lang w:val="fr-FR"/>
        </w:rPr>
        <w:t xml:space="preserve"> et entrez le nom de fichier du fichier à afficher dans l'entrée </w:t>
      </w:r>
      <w:r w:rsidRPr="000811DC">
        <w:rPr>
          <w:b/>
          <w:lang w:val="fr-FR"/>
        </w:rPr>
        <w:t>Fichier</w:t>
      </w:r>
      <w:r w:rsidRPr="000811DC">
        <w:rPr>
          <w:lang w:val="fr-FR"/>
        </w:rPr>
        <w:t xml:space="preserve">, ou appuyez sur le bouton </w:t>
      </w:r>
      <w:r w:rsidRPr="000811DC">
        <w:rPr>
          <w:b/>
          <w:lang w:val="fr-FR"/>
        </w:rPr>
        <w:t>Parcourir</w:t>
      </w:r>
      <w:r w:rsidR="004B5351" w:rsidRPr="000811DC">
        <w:rPr>
          <w:b/>
          <w:lang w:val="fr-FR"/>
        </w:rPr>
        <w:t> </w:t>
      </w:r>
      <w:r w:rsidRPr="000811DC">
        <w:rPr>
          <w:b/>
          <w:lang w:val="fr-FR"/>
        </w:rPr>
        <w:t>…</w:t>
      </w:r>
      <w:r w:rsidRPr="000811DC">
        <w:rPr>
          <w:lang w:val="fr-FR"/>
        </w:rPr>
        <w:t xml:space="preserve"> pour rechercher un fichier.</w:t>
      </w:r>
    </w:p>
    <w:p w14:paraId="335ECC36" w14:textId="77777777" w:rsidR="004B7A98" w:rsidRPr="000811DC" w:rsidRDefault="004B7A98" w:rsidP="00857949">
      <w:pPr>
        <w:rPr>
          <w:lang w:val="fr-FR"/>
        </w:rPr>
      </w:pPr>
    </w:p>
    <w:p w14:paraId="56CCF7F3" w14:textId="4D196B39" w:rsidR="004B7A98" w:rsidRPr="000811DC" w:rsidRDefault="004B5351" w:rsidP="00857949">
      <w:pPr>
        <w:pStyle w:val="Titre21"/>
        <w:rPr>
          <w:rFonts w:eastAsia="Times New Roman"/>
          <w:lang w:val="fr-FR"/>
        </w:rPr>
      </w:pPr>
      <w:bookmarkStart w:id="787" w:name="_Toc64493788"/>
      <w:bookmarkStart w:id="788" w:name="_Toc64494466"/>
      <w:r w:rsidRPr="000811DC">
        <w:rPr>
          <w:rFonts w:eastAsia="Times New Roman"/>
          <w:lang w:val="fr-FR"/>
        </w:rPr>
        <w:t>Affichage des règles sur l'écran du tournoi</w:t>
      </w:r>
      <w:bookmarkEnd w:id="787"/>
      <w:bookmarkEnd w:id="788"/>
    </w:p>
    <w:p w14:paraId="4CE11FD6" w14:textId="040D32D3" w:rsidR="004B5351" w:rsidRPr="000811DC" w:rsidRDefault="004B5351" w:rsidP="00857949">
      <w:pPr>
        <w:rPr>
          <w:lang w:val="fr-FR"/>
        </w:rPr>
      </w:pPr>
      <w:r w:rsidRPr="000811DC">
        <w:rPr>
          <w:lang w:val="fr-FR"/>
        </w:rPr>
        <w:t>Pour afficher une balise de règle sur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 insérez la balise dans la section HTML d'une cellule. Par exemple, si vous avez saisi du texte pour la balise&lt;</w:t>
      </w:r>
      <w:r w:rsidRPr="000811DC">
        <w:rPr>
          <w:b/>
          <w:lang w:val="fr-FR"/>
        </w:rPr>
        <w:t>announcements</w:t>
      </w:r>
      <w:r w:rsidRPr="000811DC">
        <w:rPr>
          <w:lang w:val="fr-FR"/>
        </w:rPr>
        <w:t>&gt;, insérez &lt;</w:t>
      </w:r>
      <w:r w:rsidRPr="000811DC">
        <w:rPr>
          <w:b/>
          <w:lang w:val="fr-FR"/>
        </w:rPr>
        <w:t>announcements</w:t>
      </w:r>
      <w:r w:rsidRPr="000811DC">
        <w:rPr>
          <w:lang w:val="fr-FR"/>
        </w:rPr>
        <w:t>&gt; dans la section HTML d'une cellule. Voir l'</w:t>
      </w:r>
      <w:hyperlink w:anchor="OngletPrésentation" w:history="1">
        <w:r w:rsidRPr="000811DC">
          <w:rPr>
            <w:rStyle w:val="LienCar"/>
            <w:lang w:val="fr-FR"/>
          </w:rPr>
          <w:t>onglet Présentation</w:t>
        </w:r>
      </w:hyperlink>
      <w:r w:rsidRPr="000811DC">
        <w:rPr>
          <w:lang w:val="fr-FR"/>
        </w:rPr>
        <w:t xml:space="preserve"> pour plus d'informations sur la configuration de l’</w:t>
      </w:r>
      <w:hyperlink w:anchor="ÉcranDuTournoi" w:history="1">
        <w:r w:rsidR="0086089C" w:rsidRPr="000811DC">
          <w:rPr>
            <w:rStyle w:val="LienCar"/>
            <w:lang w:val="fr-FR"/>
          </w:rPr>
          <w:t>É</w:t>
        </w:r>
        <w:r w:rsidRPr="000811DC">
          <w:rPr>
            <w:rStyle w:val="LienCar"/>
            <w:lang w:val="fr-FR"/>
          </w:rPr>
          <w:t>cran du tournoi</w:t>
        </w:r>
      </w:hyperlink>
      <w:r w:rsidRPr="000811DC">
        <w:rPr>
          <w:lang w:val="fr-FR"/>
        </w:rPr>
        <w:t>.</w:t>
      </w:r>
    </w:p>
    <w:p w14:paraId="121DC81F" w14:textId="77777777" w:rsidR="004B7A98" w:rsidRPr="000811DC" w:rsidRDefault="004B7A98" w:rsidP="00857949">
      <w:pPr>
        <w:rPr>
          <w:lang w:val="fr-FR"/>
        </w:rPr>
      </w:pPr>
    </w:p>
    <w:p w14:paraId="1B92FCB2" w14:textId="2BBE606A" w:rsidR="004B7A98" w:rsidRPr="000811DC" w:rsidRDefault="000E5B27" w:rsidP="00857949">
      <w:pPr>
        <w:pStyle w:val="Titre21"/>
        <w:rPr>
          <w:rFonts w:eastAsia="Times New Roman"/>
          <w:lang w:val="fr-FR"/>
        </w:rPr>
      </w:pPr>
      <w:bookmarkStart w:id="789" w:name="_Toc64493789"/>
      <w:bookmarkStart w:id="790" w:name="_Toc64494467"/>
      <w:r w:rsidRPr="000811DC">
        <w:rPr>
          <w:rFonts w:eastAsia="Times New Roman"/>
          <w:lang w:val="fr-FR"/>
        </w:rPr>
        <w:t>Effacer les balises de règles</w:t>
      </w:r>
      <w:bookmarkEnd w:id="789"/>
      <w:bookmarkEnd w:id="790"/>
    </w:p>
    <w:p w14:paraId="2723DBD4" w14:textId="6FF2053A" w:rsidR="000E5B27" w:rsidRPr="000811DC" w:rsidRDefault="000E5B27" w:rsidP="00857949">
      <w:pPr>
        <w:rPr>
          <w:lang w:val="fr-FR"/>
        </w:rPr>
      </w:pPr>
      <w:r w:rsidRPr="000811DC">
        <w:rPr>
          <w:lang w:val="fr-FR"/>
        </w:rPr>
        <w:t xml:space="preserve">Étant donné que les balises de règles ne sont utilisées que s'ils sont inclus dans une présentation, ils ne peuvent pas être supprimés. Cependant, si vous souhaitez effacer la valeur d’une balise, vous pouvez sélectionner la balise, puis sélectionner </w:t>
      </w:r>
      <w:r w:rsidRPr="000811DC">
        <w:rPr>
          <w:b/>
          <w:lang w:val="fr-FR"/>
        </w:rPr>
        <w:t>Texte</w:t>
      </w:r>
      <w:r w:rsidRPr="000811DC">
        <w:rPr>
          <w:lang w:val="fr-FR"/>
        </w:rPr>
        <w:t xml:space="preserve">, puis supprimer le texte de la balise. En appuyant sur le bouton </w:t>
      </w:r>
      <w:r w:rsidRPr="000811DC">
        <w:rPr>
          <w:b/>
          <w:lang w:val="fr-FR"/>
        </w:rPr>
        <w:t>Nouveau/Nouvelle</w:t>
      </w:r>
      <w:r w:rsidRPr="000811DC">
        <w:rPr>
          <w:lang w:val="fr-FR"/>
        </w:rPr>
        <w:t>, vous pourrez créer une nouvelle configuration de règles en supprimant toutes les valeurs de règle existantes ou en chargeant un modèle.</w:t>
      </w:r>
    </w:p>
    <w:p w14:paraId="7EF4542B" w14:textId="77777777" w:rsidR="004B7A98" w:rsidRPr="000811DC" w:rsidRDefault="004B7A98" w:rsidP="00857949">
      <w:pPr>
        <w:rPr>
          <w:lang w:val="fr-FR"/>
        </w:rPr>
      </w:pPr>
    </w:p>
    <w:p w14:paraId="7E4DFC6A" w14:textId="6F7ED7E7" w:rsidR="004B7A98" w:rsidRPr="000811DC" w:rsidRDefault="000E5B27" w:rsidP="00857949">
      <w:pPr>
        <w:pStyle w:val="Titre21"/>
        <w:rPr>
          <w:rFonts w:eastAsia="Times New Roman"/>
          <w:lang w:val="fr-FR"/>
        </w:rPr>
      </w:pPr>
      <w:bookmarkStart w:id="791" w:name="_Toc64493790"/>
      <w:bookmarkStart w:id="792" w:name="_Toc64494468"/>
      <w:r w:rsidRPr="000811DC">
        <w:rPr>
          <w:rFonts w:eastAsia="Times New Roman"/>
          <w:lang w:val="fr-FR"/>
        </w:rPr>
        <w:t>Chargement et enregistrement des modèles de règles</w:t>
      </w:r>
      <w:bookmarkEnd w:id="791"/>
      <w:bookmarkEnd w:id="792"/>
    </w:p>
    <w:p w14:paraId="363B224E" w14:textId="77777777" w:rsidR="000E5B27" w:rsidRPr="000811DC" w:rsidRDefault="000E5B27" w:rsidP="00857949">
      <w:pPr>
        <w:rPr>
          <w:lang w:val="fr-FR"/>
        </w:rPr>
      </w:pPr>
      <w:r w:rsidRPr="000811DC">
        <w:rPr>
          <w:lang w:val="fr-FR"/>
        </w:rPr>
        <w:t xml:space="preserve">Vos règles peuvent être enregistrées indépendamment des autres paramètres du tournoi. Pour enregistrer vos règles, appuyez sur le bouton </w:t>
      </w:r>
      <w:r w:rsidRPr="000811DC">
        <w:rPr>
          <w:b/>
          <w:lang w:val="fr-FR"/>
        </w:rPr>
        <w:t>Enregistrer le modèle</w:t>
      </w:r>
      <w:r w:rsidRPr="000811DC">
        <w:rPr>
          <w:lang w:val="fr-FR"/>
        </w:rPr>
        <w:t xml:space="preserve">. Pour charger un modèle de règles, appuyez sur le bouton </w:t>
      </w:r>
      <w:r w:rsidRPr="000811DC">
        <w:rPr>
          <w:b/>
          <w:lang w:val="fr-FR"/>
        </w:rPr>
        <w:t>Charger le modèle</w:t>
      </w:r>
      <w:r w:rsidRPr="000811DC">
        <w:rPr>
          <w:lang w:val="fr-FR"/>
        </w:rPr>
        <w:t>. Lorsque vous chargez un modèle de règles, seules les règles de votre tournoi sont affectées. Aucun autre paramètre (tours, joueurs, prix, état du tournoi, etc.) n'est affecté par cela.</w:t>
      </w:r>
    </w:p>
    <w:p w14:paraId="30D67178" w14:textId="77777777" w:rsidR="000E5B27" w:rsidRPr="000811DC" w:rsidRDefault="000E5B27" w:rsidP="00857949">
      <w:pPr>
        <w:rPr>
          <w:lang w:val="fr-FR"/>
        </w:rPr>
      </w:pPr>
    </w:p>
    <w:p w14:paraId="472DBC53" w14:textId="77777777" w:rsidR="004B7A98" w:rsidRPr="000811DC" w:rsidRDefault="00567C66" w:rsidP="00857949">
      <w:pPr>
        <w:pStyle w:val="retourSommaire"/>
        <w:rPr>
          <w:lang w:val="fr-FR"/>
        </w:rPr>
      </w:pPr>
      <w:hyperlink w:anchor="TableDesMatières" w:tooltip="Retour à la table des matières" w:history="1">
        <w:bookmarkStart w:id="793" w:name="_Toc63866455"/>
        <w:bookmarkStart w:id="794" w:name="_Toc64493791"/>
        <w:bookmarkStart w:id="795" w:name="_Toc64494469"/>
        <w:r w:rsidR="00E23901" w:rsidRPr="000811DC">
          <w:rPr>
            <w:rStyle w:val="Titre1Car"/>
            <w:lang w:val="fr-FR"/>
          </w:rPr>
          <w:t>↑</w:t>
        </w:r>
        <w:bookmarkEnd w:id="793"/>
        <w:bookmarkEnd w:id="794"/>
        <w:bookmarkEnd w:id="795"/>
      </w:hyperlink>
    </w:p>
    <w:p w14:paraId="409EA7AD" w14:textId="206F077D" w:rsidR="004B7A98" w:rsidRPr="000811DC" w:rsidRDefault="00E23901" w:rsidP="00857949">
      <w:pPr>
        <w:pStyle w:val="Titre11"/>
        <w:rPr>
          <w:rFonts w:eastAsia="Times New Roman"/>
          <w:lang w:val="fr-FR"/>
        </w:rPr>
      </w:pPr>
      <w:bookmarkStart w:id="796" w:name="_Summary_Tab"/>
      <w:bookmarkStart w:id="797" w:name="OngletRésumé"/>
      <w:bookmarkStart w:id="798" w:name="_Toc63866456"/>
      <w:bookmarkStart w:id="799" w:name="_Toc64493792"/>
      <w:bookmarkStart w:id="800" w:name="_Toc64494470"/>
      <w:bookmarkEnd w:id="796"/>
      <w:bookmarkEnd w:id="797"/>
      <w:r w:rsidRPr="000811DC">
        <w:rPr>
          <w:rFonts w:eastAsia="Times New Roman"/>
          <w:lang w:val="fr-FR"/>
        </w:rPr>
        <w:t>Onglet Résumé</w:t>
      </w:r>
      <w:bookmarkEnd w:id="798"/>
      <w:bookmarkEnd w:id="799"/>
      <w:bookmarkEnd w:id="800"/>
    </w:p>
    <w:p w14:paraId="2E807580" w14:textId="39A4C8E0" w:rsidR="004B7A98" w:rsidRPr="000811DC" w:rsidRDefault="007300A1" w:rsidP="00857949">
      <w:pPr>
        <w:rPr>
          <w:lang w:val="fr-FR"/>
        </w:rPr>
      </w:pPr>
      <w:r w:rsidRPr="000811DC">
        <w:rPr>
          <w:lang w:val="fr-FR"/>
        </w:rPr>
        <w:t>L'</w:t>
      </w:r>
      <w:r w:rsidRPr="000811DC">
        <w:rPr>
          <w:b/>
          <w:lang w:val="fr-FR"/>
        </w:rPr>
        <w:t>onglet Résumé</w:t>
      </w:r>
      <w:r w:rsidRPr="000811DC">
        <w:rPr>
          <w:lang w:val="fr-FR"/>
        </w:rPr>
        <w:t xml:space="preserve"> affiche un résumé actuel de votre tournoi.</w:t>
      </w:r>
    </w:p>
    <w:p w14:paraId="01BB0475" w14:textId="77777777" w:rsidR="007300A1" w:rsidRPr="000811DC" w:rsidRDefault="007300A1" w:rsidP="00857949">
      <w:pPr>
        <w:rPr>
          <w:lang w:val="fr-FR"/>
        </w:rPr>
      </w:pPr>
    </w:p>
    <w:p w14:paraId="1128896B" w14:textId="6B63167D" w:rsidR="004B7A98" w:rsidRPr="000811DC" w:rsidRDefault="007300A1" w:rsidP="00857949">
      <w:pPr>
        <w:pStyle w:val="Titre21"/>
        <w:rPr>
          <w:rFonts w:eastAsia="Times New Roman"/>
          <w:lang w:val="fr-FR"/>
        </w:rPr>
      </w:pPr>
      <w:bookmarkStart w:id="801" w:name="_Toc64493793"/>
      <w:bookmarkStart w:id="802" w:name="_Toc64494471"/>
      <w:r w:rsidRPr="000811DC">
        <w:rPr>
          <w:rFonts w:eastAsia="Times New Roman"/>
          <w:lang w:val="fr-FR"/>
        </w:rPr>
        <w:t>Les informations dans résumé</w:t>
      </w:r>
      <w:bookmarkEnd w:id="801"/>
      <w:bookmarkEnd w:id="802"/>
    </w:p>
    <w:p w14:paraId="5B2C8026" w14:textId="76464F19" w:rsidR="004B7A98" w:rsidRPr="000811DC" w:rsidRDefault="007300A1" w:rsidP="00857949">
      <w:pPr>
        <w:pStyle w:val="Titre31"/>
        <w:rPr>
          <w:rFonts w:eastAsia="Times New Roman"/>
          <w:lang w:val="fr-FR"/>
        </w:rPr>
      </w:pPr>
      <w:bookmarkStart w:id="803" w:name="_Toc64493794"/>
      <w:bookmarkStart w:id="804" w:name="_Toc64494472"/>
      <w:r w:rsidRPr="000811DC">
        <w:rPr>
          <w:rFonts w:eastAsia="Times New Roman"/>
          <w:lang w:val="fr-FR"/>
        </w:rPr>
        <w:t>Reçus</w:t>
      </w:r>
      <w:bookmarkEnd w:id="803"/>
      <w:bookmarkEnd w:id="804"/>
    </w:p>
    <w:p w14:paraId="1483282A" w14:textId="13F7CD81" w:rsidR="007300A1" w:rsidRPr="000811DC" w:rsidRDefault="007300A1" w:rsidP="00857949">
      <w:pPr>
        <w:pStyle w:val="Definition"/>
        <w:rPr>
          <w:rStyle w:val="Term"/>
          <w:b w:val="0"/>
          <w:lang w:val="fr-FR"/>
        </w:rPr>
      </w:pPr>
      <w:r w:rsidRPr="000811DC">
        <w:rPr>
          <w:rStyle w:val="Term"/>
          <w:bCs w:val="0"/>
          <w:lang w:val="fr-FR"/>
        </w:rPr>
        <w:t>Caves</w:t>
      </w:r>
      <w:r w:rsidRPr="000811DC">
        <w:rPr>
          <w:rStyle w:val="Term"/>
          <w:b w:val="0"/>
          <w:lang w:val="fr-FR"/>
        </w:rPr>
        <w:t> : affiche le montant d'argent collecté avec les caves et</w:t>
      </w:r>
      <w:r w:rsidR="00FF7669" w:rsidRPr="000811DC">
        <w:rPr>
          <w:rStyle w:val="Term"/>
          <w:b w:val="0"/>
          <w:lang w:val="fr-FR"/>
        </w:rPr>
        <w:t>, entre parenthèses,</w:t>
      </w:r>
      <w:r w:rsidRPr="000811DC">
        <w:rPr>
          <w:rStyle w:val="Term"/>
          <w:b w:val="0"/>
          <w:lang w:val="fr-FR"/>
        </w:rPr>
        <w:t xml:space="preserve"> le nombre de cave achetée. Ce montant n'inclut pas les jetons </w:t>
      </w:r>
      <w:r w:rsidR="00FF7669" w:rsidRPr="000811DC">
        <w:rPr>
          <w:rStyle w:val="Term"/>
          <w:b w:val="0"/>
          <w:lang w:val="fr-FR"/>
        </w:rPr>
        <w:t>b</w:t>
      </w:r>
      <w:r w:rsidRPr="000811DC">
        <w:rPr>
          <w:rStyle w:val="Term"/>
          <w:b w:val="0"/>
          <w:lang w:val="fr-FR"/>
        </w:rPr>
        <w:t>ounties.</w:t>
      </w:r>
    </w:p>
    <w:p w14:paraId="06A88E3B" w14:textId="74133714" w:rsidR="007300A1" w:rsidRPr="000811DC" w:rsidRDefault="007300A1" w:rsidP="00857949">
      <w:pPr>
        <w:pStyle w:val="Definition"/>
        <w:rPr>
          <w:rStyle w:val="Term"/>
          <w:b w:val="0"/>
          <w:lang w:val="fr-FR"/>
        </w:rPr>
      </w:pPr>
      <w:r w:rsidRPr="000811DC">
        <w:rPr>
          <w:rStyle w:val="Term"/>
          <w:bCs w:val="0"/>
          <w:lang w:val="fr-FR"/>
        </w:rPr>
        <w:t>Recaves</w:t>
      </w:r>
      <w:r w:rsidRPr="000811DC">
        <w:rPr>
          <w:rStyle w:val="Term"/>
          <w:b w:val="0"/>
          <w:lang w:val="fr-FR"/>
        </w:rPr>
        <w:t xml:space="preserve"> : affiche le montant d'argent collecté </w:t>
      </w:r>
      <w:r w:rsidR="00FF7669" w:rsidRPr="000811DC">
        <w:rPr>
          <w:rStyle w:val="Term"/>
          <w:b w:val="0"/>
          <w:lang w:val="fr-FR"/>
        </w:rPr>
        <w:t>avec</w:t>
      </w:r>
      <w:r w:rsidRPr="000811DC">
        <w:rPr>
          <w:rStyle w:val="Term"/>
          <w:b w:val="0"/>
          <w:lang w:val="fr-FR"/>
        </w:rPr>
        <w:t xml:space="preserve"> </w:t>
      </w:r>
      <w:r w:rsidR="00FF7669" w:rsidRPr="000811DC">
        <w:rPr>
          <w:rStyle w:val="Term"/>
          <w:b w:val="0"/>
          <w:lang w:val="fr-FR"/>
        </w:rPr>
        <w:t>l</w:t>
      </w:r>
      <w:r w:rsidRPr="000811DC">
        <w:rPr>
          <w:rStyle w:val="Term"/>
          <w:b w:val="0"/>
          <w:lang w:val="fr-FR"/>
        </w:rPr>
        <w:t xml:space="preserve">es </w:t>
      </w:r>
      <w:r w:rsidR="00FF7669" w:rsidRPr="000811DC">
        <w:rPr>
          <w:rStyle w:val="Term"/>
          <w:b w:val="0"/>
          <w:lang w:val="fr-FR"/>
        </w:rPr>
        <w:t>recaves</w:t>
      </w:r>
      <w:r w:rsidRPr="000811DC">
        <w:rPr>
          <w:rStyle w:val="Term"/>
          <w:b w:val="0"/>
          <w:lang w:val="fr-FR"/>
        </w:rPr>
        <w:t xml:space="preserve"> et</w:t>
      </w:r>
      <w:r w:rsidR="00FF7669" w:rsidRPr="000811DC">
        <w:rPr>
          <w:rStyle w:val="Term"/>
          <w:b w:val="0"/>
          <w:lang w:val="fr-FR"/>
        </w:rPr>
        <w:t>, entre parenthèses,</w:t>
      </w:r>
      <w:r w:rsidRPr="000811DC">
        <w:rPr>
          <w:rStyle w:val="Term"/>
          <w:b w:val="0"/>
          <w:lang w:val="fr-FR"/>
        </w:rPr>
        <w:t xml:space="preserve"> le nombre de </w:t>
      </w:r>
      <w:r w:rsidR="00FF7669" w:rsidRPr="000811DC">
        <w:rPr>
          <w:rStyle w:val="Term"/>
          <w:b w:val="0"/>
          <w:lang w:val="fr-FR"/>
        </w:rPr>
        <w:t>recave achetée</w:t>
      </w:r>
      <w:r w:rsidRPr="000811DC">
        <w:rPr>
          <w:rStyle w:val="Term"/>
          <w:b w:val="0"/>
          <w:lang w:val="fr-FR"/>
        </w:rPr>
        <w:t>.</w:t>
      </w:r>
    </w:p>
    <w:p w14:paraId="0B652A8B" w14:textId="33CE6C4D" w:rsidR="007300A1" w:rsidRPr="000811DC" w:rsidRDefault="007300A1" w:rsidP="00857949">
      <w:pPr>
        <w:pStyle w:val="Definition"/>
        <w:rPr>
          <w:rStyle w:val="Term"/>
          <w:b w:val="0"/>
          <w:lang w:val="fr-FR"/>
        </w:rPr>
      </w:pPr>
      <w:r w:rsidRPr="000811DC">
        <w:rPr>
          <w:rStyle w:val="Term"/>
          <w:bCs w:val="0"/>
          <w:lang w:val="fr-FR"/>
        </w:rPr>
        <w:t>Add-ons</w:t>
      </w:r>
      <w:r w:rsidRPr="000811DC">
        <w:rPr>
          <w:rStyle w:val="Term"/>
          <w:b w:val="0"/>
          <w:lang w:val="fr-FR"/>
        </w:rPr>
        <w:t xml:space="preserve"> : affiche le montant d'argent collecté </w:t>
      </w:r>
      <w:r w:rsidR="00FF7669" w:rsidRPr="000811DC">
        <w:rPr>
          <w:rStyle w:val="Term"/>
          <w:b w:val="0"/>
          <w:lang w:val="fr-FR"/>
        </w:rPr>
        <w:t>avec l</w:t>
      </w:r>
      <w:r w:rsidRPr="000811DC">
        <w:rPr>
          <w:rStyle w:val="Term"/>
          <w:b w:val="0"/>
          <w:lang w:val="fr-FR"/>
        </w:rPr>
        <w:t xml:space="preserve">es </w:t>
      </w:r>
      <w:r w:rsidR="00FF7669" w:rsidRPr="000811DC">
        <w:rPr>
          <w:rStyle w:val="Term"/>
          <w:b w:val="0"/>
          <w:lang w:val="fr-FR"/>
        </w:rPr>
        <w:t>add-ons</w:t>
      </w:r>
      <w:r w:rsidRPr="000811DC">
        <w:rPr>
          <w:rStyle w:val="Term"/>
          <w:b w:val="0"/>
          <w:lang w:val="fr-FR"/>
        </w:rPr>
        <w:t xml:space="preserve"> et</w:t>
      </w:r>
      <w:r w:rsidR="00FF7669" w:rsidRPr="000811DC">
        <w:rPr>
          <w:rStyle w:val="Term"/>
          <w:b w:val="0"/>
          <w:lang w:val="fr-FR"/>
        </w:rPr>
        <w:t>, entre parenthèses,</w:t>
      </w:r>
      <w:r w:rsidRPr="000811DC">
        <w:rPr>
          <w:rStyle w:val="Term"/>
          <w:b w:val="0"/>
          <w:lang w:val="fr-FR"/>
        </w:rPr>
        <w:t xml:space="preserve"> le nombre </w:t>
      </w:r>
      <w:r w:rsidR="00FF7669" w:rsidRPr="000811DC">
        <w:rPr>
          <w:rStyle w:val="Term"/>
          <w:b w:val="0"/>
          <w:lang w:val="fr-FR"/>
        </w:rPr>
        <w:t>d’add-on achetée</w:t>
      </w:r>
      <w:r w:rsidRPr="000811DC">
        <w:rPr>
          <w:rStyle w:val="Term"/>
          <w:b w:val="0"/>
          <w:lang w:val="fr-FR"/>
        </w:rPr>
        <w:t>.</w:t>
      </w:r>
    </w:p>
    <w:p w14:paraId="04B62A2C" w14:textId="2D8E9FE8" w:rsidR="007300A1" w:rsidRPr="000811DC" w:rsidRDefault="007300A1" w:rsidP="00857949">
      <w:pPr>
        <w:pStyle w:val="Definition"/>
        <w:rPr>
          <w:rStyle w:val="Term"/>
          <w:b w:val="0"/>
          <w:lang w:val="fr-FR"/>
        </w:rPr>
      </w:pPr>
      <w:r w:rsidRPr="000811DC">
        <w:rPr>
          <w:rStyle w:val="Term"/>
          <w:bCs w:val="0"/>
          <w:lang w:val="fr-FR"/>
        </w:rPr>
        <w:t>Total</w:t>
      </w:r>
      <w:r w:rsidRPr="000811DC">
        <w:rPr>
          <w:rStyle w:val="Term"/>
          <w:b w:val="0"/>
          <w:lang w:val="fr-FR"/>
        </w:rPr>
        <w:t xml:space="preserve"> : </w:t>
      </w:r>
      <w:r w:rsidR="00FF7669" w:rsidRPr="000811DC">
        <w:rPr>
          <w:rStyle w:val="Term"/>
          <w:b w:val="0"/>
          <w:lang w:val="fr-FR"/>
        </w:rPr>
        <w:t>l</w:t>
      </w:r>
      <w:r w:rsidRPr="000811DC">
        <w:rPr>
          <w:rStyle w:val="Term"/>
          <w:b w:val="0"/>
          <w:lang w:val="fr-FR"/>
        </w:rPr>
        <w:t xml:space="preserve">e montant total d'argent collecté auprès des joueurs (la somme d'argent collectée auprès des </w:t>
      </w:r>
      <w:r w:rsidR="00FF7669" w:rsidRPr="000811DC">
        <w:rPr>
          <w:rStyle w:val="Term"/>
          <w:b w:val="0"/>
          <w:lang w:val="fr-FR"/>
        </w:rPr>
        <w:t>caves</w:t>
      </w:r>
      <w:r w:rsidRPr="000811DC">
        <w:rPr>
          <w:rStyle w:val="Term"/>
          <w:b w:val="0"/>
          <w:lang w:val="fr-FR"/>
        </w:rPr>
        <w:t xml:space="preserve">, des </w:t>
      </w:r>
      <w:r w:rsidR="00FF7669" w:rsidRPr="000811DC">
        <w:rPr>
          <w:rStyle w:val="Term"/>
          <w:b w:val="0"/>
          <w:lang w:val="fr-FR"/>
        </w:rPr>
        <w:t>recaves</w:t>
      </w:r>
      <w:r w:rsidRPr="000811DC">
        <w:rPr>
          <w:rStyle w:val="Term"/>
          <w:b w:val="0"/>
          <w:lang w:val="fr-FR"/>
        </w:rPr>
        <w:t xml:space="preserve"> et des add-ons, sans compter les jetons </w:t>
      </w:r>
      <w:r w:rsidR="00FF7669" w:rsidRPr="000811DC">
        <w:rPr>
          <w:rStyle w:val="Term"/>
          <w:b w:val="0"/>
          <w:lang w:val="fr-FR"/>
        </w:rPr>
        <w:t>bounties</w:t>
      </w:r>
      <w:r w:rsidRPr="000811DC">
        <w:rPr>
          <w:rStyle w:val="Term"/>
          <w:b w:val="0"/>
          <w:lang w:val="fr-FR"/>
        </w:rPr>
        <w:t>) et</w:t>
      </w:r>
      <w:r w:rsidR="00FF7669" w:rsidRPr="000811DC">
        <w:rPr>
          <w:rStyle w:val="Term"/>
          <w:b w:val="0"/>
          <w:lang w:val="fr-FR"/>
        </w:rPr>
        <w:t>, entre parenthèses,</w:t>
      </w:r>
      <w:r w:rsidRPr="000811DC">
        <w:rPr>
          <w:rStyle w:val="Term"/>
          <w:b w:val="0"/>
          <w:lang w:val="fr-FR"/>
        </w:rPr>
        <w:t xml:space="preserve"> la somme du nombre de </w:t>
      </w:r>
      <w:r w:rsidR="00FF7669" w:rsidRPr="000811DC">
        <w:rPr>
          <w:rStyle w:val="Term"/>
          <w:b w:val="0"/>
          <w:lang w:val="fr-FR"/>
        </w:rPr>
        <w:t>caves</w:t>
      </w:r>
      <w:r w:rsidRPr="000811DC">
        <w:rPr>
          <w:rStyle w:val="Term"/>
          <w:b w:val="0"/>
          <w:lang w:val="fr-FR"/>
        </w:rPr>
        <w:t xml:space="preserve">, </w:t>
      </w:r>
      <w:r w:rsidR="00FF7669" w:rsidRPr="000811DC">
        <w:rPr>
          <w:rStyle w:val="Term"/>
          <w:b w:val="0"/>
          <w:lang w:val="fr-FR"/>
        </w:rPr>
        <w:t>recaves</w:t>
      </w:r>
      <w:r w:rsidRPr="000811DC">
        <w:rPr>
          <w:rStyle w:val="Term"/>
          <w:b w:val="0"/>
          <w:lang w:val="fr-FR"/>
        </w:rPr>
        <w:t xml:space="preserve"> et add-ons.</w:t>
      </w:r>
    </w:p>
    <w:p w14:paraId="71A6E1F8" w14:textId="77777777" w:rsidR="004B7A98" w:rsidRPr="000811DC" w:rsidRDefault="004B7A98" w:rsidP="00857949">
      <w:pPr>
        <w:rPr>
          <w:lang w:val="fr-FR"/>
        </w:rPr>
      </w:pPr>
    </w:p>
    <w:p w14:paraId="2A37D757" w14:textId="488E1C60" w:rsidR="004B7A98" w:rsidRPr="000811DC" w:rsidRDefault="00FF7669" w:rsidP="00857949">
      <w:pPr>
        <w:pStyle w:val="Titre31"/>
        <w:rPr>
          <w:rFonts w:eastAsia="Times New Roman"/>
          <w:lang w:val="fr-FR"/>
        </w:rPr>
      </w:pPr>
      <w:bookmarkStart w:id="805" w:name="_Toc64493795"/>
      <w:bookmarkStart w:id="806" w:name="_Toc64494473"/>
      <w:r w:rsidRPr="000811DC">
        <w:rPr>
          <w:rFonts w:eastAsia="Times New Roman"/>
          <w:lang w:val="fr-FR"/>
        </w:rPr>
        <w:t>Commi</w:t>
      </w:r>
      <w:r w:rsidR="00B64365" w:rsidRPr="000811DC">
        <w:rPr>
          <w:rFonts w:eastAsia="Times New Roman"/>
          <w:lang w:val="fr-FR"/>
        </w:rPr>
        <w:t>s</w:t>
      </w:r>
      <w:r w:rsidRPr="000811DC">
        <w:rPr>
          <w:rFonts w:eastAsia="Times New Roman"/>
          <w:lang w:val="fr-FR"/>
        </w:rPr>
        <w:t>sions</w:t>
      </w:r>
      <w:bookmarkEnd w:id="805"/>
      <w:bookmarkEnd w:id="806"/>
    </w:p>
    <w:p w14:paraId="4B685B82" w14:textId="48905934" w:rsidR="00B64365" w:rsidRPr="000811DC" w:rsidRDefault="00B64365" w:rsidP="00857949">
      <w:pPr>
        <w:pStyle w:val="Definition"/>
        <w:rPr>
          <w:rStyle w:val="Term"/>
          <w:b w:val="0"/>
          <w:lang w:val="fr-FR"/>
        </w:rPr>
      </w:pPr>
      <w:r w:rsidRPr="000811DC">
        <w:rPr>
          <w:rStyle w:val="Term"/>
          <w:bCs w:val="0"/>
          <w:lang w:val="fr-FR"/>
        </w:rPr>
        <w:t>Caves</w:t>
      </w:r>
      <w:r w:rsidRPr="000811DC">
        <w:rPr>
          <w:rStyle w:val="Term"/>
          <w:b w:val="0"/>
          <w:lang w:val="fr-FR"/>
        </w:rPr>
        <w:t> : montant d'argent prélevé sur les caves.</w:t>
      </w:r>
    </w:p>
    <w:p w14:paraId="7D8B5886" w14:textId="3597F4E4" w:rsidR="00B64365" w:rsidRPr="000811DC" w:rsidRDefault="00B64365" w:rsidP="00857949">
      <w:pPr>
        <w:pStyle w:val="Definition"/>
        <w:rPr>
          <w:rStyle w:val="Term"/>
          <w:b w:val="0"/>
          <w:lang w:val="fr-FR"/>
        </w:rPr>
      </w:pPr>
      <w:r w:rsidRPr="000811DC">
        <w:rPr>
          <w:rStyle w:val="Term"/>
          <w:bCs w:val="0"/>
          <w:lang w:val="fr-FR"/>
        </w:rPr>
        <w:t>Recaves </w:t>
      </w:r>
      <w:r w:rsidRPr="000811DC">
        <w:rPr>
          <w:rStyle w:val="Term"/>
          <w:b w:val="0"/>
          <w:lang w:val="fr-FR"/>
        </w:rPr>
        <w:t>: Le montant d'argent prélevé sur les recaves.</w:t>
      </w:r>
    </w:p>
    <w:p w14:paraId="65D0113A" w14:textId="219A99E9" w:rsidR="00B64365" w:rsidRPr="000811DC" w:rsidRDefault="00B64365" w:rsidP="00857949">
      <w:pPr>
        <w:pStyle w:val="Definition"/>
        <w:rPr>
          <w:rStyle w:val="Term"/>
          <w:b w:val="0"/>
          <w:lang w:val="fr-FR"/>
        </w:rPr>
      </w:pPr>
      <w:r w:rsidRPr="000811DC">
        <w:rPr>
          <w:rStyle w:val="Term"/>
          <w:bCs w:val="0"/>
          <w:lang w:val="fr-FR"/>
        </w:rPr>
        <w:t>Add-ons</w:t>
      </w:r>
      <w:r w:rsidRPr="000811DC">
        <w:rPr>
          <w:rStyle w:val="Term"/>
          <w:b w:val="0"/>
          <w:lang w:val="fr-FR"/>
        </w:rPr>
        <w:t> : le montant d'argent prélevé sur les add-ons.</w:t>
      </w:r>
    </w:p>
    <w:p w14:paraId="7A31C458" w14:textId="430F3345" w:rsidR="00B64365" w:rsidRPr="000811DC" w:rsidRDefault="00B64365" w:rsidP="00857949">
      <w:pPr>
        <w:pStyle w:val="Definition"/>
        <w:rPr>
          <w:rStyle w:val="Term"/>
          <w:b w:val="0"/>
          <w:lang w:val="fr-FR"/>
        </w:rPr>
      </w:pPr>
      <w:r w:rsidRPr="000811DC">
        <w:rPr>
          <w:rStyle w:val="Term"/>
          <w:bCs w:val="0"/>
          <w:lang w:val="fr-FR"/>
        </w:rPr>
        <w:t>Fixe</w:t>
      </w:r>
      <w:r w:rsidRPr="000811DC">
        <w:rPr>
          <w:rStyle w:val="Term"/>
          <w:b w:val="0"/>
          <w:lang w:val="fr-FR"/>
        </w:rPr>
        <w:t> : le montant de la commission fixe.</w:t>
      </w:r>
    </w:p>
    <w:p w14:paraId="1A3B0395" w14:textId="253CDE85" w:rsidR="004B7A98" w:rsidRPr="000811DC" w:rsidRDefault="00B64365" w:rsidP="00857949">
      <w:pPr>
        <w:pStyle w:val="Definition"/>
        <w:rPr>
          <w:rStyle w:val="Term"/>
          <w:b w:val="0"/>
          <w:lang w:val="fr-FR"/>
        </w:rPr>
      </w:pPr>
      <w:r w:rsidRPr="000811DC">
        <w:rPr>
          <w:rStyle w:val="Term"/>
          <w:bCs w:val="0"/>
          <w:lang w:val="fr-FR"/>
        </w:rPr>
        <w:t>Total</w:t>
      </w:r>
      <w:r w:rsidRPr="000811DC">
        <w:rPr>
          <w:rStyle w:val="Term"/>
          <w:b w:val="0"/>
          <w:lang w:val="fr-FR"/>
        </w:rPr>
        <w:t> : le montant total d’argent récolté.</w:t>
      </w:r>
    </w:p>
    <w:p w14:paraId="355ADCD0" w14:textId="77777777" w:rsidR="00B64365" w:rsidRPr="000811DC" w:rsidRDefault="00B64365" w:rsidP="00857949">
      <w:pPr>
        <w:rPr>
          <w:lang w:val="fr-FR"/>
        </w:rPr>
      </w:pPr>
    </w:p>
    <w:p w14:paraId="65053A54" w14:textId="0F69B0B8" w:rsidR="004B7A98" w:rsidRPr="000811DC" w:rsidRDefault="00E23901" w:rsidP="00857949">
      <w:pPr>
        <w:pStyle w:val="Titre31"/>
        <w:rPr>
          <w:rFonts w:eastAsia="Times New Roman"/>
          <w:lang w:val="fr-FR"/>
        </w:rPr>
      </w:pPr>
      <w:bookmarkStart w:id="807" w:name="_Toc62391035"/>
      <w:bookmarkStart w:id="808" w:name="_Toc62390745"/>
      <w:bookmarkStart w:id="809" w:name="_Toc493847200"/>
      <w:bookmarkStart w:id="810" w:name="_Toc63866460"/>
      <w:bookmarkStart w:id="811" w:name="_Toc64493796"/>
      <w:bookmarkStart w:id="812" w:name="_Toc64494474"/>
      <w:r w:rsidRPr="000811DC">
        <w:rPr>
          <w:rFonts w:eastAsia="Times New Roman"/>
          <w:lang w:val="fr-FR"/>
        </w:rPr>
        <w:t>Pot</w:t>
      </w:r>
      <w:bookmarkEnd w:id="807"/>
      <w:bookmarkEnd w:id="808"/>
      <w:bookmarkEnd w:id="809"/>
      <w:bookmarkEnd w:id="810"/>
      <w:bookmarkEnd w:id="811"/>
      <w:bookmarkEnd w:id="812"/>
    </w:p>
    <w:p w14:paraId="0936B095" w14:textId="21FC9BEB" w:rsidR="00B64365" w:rsidRPr="000811DC" w:rsidRDefault="00B64365" w:rsidP="00857949">
      <w:pPr>
        <w:pStyle w:val="Definition"/>
        <w:rPr>
          <w:rStyle w:val="Term"/>
          <w:b w:val="0"/>
          <w:lang w:val="fr-FR"/>
        </w:rPr>
      </w:pPr>
      <w:r w:rsidRPr="000811DC">
        <w:rPr>
          <w:rStyle w:val="Term"/>
          <w:bCs w:val="0"/>
          <w:lang w:val="fr-FR"/>
        </w:rPr>
        <w:t>Inscription</w:t>
      </w:r>
      <w:r w:rsidRPr="000811DC">
        <w:rPr>
          <w:rStyle w:val="Term"/>
          <w:b w:val="0"/>
          <w:lang w:val="fr-FR"/>
        </w:rPr>
        <w:t> : Le montant total d'argent collecté auprès des joueurs, sans compter les jetons de prime.</w:t>
      </w:r>
    </w:p>
    <w:p w14:paraId="1220EA58" w14:textId="2661C43D" w:rsidR="00B64365" w:rsidRPr="000811DC" w:rsidRDefault="00B64365" w:rsidP="00857949">
      <w:pPr>
        <w:pStyle w:val="Definition"/>
        <w:rPr>
          <w:rStyle w:val="Term"/>
          <w:b w:val="0"/>
          <w:lang w:val="fr-FR"/>
        </w:rPr>
      </w:pPr>
      <w:r w:rsidRPr="000811DC">
        <w:rPr>
          <w:rStyle w:val="Term"/>
          <w:bCs w:val="0"/>
          <w:lang w:val="fr-FR"/>
        </w:rPr>
        <w:t>Contribution de l’établissement</w:t>
      </w:r>
      <w:r w:rsidRPr="000811DC">
        <w:rPr>
          <w:rStyle w:val="Term"/>
          <w:b w:val="0"/>
          <w:lang w:val="fr-FR"/>
        </w:rPr>
        <w:t> : Le montant d'argent contribué au pot par l’établissement.</w:t>
      </w:r>
    </w:p>
    <w:p w14:paraId="13CAFDE0" w14:textId="44AF71C7" w:rsidR="00B64365" w:rsidRPr="000811DC" w:rsidRDefault="00B64365" w:rsidP="00857949">
      <w:pPr>
        <w:pStyle w:val="Definition"/>
        <w:rPr>
          <w:rStyle w:val="Term"/>
          <w:b w:val="0"/>
          <w:lang w:val="fr-FR"/>
        </w:rPr>
      </w:pPr>
      <w:r w:rsidRPr="000811DC">
        <w:rPr>
          <w:rStyle w:val="Term"/>
          <w:bCs w:val="0"/>
          <w:lang w:val="fr-FR"/>
        </w:rPr>
        <w:t>Commission</w:t>
      </w:r>
      <w:r w:rsidRPr="000811DC">
        <w:rPr>
          <w:rStyle w:val="Term"/>
          <w:b w:val="0"/>
          <w:lang w:val="fr-FR"/>
        </w:rPr>
        <w:t> : le montant d'argent prélevé sur les caves, recaves</w:t>
      </w:r>
      <w:r w:rsidR="00250EA6" w:rsidRPr="000811DC">
        <w:rPr>
          <w:rStyle w:val="Term"/>
          <w:b w:val="0"/>
          <w:lang w:val="fr-FR"/>
        </w:rPr>
        <w:t xml:space="preserve">, </w:t>
      </w:r>
      <w:r w:rsidRPr="000811DC">
        <w:rPr>
          <w:rStyle w:val="Term"/>
          <w:b w:val="0"/>
          <w:lang w:val="fr-FR"/>
        </w:rPr>
        <w:t>add-ons</w:t>
      </w:r>
      <w:r w:rsidR="00250EA6" w:rsidRPr="000811DC">
        <w:rPr>
          <w:rStyle w:val="Term"/>
          <w:b w:val="0"/>
          <w:lang w:val="fr-FR"/>
        </w:rPr>
        <w:t xml:space="preserve"> ainsi que les commissions fixes</w:t>
      </w:r>
      <w:r w:rsidRPr="000811DC">
        <w:rPr>
          <w:rStyle w:val="Term"/>
          <w:b w:val="0"/>
          <w:lang w:val="fr-FR"/>
        </w:rPr>
        <w:t>.</w:t>
      </w:r>
    </w:p>
    <w:p w14:paraId="6D7A2DEC" w14:textId="1F8DAF20" w:rsidR="00B64365" w:rsidRPr="000811DC" w:rsidRDefault="00B64365" w:rsidP="00857949">
      <w:pPr>
        <w:pStyle w:val="Definition"/>
        <w:rPr>
          <w:rStyle w:val="Term"/>
          <w:b w:val="0"/>
          <w:lang w:val="fr-FR"/>
        </w:rPr>
      </w:pPr>
      <w:r w:rsidRPr="000811DC">
        <w:rPr>
          <w:rStyle w:val="Term"/>
          <w:bCs w:val="0"/>
          <w:lang w:val="fr-FR"/>
        </w:rPr>
        <w:t>Total</w:t>
      </w:r>
      <w:r w:rsidRPr="000811DC">
        <w:rPr>
          <w:rStyle w:val="Term"/>
          <w:b w:val="0"/>
          <w:lang w:val="fr-FR"/>
        </w:rPr>
        <w:t> : Le montant total d'argent</w:t>
      </w:r>
      <w:r w:rsidR="00250EA6" w:rsidRPr="000811DC">
        <w:rPr>
          <w:rStyle w:val="Term"/>
          <w:b w:val="0"/>
          <w:lang w:val="fr-FR"/>
        </w:rPr>
        <w:t xml:space="preserve"> collecté</w:t>
      </w:r>
      <w:r w:rsidRPr="000811DC">
        <w:rPr>
          <w:rStyle w:val="Term"/>
          <w:b w:val="0"/>
          <w:lang w:val="fr-FR"/>
        </w:rPr>
        <w:t>, disponible pour le pot.</w:t>
      </w:r>
    </w:p>
    <w:p w14:paraId="0340B5BE" w14:textId="39C20AC6" w:rsidR="00B64365" w:rsidRPr="000811DC" w:rsidRDefault="00B64365" w:rsidP="00857949">
      <w:pPr>
        <w:pStyle w:val="Definition"/>
        <w:rPr>
          <w:rStyle w:val="Term"/>
          <w:b w:val="0"/>
          <w:lang w:val="fr-FR"/>
        </w:rPr>
      </w:pPr>
      <w:r w:rsidRPr="000811DC">
        <w:rPr>
          <w:rStyle w:val="Term"/>
          <w:bCs w:val="0"/>
          <w:lang w:val="fr-FR"/>
        </w:rPr>
        <w:t>Pot garanti</w:t>
      </w:r>
      <w:r w:rsidRPr="000811DC">
        <w:rPr>
          <w:rStyle w:val="Term"/>
          <w:b w:val="0"/>
          <w:lang w:val="fr-FR"/>
        </w:rPr>
        <w:t xml:space="preserve"> : Le montant que </w:t>
      </w:r>
      <w:r w:rsidR="00250EA6" w:rsidRPr="000811DC">
        <w:rPr>
          <w:rStyle w:val="Term"/>
          <w:b w:val="0"/>
          <w:lang w:val="fr-FR"/>
        </w:rPr>
        <w:t>l’établissement</w:t>
      </w:r>
      <w:r w:rsidRPr="000811DC">
        <w:rPr>
          <w:rStyle w:val="Term"/>
          <w:b w:val="0"/>
          <w:lang w:val="fr-FR"/>
        </w:rPr>
        <w:t xml:space="preserve"> garantit </w:t>
      </w:r>
      <w:r w:rsidR="00250EA6" w:rsidRPr="000811DC">
        <w:rPr>
          <w:rStyle w:val="Term"/>
          <w:b w:val="0"/>
          <w:lang w:val="fr-FR"/>
        </w:rPr>
        <w:t>pour</w:t>
      </w:r>
      <w:r w:rsidRPr="000811DC">
        <w:rPr>
          <w:rStyle w:val="Term"/>
          <w:b w:val="0"/>
          <w:lang w:val="fr-FR"/>
        </w:rPr>
        <w:t xml:space="preserve"> le pot. Si un pot garanti est spécifié et que la somme de l'argent collecté auprès des joueurs plus la contribution de </w:t>
      </w:r>
      <w:r w:rsidR="00250EA6" w:rsidRPr="000811DC">
        <w:rPr>
          <w:rStyle w:val="Term"/>
          <w:b w:val="0"/>
          <w:lang w:val="fr-FR"/>
        </w:rPr>
        <w:t>l’établissement</w:t>
      </w:r>
      <w:r w:rsidRPr="000811DC">
        <w:rPr>
          <w:rStyle w:val="Term"/>
          <w:b w:val="0"/>
          <w:lang w:val="fr-FR"/>
        </w:rPr>
        <w:t xml:space="preserve"> moins </w:t>
      </w:r>
      <w:r w:rsidR="00250EA6" w:rsidRPr="000811DC">
        <w:rPr>
          <w:rStyle w:val="Term"/>
          <w:b w:val="0"/>
          <w:lang w:val="fr-FR"/>
        </w:rPr>
        <w:t>les commissions</w:t>
      </w:r>
      <w:r w:rsidRPr="000811DC">
        <w:rPr>
          <w:rStyle w:val="Term"/>
          <w:b w:val="0"/>
          <w:lang w:val="fr-FR"/>
        </w:rPr>
        <w:t xml:space="preserve"> est inférieure au pot garanti, alors </w:t>
      </w:r>
      <w:r w:rsidR="00250EA6" w:rsidRPr="000811DC">
        <w:rPr>
          <w:rStyle w:val="Term"/>
          <w:b w:val="0"/>
          <w:lang w:val="fr-FR"/>
        </w:rPr>
        <w:t>l’établissement</w:t>
      </w:r>
      <w:r w:rsidRPr="000811DC">
        <w:rPr>
          <w:rStyle w:val="Term"/>
          <w:b w:val="0"/>
          <w:lang w:val="fr-FR"/>
        </w:rPr>
        <w:t xml:space="preserve"> compense généralement la différence.</w:t>
      </w:r>
    </w:p>
    <w:p w14:paraId="6488E900" w14:textId="0EE9DD85" w:rsidR="00B64365" w:rsidRPr="000811DC" w:rsidRDefault="00250EA6" w:rsidP="00857949">
      <w:pPr>
        <w:pStyle w:val="Definition"/>
        <w:rPr>
          <w:rStyle w:val="Term"/>
          <w:b w:val="0"/>
          <w:lang w:val="fr-FR"/>
        </w:rPr>
      </w:pPr>
      <w:r w:rsidRPr="000811DC">
        <w:rPr>
          <w:rStyle w:val="Term"/>
          <w:bCs w:val="0"/>
          <w:lang w:val="fr-FR"/>
        </w:rPr>
        <w:t>Ajout de l’établissement</w:t>
      </w:r>
      <w:r w:rsidR="00B64365" w:rsidRPr="000811DC">
        <w:rPr>
          <w:rStyle w:val="Term"/>
          <w:b w:val="0"/>
          <w:lang w:val="fr-FR"/>
        </w:rPr>
        <w:t xml:space="preserve"> : Le montant qui doit être ajouté (généralement par </w:t>
      </w:r>
      <w:r w:rsidRPr="000811DC">
        <w:rPr>
          <w:rStyle w:val="Term"/>
          <w:b w:val="0"/>
          <w:lang w:val="fr-FR"/>
        </w:rPr>
        <w:t>l’établissement</w:t>
      </w:r>
      <w:r w:rsidR="00B64365" w:rsidRPr="000811DC">
        <w:rPr>
          <w:rStyle w:val="Term"/>
          <w:b w:val="0"/>
          <w:lang w:val="fr-FR"/>
        </w:rPr>
        <w:t>) au pot pour atteindre le montant du pot garanti.</w:t>
      </w:r>
    </w:p>
    <w:p w14:paraId="764560B4" w14:textId="31B871D3" w:rsidR="00B64365" w:rsidRPr="000811DC" w:rsidRDefault="00B64365" w:rsidP="00857949">
      <w:pPr>
        <w:pStyle w:val="Definition"/>
        <w:rPr>
          <w:rStyle w:val="Term"/>
          <w:b w:val="0"/>
          <w:lang w:val="fr-FR"/>
        </w:rPr>
      </w:pPr>
      <w:r w:rsidRPr="000811DC">
        <w:rPr>
          <w:rStyle w:val="Term"/>
          <w:bCs w:val="0"/>
          <w:lang w:val="fr-FR"/>
        </w:rPr>
        <w:t>Pot</w:t>
      </w:r>
      <w:r w:rsidRPr="000811DC">
        <w:rPr>
          <w:rStyle w:val="Term"/>
          <w:b w:val="0"/>
          <w:lang w:val="fr-FR"/>
        </w:rPr>
        <w:t> : Le montant total du pot (la cagnotte).</w:t>
      </w:r>
    </w:p>
    <w:p w14:paraId="673FCCF9" w14:textId="77777777" w:rsidR="004B7A98" w:rsidRPr="000811DC" w:rsidRDefault="004B7A98" w:rsidP="00857949">
      <w:pPr>
        <w:rPr>
          <w:lang w:val="fr-FR"/>
        </w:rPr>
      </w:pPr>
    </w:p>
    <w:p w14:paraId="15A74B9E" w14:textId="74C6AE5C" w:rsidR="004B7A98" w:rsidRPr="000811DC" w:rsidRDefault="007579AC" w:rsidP="00857949">
      <w:pPr>
        <w:pStyle w:val="Titre31"/>
        <w:rPr>
          <w:rFonts w:eastAsia="Times New Roman"/>
          <w:lang w:val="fr-FR"/>
        </w:rPr>
      </w:pPr>
      <w:bookmarkStart w:id="813" w:name="_Toc64493797"/>
      <w:bookmarkStart w:id="814" w:name="_Toc64494475"/>
      <w:r w:rsidRPr="000811DC">
        <w:rPr>
          <w:rFonts w:eastAsia="Times New Roman"/>
          <w:lang w:val="fr-FR"/>
        </w:rPr>
        <w:t>Prix</w:t>
      </w:r>
      <w:bookmarkEnd w:id="813"/>
      <w:bookmarkEnd w:id="814"/>
    </w:p>
    <w:p w14:paraId="67370DB1" w14:textId="23E53E78" w:rsidR="007579AC" w:rsidRPr="000811DC" w:rsidRDefault="007579AC" w:rsidP="00857949">
      <w:pPr>
        <w:pStyle w:val="Definition"/>
        <w:rPr>
          <w:rStyle w:val="Term"/>
          <w:b w:val="0"/>
          <w:lang w:val="fr-FR"/>
        </w:rPr>
      </w:pPr>
      <w:r w:rsidRPr="000811DC">
        <w:rPr>
          <w:rStyle w:val="Term"/>
          <w:bCs w:val="0"/>
          <w:lang w:val="fr-FR"/>
        </w:rPr>
        <w:t>Pourcentage</w:t>
      </w:r>
      <w:r w:rsidRPr="000811DC">
        <w:rPr>
          <w:rStyle w:val="Term"/>
          <w:b w:val="0"/>
          <w:lang w:val="fr-FR"/>
        </w:rPr>
        <w:t> : le montant total de la cagnotte allouée aux prix en pourcentage et, entre parenthèses, le nombre de prix en pourcentage.</w:t>
      </w:r>
    </w:p>
    <w:p w14:paraId="46152D25" w14:textId="37ACEEC4" w:rsidR="007579AC" w:rsidRPr="000811DC" w:rsidRDefault="007579AC" w:rsidP="00857949">
      <w:pPr>
        <w:pStyle w:val="Definition"/>
        <w:rPr>
          <w:rStyle w:val="Term"/>
          <w:b w:val="0"/>
          <w:lang w:val="fr-FR"/>
        </w:rPr>
      </w:pPr>
      <w:r w:rsidRPr="000811DC">
        <w:rPr>
          <w:rStyle w:val="Term"/>
          <w:bCs w:val="0"/>
          <w:lang w:val="fr-FR"/>
        </w:rPr>
        <w:t>Fixe</w:t>
      </w:r>
      <w:r w:rsidRPr="000811DC">
        <w:rPr>
          <w:rStyle w:val="Term"/>
          <w:b w:val="0"/>
          <w:lang w:val="fr-FR"/>
        </w:rPr>
        <w:t> : le montant total de la cagnotte allouée aux prix fixes et, entre parenthèses, le nombre de prix fixes.</w:t>
      </w:r>
    </w:p>
    <w:p w14:paraId="3571C939" w14:textId="13EF6E68" w:rsidR="007579AC" w:rsidRPr="000811DC" w:rsidRDefault="007579AC" w:rsidP="00857949">
      <w:pPr>
        <w:pStyle w:val="Definition"/>
        <w:rPr>
          <w:rStyle w:val="Term"/>
          <w:b w:val="0"/>
          <w:lang w:val="fr-FR"/>
        </w:rPr>
      </w:pPr>
      <w:r w:rsidRPr="000811DC">
        <w:rPr>
          <w:rStyle w:val="Term"/>
          <w:bCs w:val="0"/>
          <w:lang w:val="fr-FR"/>
        </w:rPr>
        <w:t>Non monétaire</w:t>
      </w:r>
      <w:r w:rsidRPr="000811DC">
        <w:rPr>
          <w:rStyle w:val="Term"/>
          <w:b w:val="0"/>
          <w:lang w:val="fr-FR"/>
        </w:rPr>
        <w:t> : entre parenthèses, le nombre de prix non monétaires.</w:t>
      </w:r>
    </w:p>
    <w:p w14:paraId="1E0230AF" w14:textId="1B584405" w:rsidR="007579AC" w:rsidRPr="000811DC" w:rsidRDefault="007579AC" w:rsidP="00857949">
      <w:pPr>
        <w:pStyle w:val="Definition"/>
        <w:rPr>
          <w:rStyle w:val="Term"/>
          <w:b w:val="0"/>
          <w:lang w:val="fr-FR"/>
        </w:rPr>
      </w:pPr>
      <w:r w:rsidRPr="000811DC">
        <w:rPr>
          <w:rStyle w:val="Term"/>
          <w:bCs w:val="0"/>
          <w:lang w:val="fr-FR"/>
        </w:rPr>
        <w:t>Total</w:t>
      </w:r>
      <w:r w:rsidRPr="000811DC">
        <w:rPr>
          <w:rStyle w:val="Term"/>
          <w:b w:val="0"/>
          <w:lang w:val="fr-FR"/>
        </w:rPr>
        <w:t> : La somme des prix attribués et, entre parenthèses, le nombre de prix.</w:t>
      </w:r>
    </w:p>
    <w:p w14:paraId="68DC67B8" w14:textId="77777777" w:rsidR="004B7A98" w:rsidRPr="000811DC" w:rsidRDefault="004B7A98" w:rsidP="00857949">
      <w:pPr>
        <w:rPr>
          <w:lang w:val="fr-FR"/>
        </w:rPr>
      </w:pPr>
    </w:p>
    <w:p w14:paraId="6A83F0A2" w14:textId="64EC397F" w:rsidR="004B7A98" w:rsidRPr="000811DC" w:rsidRDefault="00E23901" w:rsidP="00857949">
      <w:pPr>
        <w:pStyle w:val="Titre31"/>
        <w:rPr>
          <w:rFonts w:eastAsia="Times New Roman"/>
          <w:lang w:val="fr-FR"/>
        </w:rPr>
      </w:pPr>
      <w:bookmarkStart w:id="815" w:name="_Toc62391037"/>
      <w:bookmarkStart w:id="816" w:name="_Toc62390747"/>
      <w:bookmarkStart w:id="817" w:name="_Toc493847202"/>
      <w:bookmarkStart w:id="818" w:name="_Toc63866462"/>
      <w:bookmarkStart w:id="819" w:name="_Toc64493798"/>
      <w:bookmarkStart w:id="820" w:name="_Toc64494476"/>
      <w:r w:rsidRPr="000811DC">
        <w:rPr>
          <w:rFonts w:eastAsia="Times New Roman"/>
          <w:lang w:val="fr-FR"/>
        </w:rPr>
        <w:t>Bounties</w:t>
      </w:r>
      <w:bookmarkEnd w:id="815"/>
      <w:bookmarkEnd w:id="816"/>
      <w:bookmarkEnd w:id="817"/>
      <w:bookmarkEnd w:id="818"/>
      <w:bookmarkEnd w:id="819"/>
      <w:bookmarkEnd w:id="820"/>
    </w:p>
    <w:p w14:paraId="0CDDB41F" w14:textId="0459E600" w:rsidR="007579AC" w:rsidRPr="000811DC" w:rsidRDefault="007579AC" w:rsidP="00857949">
      <w:pPr>
        <w:pStyle w:val="Definition"/>
        <w:rPr>
          <w:rStyle w:val="Term"/>
          <w:b w:val="0"/>
          <w:lang w:val="fr-FR"/>
        </w:rPr>
      </w:pPr>
      <w:r w:rsidRPr="000811DC">
        <w:rPr>
          <w:rStyle w:val="Term"/>
          <w:lang w:val="fr-FR"/>
        </w:rPr>
        <w:t>Acheté</w:t>
      </w:r>
      <w:r w:rsidRPr="000811DC">
        <w:rPr>
          <w:rStyle w:val="Term"/>
          <w:b w:val="0"/>
          <w:bCs w:val="0"/>
          <w:lang w:val="fr-FR"/>
        </w:rPr>
        <w:t> </w:t>
      </w:r>
      <w:r w:rsidRPr="000811DC">
        <w:rPr>
          <w:rStyle w:val="Term"/>
          <w:b w:val="0"/>
          <w:lang w:val="fr-FR"/>
        </w:rPr>
        <w:t xml:space="preserve">: </w:t>
      </w:r>
      <w:r w:rsidR="00CE0624" w:rsidRPr="000811DC">
        <w:rPr>
          <w:rStyle w:val="Term"/>
          <w:b w:val="0"/>
          <w:bCs w:val="0"/>
          <w:lang w:val="fr-FR"/>
        </w:rPr>
        <w:t>l</w:t>
      </w:r>
      <w:r w:rsidRPr="000811DC">
        <w:rPr>
          <w:rStyle w:val="Term"/>
          <w:b w:val="0"/>
          <w:lang w:val="fr-FR"/>
        </w:rPr>
        <w:t xml:space="preserve">a somme d'argent payée pour tous les jetons </w:t>
      </w:r>
      <w:r w:rsidRPr="000811DC">
        <w:rPr>
          <w:rStyle w:val="Term"/>
          <w:b w:val="0"/>
          <w:bCs w:val="0"/>
          <w:lang w:val="fr-FR"/>
        </w:rPr>
        <w:t>b</w:t>
      </w:r>
      <w:r w:rsidRPr="000811DC">
        <w:rPr>
          <w:rStyle w:val="Term"/>
          <w:b w:val="0"/>
          <w:lang w:val="fr-FR"/>
        </w:rPr>
        <w:t>ount</w:t>
      </w:r>
      <w:r w:rsidRPr="000811DC">
        <w:rPr>
          <w:rStyle w:val="Term"/>
          <w:b w:val="0"/>
          <w:bCs w:val="0"/>
          <w:lang w:val="fr-FR"/>
        </w:rPr>
        <w:t>ies</w:t>
      </w:r>
      <w:r w:rsidRPr="000811DC">
        <w:rPr>
          <w:rStyle w:val="Term"/>
          <w:b w:val="0"/>
          <w:lang w:val="fr-FR"/>
        </w:rPr>
        <w:t xml:space="preserve"> achetés et</w:t>
      </w:r>
      <w:r w:rsidR="00CE0624" w:rsidRPr="000811DC">
        <w:rPr>
          <w:rStyle w:val="Term"/>
          <w:b w:val="0"/>
          <w:bCs w:val="0"/>
          <w:lang w:val="fr-FR"/>
        </w:rPr>
        <w:t xml:space="preserve">, </w:t>
      </w:r>
      <w:r w:rsidR="00CE0624" w:rsidRPr="000811DC">
        <w:rPr>
          <w:rStyle w:val="Term"/>
          <w:b w:val="0"/>
          <w:lang w:val="fr-FR"/>
        </w:rPr>
        <w:t>entre parenthèses</w:t>
      </w:r>
      <w:r w:rsidR="00CE0624" w:rsidRPr="000811DC">
        <w:rPr>
          <w:rStyle w:val="Term"/>
          <w:b w:val="0"/>
          <w:bCs w:val="0"/>
          <w:lang w:val="fr-FR"/>
        </w:rPr>
        <w:t>,</w:t>
      </w:r>
      <w:r w:rsidRPr="000811DC">
        <w:rPr>
          <w:rStyle w:val="Term"/>
          <w:b w:val="0"/>
          <w:lang w:val="fr-FR"/>
        </w:rPr>
        <w:t xml:space="preserve"> le nombre de jetons </w:t>
      </w:r>
      <w:r w:rsidR="00CE0624" w:rsidRPr="000811DC">
        <w:rPr>
          <w:rStyle w:val="Term"/>
          <w:b w:val="0"/>
          <w:bCs w:val="0"/>
          <w:lang w:val="fr-FR"/>
        </w:rPr>
        <w:t>b</w:t>
      </w:r>
      <w:r w:rsidRPr="000811DC">
        <w:rPr>
          <w:rStyle w:val="Term"/>
          <w:b w:val="0"/>
          <w:lang w:val="fr-FR"/>
        </w:rPr>
        <w:t>ount</w:t>
      </w:r>
      <w:r w:rsidR="00CE0624" w:rsidRPr="000811DC">
        <w:rPr>
          <w:rStyle w:val="Term"/>
          <w:b w:val="0"/>
          <w:bCs w:val="0"/>
          <w:lang w:val="fr-FR"/>
        </w:rPr>
        <w:t>ies</w:t>
      </w:r>
      <w:r w:rsidRPr="000811DC">
        <w:rPr>
          <w:rStyle w:val="Term"/>
          <w:b w:val="0"/>
          <w:lang w:val="fr-FR"/>
        </w:rPr>
        <w:t xml:space="preserve"> achetés.</w:t>
      </w:r>
    </w:p>
    <w:p w14:paraId="3053C4C2" w14:textId="5A55C156" w:rsidR="007579AC" w:rsidRPr="000811DC" w:rsidRDefault="007579AC" w:rsidP="00857949">
      <w:pPr>
        <w:pStyle w:val="Definition"/>
        <w:rPr>
          <w:rStyle w:val="Term"/>
          <w:b w:val="0"/>
          <w:lang w:val="fr-FR"/>
        </w:rPr>
      </w:pPr>
      <w:r w:rsidRPr="000811DC">
        <w:rPr>
          <w:rStyle w:val="Term"/>
          <w:lang w:val="fr-FR"/>
        </w:rPr>
        <w:t>Gagné</w:t>
      </w:r>
      <w:r w:rsidRPr="000811DC">
        <w:rPr>
          <w:rStyle w:val="Term"/>
          <w:b w:val="0"/>
          <w:bCs w:val="0"/>
          <w:lang w:val="fr-FR"/>
        </w:rPr>
        <w:t> </w:t>
      </w:r>
      <w:r w:rsidRPr="000811DC">
        <w:rPr>
          <w:rStyle w:val="Term"/>
          <w:b w:val="0"/>
          <w:lang w:val="fr-FR"/>
        </w:rPr>
        <w:t xml:space="preserve">: </w:t>
      </w:r>
      <w:r w:rsidR="00CE0624" w:rsidRPr="000811DC">
        <w:rPr>
          <w:rStyle w:val="Term"/>
          <w:b w:val="0"/>
          <w:bCs w:val="0"/>
          <w:lang w:val="fr-FR"/>
        </w:rPr>
        <w:t>l</w:t>
      </w:r>
      <w:r w:rsidRPr="000811DC">
        <w:rPr>
          <w:rStyle w:val="Term"/>
          <w:b w:val="0"/>
          <w:lang w:val="fr-FR"/>
        </w:rPr>
        <w:t xml:space="preserve">a somme de tous les jetons </w:t>
      </w:r>
      <w:r w:rsidR="00CE0624" w:rsidRPr="000811DC">
        <w:rPr>
          <w:rStyle w:val="Term"/>
          <w:b w:val="0"/>
          <w:bCs w:val="0"/>
          <w:lang w:val="fr-FR"/>
        </w:rPr>
        <w:t>bounties</w:t>
      </w:r>
      <w:r w:rsidRPr="000811DC">
        <w:rPr>
          <w:rStyle w:val="Term"/>
          <w:b w:val="0"/>
          <w:lang w:val="fr-FR"/>
        </w:rPr>
        <w:t xml:space="preserve"> gagnés et</w:t>
      </w:r>
      <w:r w:rsidR="00CE0624" w:rsidRPr="000811DC">
        <w:rPr>
          <w:rStyle w:val="Term"/>
          <w:b w:val="0"/>
          <w:bCs w:val="0"/>
          <w:lang w:val="fr-FR"/>
        </w:rPr>
        <w:t xml:space="preserve">, </w:t>
      </w:r>
      <w:r w:rsidR="00CE0624" w:rsidRPr="000811DC">
        <w:rPr>
          <w:rStyle w:val="Term"/>
          <w:b w:val="0"/>
          <w:lang w:val="fr-FR"/>
        </w:rPr>
        <w:t>entre parenthèses</w:t>
      </w:r>
      <w:r w:rsidR="00CE0624" w:rsidRPr="000811DC">
        <w:rPr>
          <w:rStyle w:val="Term"/>
          <w:b w:val="0"/>
          <w:bCs w:val="0"/>
          <w:lang w:val="fr-FR"/>
        </w:rPr>
        <w:t>,</w:t>
      </w:r>
      <w:r w:rsidRPr="000811DC">
        <w:rPr>
          <w:rStyle w:val="Term"/>
          <w:b w:val="0"/>
          <w:lang w:val="fr-FR"/>
        </w:rPr>
        <w:t xml:space="preserve"> le nombre de jetons </w:t>
      </w:r>
      <w:r w:rsidR="00CE0624" w:rsidRPr="000811DC">
        <w:rPr>
          <w:rStyle w:val="Term"/>
          <w:b w:val="0"/>
          <w:bCs w:val="0"/>
          <w:lang w:val="fr-FR"/>
        </w:rPr>
        <w:t>bounties</w:t>
      </w:r>
      <w:r w:rsidRPr="000811DC">
        <w:rPr>
          <w:rStyle w:val="Term"/>
          <w:b w:val="0"/>
          <w:lang w:val="fr-FR"/>
        </w:rPr>
        <w:t xml:space="preserve"> gagnés</w:t>
      </w:r>
      <w:r w:rsidR="00CE0624" w:rsidRPr="000811DC">
        <w:rPr>
          <w:rStyle w:val="Term"/>
          <w:b w:val="0"/>
          <w:bCs w:val="0"/>
          <w:lang w:val="fr-FR"/>
        </w:rPr>
        <w:t>.</w:t>
      </w:r>
    </w:p>
    <w:p w14:paraId="195394E8" w14:textId="3CA496F2" w:rsidR="007579AC" w:rsidRPr="000811DC" w:rsidRDefault="007579AC" w:rsidP="00857949">
      <w:pPr>
        <w:pStyle w:val="Definition"/>
        <w:rPr>
          <w:rStyle w:val="Term"/>
          <w:b w:val="0"/>
          <w:bCs w:val="0"/>
          <w:lang w:val="fr-FR"/>
        </w:rPr>
      </w:pPr>
      <w:r w:rsidRPr="000811DC">
        <w:rPr>
          <w:rStyle w:val="Term"/>
          <w:lang w:val="fr-FR"/>
        </w:rPr>
        <w:t>Conservé</w:t>
      </w:r>
      <w:r w:rsidRPr="000811DC">
        <w:rPr>
          <w:rStyle w:val="Term"/>
          <w:b w:val="0"/>
          <w:bCs w:val="0"/>
          <w:lang w:val="fr-FR"/>
        </w:rPr>
        <w:t> </w:t>
      </w:r>
      <w:r w:rsidRPr="000811DC">
        <w:rPr>
          <w:rStyle w:val="Term"/>
          <w:b w:val="0"/>
          <w:lang w:val="fr-FR"/>
        </w:rPr>
        <w:t xml:space="preserve">: </w:t>
      </w:r>
      <w:r w:rsidR="00CE0624" w:rsidRPr="000811DC">
        <w:rPr>
          <w:rStyle w:val="Term"/>
          <w:b w:val="0"/>
          <w:bCs w:val="0"/>
          <w:lang w:val="fr-FR"/>
        </w:rPr>
        <w:t>l</w:t>
      </w:r>
      <w:r w:rsidRPr="000811DC">
        <w:rPr>
          <w:rStyle w:val="Term"/>
          <w:b w:val="0"/>
          <w:lang w:val="fr-FR"/>
        </w:rPr>
        <w:t xml:space="preserve">a somme de tous les jetons </w:t>
      </w:r>
      <w:r w:rsidR="00CE0624" w:rsidRPr="000811DC">
        <w:rPr>
          <w:rStyle w:val="Term"/>
          <w:b w:val="0"/>
          <w:bCs w:val="0"/>
          <w:lang w:val="fr-FR"/>
        </w:rPr>
        <w:t>bounties</w:t>
      </w:r>
      <w:r w:rsidRPr="000811DC">
        <w:rPr>
          <w:rStyle w:val="Term"/>
          <w:b w:val="0"/>
          <w:lang w:val="fr-FR"/>
        </w:rPr>
        <w:t xml:space="preserve"> achetés mais non gagnés et</w:t>
      </w:r>
      <w:r w:rsidR="00CE0624" w:rsidRPr="000811DC">
        <w:rPr>
          <w:rStyle w:val="Term"/>
          <w:b w:val="0"/>
          <w:bCs w:val="0"/>
          <w:lang w:val="fr-FR"/>
        </w:rPr>
        <w:t xml:space="preserve">, </w:t>
      </w:r>
      <w:r w:rsidR="00CE0624" w:rsidRPr="000811DC">
        <w:rPr>
          <w:rStyle w:val="Term"/>
          <w:b w:val="0"/>
          <w:lang w:val="fr-FR"/>
        </w:rPr>
        <w:t>entre parenthèses</w:t>
      </w:r>
      <w:r w:rsidR="00CE0624" w:rsidRPr="000811DC">
        <w:rPr>
          <w:rStyle w:val="Term"/>
          <w:b w:val="0"/>
          <w:bCs w:val="0"/>
          <w:lang w:val="fr-FR"/>
        </w:rPr>
        <w:t>,</w:t>
      </w:r>
      <w:r w:rsidRPr="000811DC">
        <w:rPr>
          <w:rStyle w:val="Term"/>
          <w:b w:val="0"/>
          <w:lang w:val="fr-FR"/>
        </w:rPr>
        <w:t xml:space="preserve"> le nombre de jetons </w:t>
      </w:r>
      <w:r w:rsidR="00CE0624" w:rsidRPr="000811DC">
        <w:rPr>
          <w:rStyle w:val="Term"/>
          <w:b w:val="0"/>
          <w:bCs w:val="0"/>
          <w:lang w:val="fr-FR"/>
        </w:rPr>
        <w:t xml:space="preserve">bounties </w:t>
      </w:r>
      <w:r w:rsidRPr="000811DC">
        <w:rPr>
          <w:rStyle w:val="Term"/>
          <w:b w:val="0"/>
          <w:lang w:val="fr-FR"/>
        </w:rPr>
        <w:t xml:space="preserve">achetés mais non gagnés. Un joueur conserve son jeton </w:t>
      </w:r>
      <w:r w:rsidR="00CE0624" w:rsidRPr="000811DC">
        <w:rPr>
          <w:rStyle w:val="Term"/>
          <w:b w:val="0"/>
          <w:bCs w:val="0"/>
          <w:lang w:val="fr-FR"/>
        </w:rPr>
        <w:t>bounty</w:t>
      </w:r>
      <w:r w:rsidRPr="000811DC">
        <w:rPr>
          <w:rStyle w:val="Term"/>
          <w:b w:val="0"/>
          <w:lang w:val="fr-FR"/>
        </w:rPr>
        <w:t xml:space="preserve"> lorsqu'il remporte le tournoi. Un joueur peut également conserver son jeton </w:t>
      </w:r>
      <w:r w:rsidR="00CE0624" w:rsidRPr="000811DC">
        <w:rPr>
          <w:rStyle w:val="Term"/>
          <w:b w:val="0"/>
          <w:bCs w:val="0"/>
          <w:lang w:val="fr-FR"/>
        </w:rPr>
        <w:t>bounty</w:t>
      </w:r>
      <w:r w:rsidRPr="000811DC">
        <w:rPr>
          <w:rStyle w:val="Term"/>
          <w:b w:val="0"/>
          <w:lang w:val="fr-FR"/>
        </w:rPr>
        <w:t xml:space="preserve"> s'il est éliminé par un joueur qui n'a pas acheté de jeton </w:t>
      </w:r>
      <w:r w:rsidR="00CE0624" w:rsidRPr="000811DC">
        <w:rPr>
          <w:rStyle w:val="Term"/>
          <w:b w:val="0"/>
          <w:bCs w:val="0"/>
          <w:lang w:val="fr-FR"/>
        </w:rPr>
        <w:t>bounty</w:t>
      </w:r>
      <w:r w:rsidRPr="000811DC">
        <w:rPr>
          <w:rStyle w:val="Term"/>
          <w:b w:val="0"/>
          <w:lang w:val="fr-FR"/>
        </w:rPr>
        <w:t xml:space="preserve"> et</w:t>
      </w:r>
      <w:r w:rsidR="00CE0624" w:rsidRPr="000811DC">
        <w:rPr>
          <w:rStyle w:val="Term"/>
          <w:b w:val="0"/>
          <w:bCs w:val="0"/>
          <w:lang w:val="fr-FR"/>
        </w:rPr>
        <w:t xml:space="preserve"> que</w:t>
      </w:r>
      <w:r w:rsidRPr="000811DC">
        <w:rPr>
          <w:rStyle w:val="Term"/>
          <w:b w:val="0"/>
          <w:lang w:val="fr-FR"/>
        </w:rPr>
        <w:t xml:space="preserve"> le tournoi est configuré pour permettre uniquement aux joueurs de gagner des jetons </w:t>
      </w:r>
      <w:r w:rsidR="00CE0624" w:rsidRPr="000811DC">
        <w:rPr>
          <w:rStyle w:val="Term"/>
          <w:b w:val="0"/>
          <w:bCs w:val="0"/>
          <w:lang w:val="fr-FR"/>
        </w:rPr>
        <w:t>bounties</w:t>
      </w:r>
      <w:r w:rsidRPr="000811DC">
        <w:rPr>
          <w:rStyle w:val="Term"/>
          <w:b w:val="0"/>
          <w:lang w:val="fr-FR"/>
        </w:rPr>
        <w:t xml:space="preserve"> s'ils achètent un jeton </w:t>
      </w:r>
      <w:r w:rsidR="00CE0624" w:rsidRPr="000811DC">
        <w:rPr>
          <w:rStyle w:val="Term"/>
          <w:b w:val="0"/>
          <w:bCs w:val="0"/>
          <w:lang w:val="fr-FR"/>
        </w:rPr>
        <w:t>bounty</w:t>
      </w:r>
      <w:r w:rsidRPr="000811DC">
        <w:rPr>
          <w:rStyle w:val="Term"/>
          <w:b w:val="0"/>
          <w:lang w:val="fr-FR"/>
        </w:rPr>
        <w:t>.</w:t>
      </w:r>
    </w:p>
    <w:p w14:paraId="6EF2E277" w14:textId="77777777" w:rsidR="004B7A98" w:rsidRPr="000811DC" w:rsidRDefault="004B7A98" w:rsidP="00857949">
      <w:pPr>
        <w:rPr>
          <w:lang w:val="fr-FR"/>
        </w:rPr>
      </w:pPr>
    </w:p>
    <w:p w14:paraId="76E6E550" w14:textId="49D56DA8" w:rsidR="004B7A98" w:rsidRPr="000811DC" w:rsidRDefault="00CE0624" w:rsidP="00857949">
      <w:pPr>
        <w:pStyle w:val="Titre31"/>
        <w:rPr>
          <w:rFonts w:eastAsia="Times New Roman"/>
          <w:lang w:val="fr-FR"/>
        </w:rPr>
      </w:pPr>
      <w:bookmarkStart w:id="821" w:name="_Toc64493799"/>
      <w:bookmarkStart w:id="822" w:name="_Toc64494477"/>
      <w:r w:rsidRPr="000811DC">
        <w:rPr>
          <w:rFonts w:eastAsia="Times New Roman"/>
          <w:lang w:val="fr-FR"/>
        </w:rPr>
        <w:t>Résumé</w:t>
      </w:r>
      <w:bookmarkEnd w:id="821"/>
      <w:bookmarkEnd w:id="822"/>
    </w:p>
    <w:p w14:paraId="6FC4132F" w14:textId="1013DC88" w:rsidR="00CE0624" w:rsidRPr="000811DC" w:rsidRDefault="00CE0624" w:rsidP="00857949">
      <w:pPr>
        <w:pStyle w:val="Definition"/>
        <w:rPr>
          <w:rStyle w:val="Term"/>
          <w:b w:val="0"/>
          <w:lang w:val="fr-FR"/>
        </w:rPr>
      </w:pPr>
      <w:r w:rsidRPr="000811DC">
        <w:rPr>
          <w:rStyle w:val="Term"/>
          <w:bCs w:val="0"/>
          <w:lang w:val="fr-FR"/>
        </w:rPr>
        <w:t>Heure de début du tournoi</w:t>
      </w:r>
      <w:r w:rsidRPr="000811DC">
        <w:rPr>
          <w:rStyle w:val="Term"/>
          <w:b w:val="0"/>
          <w:lang w:val="fr-FR"/>
        </w:rPr>
        <w:t> : l'heure à laquelle le tournoi a commencé.</w:t>
      </w:r>
    </w:p>
    <w:p w14:paraId="5020E4CA" w14:textId="66507216" w:rsidR="00CE0624" w:rsidRPr="000811DC" w:rsidRDefault="00CE0624" w:rsidP="00857949">
      <w:pPr>
        <w:pStyle w:val="Definition"/>
        <w:rPr>
          <w:rStyle w:val="Term"/>
          <w:b w:val="0"/>
          <w:lang w:val="fr-FR"/>
        </w:rPr>
      </w:pPr>
      <w:r w:rsidRPr="000811DC">
        <w:rPr>
          <w:rStyle w:val="Term"/>
          <w:bCs w:val="0"/>
          <w:lang w:val="fr-FR"/>
        </w:rPr>
        <w:lastRenderedPageBreak/>
        <w:t>Premier(s) joueur(s) éliminé(s)</w:t>
      </w:r>
      <w:r w:rsidRPr="000811DC">
        <w:rPr>
          <w:rStyle w:val="Term"/>
          <w:b w:val="0"/>
          <w:lang w:val="fr-FR"/>
        </w:rPr>
        <w:t xml:space="preserve"> : Le(s) premier(s) joueur(s) à </w:t>
      </w:r>
      <w:r w:rsidR="0016510E" w:rsidRPr="000811DC">
        <w:rPr>
          <w:rStyle w:val="Term"/>
          <w:b w:val="0"/>
          <w:lang w:val="fr-FR"/>
        </w:rPr>
        <w:t>être éliminé(s)</w:t>
      </w:r>
      <w:r w:rsidRPr="000811DC">
        <w:rPr>
          <w:rStyle w:val="Term"/>
          <w:b w:val="0"/>
          <w:lang w:val="fr-FR"/>
        </w:rPr>
        <w:t xml:space="preserve"> du tournoi. Cela affiche le premier joueur (ou plusieurs joueurs, si plusieurs joueurs sont </w:t>
      </w:r>
      <w:r w:rsidR="0016510E" w:rsidRPr="000811DC">
        <w:rPr>
          <w:rStyle w:val="Term"/>
          <w:b w:val="0"/>
          <w:lang w:val="fr-FR"/>
        </w:rPr>
        <w:t>éliminés</w:t>
      </w:r>
      <w:r w:rsidRPr="000811DC">
        <w:rPr>
          <w:rStyle w:val="Term"/>
          <w:b w:val="0"/>
          <w:lang w:val="fr-FR"/>
        </w:rPr>
        <w:t xml:space="preserve"> en même temps) qui </w:t>
      </w:r>
      <w:r w:rsidR="0016510E" w:rsidRPr="000811DC">
        <w:rPr>
          <w:rStyle w:val="Term"/>
          <w:b w:val="0"/>
          <w:lang w:val="fr-FR"/>
        </w:rPr>
        <w:t>est</w:t>
      </w:r>
      <w:r w:rsidRPr="000811DC">
        <w:rPr>
          <w:rStyle w:val="Term"/>
          <w:b w:val="0"/>
          <w:lang w:val="fr-FR"/>
        </w:rPr>
        <w:t xml:space="preserve"> </w:t>
      </w:r>
      <w:r w:rsidR="0016510E" w:rsidRPr="000811DC">
        <w:rPr>
          <w:rStyle w:val="Term"/>
          <w:b w:val="0"/>
          <w:lang w:val="fr-FR"/>
        </w:rPr>
        <w:t>éliminé</w:t>
      </w:r>
      <w:r w:rsidRPr="000811DC">
        <w:rPr>
          <w:rStyle w:val="Term"/>
          <w:b w:val="0"/>
          <w:lang w:val="fr-FR"/>
        </w:rPr>
        <w:t xml:space="preserve"> du tournoi, que le joueur </w:t>
      </w:r>
      <w:r w:rsidR="0016510E" w:rsidRPr="000811DC">
        <w:rPr>
          <w:rStyle w:val="Term"/>
          <w:b w:val="0"/>
          <w:lang w:val="fr-FR"/>
        </w:rPr>
        <w:t>prenne une recave</w:t>
      </w:r>
      <w:r w:rsidRPr="000811DC">
        <w:rPr>
          <w:rStyle w:val="Term"/>
          <w:b w:val="0"/>
          <w:lang w:val="fr-FR"/>
        </w:rPr>
        <w:t xml:space="preserve"> ou non dans le tournoi.</w:t>
      </w:r>
    </w:p>
    <w:p w14:paraId="18F5F6D2" w14:textId="5C46FDAC" w:rsidR="00CE0624" w:rsidRPr="000811DC" w:rsidRDefault="00CE0624" w:rsidP="00857949">
      <w:pPr>
        <w:pStyle w:val="Definition"/>
        <w:rPr>
          <w:rStyle w:val="Term"/>
          <w:b w:val="0"/>
          <w:lang w:val="fr-FR"/>
        </w:rPr>
      </w:pPr>
      <w:r w:rsidRPr="000811DC">
        <w:rPr>
          <w:rStyle w:val="Term"/>
          <w:bCs w:val="0"/>
          <w:lang w:val="fr-FR"/>
        </w:rPr>
        <w:t xml:space="preserve">Premier(s) joueur(s) définitivement </w:t>
      </w:r>
      <w:r w:rsidR="0016510E" w:rsidRPr="000811DC">
        <w:rPr>
          <w:rStyle w:val="Term"/>
          <w:bCs w:val="0"/>
          <w:lang w:val="fr-FR"/>
        </w:rPr>
        <w:t>éliminé</w:t>
      </w:r>
      <w:r w:rsidRPr="000811DC">
        <w:rPr>
          <w:rStyle w:val="Term"/>
          <w:bCs w:val="0"/>
          <w:lang w:val="fr-FR"/>
        </w:rPr>
        <w:t>(s)</w:t>
      </w:r>
      <w:r w:rsidR="0016510E" w:rsidRPr="000811DC">
        <w:rPr>
          <w:rStyle w:val="Term"/>
          <w:b w:val="0"/>
          <w:lang w:val="fr-FR"/>
        </w:rPr>
        <w:t> </w:t>
      </w:r>
      <w:r w:rsidRPr="000811DC">
        <w:rPr>
          <w:rStyle w:val="Term"/>
          <w:b w:val="0"/>
          <w:lang w:val="fr-FR"/>
        </w:rPr>
        <w:t xml:space="preserve">: Le(s) premier(s) joueur(s) à </w:t>
      </w:r>
      <w:r w:rsidR="0016510E" w:rsidRPr="000811DC">
        <w:rPr>
          <w:rStyle w:val="Term"/>
          <w:b w:val="0"/>
          <w:lang w:val="fr-FR"/>
        </w:rPr>
        <w:t xml:space="preserve">être éliminé(s) </w:t>
      </w:r>
      <w:r w:rsidRPr="000811DC">
        <w:rPr>
          <w:rStyle w:val="Term"/>
          <w:b w:val="0"/>
          <w:lang w:val="fr-FR"/>
        </w:rPr>
        <w:t xml:space="preserve">du tournoi </w:t>
      </w:r>
      <w:r w:rsidR="0016510E" w:rsidRPr="000811DC">
        <w:rPr>
          <w:rStyle w:val="Term"/>
          <w:b w:val="0"/>
          <w:lang w:val="fr-FR"/>
        </w:rPr>
        <w:t xml:space="preserve">et </w:t>
      </w:r>
      <w:r w:rsidRPr="000811DC">
        <w:rPr>
          <w:rStyle w:val="Term"/>
          <w:b w:val="0"/>
          <w:lang w:val="fr-FR"/>
        </w:rPr>
        <w:t xml:space="preserve">qui n'a </w:t>
      </w:r>
      <w:r w:rsidR="0016510E" w:rsidRPr="000811DC">
        <w:rPr>
          <w:rStyle w:val="Term"/>
          <w:b w:val="0"/>
          <w:lang w:val="fr-FR"/>
        </w:rPr>
        <w:t>pris</w:t>
      </w:r>
      <w:r w:rsidRPr="000811DC">
        <w:rPr>
          <w:rStyle w:val="Term"/>
          <w:b w:val="0"/>
          <w:lang w:val="fr-FR"/>
        </w:rPr>
        <w:t xml:space="preserve"> </w:t>
      </w:r>
      <w:r w:rsidR="0016510E" w:rsidRPr="000811DC">
        <w:rPr>
          <w:rStyle w:val="Term"/>
          <w:b w:val="0"/>
          <w:lang w:val="fr-FR"/>
        </w:rPr>
        <w:t>une recave</w:t>
      </w:r>
      <w:r w:rsidRPr="000811DC">
        <w:rPr>
          <w:rStyle w:val="Term"/>
          <w:b w:val="0"/>
          <w:lang w:val="fr-FR"/>
        </w:rPr>
        <w:t xml:space="preserve"> par la suite dans le tournoi.</w:t>
      </w:r>
    </w:p>
    <w:p w14:paraId="2F0A9D2C" w14:textId="2A7EA56C" w:rsidR="00CE0624" w:rsidRPr="000811DC" w:rsidRDefault="00CE0624" w:rsidP="00857949">
      <w:pPr>
        <w:pStyle w:val="Definition"/>
        <w:rPr>
          <w:rStyle w:val="Term"/>
          <w:b w:val="0"/>
          <w:lang w:val="fr-FR"/>
        </w:rPr>
      </w:pPr>
      <w:r w:rsidRPr="000811DC">
        <w:rPr>
          <w:rStyle w:val="Term"/>
          <w:bCs w:val="0"/>
          <w:lang w:val="fr-FR"/>
        </w:rPr>
        <w:t>Heure de fin du tournoi</w:t>
      </w:r>
      <w:r w:rsidR="0016510E" w:rsidRPr="000811DC">
        <w:rPr>
          <w:rStyle w:val="Term"/>
          <w:b w:val="0"/>
          <w:lang w:val="fr-FR"/>
        </w:rPr>
        <w:t> </w:t>
      </w:r>
      <w:r w:rsidRPr="000811DC">
        <w:rPr>
          <w:rStyle w:val="Term"/>
          <w:b w:val="0"/>
          <w:lang w:val="fr-FR"/>
        </w:rPr>
        <w:t>: l'heure à laquelle le tournoi s'est terminé.</w:t>
      </w:r>
    </w:p>
    <w:p w14:paraId="1EF23523" w14:textId="6E213E42" w:rsidR="00CE0624" w:rsidRPr="000811DC" w:rsidRDefault="00CE0624" w:rsidP="00857949">
      <w:pPr>
        <w:pStyle w:val="Definition"/>
        <w:rPr>
          <w:rStyle w:val="Term"/>
          <w:b w:val="0"/>
          <w:lang w:val="fr-FR"/>
        </w:rPr>
      </w:pPr>
      <w:r w:rsidRPr="000811DC">
        <w:rPr>
          <w:rStyle w:val="Term"/>
          <w:bCs w:val="0"/>
          <w:lang w:val="fr-FR"/>
        </w:rPr>
        <w:t>Gagnant</w:t>
      </w:r>
      <w:r w:rsidR="0016510E" w:rsidRPr="000811DC">
        <w:rPr>
          <w:rStyle w:val="Term"/>
          <w:b w:val="0"/>
          <w:lang w:val="fr-FR"/>
        </w:rPr>
        <w:t> </w:t>
      </w:r>
      <w:r w:rsidRPr="000811DC">
        <w:rPr>
          <w:rStyle w:val="Term"/>
          <w:b w:val="0"/>
          <w:lang w:val="fr-FR"/>
        </w:rPr>
        <w:t>: Le(s) gagnant(s) du tournoi.</w:t>
      </w:r>
    </w:p>
    <w:p w14:paraId="62451C9A" w14:textId="77777777" w:rsidR="004B7A98" w:rsidRPr="000811DC" w:rsidRDefault="004B7A98" w:rsidP="00857949">
      <w:pPr>
        <w:rPr>
          <w:lang w:val="fr-FR"/>
        </w:rPr>
      </w:pPr>
    </w:p>
    <w:p w14:paraId="106724CD" w14:textId="159465DD" w:rsidR="004B7A98" w:rsidRPr="000811DC" w:rsidRDefault="00E23901" w:rsidP="00857949">
      <w:pPr>
        <w:pStyle w:val="Titre31"/>
        <w:rPr>
          <w:rFonts w:eastAsia="Times New Roman"/>
          <w:lang w:val="fr-FR"/>
        </w:rPr>
      </w:pPr>
      <w:bookmarkStart w:id="823" w:name="_Action_Summary"/>
      <w:bookmarkStart w:id="824" w:name="RésuméDesActions"/>
      <w:bookmarkStart w:id="825" w:name="_Toc63866464"/>
      <w:bookmarkStart w:id="826" w:name="_Toc64493800"/>
      <w:bookmarkStart w:id="827" w:name="_Toc64494478"/>
      <w:bookmarkEnd w:id="823"/>
      <w:bookmarkEnd w:id="824"/>
      <w:r w:rsidRPr="000811DC">
        <w:rPr>
          <w:rFonts w:eastAsia="Times New Roman"/>
          <w:lang w:val="fr-FR"/>
        </w:rPr>
        <w:t>Résumé des actions</w:t>
      </w:r>
      <w:bookmarkEnd w:id="825"/>
      <w:bookmarkEnd w:id="826"/>
      <w:bookmarkEnd w:id="827"/>
    </w:p>
    <w:p w14:paraId="546E92F8" w14:textId="71ABFD57" w:rsidR="0016510E" w:rsidRPr="000811DC" w:rsidRDefault="0016510E" w:rsidP="00857949">
      <w:pPr>
        <w:rPr>
          <w:lang w:val="fr-FR"/>
        </w:rPr>
      </w:pPr>
      <w:r w:rsidRPr="000811DC">
        <w:rPr>
          <w:lang w:val="fr-FR"/>
        </w:rPr>
        <w:t xml:space="preserve">La section </w:t>
      </w:r>
      <w:r w:rsidRPr="000811DC">
        <w:rPr>
          <w:b/>
          <w:lang w:val="fr-FR"/>
        </w:rPr>
        <w:t>Résumé des actions</w:t>
      </w:r>
      <w:r w:rsidRPr="000811DC">
        <w:rPr>
          <w:lang w:val="fr-FR"/>
        </w:rPr>
        <w:t xml:space="preserve"> affiche un résumé concis des actions qui se sont produites dans votre tournoi. Il est différent de l'</w:t>
      </w:r>
      <w:hyperlink w:anchor="HistoriqueDuTournoi" w:history="1">
        <w:r w:rsidRPr="000811DC">
          <w:rPr>
            <w:rStyle w:val="LienCar"/>
            <w:lang w:val="fr-FR"/>
          </w:rPr>
          <w:t>historique du tournoi</w:t>
        </w:r>
      </w:hyperlink>
      <w:r w:rsidRPr="000811DC">
        <w:rPr>
          <w:lang w:val="fr-FR"/>
        </w:rPr>
        <w:t xml:space="preserve"> du fait qu'il ne répertorie pas les actions telles que les changements de tour, les ajustements d'horloge, l'annulation d'actions, etc.</w:t>
      </w:r>
    </w:p>
    <w:p w14:paraId="31091C65" w14:textId="77777777" w:rsidR="0016510E" w:rsidRPr="000811DC" w:rsidRDefault="0016510E" w:rsidP="00857949">
      <w:pPr>
        <w:rPr>
          <w:lang w:val="fr-FR"/>
        </w:rPr>
      </w:pPr>
    </w:p>
    <w:p w14:paraId="0AC2B068" w14:textId="3142CFAC" w:rsidR="0016510E" w:rsidRPr="000811DC" w:rsidRDefault="0016510E" w:rsidP="00857949">
      <w:pPr>
        <w:rPr>
          <w:lang w:val="fr-FR"/>
        </w:rPr>
      </w:pPr>
      <w:r w:rsidRPr="000811DC">
        <w:rPr>
          <w:lang w:val="fr-FR"/>
        </w:rPr>
        <w:t xml:space="preserve">Appuyez sur le bouton </w:t>
      </w:r>
      <w:r w:rsidRPr="000811DC">
        <w:rPr>
          <w:b/>
          <w:lang w:val="fr-FR"/>
        </w:rPr>
        <w:t>Enregistrer</w:t>
      </w:r>
      <w:r w:rsidRPr="000811DC">
        <w:rPr>
          <w:lang w:val="fr-FR"/>
        </w:rPr>
        <w:t xml:space="preserve"> pour enregistrer le résumé des actions dans un fichier.</w:t>
      </w:r>
    </w:p>
    <w:p w14:paraId="43DBE60A" w14:textId="77777777" w:rsidR="004B7A98" w:rsidRPr="000811DC" w:rsidRDefault="004B7A98" w:rsidP="00857949">
      <w:pPr>
        <w:rPr>
          <w:lang w:val="fr-FR"/>
        </w:rPr>
      </w:pPr>
    </w:p>
    <w:p w14:paraId="6614DB55" w14:textId="4EC79E0D" w:rsidR="004B7A98" w:rsidRPr="000811DC" w:rsidRDefault="0016510E" w:rsidP="00857949">
      <w:pPr>
        <w:pStyle w:val="Titre21"/>
        <w:rPr>
          <w:rFonts w:eastAsia="Times New Roman"/>
          <w:lang w:val="fr-FR"/>
        </w:rPr>
      </w:pPr>
      <w:bookmarkStart w:id="828" w:name="_Toc64493801"/>
      <w:bookmarkStart w:id="829" w:name="_Toc64494479"/>
      <w:r w:rsidRPr="000811DC">
        <w:rPr>
          <w:rFonts w:eastAsia="Times New Roman"/>
          <w:lang w:val="fr-FR"/>
        </w:rPr>
        <w:t>Exporter le résumé du tournoi</w:t>
      </w:r>
      <w:bookmarkEnd w:id="828"/>
      <w:bookmarkEnd w:id="829"/>
    </w:p>
    <w:p w14:paraId="3ACABA00" w14:textId="2B75FAB9" w:rsidR="0016510E" w:rsidRPr="000811DC" w:rsidRDefault="0016510E" w:rsidP="00857949">
      <w:pPr>
        <w:rPr>
          <w:lang w:val="fr-FR"/>
        </w:rPr>
      </w:pPr>
      <w:r w:rsidRPr="000811DC">
        <w:rPr>
          <w:lang w:val="fr-FR"/>
        </w:rPr>
        <w:t xml:space="preserve">Vous pouvez exporter le résumé du tournoi au format HTML en appuyant sur le bouton </w:t>
      </w:r>
      <w:r w:rsidRPr="000811DC">
        <w:rPr>
          <w:b/>
          <w:lang w:val="fr-FR"/>
        </w:rPr>
        <w:t>Exporter</w:t>
      </w:r>
      <w:r w:rsidRPr="000811DC">
        <w:rPr>
          <w:lang w:val="fr-FR"/>
        </w:rPr>
        <w:t xml:space="preserve">. Voir </w:t>
      </w:r>
      <w:hyperlink w:anchor="ExportationDeDonnées" w:history="1">
        <w:r w:rsidRPr="000811DC">
          <w:rPr>
            <w:rStyle w:val="LienCar"/>
            <w:lang w:val="fr-FR"/>
          </w:rPr>
          <w:t>Exportation de données</w:t>
        </w:r>
      </w:hyperlink>
      <w:r w:rsidRPr="000811DC">
        <w:rPr>
          <w:lang w:val="fr-FR"/>
        </w:rPr>
        <w:t xml:space="preserve"> pour plus d'informations sur la configuration du format de l'exportation.</w:t>
      </w:r>
    </w:p>
    <w:p w14:paraId="07DC881E" w14:textId="77777777" w:rsidR="004B7A98" w:rsidRPr="000811DC" w:rsidRDefault="004B7A98" w:rsidP="00857949">
      <w:pPr>
        <w:rPr>
          <w:lang w:val="fr-FR"/>
        </w:rPr>
      </w:pPr>
    </w:p>
    <w:p w14:paraId="325EADB5" w14:textId="77777777" w:rsidR="004B7A98" w:rsidRPr="000811DC" w:rsidRDefault="00567C66" w:rsidP="00857949">
      <w:pPr>
        <w:pStyle w:val="retourSommaire"/>
        <w:rPr>
          <w:lang w:val="fr-FR"/>
        </w:rPr>
      </w:pPr>
      <w:hyperlink w:anchor="TableDesMatières" w:tooltip="Retour à la table des matières" w:history="1">
        <w:bookmarkStart w:id="830" w:name="_Toc63866466"/>
        <w:bookmarkStart w:id="831" w:name="_Toc64493802"/>
        <w:bookmarkStart w:id="832" w:name="_Toc64494480"/>
        <w:r w:rsidR="00E23901" w:rsidRPr="000811DC">
          <w:rPr>
            <w:rStyle w:val="Titre1Car"/>
            <w:lang w:val="fr-FR"/>
          </w:rPr>
          <w:t>↑</w:t>
        </w:r>
        <w:bookmarkEnd w:id="830"/>
        <w:bookmarkEnd w:id="831"/>
        <w:bookmarkEnd w:id="832"/>
      </w:hyperlink>
    </w:p>
    <w:p w14:paraId="753AC52E" w14:textId="47BDDE0E" w:rsidR="004B7A98" w:rsidRPr="000811DC" w:rsidRDefault="00E23901" w:rsidP="00857949">
      <w:pPr>
        <w:pStyle w:val="Titre11"/>
        <w:rPr>
          <w:rFonts w:eastAsia="Times New Roman"/>
          <w:lang w:val="fr-FR"/>
        </w:rPr>
      </w:pPr>
      <w:bookmarkStart w:id="833" w:name="_Database_Tab"/>
      <w:bookmarkStart w:id="834" w:name="OngletBaseDeDonnées"/>
      <w:bookmarkStart w:id="835" w:name="_Toc63866467"/>
      <w:bookmarkStart w:id="836" w:name="_Toc64493803"/>
      <w:bookmarkStart w:id="837" w:name="_Toc64494481"/>
      <w:bookmarkEnd w:id="833"/>
      <w:bookmarkEnd w:id="834"/>
      <w:r w:rsidRPr="000811DC">
        <w:rPr>
          <w:rFonts w:eastAsia="Times New Roman"/>
          <w:lang w:val="fr-FR"/>
        </w:rPr>
        <w:t>Onglet Base de données</w:t>
      </w:r>
      <w:bookmarkEnd w:id="835"/>
      <w:bookmarkEnd w:id="836"/>
      <w:bookmarkEnd w:id="837"/>
    </w:p>
    <w:p w14:paraId="53D4CB5C" w14:textId="77777777" w:rsidR="00340840" w:rsidRPr="000811DC" w:rsidRDefault="00340840" w:rsidP="00857949">
      <w:pPr>
        <w:rPr>
          <w:lang w:val="fr-FR"/>
        </w:rPr>
      </w:pPr>
      <w:r w:rsidRPr="000811DC">
        <w:rPr>
          <w:lang w:val="fr-FR"/>
        </w:rPr>
        <w:t>L'</w:t>
      </w:r>
      <w:r w:rsidRPr="000811DC">
        <w:rPr>
          <w:b/>
          <w:lang w:val="fr-FR"/>
        </w:rPr>
        <w:t>onglet Base de données</w:t>
      </w:r>
      <w:r w:rsidRPr="000811DC">
        <w:rPr>
          <w:lang w:val="fr-FR"/>
        </w:rPr>
        <w:t xml:space="preserve"> contient votre base de données de joueurs, dans laquelle vous pouvez stocker des informations sur les joueurs de vos tournois et créer des ligues et des saisons.</w:t>
      </w:r>
    </w:p>
    <w:p w14:paraId="258A69AE" w14:textId="77777777" w:rsidR="00340840" w:rsidRPr="000811DC" w:rsidRDefault="00340840" w:rsidP="00857949">
      <w:pPr>
        <w:rPr>
          <w:lang w:val="fr-FR"/>
        </w:rPr>
      </w:pPr>
    </w:p>
    <w:p w14:paraId="4A050935" w14:textId="77777777" w:rsidR="00340840" w:rsidRPr="000811DC" w:rsidRDefault="00340840" w:rsidP="00857949">
      <w:pPr>
        <w:rPr>
          <w:lang w:val="fr-FR"/>
        </w:rPr>
      </w:pPr>
      <w:r w:rsidRPr="000811DC">
        <w:rPr>
          <w:lang w:val="fr-FR"/>
        </w:rPr>
        <w:t>En créant des joueurs dans votre base de données de joueurs, vous pouvez ajouter rapidement et facilement des joueurs à vos tournois. En utilisant des joueurs de base de données dans vos tournois, les informations sur les joueurs sont corrélées entre les tournois, ce qui vous permet de collecter des statistiques sur vos joueurs.</w:t>
      </w:r>
    </w:p>
    <w:p w14:paraId="3E3F1DA8" w14:textId="77777777" w:rsidR="00340840" w:rsidRPr="000811DC" w:rsidRDefault="00340840" w:rsidP="00857949">
      <w:pPr>
        <w:rPr>
          <w:lang w:val="fr-FR"/>
        </w:rPr>
      </w:pPr>
    </w:p>
    <w:p w14:paraId="166182FC" w14:textId="658B8EE9" w:rsidR="00340840" w:rsidRPr="000811DC" w:rsidRDefault="00340840" w:rsidP="00857949">
      <w:pPr>
        <w:rPr>
          <w:lang w:val="fr-FR"/>
        </w:rPr>
      </w:pPr>
      <w:r w:rsidRPr="000811DC">
        <w:rPr>
          <w:lang w:val="fr-FR"/>
        </w:rPr>
        <w:t xml:space="preserve">Des </w:t>
      </w:r>
      <w:r w:rsidRPr="000811DC">
        <w:rPr>
          <w:b/>
          <w:lang w:val="fr-FR"/>
        </w:rPr>
        <w:t>Ligues</w:t>
      </w:r>
      <w:r w:rsidRPr="000811DC">
        <w:rPr>
          <w:lang w:val="fr-FR"/>
        </w:rPr>
        <w:t xml:space="preserve"> et des </w:t>
      </w:r>
      <w:r w:rsidRPr="000811DC">
        <w:rPr>
          <w:b/>
          <w:lang w:val="fr-FR"/>
        </w:rPr>
        <w:t>Saisons</w:t>
      </w:r>
      <w:r w:rsidRPr="000811DC">
        <w:rPr>
          <w:lang w:val="fr-FR"/>
        </w:rPr>
        <w:t xml:space="preserve"> peuvent être créées pour vous aider à gérer vos joueurs et à générer plus facilement des statistiques.</w:t>
      </w:r>
    </w:p>
    <w:p w14:paraId="35EAC5EE" w14:textId="77777777" w:rsidR="00340840" w:rsidRPr="000811DC" w:rsidRDefault="00340840" w:rsidP="00857949">
      <w:pPr>
        <w:rPr>
          <w:lang w:val="fr-FR"/>
        </w:rPr>
      </w:pPr>
    </w:p>
    <w:p w14:paraId="0AB800C6" w14:textId="77777777" w:rsidR="00340840" w:rsidRPr="000811DC" w:rsidRDefault="00340840" w:rsidP="00857949">
      <w:pPr>
        <w:rPr>
          <w:lang w:val="fr-FR"/>
        </w:rPr>
      </w:pPr>
      <w:r w:rsidRPr="000811DC">
        <w:rPr>
          <w:lang w:val="fr-FR"/>
        </w:rPr>
        <w:t>Un surnom ou un prénom est requis pour chaque joueur. Tous les autres champs sont facultatifs.</w:t>
      </w:r>
    </w:p>
    <w:p w14:paraId="50026014" w14:textId="77777777" w:rsidR="00340840" w:rsidRPr="000811DC" w:rsidRDefault="00340840" w:rsidP="00857949">
      <w:pPr>
        <w:rPr>
          <w:lang w:val="fr-FR"/>
        </w:rPr>
      </w:pPr>
    </w:p>
    <w:p w14:paraId="062CC94B" w14:textId="4511F6CF" w:rsidR="00340840" w:rsidRPr="000811DC" w:rsidRDefault="00340840" w:rsidP="00857949">
      <w:pPr>
        <w:rPr>
          <w:lang w:val="fr-FR"/>
        </w:rPr>
      </w:pPr>
      <w:r w:rsidRPr="000811DC">
        <w:rPr>
          <w:lang w:val="fr-FR"/>
        </w:rPr>
        <w:t>Les informations de la base de données de joueur sont automatiquement enregistrées. Chaque fois que vous ajoutez, mettez à jour ou supprimez un joueur, une ligue ou une saison, les données sont automatiquement enregistrées dans la base de données.</w:t>
      </w:r>
    </w:p>
    <w:p w14:paraId="7F32F68B" w14:textId="77777777" w:rsidR="00340840" w:rsidRPr="000811DC" w:rsidRDefault="00340840" w:rsidP="00857949">
      <w:pPr>
        <w:rPr>
          <w:lang w:val="fr-FR"/>
        </w:rPr>
      </w:pPr>
      <w:r w:rsidRPr="000811DC">
        <w:rPr>
          <w:lang w:val="fr-FR"/>
        </w:rPr>
        <w:t xml:space="preserve"> </w:t>
      </w:r>
    </w:p>
    <w:p w14:paraId="61292A74" w14:textId="77777777" w:rsidR="00340840" w:rsidRPr="000811DC" w:rsidRDefault="00340840" w:rsidP="00857949">
      <w:pPr>
        <w:rPr>
          <w:lang w:val="fr-FR"/>
        </w:rPr>
      </w:pPr>
      <w:r w:rsidRPr="000811DC">
        <w:rPr>
          <w:lang w:val="fr-FR"/>
        </w:rPr>
        <w:t>Les joueurs ajoutés à votre tournoi actuel sont surlignés en rouge.</w:t>
      </w:r>
    </w:p>
    <w:p w14:paraId="034E9D01" w14:textId="77777777" w:rsidR="00340840" w:rsidRPr="000811DC" w:rsidRDefault="00340840" w:rsidP="00857949">
      <w:pPr>
        <w:rPr>
          <w:lang w:val="fr-FR"/>
        </w:rPr>
      </w:pPr>
    </w:p>
    <w:p w14:paraId="79E9E250" w14:textId="77777777" w:rsidR="00340840" w:rsidRPr="000811DC" w:rsidRDefault="00340840" w:rsidP="00857949">
      <w:pPr>
        <w:rPr>
          <w:lang w:val="fr-FR"/>
        </w:rPr>
      </w:pPr>
      <w:r w:rsidRPr="000811DC">
        <w:rPr>
          <w:lang w:val="fr-FR"/>
        </w:rPr>
        <w:t>La ligue par défaut, si elle est définie, est surlignée en vert. Lorsqu'un nouveau tournoi est créé, le paramètre de ligue initial pour ce tournoi sera la ligue par défaut. La ligue par défaut n'a pas d'autre signification.</w:t>
      </w:r>
    </w:p>
    <w:p w14:paraId="1C9C04B0" w14:textId="77777777" w:rsidR="00340840" w:rsidRPr="000811DC" w:rsidRDefault="00340840" w:rsidP="00857949">
      <w:pPr>
        <w:rPr>
          <w:lang w:val="fr-FR"/>
        </w:rPr>
      </w:pPr>
    </w:p>
    <w:p w14:paraId="286C9474" w14:textId="77777777" w:rsidR="00340840" w:rsidRPr="000811DC" w:rsidRDefault="00340840" w:rsidP="00857949">
      <w:pPr>
        <w:rPr>
          <w:lang w:val="fr-FR"/>
        </w:rPr>
      </w:pPr>
      <w:r w:rsidRPr="000811DC">
        <w:rPr>
          <w:lang w:val="fr-FR"/>
        </w:rPr>
        <w:t>Les saisons sont utiles pour organiser vos tournois. En configurant des tournois pour appartenir à des saisons, il est facile de créer rapidement un profil qui vous permettra de collecter des statistiques sur les tournois d'une saison particulière. Les profils de statistiques peuvent également filtrer les tournois en fonction de la date du tournoi. Par conséquent, l'utilisation des saisons n'est pas nécessaire pour filtrer les tournois en fonction de la période.</w:t>
      </w:r>
    </w:p>
    <w:p w14:paraId="6887E8AD" w14:textId="77777777" w:rsidR="00340840" w:rsidRPr="000811DC" w:rsidRDefault="00340840" w:rsidP="00857949">
      <w:pPr>
        <w:rPr>
          <w:lang w:val="fr-FR"/>
        </w:rPr>
      </w:pPr>
    </w:p>
    <w:p w14:paraId="40F61A13" w14:textId="4BC1BBB0" w:rsidR="00340840" w:rsidRPr="000811DC" w:rsidRDefault="00340840" w:rsidP="00857949">
      <w:pPr>
        <w:rPr>
          <w:lang w:val="fr-FR"/>
        </w:rPr>
      </w:pPr>
      <w:r w:rsidRPr="000811DC">
        <w:rPr>
          <w:lang w:val="fr-FR"/>
        </w:rPr>
        <w:t xml:space="preserve">Le remplissage initial de votre base de données de joueur peut être fastidieux et prendre du temps. Cependant, vous pouvez rapidement importer vos joueurs dans votre base de données à partir d'un fichier CSV (valeurs séparées par des virgules). Voir </w:t>
      </w:r>
      <w:hyperlink w:anchor="ImporterDesJoueurs" w:history="1">
        <w:r w:rsidRPr="000811DC">
          <w:rPr>
            <w:rStyle w:val="LienCar"/>
            <w:lang w:val="fr-FR"/>
          </w:rPr>
          <w:t>Importer des joueurs</w:t>
        </w:r>
      </w:hyperlink>
      <w:r w:rsidRPr="000811DC">
        <w:rPr>
          <w:lang w:val="fr-FR"/>
        </w:rPr>
        <w:t xml:space="preserve"> pour plus d'informations sur l'importation de joueurs dans votre base de données de joueurs.</w:t>
      </w:r>
    </w:p>
    <w:p w14:paraId="3C5333F4" w14:textId="77777777" w:rsidR="00340840" w:rsidRPr="000811DC" w:rsidRDefault="00340840" w:rsidP="00857949">
      <w:pPr>
        <w:rPr>
          <w:lang w:val="fr-FR"/>
        </w:rPr>
      </w:pPr>
    </w:p>
    <w:p w14:paraId="3F1E2F6C" w14:textId="4E36CD17" w:rsidR="00340840" w:rsidRPr="000811DC" w:rsidRDefault="00340840" w:rsidP="00857949">
      <w:pPr>
        <w:rPr>
          <w:lang w:val="fr-FR"/>
        </w:rPr>
      </w:pPr>
      <w:r w:rsidRPr="000811DC">
        <w:rPr>
          <w:lang w:val="fr-FR"/>
        </w:rPr>
        <w:t>La sauvegarde de votre base de données est une mesure de sécurité que vous devez utiliser périodiquement pour vous protéger contre la perte de données, en cas de situation dramatique. The Tournament Director offre un moyen simple de sauvegarder votre base de données, ainsi que vos tournois, modèles et préférences enregistrés. Vous pouvez vous assurer que vos fichiers ont été sauvegardés en ouvrant le fichier de sauvegarde. Tout utilitaire compatible avec le format de fichier ZIP doit pouvoir ouvrir le fichier de sauvegarde.</w:t>
      </w:r>
    </w:p>
    <w:p w14:paraId="72820071" w14:textId="77777777" w:rsidR="004B7A98" w:rsidRPr="000811DC" w:rsidRDefault="004B7A98" w:rsidP="00857949">
      <w:pPr>
        <w:rPr>
          <w:lang w:val="fr-FR"/>
        </w:rPr>
      </w:pPr>
    </w:p>
    <w:p w14:paraId="0057DCE6" w14:textId="77777777" w:rsidR="004B7A98" w:rsidRPr="000811DC" w:rsidRDefault="00567C66" w:rsidP="00857949">
      <w:pPr>
        <w:pStyle w:val="retourSommaire"/>
        <w:rPr>
          <w:lang w:val="fr-FR"/>
        </w:rPr>
      </w:pPr>
      <w:hyperlink w:anchor="TableDesMatières" w:tooltip="Retour à la table des matières" w:history="1">
        <w:bookmarkStart w:id="838" w:name="_Toc63866468"/>
        <w:bookmarkStart w:id="839" w:name="_Toc64493804"/>
        <w:bookmarkStart w:id="840" w:name="_Toc64494482"/>
        <w:r w:rsidR="00E23901" w:rsidRPr="000811DC">
          <w:rPr>
            <w:rStyle w:val="Titre1Car"/>
            <w:lang w:val="fr-FR"/>
          </w:rPr>
          <w:t>↑</w:t>
        </w:r>
        <w:bookmarkEnd w:id="838"/>
        <w:bookmarkEnd w:id="839"/>
        <w:bookmarkEnd w:id="840"/>
      </w:hyperlink>
    </w:p>
    <w:p w14:paraId="45C2221F" w14:textId="7040C775" w:rsidR="004B7A98" w:rsidRPr="000811DC" w:rsidRDefault="00E23901" w:rsidP="00857949">
      <w:pPr>
        <w:pStyle w:val="Titre11"/>
        <w:rPr>
          <w:rFonts w:eastAsia="Times New Roman"/>
          <w:lang w:val="fr-FR"/>
        </w:rPr>
      </w:pPr>
      <w:bookmarkStart w:id="841" w:name="_Stats_Tab"/>
      <w:bookmarkStart w:id="842" w:name="OngletStatistiques"/>
      <w:bookmarkStart w:id="843" w:name="_Toc63866469"/>
      <w:bookmarkStart w:id="844" w:name="_Toc64493805"/>
      <w:bookmarkStart w:id="845" w:name="_Toc64494483"/>
      <w:bookmarkEnd w:id="841"/>
      <w:bookmarkEnd w:id="842"/>
      <w:r w:rsidRPr="000811DC">
        <w:rPr>
          <w:rFonts w:eastAsia="Times New Roman"/>
          <w:lang w:val="fr-FR"/>
        </w:rPr>
        <w:lastRenderedPageBreak/>
        <w:t>Onglet Statistiques</w:t>
      </w:r>
      <w:bookmarkEnd w:id="843"/>
      <w:bookmarkEnd w:id="844"/>
      <w:bookmarkEnd w:id="845"/>
    </w:p>
    <w:p w14:paraId="0DFA9C2C" w14:textId="5AC44327" w:rsidR="003062E8" w:rsidRPr="000811DC" w:rsidRDefault="003062E8" w:rsidP="00857949">
      <w:pPr>
        <w:rPr>
          <w:lang w:val="fr-FR"/>
        </w:rPr>
      </w:pPr>
      <w:r w:rsidRPr="000811DC">
        <w:rPr>
          <w:lang w:val="fr-FR"/>
        </w:rPr>
        <w:t>L'</w:t>
      </w:r>
      <w:r w:rsidRPr="000811DC">
        <w:rPr>
          <w:b/>
          <w:lang w:val="fr-FR"/>
        </w:rPr>
        <w:t>onglet Statistiques</w:t>
      </w:r>
      <w:r w:rsidRPr="000811DC">
        <w:rPr>
          <w:lang w:val="fr-FR"/>
        </w:rPr>
        <w:t xml:space="preserve"> vous permet de collecter des statistiques sur l’ensemble de vos tournois. Des éléments de données tels que le totale de victoires, les gains (pertes), moyenne de rang dans le classement, etc., peuvent être calculés pour chacun de vos joueurs.</w:t>
      </w:r>
    </w:p>
    <w:p w14:paraId="6245F5BC" w14:textId="77777777" w:rsidR="003062E8" w:rsidRPr="000811DC" w:rsidRDefault="003062E8" w:rsidP="00857949">
      <w:pPr>
        <w:rPr>
          <w:lang w:val="fr-FR"/>
        </w:rPr>
      </w:pPr>
    </w:p>
    <w:p w14:paraId="30F11E84" w14:textId="638A13DF" w:rsidR="003062E8" w:rsidRPr="000811DC" w:rsidRDefault="003062E8" w:rsidP="00857949">
      <w:pPr>
        <w:rPr>
          <w:lang w:val="fr-FR"/>
        </w:rPr>
      </w:pPr>
      <w:r w:rsidRPr="000811DC">
        <w:rPr>
          <w:lang w:val="fr-FR"/>
        </w:rPr>
        <w:t>Étant donné que vous pouvez avoir plusieurs ligues et plusieurs saisons, ou simplement avoir des ensembles de tournois distincts, the Tournament Director calcule les statistiques en fonction de filtre. Le filtre vous permet de prendre un ensemble de tournois et d'affiner les résultats à un sous-ensemble de tournois et/ou joueurs.</w:t>
      </w:r>
    </w:p>
    <w:p w14:paraId="2D2C730A" w14:textId="77777777" w:rsidR="003062E8" w:rsidRPr="000811DC" w:rsidRDefault="003062E8" w:rsidP="00857949">
      <w:pPr>
        <w:rPr>
          <w:lang w:val="fr-FR"/>
        </w:rPr>
      </w:pPr>
    </w:p>
    <w:p w14:paraId="1D460C3E" w14:textId="730F45D7" w:rsidR="003062E8" w:rsidRPr="000811DC" w:rsidRDefault="003062E8" w:rsidP="00857949">
      <w:pPr>
        <w:rPr>
          <w:lang w:val="fr-FR"/>
        </w:rPr>
      </w:pPr>
      <w:r w:rsidRPr="000811DC">
        <w:rPr>
          <w:lang w:val="fr-FR"/>
        </w:rPr>
        <w:t>Les statistiques sont générées via un profil de statistiques. Les profils indiquent au logiciel the Tournament Director où trouver les fichiers de vos tournois, quels tournois vous souhaitez inclure (en fonction de la ligue, de la saison ou de la date) et comment calculer des statistiques personnalisées supplémentaires. Un profil par défaut est fourni qui calculera les statistiques de tous les tournois enregistrés dans votre stockage de données actuellement sélectionné.</w:t>
      </w:r>
    </w:p>
    <w:p w14:paraId="2350768D" w14:textId="77777777" w:rsidR="003062E8" w:rsidRPr="000811DC" w:rsidRDefault="003062E8" w:rsidP="00857949">
      <w:pPr>
        <w:rPr>
          <w:lang w:val="fr-FR"/>
        </w:rPr>
      </w:pPr>
    </w:p>
    <w:p w14:paraId="60E0B266" w14:textId="57FFAD14" w:rsidR="003062E8" w:rsidRPr="000811DC" w:rsidRDefault="003062E8" w:rsidP="00857949">
      <w:pPr>
        <w:rPr>
          <w:lang w:val="fr-FR"/>
        </w:rPr>
      </w:pPr>
      <w:r w:rsidRPr="000811DC">
        <w:rPr>
          <w:lang w:val="fr-FR"/>
        </w:rPr>
        <w:t xml:space="preserve">Pour générer des statistiques, appuyez sur le bouton </w:t>
      </w:r>
      <w:r w:rsidRPr="000811DC">
        <w:rPr>
          <w:b/>
          <w:lang w:val="fr-FR"/>
        </w:rPr>
        <w:t>Rafraichir les statistiques</w:t>
      </w:r>
      <w:r w:rsidRPr="000811DC">
        <w:rPr>
          <w:lang w:val="fr-FR"/>
        </w:rPr>
        <w:t xml:space="preserve"> et sélectionnez un </w:t>
      </w:r>
      <w:r w:rsidR="00030E36" w:rsidRPr="000811DC">
        <w:rPr>
          <w:b/>
          <w:lang w:val="fr-FR"/>
        </w:rPr>
        <w:t>P</w:t>
      </w:r>
      <w:r w:rsidRPr="000811DC">
        <w:rPr>
          <w:b/>
          <w:lang w:val="fr-FR"/>
        </w:rPr>
        <w:t>rofil de statistiques</w:t>
      </w:r>
      <w:r w:rsidRPr="000811DC">
        <w:rPr>
          <w:lang w:val="fr-FR"/>
        </w:rPr>
        <w:t xml:space="preserve">. Si vous avez déjà </w:t>
      </w:r>
      <w:r w:rsidR="00030E36" w:rsidRPr="000811DC">
        <w:rPr>
          <w:lang w:val="fr-FR"/>
        </w:rPr>
        <w:t xml:space="preserve">Rafraichi </w:t>
      </w:r>
      <w:r w:rsidRPr="000811DC">
        <w:rPr>
          <w:lang w:val="fr-FR"/>
        </w:rPr>
        <w:t xml:space="preserve">les statistiques et que vous avez apporté des modifications à un tournoi terminé, vous souhaiterez </w:t>
      </w:r>
      <w:r w:rsidR="00030E36" w:rsidRPr="000811DC">
        <w:rPr>
          <w:lang w:val="fr-FR"/>
        </w:rPr>
        <w:t>surement rafraichir</w:t>
      </w:r>
      <w:r w:rsidRPr="000811DC">
        <w:rPr>
          <w:lang w:val="fr-FR"/>
        </w:rPr>
        <w:t xml:space="preserve"> à nouveau les statistiques, si vous souhaitez que les statistiques prennent en compte les modifications que vous avez apportées au tournoi. Étant donné que seuls les tournois terminés sont pris en compte lors du calcul des statistiques, les modifications apportées à un tournoi incomplet ne vous obligent pas à </w:t>
      </w:r>
      <w:r w:rsidR="00030E36" w:rsidRPr="000811DC">
        <w:rPr>
          <w:lang w:val="fr-FR"/>
        </w:rPr>
        <w:t xml:space="preserve">rafraichir </w:t>
      </w:r>
      <w:r w:rsidRPr="000811DC">
        <w:rPr>
          <w:lang w:val="fr-FR"/>
        </w:rPr>
        <w:t xml:space="preserve">vos </w:t>
      </w:r>
      <w:r w:rsidR="00030E36" w:rsidRPr="000811DC">
        <w:rPr>
          <w:lang w:val="fr-FR"/>
        </w:rPr>
        <w:t>statistiques</w:t>
      </w:r>
      <w:r w:rsidRPr="000811DC">
        <w:rPr>
          <w:lang w:val="fr-FR"/>
        </w:rPr>
        <w:t>.</w:t>
      </w:r>
    </w:p>
    <w:p w14:paraId="2728CF38" w14:textId="77777777" w:rsidR="003062E8" w:rsidRPr="000811DC" w:rsidRDefault="003062E8" w:rsidP="00857949">
      <w:pPr>
        <w:rPr>
          <w:lang w:val="fr-FR"/>
        </w:rPr>
      </w:pPr>
    </w:p>
    <w:p w14:paraId="63A25ADA" w14:textId="77777777" w:rsidR="003062E8" w:rsidRPr="000811DC" w:rsidRDefault="003062E8" w:rsidP="00857949">
      <w:pPr>
        <w:rPr>
          <w:lang w:val="fr-FR"/>
        </w:rPr>
      </w:pPr>
      <w:r w:rsidRPr="000811DC">
        <w:rPr>
          <w:lang w:val="fr-FR"/>
        </w:rPr>
        <w:t>Double-cliquez sur un joueur pour afficher les informations sur un seul joueur.</w:t>
      </w:r>
    </w:p>
    <w:p w14:paraId="66845048" w14:textId="77777777" w:rsidR="003062E8" w:rsidRPr="000811DC" w:rsidRDefault="003062E8" w:rsidP="00857949">
      <w:pPr>
        <w:rPr>
          <w:lang w:val="fr-FR"/>
        </w:rPr>
      </w:pPr>
    </w:p>
    <w:p w14:paraId="7D08DA5B" w14:textId="5DF0D968" w:rsidR="003062E8" w:rsidRPr="000811DC" w:rsidRDefault="003062E8" w:rsidP="00857949">
      <w:pPr>
        <w:rPr>
          <w:lang w:val="fr-FR"/>
        </w:rPr>
      </w:pPr>
      <w:r w:rsidRPr="000811DC">
        <w:rPr>
          <w:lang w:val="fr-FR"/>
        </w:rPr>
        <w:t xml:space="preserve">Le bouton </w:t>
      </w:r>
      <w:r w:rsidR="00F918CE" w:rsidRPr="000811DC">
        <w:rPr>
          <w:b/>
          <w:lang w:val="fr-FR"/>
        </w:rPr>
        <w:t>Informations</w:t>
      </w:r>
      <w:r w:rsidRPr="000811DC">
        <w:rPr>
          <w:lang w:val="fr-FR"/>
        </w:rPr>
        <w:t xml:space="preserve"> ouvrira la </w:t>
      </w:r>
      <w:r w:rsidR="00371885" w:rsidRPr="000811DC">
        <w:rPr>
          <w:lang w:val="fr-FR"/>
        </w:rPr>
        <w:t>boite</w:t>
      </w:r>
      <w:r w:rsidRPr="000811DC">
        <w:rPr>
          <w:lang w:val="fr-FR"/>
        </w:rPr>
        <w:t xml:space="preserve"> de dialogue </w:t>
      </w:r>
      <w:r w:rsidRPr="000811DC">
        <w:rPr>
          <w:b/>
          <w:lang w:val="fr-FR"/>
        </w:rPr>
        <w:t>Informations sur les tournois</w:t>
      </w:r>
      <w:r w:rsidRPr="000811DC">
        <w:rPr>
          <w:lang w:val="fr-FR"/>
        </w:rPr>
        <w:t xml:space="preserve">, qui donne des informations sur les fichiers de tournoi trouvés par le </w:t>
      </w:r>
      <w:r w:rsidR="0074168E" w:rsidRPr="000811DC">
        <w:rPr>
          <w:b/>
          <w:lang w:val="fr-FR"/>
        </w:rPr>
        <w:t>P</w:t>
      </w:r>
      <w:r w:rsidRPr="000811DC">
        <w:rPr>
          <w:b/>
          <w:lang w:val="fr-FR"/>
        </w:rPr>
        <w:t>rofil de statistiques</w:t>
      </w:r>
      <w:r w:rsidRPr="000811DC">
        <w:rPr>
          <w:lang w:val="fr-FR"/>
        </w:rPr>
        <w:t xml:space="preserve">. Si les statistiques ne sont pas affichées ou ne s'affichent pas comme vous le pensez, vous pouvez utiliser cette </w:t>
      </w:r>
      <w:r w:rsidR="00371885" w:rsidRPr="000811DC">
        <w:rPr>
          <w:lang w:val="fr-FR"/>
        </w:rPr>
        <w:t>boite</w:t>
      </w:r>
      <w:r w:rsidRPr="000811DC">
        <w:rPr>
          <w:lang w:val="fr-FR"/>
        </w:rPr>
        <w:t xml:space="preserve"> de dialogue pour vous aider à déterminer quels fichiers de tournoi enregistrés peuvent ou non être inclus dans les résultats.</w:t>
      </w:r>
    </w:p>
    <w:p w14:paraId="57ADCD18" w14:textId="77777777" w:rsidR="003062E8" w:rsidRPr="000811DC" w:rsidRDefault="003062E8" w:rsidP="00857949">
      <w:pPr>
        <w:rPr>
          <w:lang w:val="fr-FR"/>
        </w:rPr>
      </w:pPr>
    </w:p>
    <w:p w14:paraId="3A766B97" w14:textId="4EED7432" w:rsidR="003062E8" w:rsidRPr="000811DC" w:rsidRDefault="003062E8" w:rsidP="00857949">
      <w:pPr>
        <w:rPr>
          <w:lang w:val="fr-FR"/>
        </w:rPr>
      </w:pPr>
      <w:r w:rsidRPr="000811DC">
        <w:rPr>
          <w:lang w:val="fr-FR"/>
        </w:rPr>
        <w:t xml:space="preserve">La </w:t>
      </w:r>
      <w:bookmarkStart w:id="846" w:name="_Hlk64135049"/>
      <w:r w:rsidR="0074168E" w:rsidRPr="000811DC">
        <w:rPr>
          <w:b/>
          <w:lang w:val="fr-FR"/>
        </w:rPr>
        <w:t>V</w:t>
      </w:r>
      <w:r w:rsidRPr="000811DC">
        <w:rPr>
          <w:b/>
          <w:lang w:val="fr-FR"/>
        </w:rPr>
        <w:t xml:space="preserve">ue </w:t>
      </w:r>
      <w:r w:rsidR="0074168E" w:rsidRPr="000811DC">
        <w:rPr>
          <w:b/>
          <w:lang w:val="fr-FR"/>
        </w:rPr>
        <w:t>c</w:t>
      </w:r>
      <w:r w:rsidRPr="000811DC">
        <w:rPr>
          <w:b/>
          <w:lang w:val="fr-FR"/>
        </w:rPr>
        <w:t>hamp unique</w:t>
      </w:r>
      <w:r w:rsidRPr="000811DC">
        <w:rPr>
          <w:lang w:val="fr-FR"/>
        </w:rPr>
        <w:t xml:space="preserve"> </w:t>
      </w:r>
      <w:bookmarkEnd w:id="846"/>
      <w:r w:rsidRPr="000811DC">
        <w:rPr>
          <w:lang w:val="fr-FR"/>
        </w:rPr>
        <w:t xml:space="preserve">est un moyen d'explorer une seule statistique. Dans la </w:t>
      </w:r>
      <w:r w:rsidR="00474A7D" w:rsidRPr="000811DC">
        <w:rPr>
          <w:b/>
          <w:lang w:val="fr-FR"/>
        </w:rPr>
        <w:t>V</w:t>
      </w:r>
      <w:r w:rsidRPr="000811DC">
        <w:rPr>
          <w:b/>
          <w:lang w:val="fr-FR"/>
        </w:rPr>
        <w:t>ue normale</w:t>
      </w:r>
      <w:r w:rsidRPr="000811DC">
        <w:rPr>
          <w:lang w:val="fr-FR"/>
        </w:rPr>
        <w:t xml:space="preserve">, de nombreuses statistiques seront affichées pour chaque joueur. Dans la </w:t>
      </w:r>
      <w:r w:rsidR="00474A7D" w:rsidRPr="000811DC">
        <w:rPr>
          <w:b/>
          <w:lang w:val="fr-FR"/>
        </w:rPr>
        <w:t>Vue champ unique</w:t>
      </w:r>
      <w:r w:rsidRPr="000811DC">
        <w:rPr>
          <w:lang w:val="fr-FR"/>
        </w:rPr>
        <w:t xml:space="preserve">, les valeurs d'une seule statistique, pour chaque tournoi, sont affichées. Par exemple, le joueur Jack a participé à 6 tournois et a gagné 165 points. Dans la </w:t>
      </w:r>
      <w:r w:rsidR="00474A7D" w:rsidRPr="000811DC">
        <w:rPr>
          <w:b/>
          <w:lang w:val="fr-FR"/>
        </w:rPr>
        <w:t>Vue normale</w:t>
      </w:r>
      <w:r w:rsidRPr="000811DC">
        <w:rPr>
          <w:lang w:val="fr-FR"/>
        </w:rPr>
        <w:t xml:space="preserve">, vous savez seulement que Jack a gagné un total de 165 points en 6 tournois. Cependant, passer à la </w:t>
      </w:r>
      <w:r w:rsidR="00474A7D" w:rsidRPr="000811DC">
        <w:rPr>
          <w:b/>
          <w:lang w:val="fr-FR"/>
        </w:rPr>
        <w:t>Vue champ unique</w:t>
      </w:r>
      <w:r w:rsidR="00474A7D" w:rsidRPr="000811DC">
        <w:rPr>
          <w:lang w:val="fr-FR"/>
        </w:rPr>
        <w:t xml:space="preserve"> </w:t>
      </w:r>
      <w:r w:rsidRPr="000811DC">
        <w:rPr>
          <w:lang w:val="fr-FR"/>
        </w:rPr>
        <w:t xml:space="preserve">et choisir </w:t>
      </w:r>
      <w:r w:rsidR="00474A7D" w:rsidRPr="000811DC">
        <w:rPr>
          <w:lang w:val="fr-FR"/>
        </w:rPr>
        <w:t xml:space="preserve">le champ </w:t>
      </w:r>
      <w:r w:rsidRPr="000811DC">
        <w:rPr>
          <w:lang w:val="fr-FR"/>
        </w:rPr>
        <w:t xml:space="preserve">les </w:t>
      </w:r>
      <w:r w:rsidR="00474A7D" w:rsidRPr="000811DC">
        <w:rPr>
          <w:b/>
          <w:lang w:val="fr-FR"/>
        </w:rPr>
        <w:t>P</w:t>
      </w:r>
      <w:r w:rsidRPr="000811DC">
        <w:rPr>
          <w:b/>
          <w:lang w:val="fr-FR"/>
        </w:rPr>
        <w:t>oints</w:t>
      </w:r>
      <w:r w:rsidRPr="000811DC">
        <w:rPr>
          <w:lang w:val="fr-FR"/>
        </w:rPr>
        <w:t xml:space="preserve"> affichera le nombre de points que Jack a gagné dans chacun des 6 tournois.</w:t>
      </w:r>
    </w:p>
    <w:p w14:paraId="4C1CF562" w14:textId="77777777" w:rsidR="004B7A98" w:rsidRPr="000811DC" w:rsidRDefault="004B7A98" w:rsidP="00857949">
      <w:pPr>
        <w:rPr>
          <w:lang w:val="fr-FR"/>
        </w:rPr>
      </w:pPr>
    </w:p>
    <w:p w14:paraId="0DFE9B87" w14:textId="6BE6382A" w:rsidR="004B7A98" w:rsidRPr="000811DC" w:rsidRDefault="00474A7D" w:rsidP="00857949">
      <w:pPr>
        <w:pStyle w:val="Titre21"/>
        <w:rPr>
          <w:rFonts w:eastAsia="Times New Roman"/>
          <w:lang w:val="fr-FR"/>
        </w:rPr>
      </w:pPr>
      <w:bookmarkStart w:id="847" w:name="_Tournament_Scoring_and"/>
      <w:bookmarkStart w:id="848" w:name="_Toc64493806"/>
      <w:bookmarkStart w:id="849" w:name="_Toc64494484"/>
      <w:bookmarkEnd w:id="847"/>
      <w:r w:rsidRPr="000811DC">
        <w:rPr>
          <w:rFonts w:eastAsia="Times New Roman"/>
          <w:lang w:val="fr-FR"/>
        </w:rPr>
        <w:t>Score du tournoi et score global</w:t>
      </w:r>
      <w:bookmarkEnd w:id="848"/>
      <w:bookmarkEnd w:id="849"/>
    </w:p>
    <w:p w14:paraId="0F664983" w14:textId="38BE3E68" w:rsidR="00474A7D" w:rsidRPr="000811DC" w:rsidRDefault="00474A7D" w:rsidP="00857949">
      <w:pPr>
        <w:rPr>
          <w:lang w:val="fr-FR"/>
        </w:rPr>
      </w:pPr>
      <w:r w:rsidRPr="000811DC">
        <w:rPr>
          <w:lang w:val="fr-FR"/>
        </w:rPr>
        <w:t xml:space="preserve">Il existe de nombreuses façons de classer vos joueurs les </w:t>
      </w:r>
      <w:r w:rsidR="00F05D3D" w:rsidRPr="000811DC">
        <w:rPr>
          <w:lang w:val="fr-FR"/>
        </w:rPr>
        <w:t>vis-à-vis des</w:t>
      </w:r>
      <w:r w:rsidRPr="000811DC">
        <w:rPr>
          <w:lang w:val="fr-FR"/>
        </w:rPr>
        <w:t xml:space="preserve"> autres au cours d'une série de tournois. Par exemple, vous pouvez utiliser quelque chose d'aussi simple que celui qui a le plus de victoires en tournoi, ou vous pouvez faire la moyenne </w:t>
      </w:r>
      <w:r w:rsidR="00F05D3D" w:rsidRPr="000811DC">
        <w:rPr>
          <w:lang w:val="fr-FR"/>
        </w:rPr>
        <w:t>de</w:t>
      </w:r>
      <w:r w:rsidR="00A13DFD" w:rsidRPr="000811DC">
        <w:rPr>
          <w:lang w:val="fr-FR"/>
        </w:rPr>
        <w:t>s</w:t>
      </w:r>
      <w:r w:rsidR="00F05D3D" w:rsidRPr="000811DC">
        <w:rPr>
          <w:lang w:val="fr-FR"/>
        </w:rPr>
        <w:t xml:space="preserve"> rang</w:t>
      </w:r>
      <w:r w:rsidR="00A13DFD" w:rsidRPr="000811DC">
        <w:rPr>
          <w:lang w:val="fr-FR"/>
        </w:rPr>
        <w:t>s</w:t>
      </w:r>
      <w:r w:rsidR="00F05D3D" w:rsidRPr="000811DC">
        <w:rPr>
          <w:lang w:val="fr-FR"/>
        </w:rPr>
        <w:t xml:space="preserve"> au</w:t>
      </w:r>
      <w:r w:rsidRPr="000811DC">
        <w:rPr>
          <w:lang w:val="fr-FR"/>
        </w:rPr>
        <w:t xml:space="preserve"> classement que chaque joueur </w:t>
      </w:r>
      <w:r w:rsidR="00A13DFD" w:rsidRPr="000811DC">
        <w:rPr>
          <w:lang w:val="fr-FR"/>
        </w:rPr>
        <w:t>a</w:t>
      </w:r>
      <w:r w:rsidR="00F05D3D" w:rsidRPr="000811DC">
        <w:rPr>
          <w:lang w:val="fr-FR"/>
        </w:rPr>
        <w:t xml:space="preserve"> </w:t>
      </w:r>
      <w:r w:rsidR="00A13DFD" w:rsidRPr="000811DC">
        <w:rPr>
          <w:lang w:val="fr-FR"/>
        </w:rPr>
        <w:t>réalisé</w:t>
      </w:r>
      <w:r w:rsidRPr="000811DC">
        <w:rPr>
          <w:lang w:val="fr-FR"/>
        </w:rPr>
        <w:t>. Si vous attribuez des points aux joueurs de vos tournois, vous pouvez simplement classer les joueurs en fonction du nombre total de points qu'ils ont reçus. Ces données et de nombreu</w:t>
      </w:r>
      <w:r w:rsidR="009A065E" w:rsidRPr="000811DC">
        <w:rPr>
          <w:lang w:val="fr-FR"/>
        </w:rPr>
        <w:t>ses</w:t>
      </w:r>
      <w:r w:rsidRPr="000811DC">
        <w:rPr>
          <w:lang w:val="fr-FR"/>
        </w:rPr>
        <w:t xml:space="preserve"> autres sont fournis automatiquement.</w:t>
      </w:r>
    </w:p>
    <w:p w14:paraId="621EEE38" w14:textId="77777777" w:rsidR="00474A7D" w:rsidRPr="000811DC" w:rsidRDefault="00474A7D" w:rsidP="00857949">
      <w:pPr>
        <w:rPr>
          <w:lang w:val="fr-FR"/>
        </w:rPr>
      </w:pPr>
    </w:p>
    <w:p w14:paraId="57A5CD0F" w14:textId="2F57155E" w:rsidR="00474A7D" w:rsidRPr="000811DC" w:rsidRDefault="00474A7D" w:rsidP="00857949">
      <w:pPr>
        <w:rPr>
          <w:lang w:val="fr-FR"/>
        </w:rPr>
      </w:pPr>
      <w:r w:rsidRPr="000811DC">
        <w:rPr>
          <w:lang w:val="fr-FR"/>
        </w:rPr>
        <w:t xml:space="preserve">Le </w:t>
      </w:r>
      <w:r w:rsidR="00A13DFD" w:rsidRPr="000811DC">
        <w:rPr>
          <w:b/>
          <w:lang w:val="fr-FR"/>
        </w:rPr>
        <w:t>P</w:t>
      </w:r>
      <w:r w:rsidRPr="000811DC">
        <w:rPr>
          <w:b/>
          <w:lang w:val="fr-FR"/>
        </w:rPr>
        <w:t>rofil de statistiques</w:t>
      </w:r>
      <w:r w:rsidRPr="000811DC">
        <w:rPr>
          <w:lang w:val="fr-FR"/>
        </w:rPr>
        <w:t xml:space="preserve"> vous permet également de créer jusqu'à 5 </w:t>
      </w:r>
      <w:r w:rsidR="00A13DFD" w:rsidRPr="000811DC">
        <w:rPr>
          <w:lang w:val="fr-FR"/>
        </w:rPr>
        <w:t>moyens</w:t>
      </w:r>
      <w:r w:rsidRPr="000811DC">
        <w:rPr>
          <w:lang w:val="fr-FR"/>
        </w:rPr>
        <w:t xml:space="preserve"> personnalisées pour classer vos joueurs. Dans le profil des statistiques, vous pouvez fournir jusqu'à 5 formules de </w:t>
      </w:r>
      <w:r w:rsidR="00A13DFD" w:rsidRPr="000811DC">
        <w:rPr>
          <w:b/>
          <w:lang w:val="fr-FR"/>
        </w:rPr>
        <w:t>S</w:t>
      </w:r>
      <w:r w:rsidRPr="000811DC">
        <w:rPr>
          <w:b/>
          <w:lang w:val="fr-FR"/>
        </w:rPr>
        <w:t>core global</w:t>
      </w:r>
      <w:r w:rsidR="00A13DFD" w:rsidRPr="000811DC">
        <w:rPr>
          <w:b/>
          <w:lang w:val="fr-FR"/>
        </w:rPr>
        <w:t>e</w:t>
      </w:r>
      <w:r w:rsidRPr="000811DC">
        <w:rPr>
          <w:lang w:val="fr-FR"/>
        </w:rPr>
        <w:t xml:space="preserve"> qui généreront chacune une valeur de </w:t>
      </w:r>
      <w:r w:rsidR="009A065E" w:rsidRPr="000811DC">
        <w:rPr>
          <w:b/>
          <w:lang w:val="fr-FR"/>
        </w:rPr>
        <w:t>S</w:t>
      </w:r>
      <w:r w:rsidRPr="000811DC">
        <w:rPr>
          <w:b/>
          <w:lang w:val="fr-FR"/>
        </w:rPr>
        <w:t>core global</w:t>
      </w:r>
      <w:r w:rsidRPr="000811DC">
        <w:rPr>
          <w:lang w:val="fr-FR"/>
        </w:rPr>
        <w:t xml:space="preserve"> correspondante. La formule</w:t>
      </w:r>
      <w:r w:rsidR="009A065E" w:rsidRPr="000811DC">
        <w:rPr>
          <w:lang w:val="fr-FR"/>
        </w:rPr>
        <w:t xml:space="preserve"> de</w:t>
      </w:r>
      <w:r w:rsidRPr="000811DC">
        <w:rPr>
          <w:lang w:val="fr-FR"/>
        </w:rPr>
        <w:t xml:space="preserve"> </w:t>
      </w:r>
      <w:r w:rsidRPr="000811DC">
        <w:rPr>
          <w:b/>
          <w:lang w:val="fr-FR"/>
        </w:rPr>
        <w:t>Score global</w:t>
      </w:r>
      <w:r w:rsidRPr="000811DC">
        <w:rPr>
          <w:lang w:val="fr-FR"/>
        </w:rPr>
        <w:t xml:space="preserve"> a accès à toutes les statistiques générées automatiquement, vous pouvez donc utiliser n'importe quelle combinaison de ces statistiques pour créer vos propres valeurs de </w:t>
      </w:r>
      <w:r w:rsidR="009A065E" w:rsidRPr="000811DC">
        <w:rPr>
          <w:b/>
          <w:lang w:val="fr-FR"/>
        </w:rPr>
        <w:t>Score globale</w:t>
      </w:r>
      <w:r w:rsidRPr="000811DC">
        <w:rPr>
          <w:lang w:val="fr-FR"/>
        </w:rPr>
        <w:t>.</w:t>
      </w:r>
    </w:p>
    <w:p w14:paraId="0EB895D0" w14:textId="77777777" w:rsidR="00474A7D" w:rsidRPr="000811DC" w:rsidRDefault="00474A7D" w:rsidP="00857949">
      <w:pPr>
        <w:rPr>
          <w:lang w:val="fr-FR"/>
        </w:rPr>
      </w:pPr>
    </w:p>
    <w:p w14:paraId="5A580C7A" w14:textId="5DF85875" w:rsidR="00474A7D" w:rsidRPr="000811DC" w:rsidRDefault="00474A7D" w:rsidP="00857949">
      <w:pPr>
        <w:rPr>
          <w:lang w:val="fr-FR"/>
        </w:rPr>
      </w:pPr>
      <w:r w:rsidRPr="000811DC">
        <w:rPr>
          <w:lang w:val="fr-FR"/>
        </w:rPr>
        <w:t xml:space="preserve">Vous pouvez également créer une valeur de </w:t>
      </w:r>
      <w:r w:rsidR="009A065E" w:rsidRPr="000811DC">
        <w:rPr>
          <w:b/>
          <w:lang w:val="fr-FR"/>
        </w:rPr>
        <w:t>S</w:t>
      </w:r>
      <w:r w:rsidRPr="000811DC">
        <w:rPr>
          <w:b/>
          <w:lang w:val="fr-FR"/>
        </w:rPr>
        <w:t>core de tournoi</w:t>
      </w:r>
      <w:r w:rsidRPr="000811DC">
        <w:rPr>
          <w:lang w:val="fr-FR"/>
        </w:rPr>
        <w:t xml:space="preserve"> personnalisée pour chaque joueur </w:t>
      </w:r>
      <w:r w:rsidR="009A065E" w:rsidRPr="000811DC">
        <w:rPr>
          <w:lang w:val="fr-FR"/>
        </w:rPr>
        <w:t>dans</w:t>
      </w:r>
      <w:r w:rsidRPr="000811DC">
        <w:rPr>
          <w:lang w:val="fr-FR"/>
        </w:rPr>
        <w:t xml:space="preserve"> chaque tournoi dans vos statistiques. La </w:t>
      </w:r>
      <w:r w:rsidR="009A065E" w:rsidRPr="000811DC">
        <w:rPr>
          <w:b/>
          <w:lang w:val="fr-FR"/>
        </w:rPr>
        <w:t>F</w:t>
      </w:r>
      <w:r w:rsidRPr="000811DC">
        <w:rPr>
          <w:b/>
          <w:lang w:val="fr-FR"/>
        </w:rPr>
        <w:t>ormule de score d</w:t>
      </w:r>
      <w:r w:rsidR="009A065E" w:rsidRPr="000811DC">
        <w:rPr>
          <w:b/>
          <w:lang w:val="fr-FR"/>
        </w:rPr>
        <w:t>e</w:t>
      </w:r>
      <w:r w:rsidRPr="000811DC">
        <w:rPr>
          <w:b/>
          <w:lang w:val="fr-FR"/>
        </w:rPr>
        <w:t xml:space="preserve"> tournoi</w:t>
      </w:r>
      <w:r w:rsidRPr="000811DC">
        <w:rPr>
          <w:lang w:val="fr-FR"/>
        </w:rPr>
        <w:t xml:space="preserve"> est similaire à la </w:t>
      </w:r>
      <w:r w:rsidR="009A065E" w:rsidRPr="000811DC">
        <w:rPr>
          <w:b/>
          <w:lang w:val="fr-FR"/>
        </w:rPr>
        <w:t>Formule de points de jeu</w:t>
      </w:r>
      <w:r w:rsidRPr="000811DC">
        <w:rPr>
          <w:lang w:val="fr-FR"/>
        </w:rPr>
        <w:t>. Il créera une valeur pour chaque joueur, pour chaque tournoi, appelée «</w:t>
      </w:r>
      <w:r w:rsidR="009A065E" w:rsidRPr="000811DC">
        <w:rPr>
          <w:lang w:val="fr-FR"/>
        </w:rPr>
        <w:t> </w:t>
      </w:r>
      <w:r w:rsidRPr="000811DC">
        <w:rPr>
          <w:lang w:val="fr-FR"/>
        </w:rPr>
        <w:t>score</w:t>
      </w:r>
      <w:r w:rsidR="009A065E" w:rsidRPr="000811DC">
        <w:rPr>
          <w:lang w:val="fr-FR"/>
        </w:rPr>
        <w:t> </w:t>
      </w:r>
      <w:r w:rsidRPr="000811DC">
        <w:rPr>
          <w:lang w:val="fr-FR"/>
        </w:rPr>
        <w:t xml:space="preserve">», de la même manière que la </w:t>
      </w:r>
      <w:r w:rsidR="009A065E" w:rsidRPr="000811DC">
        <w:rPr>
          <w:b/>
          <w:lang w:val="fr-FR"/>
        </w:rPr>
        <w:t>F</w:t>
      </w:r>
      <w:r w:rsidRPr="000811DC">
        <w:rPr>
          <w:b/>
          <w:lang w:val="fr-FR"/>
        </w:rPr>
        <w:t>ormule</w:t>
      </w:r>
      <w:r w:rsidR="009A065E" w:rsidRPr="000811DC">
        <w:rPr>
          <w:b/>
          <w:lang w:val="fr-FR"/>
        </w:rPr>
        <w:t xml:space="preserve"> de</w:t>
      </w:r>
      <w:r w:rsidRPr="000811DC">
        <w:rPr>
          <w:b/>
          <w:lang w:val="fr-FR"/>
        </w:rPr>
        <w:t xml:space="preserve"> </w:t>
      </w:r>
      <w:r w:rsidR="009A065E" w:rsidRPr="000811DC">
        <w:rPr>
          <w:b/>
          <w:lang w:val="fr-FR"/>
        </w:rPr>
        <w:t>p</w:t>
      </w:r>
      <w:r w:rsidRPr="000811DC">
        <w:rPr>
          <w:b/>
          <w:lang w:val="fr-FR"/>
        </w:rPr>
        <w:t xml:space="preserve">oints </w:t>
      </w:r>
      <w:r w:rsidR="009A065E" w:rsidRPr="000811DC">
        <w:rPr>
          <w:b/>
          <w:lang w:val="fr-FR"/>
        </w:rPr>
        <w:t>de jeu</w:t>
      </w:r>
      <w:r w:rsidRPr="000811DC">
        <w:rPr>
          <w:lang w:val="fr-FR"/>
        </w:rPr>
        <w:t xml:space="preserve"> crée une valeur «</w:t>
      </w:r>
      <w:r w:rsidR="009A065E" w:rsidRPr="000811DC">
        <w:rPr>
          <w:lang w:val="fr-FR"/>
        </w:rPr>
        <w:t> </w:t>
      </w:r>
      <w:r w:rsidRPr="000811DC">
        <w:rPr>
          <w:lang w:val="fr-FR"/>
        </w:rPr>
        <w:t>points</w:t>
      </w:r>
      <w:r w:rsidR="009A065E" w:rsidRPr="000811DC">
        <w:rPr>
          <w:lang w:val="fr-FR"/>
        </w:rPr>
        <w:t> </w:t>
      </w:r>
      <w:r w:rsidRPr="000811DC">
        <w:rPr>
          <w:lang w:val="fr-FR"/>
        </w:rPr>
        <w:t xml:space="preserve">» pour chaque joueur, pour chaque tournoi. Puisque la </w:t>
      </w:r>
      <w:r w:rsidR="009A065E" w:rsidRPr="000811DC">
        <w:rPr>
          <w:b/>
          <w:lang w:val="fr-FR"/>
        </w:rPr>
        <w:t>Formule de points de jeu</w:t>
      </w:r>
      <w:r w:rsidR="009A065E" w:rsidRPr="000811DC">
        <w:rPr>
          <w:lang w:val="fr-FR"/>
        </w:rPr>
        <w:t xml:space="preserve"> </w:t>
      </w:r>
      <w:r w:rsidRPr="000811DC">
        <w:rPr>
          <w:lang w:val="fr-FR"/>
        </w:rPr>
        <w:t xml:space="preserve">est définie dans un tournoi, vous pouvez définir une formule différente pour chaque tournoi. Cependant, si vous décidez d'utiliser la même formule pour chaque tournoi et que vous décidez plus tard de modifier cette formule, vous devrez charger chaque tournoi, modifier la </w:t>
      </w:r>
      <w:r w:rsidR="009A065E" w:rsidRPr="000811DC">
        <w:rPr>
          <w:b/>
          <w:lang w:val="fr-FR"/>
        </w:rPr>
        <w:t>Formule de points de jeu</w:t>
      </w:r>
      <w:r w:rsidR="009A065E" w:rsidRPr="000811DC">
        <w:rPr>
          <w:lang w:val="fr-FR"/>
        </w:rPr>
        <w:t xml:space="preserve"> </w:t>
      </w:r>
      <w:r w:rsidRPr="000811DC">
        <w:rPr>
          <w:lang w:val="fr-FR"/>
        </w:rPr>
        <w:t xml:space="preserve">et enregistrer le tournoi. Puisque la </w:t>
      </w:r>
      <w:r w:rsidR="009A065E" w:rsidRPr="000811DC">
        <w:rPr>
          <w:b/>
          <w:lang w:val="fr-FR"/>
        </w:rPr>
        <w:t>Formule de score de tournoi</w:t>
      </w:r>
      <w:r w:rsidR="009A065E" w:rsidRPr="000811DC">
        <w:rPr>
          <w:lang w:val="fr-FR"/>
        </w:rPr>
        <w:t xml:space="preserve"> </w:t>
      </w:r>
      <w:r w:rsidRPr="000811DC">
        <w:rPr>
          <w:lang w:val="fr-FR"/>
        </w:rPr>
        <w:t xml:space="preserve">est définie dans le </w:t>
      </w:r>
      <w:r w:rsidR="009A065E" w:rsidRPr="000811DC">
        <w:rPr>
          <w:b/>
          <w:lang w:val="fr-FR"/>
        </w:rPr>
        <w:t>P</w:t>
      </w:r>
      <w:r w:rsidRPr="000811DC">
        <w:rPr>
          <w:b/>
          <w:lang w:val="fr-FR"/>
        </w:rPr>
        <w:t>rofil de statistiques</w:t>
      </w:r>
      <w:r w:rsidRPr="000811DC">
        <w:rPr>
          <w:lang w:val="fr-FR"/>
        </w:rPr>
        <w:t xml:space="preserve">, la même formule doit être utilisée pour tous les tournois inclus dans le </w:t>
      </w:r>
      <w:r w:rsidR="009A065E" w:rsidRPr="000811DC">
        <w:rPr>
          <w:b/>
          <w:lang w:val="fr-FR"/>
        </w:rPr>
        <w:t>Profil de statistiques</w:t>
      </w:r>
      <w:r w:rsidR="009A065E" w:rsidRPr="000811DC">
        <w:rPr>
          <w:lang w:val="fr-FR"/>
        </w:rPr>
        <w:t xml:space="preserve"> </w:t>
      </w:r>
      <w:r w:rsidRPr="000811DC">
        <w:rPr>
          <w:lang w:val="fr-FR"/>
        </w:rPr>
        <w:t>pour les statistiques. Cependant, si vous décidez ultérieurement de modifier la formule, vous ne devez modifier la formule qu'à un seul endroit.</w:t>
      </w:r>
    </w:p>
    <w:p w14:paraId="7EE37BD5" w14:textId="77777777" w:rsidR="00474A7D" w:rsidRPr="000811DC" w:rsidRDefault="00474A7D" w:rsidP="00857949">
      <w:pPr>
        <w:rPr>
          <w:lang w:val="fr-FR"/>
        </w:rPr>
      </w:pPr>
    </w:p>
    <w:p w14:paraId="7812A093" w14:textId="211BEB1A" w:rsidR="00474A7D" w:rsidRPr="000811DC" w:rsidRDefault="00474A7D" w:rsidP="00857949">
      <w:pPr>
        <w:rPr>
          <w:lang w:val="fr-FR"/>
        </w:rPr>
      </w:pPr>
      <w:r w:rsidRPr="000811DC">
        <w:rPr>
          <w:lang w:val="fr-FR"/>
        </w:rPr>
        <w:t xml:space="preserve">Vous pouvez trouver plus d'informations sur la création d'une formule et sur les variables définies pour votre utilisation dans la section </w:t>
      </w:r>
      <w:hyperlink w:anchor="Formules" w:history="1">
        <w:r w:rsidRPr="000811DC">
          <w:rPr>
            <w:rStyle w:val="LienCar"/>
            <w:lang w:val="fr-FR"/>
          </w:rPr>
          <w:t>Formules</w:t>
        </w:r>
      </w:hyperlink>
      <w:r w:rsidRPr="000811DC">
        <w:rPr>
          <w:lang w:val="fr-FR"/>
        </w:rPr>
        <w:t>.</w:t>
      </w:r>
    </w:p>
    <w:p w14:paraId="7DA70D87" w14:textId="77777777" w:rsidR="00474A7D" w:rsidRPr="000811DC" w:rsidRDefault="00474A7D" w:rsidP="00857949">
      <w:pPr>
        <w:rPr>
          <w:lang w:val="fr-FR"/>
        </w:rPr>
      </w:pPr>
    </w:p>
    <w:p w14:paraId="57ACBAE8" w14:textId="6BF4DA62" w:rsidR="00474A7D" w:rsidRPr="000811DC" w:rsidRDefault="00474A7D" w:rsidP="00857949">
      <w:pPr>
        <w:rPr>
          <w:lang w:val="fr-FR"/>
        </w:rPr>
      </w:pPr>
      <w:r w:rsidRPr="000811DC">
        <w:rPr>
          <w:lang w:val="fr-FR"/>
        </w:rPr>
        <w:lastRenderedPageBreak/>
        <w:t>Les versions précédentes d</w:t>
      </w:r>
      <w:r w:rsidR="000951DB" w:rsidRPr="000811DC">
        <w:rPr>
          <w:lang w:val="fr-FR"/>
        </w:rPr>
        <w:t>e the</w:t>
      </w:r>
      <w:r w:rsidRPr="000811DC">
        <w:rPr>
          <w:lang w:val="fr-FR"/>
        </w:rPr>
        <w:t xml:space="preserve"> Tournament Director permettaient l'utilisation de seulement deux méthodes de classement intégrées (équivalentes à la formule des </w:t>
      </w:r>
      <w:r w:rsidR="000951DB" w:rsidRPr="000811DC">
        <w:rPr>
          <w:b/>
          <w:lang w:val="fr-FR"/>
        </w:rPr>
        <w:t>S</w:t>
      </w:r>
      <w:r w:rsidRPr="000811DC">
        <w:rPr>
          <w:b/>
          <w:lang w:val="fr-FR"/>
        </w:rPr>
        <w:t>cores globaux</w:t>
      </w:r>
      <w:r w:rsidRPr="000811DC">
        <w:rPr>
          <w:lang w:val="fr-FR"/>
        </w:rPr>
        <w:t xml:space="preserve">), décrites ci-dessous. Le </w:t>
      </w:r>
      <w:r w:rsidR="000951DB" w:rsidRPr="000811DC">
        <w:rPr>
          <w:b/>
          <w:lang w:val="fr-FR"/>
        </w:rPr>
        <w:t>Profil de statistiques</w:t>
      </w:r>
      <w:r w:rsidR="000951DB" w:rsidRPr="000811DC">
        <w:rPr>
          <w:lang w:val="fr-FR"/>
        </w:rPr>
        <w:t xml:space="preserve"> </w:t>
      </w:r>
      <w:r w:rsidRPr="000811DC">
        <w:rPr>
          <w:lang w:val="fr-FR"/>
        </w:rPr>
        <w:t xml:space="preserve">par défaut utilise la </w:t>
      </w:r>
      <w:r w:rsidR="000951DB" w:rsidRPr="000811DC">
        <w:rPr>
          <w:b/>
          <w:lang w:val="fr-FR"/>
        </w:rPr>
        <w:t>M</w:t>
      </w:r>
      <w:r w:rsidRPr="000811DC">
        <w:rPr>
          <w:b/>
          <w:lang w:val="fr-FR"/>
        </w:rPr>
        <w:t>éthode du logarithme</w:t>
      </w:r>
      <w:r w:rsidRPr="000811DC">
        <w:rPr>
          <w:lang w:val="fr-FR"/>
        </w:rPr>
        <w:t>.</w:t>
      </w:r>
    </w:p>
    <w:p w14:paraId="2B6ACC87" w14:textId="77777777" w:rsidR="000951DB" w:rsidRPr="000811DC" w:rsidRDefault="000951DB" w:rsidP="00857949">
      <w:pPr>
        <w:rPr>
          <w:lang w:val="fr-FR"/>
        </w:rPr>
      </w:pPr>
    </w:p>
    <w:p w14:paraId="37B98F33" w14:textId="0CBE6451" w:rsidR="004B7A98" w:rsidRPr="000811DC" w:rsidRDefault="000951DB" w:rsidP="00857949">
      <w:pPr>
        <w:pStyle w:val="Titre31"/>
        <w:rPr>
          <w:rFonts w:eastAsia="Times New Roman"/>
          <w:lang w:val="fr-FR"/>
        </w:rPr>
      </w:pPr>
      <w:bookmarkStart w:id="850" w:name="_Toc64493807"/>
      <w:bookmarkStart w:id="851" w:name="_Toc64494485"/>
      <w:r w:rsidRPr="000811DC">
        <w:rPr>
          <w:rFonts w:eastAsia="Times New Roman"/>
          <w:lang w:val="fr-FR"/>
        </w:rPr>
        <w:t>Méthode du logarithme</w:t>
      </w:r>
      <w:bookmarkEnd w:id="850"/>
      <w:bookmarkEnd w:id="851"/>
    </w:p>
    <w:p w14:paraId="2C2FA11B" w14:textId="77777777" w:rsidR="000951DB" w:rsidRPr="000811DC" w:rsidRDefault="000951DB" w:rsidP="00857949">
      <w:pPr>
        <w:rPr>
          <w:lang w:val="fr-FR"/>
        </w:rPr>
      </w:pPr>
      <w:r w:rsidRPr="000811DC">
        <w:rPr>
          <w:lang w:val="fr-FR"/>
        </w:rPr>
        <w:t>Cette méthode fait la moyenne du classement relatif d'un joueur dans tous les tournois joués, avec un fort avantage pour les tournois plus importants.</w:t>
      </w:r>
    </w:p>
    <w:p w14:paraId="3A445888" w14:textId="77777777" w:rsidR="000951DB" w:rsidRPr="000811DC" w:rsidRDefault="000951DB" w:rsidP="00857949">
      <w:pPr>
        <w:rPr>
          <w:lang w:val="fr-FR"/>
        </w:rPr>
      </w:pPr>
    </w:p>
    <w:p w14:paraId="68D8FF1C" w14:textId="6ECDCF25" w:rsidR="004B7A98" w:rsidRPr="000811DC" w:rsidRDefault="000951DB" w:rsidP="00857949">
      <w:pPr>
        <w:rPr>
          <w:lang w:val="fr-FR"/>
        </w:rPr>
      </w:pPr>
      <w:r w:rsidRPr="000811DC">
        <w:rPr>
          <w:lang w:val="fr-FR"/>
        </w:rPr>
        <w:t xml:space="preserve">Définissez votre </w:t>
      </w:r>
      <w:r w:rsidRPr="000811DC">
        <w:rPr>
          <w:b/>
          <w:lang w:val="fr-FR"/>
        </w:rPr>
        <w:t>Formule de score de tournoi</w:t>
      </w:r>
      <w:r w:rsidRPr="000811DC">
        <w:rPr>
          <w:lang w:val="fr-FR"/>
        </w:rPr>
        <w:t xml:space="preserve"> comme suit :</w:t>
      </w:r>
    </w:p>
    <w:p w14:paraId="67BFB36E" w14:textId="77777777" w:rsidR="004B7A98" w:rsidRPr="000811DC" w:rsidRDefault="00E23901" w:rsidP="00857949">
      <w:pPr>
        <w:pStyle w:val="code"/>
        <w:rPr>
          <w:lang w:val="fr-FR"/>
        </w:rPr>
      </w:pPr>
      <w:r w:rsidRPr="000811DC">
        <w:rPr>
          <w:lang w:val="fr-FR"/>
        </w:rPr>
        <w:t>log((n + 1) / r)</w:t>
      </w:r>
    </w:p>
    <w:p w14:paraId="40537022" w14:textId="77777777" w:rsidR="004B7A98" w:rsidRPr="000811DC" w:rsidRDefault="004B7A98" w:rsidP="00857949">
      <w:pPr>
        <w:rPr>
          <w:lang w:val="fr-FR"/>
        </w:rPr>
      </w:pPr>
    </w:p>
    <w:p w14:paraId="43B57A9F" w14:textId="2ABD4BE7" w:rsidR="004B7A98" w:rsidRPr="000811DC" w:rsidRDefault="000951DB" w:rsidP="00857949">
      <w:pPr>
        <w:rPr>
          <w:lang w:val="fr-FR"/>
        </w:rPr>
      </w:pPr>
      <w:r w:rsidRPr="000811DC">
        <w:rPr>
          <w:lang w:val="fr-FR"/>
        </w:rPr>
        <w:t xml:space="preserve">Définissez votre </w:t>
      </w:r>
      <w:r w:rsidR="007C7D23" w:rsidRPr="000811DC">
        <w:rPr>
          <w:b/>
          <w:lang w:val="fr-FR"/>
        </w:rPr>
        <w:t>F</w:t>
      </w:r>
      <w:r w:rsidRPr="000811DC">
        <w:rPr>
          <w:b/>
          <w:lang w:val="fr-FR"/>
        </w:rPr>
        <w:t>ormule de score global</w:t>
      </w:r>
      <w:r w:rsidRPr="000811DC">
        <w:rPr>
          <w:lang w:val="fr-FR"/>
        </w:rPr>
        <w:t xml:space="preserve"> comme suit :</w:t>
      </w:r>
    </w:p>
    <w:p w14:paraId="242E07EB" w14:textId="77777777" w:rsidR="004B7A98" w:rsidRPr="000811DC" w:rsidRDefault="00E23901" w:rsidP="00857949">
      <w:pPr>
        <w:pStyle w:val="code"/>
        <w:rPr>
          <w:lang w:val="fr-FR"/>
        </w:rPr>
      </w:pPr>
      <w:r w:rsidRPr="000811DC">
        <w:rPr>
          <w:lang w:val="fr-FR"/>
        </w:rPr>
        <w:t>(1-exp(-average(scores))) * 100</w:t>
      </w:r>
    </w:p>
    <w:p w14:paraId="14F29A44" w14:textId="77777777" w:rsidR="004B7A98" w:rsidRPr="000811DC" w:rsidRDefault="004B7A98" w:rsidP="00857949">
      <w:pPr>
        <w:rPr>
          <w:lang w:val="fr-FR"/>
        </w:rPr>
      </w:pPr>
    </w:p>
    <w:p w14:paraId="3A14D8A7" w14:textId="22ACFDB9" w:rsidR="004B7A98" w:rsidRPr="000811DC" w:rsidRDefault="007C7D23" w:rsidP="00857949">
      <w:pPr>
        <w:pStyle w:val="Titre31"/>
        <w:rPr>
          <w:rFonts w:eastAsia="Times New Roman"/>
          <w:lang w:val="fr-FR"/>
        </w:rPr>
      </w:pPr>
      <w:bookmarkStart w:id="852" w:name="_Toc64493808"/>
      <w:bookmarkStart w:id="853" w:name="_Toc64494486"/>
      <w:r w:rsidRPr="000811DC">
        <w:rPr>
          <w:rFonts w:eastAsia="Times New Roman"/>
          <w:lang w:val="fr-FR"/>
        </w:rPr>
        <w:t>Méthode des centiles</w:t>
      </w:r>
      <w:bookmarkEnd w:id="852"/>
      <w:bookmarkEnd w:id="853"/>
    </w:p>
    <w:p w14:paraId="59401724" w14:textId="77777777" w:rsidR="007C7D23" w:rsidRPr="000811DC" w:rsidRDefault="007C7D23" w:rsidP="00857949">
      <w:pPr>
        <w:rPr>
          <w:lang w:val="fr-FR"/>
        </w:rPr>
      </w:pPr>
      <w:r w:rsidRPr="000811DC">
        <w:rPr>
          <w:lang w:val="fr-FR"/>
        </w:rPr>
        <w:t>Cette méthode fait la moyenne du classement relatif d'un joueur dans tous les tournois joués, avec seulement un avantage légèrement supérieur pour les tournois plus importants.</w:t>
      </w:r>
    </w:p>
    <w:p w14:paraId="0AC4B8C0" w14:textId="77777777" w:rsidR="007C7D23" w:rsidRPr="000811DC" w:rsidRDefault="007C7D23" w:rsidP="00857949">
      <w:pPr>
        <w:rPr>
          <w:lang w:val="fr-FR"/>
        </w:rPr>
      </w:pPr>
    </w:p>
    <w:p w14:paraId="74FF6F6D" w14:textId="07F588A8" w:rsidR="004B7A98" w:rsidRPr="000811DC" w:rsidRDefault="007C7D23" w:rsidP="00857949">
      <w:pPr>
        <w:rPr>
          <w:lang w:val="fr-FR"/>
        </w:rPr>
      </w:pPr>
      <w:r w:rsidRPr="000811DC">
        <w:rPr>
          <w:lang w:val="fr-FR"/>
        </w:rPr>
        <w:t xml:space="preserve">Définissez votre </w:t>
      </w:r>
      <w:r w:rsidRPr="000811DC">
        <w:rPr>
          <w:b/>
          <w:lang w:val="fr-FR"/>
        </w:rPr>
        <w:t>Formule de score de tournoi</w:t>
      </w:r>
      <w:r w:rsidRPr="000811DC">
        <w:rPr>
          <w:lang w:val="fr-FR"/>
        </w:rPr>
        <w:t xml:space="preserve"> comme suit :</w:t>
      </w:r>
    </w:p>
    <w:p w14:paraId="0662A582" w14:textId="77777777" w:rsidR="004B7A98" w:rsidRPr="000811DC" w:rsidRDefault="00E23901" w:rsidP="00857949">
      <w:pPr>
        <w:pStyle w:val="code"/>
        <w:rPr>
          <w:lang w:val="fr-FR"/>
        </w:rPr>
      </w:pPr>
      <w:r w:rsidRPr="000811DC">
        <w:rPr>
          <w:lang w:val="fr-FR"/>
        </w:rPr>
        <w:t>(1 - (r / (n + 1))) * 100</w:t>
      </w:r>
    </w:p>
    <w:p w14:paraId="117417EA" w14:textId="77777777" w:rsidR="004B7A98" w:rsidRPr="000811DC" w:rsidRDefault="004B7A98" w:rsidP="00857949">
      <w:pPr>
        <w:rPr>
          <w:lang w:val="fr-FR"/>
        </w:rPr>
      </w:pPr>
    </w:p>
    <w:p w14:paraId="241A5093" w14:textId="1CFFD9CB" w:rsidR="004B7A98" w:rsidRPr="000811DC" w:rsidRDefault="007C7D23" w:rsidP="00857949">
      <w:pPr>
        <w:rPr>
          <w:lang w:val="fr-FR"/>
        </w:rPr>
      </w:pPr>
      <w:r w:rsidRPr="000811DC">
        <w:rPr>
          <w:lang w:val="fr-FR"/>
        </w:rPr>
        <w:t xml:space="preserve">Définissez votre </w:t>
      </w:r>
      <w:r w:rsidRPr="000811DC">
        <w:rPr>
          <w:b/>
          <w:lang w:val="fr-FR"/>
        </w:rPr>
        <w:t>Formule de score global</w:t>
      </w:r>
      <w:r w:rsidRPr="000811DC">
        <w:rPr>
          <w:lang w:val="fr-FR"/>
        </w:rPr>
        <w:t xml:space="preserve"> comme suit :</w:t>
      </w:r>
    </w:p>
    <w:p w14:paraId="2091E508" w14:textId="77777777" w:rsidR="004B7A98" w:rsidRPr="000811DC" w:rsidRDefault="00E23901" w:rsidP="00857949">
      <w:pPr>
        <w:pStyle w:val="code"/>
        <w:rPr>
          <w:lang w:val="fr-FR"/>
        </w:rPr>
      </w:pPr>
      <w:r w:rsidRPr="000811DC">
        <w:rPr>
          <w:lang w:val="fr-FR"/>
        </w:rPr>
        <w:t>average(scores)</w:t>
      </w:r>
    </w:p>
    <w:p w14:paraId="180C1E47" w14:textId="77777777" w:rsidR="004B7A98" w:rsidRPr="000811DC" w:rsidRDefault="004B7A98" w:rsidP="00857949">
      <w:pPr>
        <w:rPr>
          <w:lang w:val="fr-FR"/>
        </w:rPr>
      </w:pPr>
    </w:p>
    <w:p w14:paraId="220250C3" w14:textId="48BF87BF" w:rsidR="004B7A98" w:rsidRPr="000811DC" w:rsidRDefault="007C7D23" w:rsidP="00857949">
      <w:pPr>
        <w:pStyle w:val="Titre21"/>
        <w:rPr>
          <w:rFonts w:eastAsia="Times New Roman"/>
          <w:lang w:val="fr-FR"/>
        </w:rPr>
      </w:pPr>
      <w:bookmarkStart w:id="854" w:name="_Refreshing_Tournaments"/>
      <w:bookmarkStart w:id="855" w:name="_Toc64493809"/>
      <w:bookmarkStart w:id="856" w:name="_Toc64494487"/>
      <w:bookmarkEnd w:id="854"/>
      <w:r w:rsidRPr="000811DC">
        <w:rPr>
          <w:rFonts w:eastAsia="Times New Roman"/>
          <w:lang w:val="fr-FR"/>
        </w:rPr>
        <w:t>19.2 Colonnes de l'onglet Statistiques</w:t>
      </w:r>
      <w:bookmarkEnd w:id="855"/>
      <w:bookmarkEnd w:id="856"/>
    </w:p>
    <w:p w14:paraId="65B08C48" w14:textId="0A8EDECA" w:rsidR="007C7D23" w:rsidRPr="000811DC" w:rsidRDefault="007C7D23" w:rsidP="00857949">
      <w:pPr>
        <w:pStyle w:val="Definition"/>
        <w:rPr>
          <w:lang w:val="fr-FR"/>
        </w:rPr>
      </w:pPr>
      <w:r w:rsidRPr="000811DC">
        <w:rPr>
          <w:b/>
          <w:lang w:val="fr-FR"/>
        </w:rPr>
        <w:t>Caves</w:t>
      </w:r>
      <w:r w:rsidRPr="000811DC">
        <w:rPr>
          <w:lang w:val="fr-FR"/>
        </w:rPr>
        <w:t xml:space="preserve"> : </w:t>
      </w:r>
      <w:r w:rsidR="00804CEA" w:rsidRPr="000811DC">
        <w:rPr>
          <w:lang w:val="fr-FR"/>
        </w:rPr>
        <w:t>l</w:t>
      </w:r>
      <w:r w:rsidRPr="000811DC">
        <w:rPr>
          <w:lang w:val="fr-FR"/>
        </w:rPr>
        <w:t xml:space="preserve">e nombre total de </w:t>
      </w:r>
      <w:r w:rsidR="00804CEA" w:rsidRPr="000811DC">
        <w:rPr>
          <w:lang w:val="fr-FR"/>
        </w:rPr>
        <w:t>caves</w:t>
      </w:r>
      <w:r w:rsidRPr="000811DC">
        <w:rPr>
          <w:lang w:val="fr-FR"/>
        </w:rPr>
        <w:t xml:space="preserve"> acheté</w:t>
      </w:r>
      <w:r w:rsidR="00804CEA" w:rsidRPr="000811DC">
        <w:rPr>
          <w:lang w:val="fr-FR"/>
        </w:rPr>
        <w:t>e</w:t>
      </w:r>
      <w:r w:rsidRPr="000811DC">
        <w:rPr>
          <w:lang w:val="fr-FR"/>
        </w:rPr>
        <w:t>s par ce joueur.</w:t>
      </w:r>
    </w:p>
    <w:p w14:paraId="4102A0F7" w14:textId="1D69580D" w:rsidR="007C7D23" w:rsidRPr="000811DC" w:rsidRDefault="007C7D23" w:rsidP="00857949">
      <w:pPr>
        <w:pStyle w:val="Definition"/>
        <w:rPr>
          <w:lang w:val="fr-FR"/>
        </w:rPr>
      </w:pPr>
      <w:r w:rsidRPr="000811DC">
        <w:rPr>
          <w:b/>
          <w:lang w:val="fr-FR"/>
        </w:rPr>
        <w:t>Cout caves</w:t>
      </w:r>
      <w:r w:rsidRPr="000811DC">
        <w:rPr>
          <w:lang w:val="fr-FR"/>
        </w:rPr>
        <w:t xml:space="preserve"> : </w:t>
      </w:r>
      <w:r w:rsidR="00804CEA" w:rsidRPr="000811DC">
        <w:rPr>
          <w:lang w:val="fr-FR"/>
        </w:rPr>
        <w:t>l</w:t>
      </w:r>
      <w:r w:rsidRPr="000811DC">
        <w:rPr>
          <w:lang w:val="fr-FR"/>
        </w:rPr>
        <w:t xml:space="preserve">e coût total de </w:t>
      </w:r>
      <w:r w:rsidR="00804CEA" w:rsidRPr="000811DC">
        <w:rPr>
          <w:lang w:val="fr-FR"/>
        </w:rPr>
        <w:t>toutes les caves achetées</w:t>
      </w:r>
      <w:r w:rsidRPr="000811DC">
        <w:rPr>
          <w:lang w:val="fr-FR"/>
        </w:rPr>
        <w:t xml:space="preserve"> par ce joueur.</w:t>
      </w:r>
    </w:p>
    <w:p w14:paraId="1CE5F268" w14:textId="70225D42" w:rsidR="007C7D23" w:rsidRPr="000811DC" w:rsidRDefault="007C7D23" w:rsidP="00857949">
      <w:pPr>
        <w:pStyle w:val="Definition"/>
        <w:rPr>
          <w:lang w:val="fr-FR"/>
        </w:rPr>
      </w:pPr>
      <w:r w:rsidRPr="000811DC">
        <w:rPr>
          <w:b/>
          <w:lang w:val="fr-FR"/>
        </w:rPr>
        <w:t>Bounties</w:t>
      </w:r>
      <w:r w:rsidRPr="000811DC">
        <w:rPr>
          <w:lang w:val="fr-FR"/>
        </w:rPr>
        <w:t xml:space="preserve"> : </w:t>
      </w:r>
      <w:r w:rsidR="00804CEA" w:rsidRPr="000811DC">
        <w:rPr>
          <w:lang w:val="fr-FR"/>
        </w:rPr>
        <w:t>l</w:t>
      </w:r>
      <w:r w:rsidRPr="000811DC">
        <w:rPr>
          <w:lang w:val="fr-FR"/>
        </w:rPr>
        <w:t xml:space="preserve">e nombre total de jetons </w:t>
      </w:r>
      <w:r w:rsidR="00804CEA" w:rsidRPr="000811DC">
        <w:rPr>
          <w:lang w:val="fr-FR"/>
        </w:rPr>
        <w:t>bounties</w:t>
      </w:r>
      <w:r w:rsidRPr="000811DC">
        <w:rPr>
          <w:lang w:val="fr-FR"/>
        </w:rPr>
        <w:t xml:space="preserve"> achetés par ce joueur.</w:t>
      </w:r>
    </w:p>
    <w:p w14:paraId="3C914EFB" w14:textId="2D6851CD" w:rsidR="007C7D23" w:rsidRPr="000811DC" w:rsidRDefault="007C7D23" w:rsidP="00857949">
      <w:pPr>
        <w:pStyle w:val="Definition"/>
        <w:rPr>
          <w:lang w:val="fr-FR"/>
        </w:rPr>
      </w:pPr>
      <w:r w:rsidRPr="000811DC">
        <w:rPr>
          <w:b/>
          <w:lang w:val="fr-FR"/>
        </w:rPr>
        <w:t>Cout bounties</w:t>
      </w:r>
      <w:r w:rsidRPr="000811DC">
        <w:rPr>
          <w:lang w:val="fr-FR"/>
        </w:rPr>
        <w:t xml:space="preserve"> : </w:t>
      </w:r>
      <w:r w:rsidR="00804CEA" w:rsidRPr="000811DC">
        <w:rPr>
          <w:lang w:val="fr-FR"/>
        </w:rPr>
        <w:t>l</w:t>
      </w:r>
      <w:r w:rsidRPr="000811DC">
        <w:rPr>
          <w:lang w:val="fr-FR"/>
        </w:rPr>
        <w:t xml:space="preserve">e coût total des jetons </w:t>
      </w:r>
      <w:r w:rsidR="00804CEA" w:rsidRPr="000811DC">
        <w:rPr>
          <w:lang w:val="fr-FR"/>
        </w:rPr>
        <w:t>bounties</w:t>
      </w:r>
      <w:r w:rsidRPr="000811DC">
        <w:rPr>
          <w:lang w:val="fr-FR"/>
        </w:rPr>
        <w:t xml:space="preserve"> achetés par ce joueur.</w:t>
      </w:r>
    </w:p>
    <w:p w14:paraId="2D8FCCCD" w14:textId="63F077EF" w:rsidR="007C7D23" w:rsidRPr="000811DC" w:rsidRDefault="007C7D23" w:rsidP="00857949">
      <w:pPr>
        <w:pStyle w:val="Definition"/>
        <w:rPr>
          <w:lang w:val="fr-FR"/>
        </w:rPr>
      </w:pPr>
      <w:r w:rsidRPr="000811DC">
        <w:rPr>
          <w:b/>
          <w:lang w:val="fr-FR"/>
        </w:rPr>
        <w:t xml:space="preserve">Commission fixe &lt;nom </w:t>
      </w:r>
      <w:r w:rsidR="004E79D7" w:rsidRPr="000811DC">
        <w:rPr>
          <w:b/>
          <w:lang w:val="fr-FR"/>
        </w:rPr>
        <w:t>de la commission</w:t>
      </w:r>
      <w:r w:rsidRPr="000811DC">
        <w:rPr>
          <w:b/>
          <w:lang w:val="fr-FR"/>
        </w:rPr>
        <w:t>&gt;</w:t>
      </w:r>
      <w:r w:rsidRPr="000811DC">
        <w:rPr>
          <w:lang w:val="fr-FR"/>
        </w:rPr>
        <w:t xml:space="preserve"> : le montant total contribué </w:t>
      </w:r>
      <w:r w:rsidR="00804CEA" w:rsidRPr="000811DC">
        <w:rPr>
          <w:lang w:val="fr-FR"/>
        </w:rPr>
        <w:t>à la commission</w:t>
      </w:r>
      <w:r w:rsidRPr="000811DC">
        <w:rPr>
          <w:lang w:val="fr-FR"/>
        </w:rPr>
        <w:t xml:space="preserve"> fixe nommé par ce joueur. *</w:t>
      </w:r>
    </w:p>
    <w:p w14:paraId="00B0913E" w14:textId="41BB6B12" w:rsidR="007C7D23" w:rsidRPr="000811DC" w:rsidRDefault="007C7D23" w:rsidP="00857949">
      <w:pPr>
        <w:pStyle w:val="Definition"/>
        <w:rPr>
          <w:lang w:val="fr-FR"/>
        </w:rPr>
      </w:pPr>
      <w:r w:rsidRPr="000811DC">
        <w:rPr>
          <w:b/>
          <w:lang w:val="fr-FR"/>
        </w:rPr>
        <w:t>Total commission fixe </w:t>
      </w:r>
      <w:r w:rsidRPr="000811DC">
        <w:rPr>
          <w:lang w:val="fr-FR"/>
        </w:rPr>
        <w:t xml:space="preserve">: </w:t>
      </w:r>
      <w:r w:rsidR="00804CEA" w:rsidRPr="000811DC">
        <w:rPr>
          <w:lang w:val="fr-FR"/>
        </w:rPr>
        <w:t>l</w:t>
      </w:r>
      <w:r w:rsidRPr="000811DC">
        <w:rPr>
          <w:lang w:val="fr-FR"/>
        </w:rPr>
        <w:t>e montant total contribué à tou</w:t>
      </w:r>
      <w:r w:rsidR="00804CEA" w:rsidRPr="000811DC">
        <w:rPr>
          <w:lang w:val="fr-FR"/>
        </w:rPr>
        <w:t>te</w:t>
      </w:r>
      <w:r w:rsidRPr="000811DC">
        <w:rPr>
          <w:lang w:val="fr-FR"/>
        </w:rPr>
        <w:t xml:space="preserve">s les </w:t>
      </w:r>
      <w:r w:rsidR="00804CEA" w:rsidRPr="000811DC">
        <w:rPr>
          <w:lang w:val="fr-FR"/>
        </w:rPr>
        <w:t>commissions</w:t>
      </w:r>
      <w:r w:rsidRPr="000811DC">
        <w:rPr>
          <w:lang w:val="fr-FR"/>
        </w:rPr>
        <w:t xml:space="preserve"> fixes par ce joueur. *</w:t>
      </w:r>
    </w:p>
    <w:p w14:paraId="10C0B6EA" w14:textId="316FE7A5" w:rsidR="007C7D23" w:rsidRPr="000811DC" w:rsidRDefault="007C7D23" w:rsidP="00857949">
      <w:pPr>
        <w:pStyle w:val="Definition"/>
        <w:rPr>
          <w:lang w:val="fr-FR"/>
        </w:rPr>
      </w:pPr>
      <w:r w:rsidRPr="000811DC">
        <w:rPr>
          <w:b/>
          <w:lang w:val="fr-FR"/>
        </w:rPr>
        <w:t>Caves &lt;</w:t>
      </w:r>
      <w:r w:rsidR="004E79D7" w:rsidRPr="000811DC">
        <w:rPr>
          <w:b/>
          <w:lang w:val="fr-FR"/>
        </w:rPr>
        <w:t xml:space="preserve"> nom de la commission </w:t>
      </w:r>
      <w:r w:rsidRPr="000811DC">
        <w:rPr>
          <w:b/>
          <w:lang w:val="fr-FR"/>
        </w:rPr>
        <w:t>&gt;</w:t>
      </w:r>
      <w:r w:rsidRPr="000811DC">
        <w:rPr>
          <w:lang w:val="fr-FR"/>
        </w:rPr>
        <w:t xml:space="preserve"> : </w:t>
      </w:r>
      <w:r w:rsidR="00804CEA" w:rsidRPr="000811DC">
        <w:rPr>
          <w:lang w:val="fr-FR"/>
        </w:rPr>
        <w:t xml:space="preserve">le </w:t>
      </w:r>
      <w:r w:rsidRPr="000811DC">
        <w:rPr>
          <w:lang w:val="fr-FR"/>
        </w:rPr>
        <w:t>montant prélevé sur tou</w:t>
      </w:r>
      <w:r w:rsidR="00804CEA" w:rsidRPr="000811DC">
        <w:rPr>
          <w:lang w:val="fr-FR"/>
        </w:rPr>
        <w:t>te</w:t>
      </w:r>
      <w:r w:rsidRPr="000811DC">
        <w:rPr>
          <w:lang w:val="fr-FR"/>
        </w:rPr>
        <w:t xml:space="preserve">s les </w:t>
      </w:r>
      <w:r w:rsidR="00804CEA" w:rsidRPr="000811DC">
        <w:rPr>
          <w:lang w:val="fr-FR"/>
        </w:rPr>
        <w:t>caves</w:t>
      </w:r>
      <w:r w:rsidRPr="000811DC">
        <w:rPr>
          <w:lang w:val="fr-FR"/>
        </w:rPr>
        <w:t xml:space="preserve"> de ce joueur pour </w:t>
      </w:r>
      <w:r w:rsidR="00804CEA" w:rsidRPr="000811DC">
        <w:rPr>
          <w:lang w:val="fr-FR"/>
        </w:rPr>
        <w:t>la commission</w:t>
      </w:r>
      <w:r w:rsidRPr="000811DC">
        <w:rPr>
          <w:lang w:val="fr-FR"/>
        </w:rPr>
        <w:t xml:space="preserve"> nommé</w:t>
      </w:r>
      <w:r w:rsidR="00804CEA" w:rsidRPr="000811DC">
        <w:rPr>
          <w:lang w:val="fr-FR"/>
        </w:rPr>
        <w:t>e</w:t>
      </w:r>
      <w:r w:rsidRPr="000811DC">
        <w:rPr>
          <w:lang w:val="fr-FR"/>
        </w:rPr>
        <w:t>.</w:t>
      </w:r>
    </w:p>
    <w:p w14:paraId="4C35FC1C" w14:textId="666B0AF1" w:rsidR="007C7D23" w:rsidRPr="000811DC" w:rsidRDefault="007C7D23" w:rsidP="00857949">
      <w:pPr>
        <w:pStyle w:val="Definition"/>
        <w:rPr>
          <w:lang w:val="fr-FR"/>
        </w:rPr>
      </w:pPr>
      <w:r w:rsidRPr="000811DC">
        <w:rPr>
          <w:b/>
          <w:lang w:val="fr-FR"/>
        </w:rPr>
        <w:t>Total commission sur caves </w:t>
      </w:r>
      <w:r w:rsidRPr="000811DC">
        <w:rPr>
          <w:lang w:val="fr-FR"/>
        </w:rPr>
        <w:t xml:space="preserve">: </w:t>
      </w:r>
      <w:r w:rsidR="00804CEA" w:rsidRPr="000811DC">
        <w:rPr>
          <w:lang w:val="fr-FR"/>
        </w:rPr>
        <w:t xml:space="preserve">le </w:t>
      </w:r>
      <w:r w:rsidRPr="000811DC">
        <w:rPr>
          <w:lang w:val="fr-FR"/>
        </w:rPr>
        <w:t>montant total prélevé sur tou</w:t>
      </w:r>
      <w:r w:rsidR="00804CEA" w:rsidRPr="000811DC">
        <w:rPr>
          <w:lang w:val="fr-FR"/>
        </w:rPr>
        <w:t>te</w:t>
      </w:r>
      <w:r w:rsidRPr="000811DC">
        <w:rPr>
          <w:lang w:val="fr-FR"/>
        </w:rPr>
        <w:t xml:space="preserve">s les </w:t>
      </w:r>
      <w:r w:rsidR="00804CEA" w:rsidRPr="000811DC">
        <w:rPr>
          <w:lang w:val="fr-FR"/>
        </w:rPr>
        <w:t>caves</w:t>
      </w:r>
      <w:r w:rsidRPr="000811DC">
        <w:rPr>
          <w:lang w:val="fr-FR"/>
        </w:rPr>
        <w:t xml:space="preserve"> de ce joueur.</w:t>
      </w:r>
    </w:p>
    <w:p w14:paraId="4E159FFD" w14:textId="1F6DACBD" w:rsidR="007C7D23" w:rsidRPr="000811DC" w:rsidRDefault="007C7D23" w:rsidP="00857949">
      <w:pPr>
        <w:pStyle w:val="Definition"/>
        <w:rPr>
          <w:lang w:val="fr-FR"/>
        </w:rPr>
      </w:pPr>
      <w:r w:rsidRPr="000811DC">
        <w:rPr>
          <w:b/>
          <w:lang w:val="fr-FR"/>
        </w:rPr>
        <w:t>Recaves</w:t>
      </w:r>
      <w:r w:rsidRPr="000811DC">
        <w:rPr>
          <w:lang w:val="fr-FR"/>
        </w:rPr>
        <w:t xml:space="preserve"> : </w:t>
      </w:r>
      <w:r w:rsidR="00804CEA" w:rsidRPr="000811DC">
        <w:rPr>
          <w:lang w:val="fr-FR"/>
        </w:rPr>
        <w:t>l</w:t>
      </w:r>
      <w:r w:rsidRPr="000811DC">
        <w:rPr>
          <w:lang w:val="fr-FR"/>
        </w:rPr>
        <w:t xml:space="preserve">e nombre total de </w:t>
      </w:r>
      <w:r w:rsidR="00804CEA" w:rsidRPr="000811DC">
        <w:rPr>
          <w:lang w:val="fr-FR"/>
        </w:rPr>
        <w:t>recaves</w:t>
      </w:r>
      <w:r w:rsidRPr="000811DC">
        <w:rPr>
          <w:lang w:val="fr-FR"/>
        </w:rPr>
        <w:t xml:space="preserve"> achetées par ce joueur.</w:t>
      </w:r>
    </w:p>
    <w:p w14:paraId="2EA79EF4" w14:textId="7C44A749" w:rsidR="007C7D23" w:rsidRPr="000811DC" w:rsidRDefault="007C7D23" w:rsidP="00857949">
      <w:pPr>
        <w:pStyle w:val="Definition"/>
        <w:rPr>
          <w:lang w:val="fr-FR"/>
        </w:rPr>
      </w:pPr>
      <w:r w:rsidRPr="000811DC">
        <w:rPr>
          <w:b/>
          <w:lang w:val="fr-FR"/>
        </w:rPr>
        <w:t>Cout recaves</w:t>
      </w:r>
      <w:r w:rsidRPr="000811DC">
        <w:rPr>
          <w:lang w:val="fr-FR"/>
        </w:rPr>
        <w:t xml:space="preserve"> : le coût total des </w:t>
      </w:r>
      <w:r w:rsidR="00804CEA" w:rsidRPr="000811DC">
        <w:rPr>
          <w:lang w:val="fr-FR"/>
        </w:rPr>
        <w:t>recaves</w:t>
      </w:r>
      <w:r w:rsidRPr="000811DC">
        <w:rPr>
          <w:lang w:val="fr-FR"/>
        </w:rPr>
        <w:t xml:space="preserve"> achetées par ce joueur.</w:t>
      </w:r>
    </w:p>
    <w:p w14:paraId="6F89BBA6" w14:textId="30C753A8" w:rsidR="007C7D23" w:rsidRPr="000811DC" w:rsidRDefault="007C7D23" w:rsidP="00857949">
      <w:pPr>
        <w:pStyle w:val="Definition"/>
        <w:rPr>
          <w:lang w:val="fr-FR"/>
        </w:rPr>
      </w:pPr>
      <w:r w:rsidRPr="000811DC">
        <w:rPr>
          <w:b/>
          <w:lang w:val="fr-FR"/>
        </w:rPr>
        <w:t>Recaves &lt;</w:t>
      </w:r>
      <w:r w:rsidR="004E79D7" w:rsidRPr="000811DC">
        <w:rPr>
          <w:b/>
          <w:lang w:val="fr-FR"/>
        </w:rPr>
        <w:t xml:space="preserve"> nom de la commission </w:t>
      </w:r>
      <w:r w:rsidRPr="000811DC">
        <w:rPr>
          <w:b/>
          <w:lang w:val="fr-FR"/>
        </w:rPr>
        <w:t>&gt;</w:t>
      </w:r>
      <w:r w:rsidRPr="000811DC">
        <w:rPr>
          <w:lang w:val="fr-FR"/>
        </w:rPr>
        <w:t xml:space="preserve"> : </w:t>
      </w:r>
      <w:r w:rsidR="00804CEA" w:rsidRPr="000811DC">
        <w:rPr>
          <w:lang w:val="fr-FR"/>
        </w:rPr>
        <w:t xml:space="preserve">le </w:t>
      </w:r>
      <w:r w:rsidRPr="000811DC">
        <w:rPr>
          <w:lang w:val="fr-FR"/>
        </w:rPr>
        <w:t xml:space="preserve">montant prélevé sur toutes les </w:t>
      </w:r>
      <w:r w:rsidR="00804CEA" w:rsidRPr="000811DC">
        <w:rPr>
          <w:lang w:val="fr-FR"/>
        </w:rPr>
        <w:t>recaves</w:t>
      </w:r>
      <w:r w:rsidRPr="000811DC">
        <w:rPr>
          <w:lang w:val="fr-FR"/>
        </w:rPr>
        <w:t xml:space="preserve"> de ce joueur pour </w:t>
      </w:r>
      <w:r w:rsidR="00804CEA" w:rsidRPr="000811DC">
        <w:rPr>
          <w:lang w:val="fr-FR"/>
        </w:rPr>
        <w:t>la commission</w:t>
      </w:r>
      <w:r w:rsidRPr="000811DC">
        <w:rPr>
          <w:lang w:val="fr-FR"/>
        </w:rPr>
        <w:t xml:space="preserve"> nommé</w:t>
      </w:r>
      <w:r w:rsidR="00804CEA" w:rsidRPr="000811DC">
        <w:rPr>
          <w:lang w:val="fr-FR"/>
        </w:rPr>
        <w:t>e</w:t>
      </w:r>
      <w:r w:rsidRPr="000811DC">
        <w:rPr>
          <w:lang w:val="fr-FR"/>
        </w:rPr>
        <w:t>.</w:t>
      </w:r>
    </w:p>
    <w:p w14:paraId="11F0B450" w14:textId="0E008F62" w:rsidR="007C7D23" w:rsidRPr="000811DC" w:rsidRDefault="004E79D7" w:rsidP="00857949">
      <w:pPr>
        <w:pStyle w:val="Definition"/>
        <w:rPr>
          <w:lang w:val="fr-FR"/>
        </w:rPr>
      </w:pPr>
      <w:r w:rsidRPr="000811DC">
        <w:rPr>
          <w:b/>
          <w:lang w:val="fr-FR"/>
        </w:rPr>
        <w:t>Total commission sur recaves </w:t>
      </w:r>
      <w:r w:rsidR="007C7D23" w:rsidRPr="000811DC">
        <w:rPr>
          <w:lang w:val="fr-FR"/>
        </w:rPr>
        <w:t>: le montant total prélevé sur tou</w:t>
      </w:r>
      <w:r w:rsidR="00804CEA" w:rsidRPr="000811DC">
        <w:rPr>
          <w:lang w:val="fr-FR"/>
        </w:rPr>
        <w:t>te</w:t>
      </w:r>
      <w:r w:rsidR="007C7D23" w:rsidRPr="000811DC">
        <w:rPr>
          <w:lang w:val="fr-FR"/>
        </w:rPr>
        <w:t xml:space="preserve">s les </w:t>
      </w:r>
      <w:r w:rsidR="00804CEA" w:rsidRPr="000811DC">
        <w:rPr>
          <w:lang w:val="fr-FR"/>
        </w:rPr>
        <w:t>recaves</w:t>
      </w:r>
      <w:r w:rsidR="007C7D23" w:rsidRPr="000811DC">
        <w:rPr>
          <w:lang w:val="fr-FR"/>
        </w:rPr>
        <w:t xml:space="preserve"> de ce joueur.</w:t>
      </w:r>
    </w:p>
    <w:p w14:paraId="5A420ED8" w14:textId="27A72F3E" w:rsidR="007C7D23" w:rsidRPr="000811DC" w:rsidRDefault="004E79D7" w:rsidP="00857949">
      <w:pPr>
        <w:pStyle w:val="Definition"/>
        <w:rPr>
          <w:lang w:val="fr-FR"/>
        </w:rPr>
      </w:pPr>
      <w:r w:rsidRPr="000811DC">
        <w:rPr>
          <w:b/>
          <w:lang w:val="fr-FR"/>
        </w:rPr>
        <w:t>Moyenne recaves</w:t>
      </w:r>
      <w:r w:rsidR="007C7D23" w:rsidRPr="000811DC">
        <w:rPr>
          <w:lang w:val="fr-FR"/>
        </w:rPr>
        <w:t xml:space="preserve"> : le nombre moyen de </w:t>
      </w:r>
      <w:r w:rsidR="00804CEA" w:rsidRPr="000811DC">
        <w:rPr>
          <w:lang w:val="fr-FR"/>
        </w:rPr>
        <w:t>recaves</w:t>
      </w:r>
      <w:r w:rsidR="007C7D23" w:rsidRPr="000811DC">
        <w:rPr>
          <w:lang w:val="fr-FR"/>
        </w:rPr>
        <w:t xml:space="preserve"> achetées par ce joueur par tournoi.</w:t>
      </w:r>
    </w:p>
    <w:p w14:paraId="33404DA2" w14:textId="474AB004" w:rsidR="007C7D23" w:rsidRPr="000811DC" w:rsidRDefault="004E79D7" w:rsidP="00857949">
      <w:pPr>
        <w:pStyle w:val="Definition"/>
        <w:rPr>
          <w:lang w:val="fr-FR"/>
        </w:rPr>
      </w:pPr>
      <w:r w:rsidRPr="000811DC">
        <w:rPr>
          <w:b/>
          <w:lang w:val="fr-FR"/>
        </w:rPr>
        <w:t>Add-ons</w:t>
      </w:r>
      <w:r w:rsidR="007C7D23" w:rsidRPr="000811DC">
        <w:rPr>
          <w:lang w:val="fr-FR"/>
        </w:rPr>
        <w:t xml:space="preserve"> : le nombre total </w:t>
      </w:r>
      <w:r w:rsidR="00804CEA" w:rsidRPr="000811DC">
        <w:rPr>
          <w:lang w:val="fr-FR"/>
        </w:rPr>
        <w:t>d’add-ons</w:t>
      </w:r>
      <w:r w:rsidR="007C7D23" w:rsidRPr="000811DC">
        <w:rPr>
          <w:lang w:val="fr-FR"/>
        </w:rPr>
        <w:t xml:space="preserve"> achetés par ce </w:t>
      </w:r>
      <w:r w:rsidR="00804CEA" w:rsidRPr="000811DC">
        <w:rPr>
          <w:lang w:val="fr-FR"/>
        </w:rPr>
        <w:t>joueur</w:t>
      </w:r>
      <w:r w:rsidR="007C7D23" w:rsidRPr="000811DC">
        <w:rPr>
          <w:lang w:val="fr-FR"/>
        </w:rPr>
        <w:t>.</w:t>
      </w:r>
    </w:p>
    <w:p w14:paraId="44EF1F89" w14:textId="18691A01" w:rsidR="007C7D23" w:rsidRPr="000811DC" w:rsidRDefault="007C7D23" w:rsidP="00857949">
      <w:pPr>
        <w:pStyle w:val="Definition"/>
        <w:rPr>
          <w:lang w:val="fr-FR"/>
        </w:rPr>
      </w:pPr>
      <w:r w:rsidRPr="000811DC">
        <w:rPr>
          <w:b/>
          <w:lang w:val="fr-FR"/>
        </w:rPr>
        <w:t xml:space="preserve">Coût </w:t>
      </w:r>
      <w:r w:rsidR="004E79D7" w:rsidRPr="000811DC">
        <w:rPr>
          <w:b/>
          <w:lang w:val="fr-FR"/>
        </w:rPr>
        <w:t>add-ons</w:t>
      </w:r>
      <w:r w:rsidRPr="000811DC">
        <w:rPr>
          <w:lang w:val="fr-FR"/>
        </w:rPr>
        <w:t xml:space="preserve"> : le coût total des </w:t>
      </w:r>
      <w:r w:rsidR="00804CEA" w:rsidRPr="000811DC">
        <w:rPr>
          <w:lang w:val="fr-FR"/>
        </w:rPr>
        <w:t xml:space="preserve">add-ons </w:t>
      </w:r>
      <w:r w:rsidRPr="000811DC">
        <w:rPr>
          <w:lang w:val="fr-FR"/>
        </w:rPr>
        <w:t>achetés par ce joueur.</w:t>
      </w:r>
    </w:p>
    <w:p w14:paraId="2499A2E3" w14:textId="0E2E6025" w:rsidR="007C7D23" w:rsidRPr="000811DC" w:rsidRDefault="004E79D7" w:rsidP="00857949">
      <w:pPr>
        <w:pStyle w:val="Definition"/>
        <w:rPr>
          <w:lang w:val="fr-FR"/>
        </w:rPr>
      </w:pPr>
      <w:r w:rsidRPr="000811DC">
        <w:rPr>
          <w:b/>
          <w:lang w:val="fr-FR"/>
        </w:rPr>
        <w:t>Add-ons &lt; nom de la commission &gt;</w:t>
      </w:r>
      <w:r w:rsidRPr="000811DC">
        <w:rPr>
          <w:lang w:val="fr-FR"/>
        </w:rPr>
        <w:t> </w:t>
      </w:r>
      <w:r w:rsidR="007C7D23" w:rsidRPr="000811DC">
        <w:rPr>
          <w:lang w:val="fr-FR"/>
        </w:rPr>
        <w:t xml:space="preserve">: </w:t>
      </w:r>
      <w:r w:rsidR="00804CEA" w:rsidRPr="000811DC">
        <w:rPr>
          <w:lang w:val="fr-FR"/>
        </w:rPr>
        <w:t xml:space="preserve">le </w:t>
      </w:r>
      <w:r w:rsidR="007C7D23" w:rsidRPr="000811DC">
        <w:rPr>
          <w:lang w:val="fr-FR"/>
        </w:rPr>
        <w:t xml:space="preserve">montant prélevé sur tous les </w:t>
      </w:r>
      <w:r w:rsidR="00804CEA" w:rsidRPr="000811DC">
        <w:rPr>
          <w:lang w:val="fr-FR"/>
        </w:rPr>
        <w:t xml:space="preserve">add-ons </w:t>
      </w:r>
      <w:r w:rsidR="007C7D23" w:rsidRPr="000811DC">
        <w:rPr>
          <w:lang w:val="fr-FR"/>
        </w:rPr>
        <w:t xml:space="preserve">de ce joueur pour </w:t>
      </w:r>
      <w:r w:rsidR="00804CEA" w:rsidRPr="000811DC">
        <w:rPr>
          <w:lang w:val="fr-FR"/>
        </w:rPr>
        <w:t>la commission</w:t>
      </w:r>
      <w:r w:rsidR="007C7D23" w:rsidRPr="000811DC">
        <w:rPr>
          <w:lang w:val="fr-FR"/>
        </w:rPr>
        <w:t xml:space="preserve"> nommé</w:t>
      </w:r>
      <w:r w:rsidR="00804CEA" w:rsidRPr="000811DC">
        <w:rPr>
          <w:lang w:val="fr-FR"/>
        </w:rPr>
        <w:t>e</w:t>
      </w:r>
      <w:r w:rsidR="007C7D23" w:rsidRPr="000811DC">
        <w:rPr>
          <w:lang w:val="fr-FR"/>
        </w:rPr>
        <w:t>.</w:t>
      </w:r>
    </w:p>
    <w:p w14:paraId="350AA952" w14:textId="1B9F10F8" w:rsidR="007C7D23" w:rsidRPr="000811DC" w:rsidRDefault="004E79D7" w:rsidP="00857949">
      <w:pPr>
        <w:pStyle w:val="Definition"/>
        <w:rPr>
          <w:lang w:val="fr-FR"/>
        </w:rPr>
      </w:pPr>
      <w:r w:rsidRPr="000811DC">
        <w:rPr>
          <w:b/>
          <w:lang w:val="fr-FR"/>
        </w:rPr>
        <w:t>Total commission sur add-ons </w:t>
      </w:r>
      <w:r w:rsidR="007C7D23" w:rsidRPr="000811DC">
        <w:rPr>
          <w:lang w:val="fr-FR"/>
        </w:rPr>
        <w:t xml:space="preserve">: </w:t>
      </w:r>
      <w:r w:rsidR="00804CEA" w:rsidRPr="000811DC">
        <w:rPr>
          <w:lang w:val="fr-FR"/>
        </w:rPr>
        <w:t xml:space="preserve">le </w:t>
      </w:r>
      <w:r w:rsidR="007C7D23" w:rsidRPr="000811DC">
        <w:rPr>
          <w:lang w:val="fr-FR"/>
        </w:rPr>
        <w:t xml:space="preserve">montant total prélevé sur tous les </w:t>
      </w:r>
      <w:r w:rsidR="00804CEA" w:rsidRPr="000811DC">
        <w:rPr>
          <w:lang w:val="fr-FR"/>
        </w:rPr>
        <w:t xml:space="preserve">add-ons </w:t>
      </w:r>
      <w:r w:rsidR="007C7D23" w:rsidRPr="000811DC">
        <w:rPr>
          <w:lang w:val="fr-FR"/>
        </w:rPr>
        <w:t>de ce joueur.</w:t>
      </w:r>
    </w:p>
    <w:p w14:paraId="750E73DF" w14:textId="7EE6F1E3" w:rsidR="007C7D23" w:rsidRPr="000811DC" w:rsidRDefault="004E79D7" w:rsidP="00857949">
      <w:pPr>
        <w:pStyle w:val="Definition"/>
        <w:rPr>
          <w:lang w:val="fr-FR"/>
        </w:rPr>
      </w:pPr>
      <w:r w:rsidRPr="000811DC">
        <w:rPr>
          <w:b/>
          <w:lang w:val="fr-FR"/>
        </w:rPr>
        <w:t>Moyenne add-ons</w:t>
      </w:r>
      <w:r w:rsidRPr="000811DC">
        <w:rPr>
          <w:lang w:val="fr-FR"/>
        </w:rPr>
        <w:t> </w:t>
      </w:r>
      <w:r w:rsidR="007C7D23" w:rsidRPr="000811DC">
        <w:rPr>
          <w:lang w:val="fr-FR"/>
        </w:rPr>
        <w:t xml:space="preserve">: </w:t>
      </w:r>
      <w:r w:rsidR="00804CEA" w:rsidRPr="000811DC">
        <w:rPr>
          <w:lang w:val="fr-FR"/>
        </w:rPr>
        <w:t>l</w:t>
      </w:r>
      <w:r w:rsidR="007C7D23" w:rsidRPr="000811DC">
        <w:rPr>
          <w:lang w:val="fr-FR"/>
        </w:rPr>
        <w:t>e nombre moyen d'add-ons achetés par ce joueur par tournoi.</w:t>
      </w:r>
    </w:p>
    <w:p w14:paraId="46801DFC" w14:textId="0AC36A7B" w:rsidR="007C7D23" w:rsidRPr="000811DC" w:rsidRDefault="007C7D23" w:rsidP="00857949">
      <w:pPr>
        <w:pStyle w:val="Definition"/>
        <w:rPr>
          <w:lang w:val="fr-FR"/>
        </w:rPr>
      </w:pPr>
      <w:r w:rsidRPr="000811DC">
        <w:rPr>
          <w:b/>
          <w:lang w:val="fr-FR"/>
        </w:rPr>
        <w:t>Co</w:t>
      </w:r>
      <w:r w:rsidR="004E79D7" w:rsidRPr="000811DC">
        <w:rPr>
          <w:b/>
          <w:lang w:val="fr-FR"/>
        </w:rPr>
        <w:t>u</w:t>
      </w:r>
      <w:r w:rsidRPr="000811DC">
        <w:rPr>
          <w:b/>
          <w:lang w:val="fr-FR"/>
        </w:rPr>
        <w:t>t total</w:t>
      </w:r>
      <w:r w:rsidRPr="000811DC">
        <w:rPr>
          <w:lang w:val="fr-FR"/>
        </w:rPr>
        <w:t> : le montant total payé par ce joueur.</w:t>
      </w:r>
    </w:p>
    <w:p w14:paraId="3C0B1CA5" w14:textId="69523096" w:rsidR="007C7D23" w:rsidRPr="000811DC" w:rsidRDefault="004E79D7" w:rsidP="00857949">
      <w:pPr>
        <w:pStyle w:val="Definition"/>
        <w:rPr>
          <w:lang w:val="fr-FR"/>
        </w:rPr>
      </w:pPr>
      <w:r w:rsidRPr="000811DC">
        <w:rPr>
          <w:b/>
          <w:lang w:val="fr-FR"/>
        </w:rPr>
        <w:t>Commission totale</w:t>
      </w:r>
      <w:r w:rsidR="007C7D23" w:rsidRPr="000811DC">
        <w:rPr>
          <w:lang w:val="fr-FR"/>
        </w:rPr>
        <w:t xml:space="preserve"> : </w:t>
      </w:r>
      <w:r w:rsidR="00804CEA" w:rsidRPr="000811DC">
        <w:rPr>
          <w:lang w:val="fr-FR"/>
        </w:rPr>
        <w:t>l</w:t>
      </w:r>
      <w:r w:rsidR="007C7D23" w:rsidRPr="000811DC">
        <w:rPr>
          <w:lang w:val="fr-FR"/>
        </w:rPr>
        <w:t>e montant total prélevé sur ce joueur.</w:t>
      </w:r>
    </w:p>
    <w:p w14:paraId="1156C674" w14:textId="554693C0" w:rsidR="007C7D23" w:rsidRPr="000811DC" w:rsidRDefault="004E79D7" w:rsidP="00857949">
      <w:pPr>
        <w:pStyle w:val="Definition"/>
        <w:rPr>
          <w:lang w:val="fr-FR"/>
        </w:rPr>
      </w:pPr>
      <w:r w:rsidRPr="000811DC">
        <w:rPr>
          <w:b/>
          <w:lang w:val="fr-FR"/>
        </w:rPr>
        <w:t>Éliminations </w:t>
      </w:r>
      <w:r w:rsidR="007C7D23" w:rsidRPr="000811DC">
        <w:rPr>
          <w:lang w:val="fr-FR"/>
        </w:rPr>
        <w:t xml:space="preserve">: le nombre </w:t>
      </w:r>
      <w:r w:rsidR="00804CEA" w:rsidRPr="000811DC">
        <w:rPr>
          <w:lang w:val="fr-FR"/>
        </w:rPr>
        <w:t>d’éliminations</w:t>
      </w:r>
      <w:r w:rsidR="007C7D23" w:rsidRPr="000811DC">
        <w:rPr>
          <w:lang w:val="fr-FR"/>
        </w:rPr>
        <w:t xml:space="preserve"> effectués par ce joueur.</w:t>
      </w:r>
    </w:p>
    <w:p w14:paraId="490801D1" w14:textId="5397D8C0" w:rsidR="007C7D23" w:rsidRPr="000811DC" w:rsidRDefault="004E79D7" w:rsidP="00857949">
      <w:pPr>
        <w:pStyle w:val="Definition"/>
        <w:rPr>
          <w:lang w:val="fr-FR"/>
        </w:rPr>
      </w:pPr>
      <w:r w:rsidRPr="000811DC">
        <w:rPr>
          <w:b/>
          <w:lang w:val="fr-FR"/>
        </w:rPr>
        <w:t>Moyenne d’éliminations</w:t>
      </w:r>
      <w:r w:rsidR="007C7D23" w:rsidRPr="000811DC">
        <w:rPr>
          <w:lang w:val="fr-FR"/>
        </w:rPr>
        <w:t xml:space="preserve"> : le nombre moyen </w:t>
      </w:r>
      <w:r w:rsidR="00804CEA" w:rsidRPr="000811DC">
        <w:rPr>
          <w:lang w:val="fr-FR"/>
        </w:rPr>
        <w:t>d’éliminations</w:t>
      </w:r>
      <w:r w:rsidR="007C7D23" w:rsidRPr="000811DC">
        <w:rPr>
          <w:lang w:val="fr-FR"/>
        </w:rPr>
        <w:t xml:space="preserve"> effectués par ce joueur par tournoi.</w:t>
      </w:r>
    </w:p>
    <w:p w14:paraId="533A992C" w14:textId="66D72619" w:rsidR="007C7D23" w:rsidRPr="000811DC" w:rsidRDefault="004E79D7" w:rsidP="00857949">
      <w:pPr>
        <w:pStyle w:val="Definition"/>
        <w:rPr>
          <w:lang w:val="fr-FR"/>
        </w:rPr>
      </w:pPr>
      <w:r w:rsidRPr="000811DC">
        <w:rPr>
          <w:b/>
          <w:lang w:val="fr-FR"/>
        </w:rPr>
        <w:t>Placé</w:t>
      </w:r>
      <w:r w:rsidR="007C7D23" w:rsidRPr="000811DC">
        <w:rPr>
          <w:lang w:val="fr-FR"/>
        </w:rPr>
        <w:t xml:space="preserve"> : </w:t>
      </w:r>
      <w:r w:rsidR="00804CEA" w:rsidRPr="000811DC">
        <w:rPr>
          <w:lang w:val="fr-FR"/>
        </w:rPr>
        <w:t>l</w:t>
      </w:r>
      <w:r w:rsidR="007C7D23" w:rsidRPr="000811DC">
        <w:rPr>
          <w:lang w:val="fr-FR"/>
        </w:rPr>
        <w:t>e nombre total de fois que ce joueur s'est placé dans un tournoi (a remporté un prix attribué à un rang spécifique).</w:t>
      </w:r>
    </w:p>
    <w:p w14:paraId="0A131C8E" w14:textId="3E08D068" w:rsidR="007C7D23" w:rsidRPr="000811DC" w:rsidRDefault="004E79D7" w:rsidP="00857949">
      <w:pPr>
        <w:pStyle w:val="Definition"/>
        <w:rPr>
          <w:lang w:val="fr-FR"/>
        </w:rPr>
      </w:pPr>
      <w:r w:rsidRPr="000811DC">
        <w:rPr>
          <w:b/>
          <w:lang w:val="fr-FR"/>
        </w:rPr>
        <w:t>Moyenne placée</w:t>
      </w:r>
      <w:r w:rsidR="007C7D23" w:rsidRPr="000811DC">
        <w:rPr>
          <w:lang w:val="fr-FR"/>
        </w:rPr>
        <w:t xml:space="preserve"> : </w:t>
      </w:r>
      <w:r w:rsidR="00804CEA" w:rsidRPr="000811DC">
        <w:rPr>
          <w:lang w:val="fr-FR"/>
        </w:rPr>
        <w:t>l</w:t>
      </w:r>
      <w:r w:rsidR="007C7D23" w:rsidRPr="000811DC">
        <w:rPr>
          <w:lang w:val="fr-FR"/>
        </w:rPr>
        <w:t>e nombre moyen de fois que ce joueur a</w:t>
      </w:r>
      <w:r w:rsidR="00804CEA" w:rsidRPr="000811DC">
        <w:rPr>
          <w:lang w:val="fr-FR"/>
        </w:rPr>
        <w:t xml:space="preserve"> été</w:t>
      </w:r>
      <w:r w:rsidR="007C7D23" w:rsidRPr="000811DC">
        <w:rPr>
          <w:lang w:val="fr-FR"/>
        </w:rPr>
        <w:t xml:space="preserve"> placé, par tournoi.</w:t>
      </w:r>
    </w:p>
    <w:p w14:paraId="0FAFBF1F" w14:textId="44820CDA" w:rsidR="007C7D23" w:rsidRPr="000811DC" w:rsidRDefault="007C7D23" w:rsidP="00857949">
      <w:pPr>
        <w:pStyle w:val="Definition"/>
        <w:rPr>
          <w:lang w:val="fr-FR"/>
        </w:rPr>
      </w:pPr>
      <w:r w:rsidRPr="000811DC">
        <w:rPr>
          <w:b/>
          <w:lang w:val="fr-FR"/>
        </w:rPr>
        <w:t xml:space="preserve">Bounties </w:t>
      </w:r>
      <w:r w:rsidR="004E79D7" w:rsidRPr="000811DC">
        <w:rPr>
          <w:b/>
          <w:lang w:val="fr-FR"/>
        </w:rPr>
        <w:t>gagnés</w:t>
      </w:r>
      <w:r w:rsidRPr="000811DC">
        <w:rPr>
          <w:lang w:val="fr-FR"/>
        </w:rPr>
        <w:t xml:space="preserve"> : </w:t>
      </w:r>
      <w:r w:rsidR="00804CEA" w:rsidRPr="000811DC">
        <w:rPr>
          <w:lang w:val="fr-FR"/>
        </w:rPr>
        <w:t>l</w:t>
      </w:r>
      <w:r w:rsidRPr="000811DC">
        <w:rPr>
          <w:lang w:val="fr-FR"/>
        </w:rPr>
        <w:t xml:space="preserve">e nombre total de jetons </w:t>
      </w:r>
      <w:r w:rsidR="00804CEA" w:rsidRPr="000811DC">
        <w:rPr>
          <w:lang w:val="fr-FR"/>
        </w:rPr>
        <w:t>bounties</w:t>
      </w:r>
      <w:r w:rsidRPr="000811DC">
        <w:rPr>
          <w:lang w:val="fr-FR"/>
        </w:rPr>
        <w:t xml:space="preserve"> gagnés par ce joueur.</w:t>
      </w:r>
    </w:p>
    <w:p w14:paraId="6443C4F4" w14:textId="6A286AA4" w:rsidR="007C7D23" w:rsidRPr="000811DC" w:rsidRDefault="004E79D7" w:rsidP="00857949">
      <w:pPr>
        <w:pStyle w:val="Definition"/>
        <w:rPr>
          <w:lang w:val="fr-FR"/>
        </w:rPr>
      </w:pPr>
      <w:r w:rsidRPr="000811DC">
        <w:rPr>
          <w:b/>
          <w:lang w:val="fr-FR"/>
        </w:rPr>
        <w:t>Bounties</w:t>
      </w:r>
      <w:r w:rsidR="007C7D23" w:rsidRPr="000811DC">
        <w:rPr>
          <w:b/>
          <w:lang w:val="fr-FR"/>
        </w:rPr>
        <w:t xml:space="preserve"> conservés</w:t>
      </w:r>
      <w:r w:rsidR="007C7D23" w:rsidRPr="000811DC">
        <w:rPr>
          <w:lang w:val="fr-FR"/>
        </w:rPr>
        <w:t xml:space="preserve"> : </w:t>
      </w:r>
      <w:r w:rsidR="00804CEA" w:rsidRPr="000811DC">
        <w:rPr>
          <w:lang w:val="fr-FR"/>
        </w:rPr>
        <w:t>l</w:t>
      </w:r>
      <w:r w:rsidR="007C7D23" w:rsidRPr="000811DC">
        <w:rPr>
          <w:lang w:val="fr-FR"/>
        </w:rPr>
        <w:t xml:space="preserve">e nombre total de jetons </w:t>
      </w:r>
      <w:r w:rsidR="00C131F3" w:rsidRPr="000811DC">
        <w:rPr>
          <w:lang w:val="fr-FR"/>
        </w:rPr>
        <w:t>bounties</w:t>
      </w:r>
      <w:r w:rsidR="007C7D23" w:rsidRPr="000811DC">
        <w:rPr>
          <w:lang w:val="fr-FR"/>
        </w:rPr>
        <w:t xml:space="preserve"> que ce joueur a conservés. Un joueur conserve </w:t>
      </w:r>
      <w:r w:rsidR="00C131F3" w:rsidRPr="000811DC">
        <w:rPr>
          <w:lang w:val="fr-FR"/>
        </w:rPr>
        <w:t>son bounty</w:t>
      </w:r>
      <w:r w:rsidR="007C7D23" w:rsidRPr="000811DC">
        <w:rPr>
          <w:lang w:val="fr-FR"/>
        </w:rPr>
        <w:t xml:space="preserve"> lorsque le joueur remporte le tournoi ou est éliminé par un joueur qui n'a pas acheté de jeton </w:t>
      </w:r>
      <w:r w:rsidR="00C131F3" w:rsidRPr="000811DC">
        <w:rPr>
          <w:lang w:val="fr-FR"/>
        </w:rPr>
        <w:t>bounty</w:t>
      </w:r>
      <w:r w:rsidR="007C7D23" w:rsidRPr="000811DC">
        <w:rPr>
          <w:lang w:val="fr-FR"/>
        </w:rPr>
        <w:t xml:space="preserve"> (et que l'option </w:t>
      </w:r>
      <w:r w:rsidR="00804CEA" w:rsidRPr="000811DC">
        <w:rPr>
          <w:b/>
          <w:lang w:val="fr-FR"/>
        </w:rPr>
        <w:t>Limiter les bounties</w:t>
      </w:r>
      <w:r w:rsidR="007C7D23" w:rsidRPr="000811DC">
        <w:rPr>
          <w:lang w:val="fr-FR"/>
        </w:rPr>
        <w:t xml:space="preserve"> a été </w:t>
      </w:r>
      <w:r w:rsidR="00C131F3" w:rsidRPr="000811DC">
        <w:rPr>
          <w:lang w:val="fr-FR"/>
        </w:rPr>
        <w:t>activée</w:t>
      </w:r>
      <w:r w:rsidR="007C7D23" w:rsidRPr="000811DC">
        <w:rPr>
          <w:lang w:val="fr-FR"/>
        </w:rPr>
        <w:t>).</w:t>
      </w:r>
    </w:p>
    <w:p w14:paraId="16E7A36E" w14:textId="7A7A6333" w:rsidR="007C7D23" w:rsidRPr="000811DC" w:rsidRDefault="000F44B3" w:rsidP="00857949">
      <w:pPr>
        <w:pStyle w:val="Definition"/>
        <w:rPr>
          <w:lang w:val="fr-FR"/>
        </w:rPr>
      </w:pPr>
      <w:r w:rsidRPr="000811DC">
        <w:rPr>
          <w:b/>
          <w:lang w:val="fr-FR"/>
        </w:rPr>
        <w:t>Montant des bounties conservés</w:t>
      </w:r>
      <w:r w:rsidR="007C7D23" w:rsidRPr="000811DC">
        <w:rPr>
          <w:lang w:val="fr-FR"/>
        </w:rPr>
        <w:t xml:space="preserve"> : </w:t>
      </w:r>
      <w:r w:rsidR="00804CEA" w:rsidRPr="000811DC">
        <w:rPr>
          <w:lang w:val="fr-FR"/>
        </w:rPr>
        <w:t>l</w:t>
      </w:r>
      <w:r w:rsidR="007C7D23" w:rsidRPr="000811DC">
        <w:rPr>
          <w:lang w:val="fr-FR"/>
        </w:rPr>
        <w:t xml:space="preserve">e montant d'argent que ce joueur a payé pour les jetons </w:t>
      </w:r>
      <w:r w:rsidR="00C131F3" w:rsidRPr="000811DC">
        <w:rPr>
          <w:lang w:val="fr-FR"/>
        </w:rPr>
        <w:t>bounties</w:t>
      </w:r>
      <w:r w:rsidR="007C7D23" w:rsidRPr="000811DC">
        <w:rPr>
          <w:lang w:val="fr-FR"/>
        </w:rPr>
        <w:t xml:space="preserve"> qui ont été conservés.</w:t>
      </w:r>
    </w:p>
    <w:p w14:paraId="4F755DD2" w14:textId="04BD1470" w:rsidR="007C7D23" w:rsidRPr="000811DC" w:rsidRDefault="007C7D23" w:rsidP="00857949">
      <w:pPr>
        <w:pStyle w:val="Definition"/>
        <w:rPr>
          <w:lang w:val="fr-FR"/>
        </w:rPr>
      </w:pPr>
      <w:r w:rsidRPr="000811DC">
        <w:rPr>
          <w:b/>
          <w:lang w:val="fr-FR"/>
        </w:rPr>
        <w:t>Gains prix</w:t>
      </w:r>
      <w:r w:rsidRPr="000811DC">
        <w:rPr>
          <w:lang w:val="fr-FR"/>
        </w:rPr>
        <w:t xml:space="preserve"> : </w:t>
      </w:r>
      <w:r w:rsidR="00804CEA" w:rsidRPr="000811DC">
        <w:rPr>
          <w:lang w:val="fr-FR"/>
        </w:rPr>
        <w:t>l</w:t>
      </w:r>
      <w:r w:rsidRPr="000811DC">
        <w:rPr>
          <w:lang w:val="fr-FR"/>
        </w:rPr>
        <w:t>e montant total des prix en argent gagné par ce joueur.</w:t>
      </w:r>
    </w:p>
    <w:p w14:paraId="649D173B" w14:textId="69A58D40" w:rsidR="007C7D23" w:rsidRPr="000811DC" w:rsidRDefault="007C7D23" w:rsidP="00857949">
      <w:pPr>
        <w:pStyle w:val="Definition"/>
        <w:rPr>
          <w:lang w:val="fr-FR"/>
        </w:rPr>
      </w:pPr>
      <w:r w:rsidRPr="000811DC">
        <w:rPr>
          <w:b/>
          <w:lang w:val="fr-FR"/>
        </w:rPr>
        <w:t xml:space="preserve">Gains </w:t>
      </w:r>
      <w:r w:rsidR="000F44B3" w:rsidRPr="000811DC">
        <w:rPr>
          <w:b/>
          <w:lang w:val="fr-FR"/>
        </w:rPr>
        <w:t>bounties</w:t>
      </w:r>
      <w:r w:rsidR="000F44B3" w:rsidRPr="000811DC">
        <w:rPr>
          <w:lang w:val="fr-FR"/>
        </w:rPr>
        <w:t> </w:t>
      </w:r>
      <w:r w:rsidRPr="000811DC">
        <w:rPr>
          <w:lang w:val="fr-FR"/>
        </w:rPr>
        <w:t xml:space="preserve">: </w:t>
      </w:r>
      <w:r w:rsidR="00804CEA" w:rsidRPr="000811DC">
        <w:rPr>
          <w:lang w:val="fr-FR"/>
        </w:rPr>
        <w:t>l</w:t>
      </w:r>
      <w:r w:rsidRPr="000811DC">
        <w:rPr>
          <w:lang w:val="fr-FR"/>
        </w:rPr>
        <w:t xml:space="preserve">e montant d'argent gagné par ce joueur en collectant des jetons </w:t>
      </w:r>
      <w:r w:rsidR="00C131F3" w:rsidRPr="000811DC">
        <w:rPr>
          <w:lang w:val="fr-FR"/>
        </w:rPr>
        <w:t>bounties</w:t>
      </w:r>
      <w:r w:rsidRPr="000811DC">
        <w:rPr>
          <w:lang w:val="fr-FR"/>
        </w:rPr>
        <w:t xml:space="preserve"> (en éliminant les autres joueurs des tournois).</w:t>
      </w:r>
    </w:p>
    <w:p w14:paraId="79911962" w14:textId="50DD6E7C" w:rsidR="007C7D23" w:rsidRPr="000811DC" w:rsidRDefault="007C7D23" w:rsidP="00857949">
      <w:pPr>
        <w:pStyle w:val="Definition"/>
        <w:rPr>
          <w:lang w:val="fr-FR"/>
        </w:rPr>
      </w:pPr>
      <w:r w:rsidRPr="000811DC">
        <w:rPr>
          <w:b/>
          <w:lang w:val="fr-FR"/>
        </w:rPr>
        <w:lastRenderedPageBreak/>
        <w:t>Gains totaux</w:t>
      </w:r>
      <w:r w:rsidRPr="000811DC">
        <w:rPr>
          <w:lang w:val="fr-FR"/>
        </w:rPr>
        <w:t xml:space="preserve"> : </w:t>
      </w:r>
      <w:r w:rsidR="00804CEA" w:rsidRPr="000811DC">
        <w:rPr>
          <w:lang w:val="fr-FR"/>
        </w:rPr>
        <w:t>l</w:t>
      </w:r>
      <w:r w:rsidRPr="000811DC">
        <w:rPr>
          <w:lang w:val="fr-FR"/>
        </w:rPr>
        <w:t>e montant total d'argent gagné par ce joueur.</w:t>
      </w:r>
    </w:p>
    <w:p w14:paraId="4E87B478" w14:textId="2B359C2C" w:rsidR="007C7D23" w:rsidRPr="000811DC" w:rsidRDefault="000F44B3" w:rsidP="00857949">
      <w:pPr>
        <w:pStyle w:val="Definition"/>
        <w:rPr>
          <w:lang w:val="fr-FR"/>
        </w:rPr>
      </w:pPr>
      <w:r w:rsidRPr="000811DC">
        <w:rPr>
          <w:b/>
          <w:lang w:val="fr-FR"/>
        </w:rPr>
        <w:t>Moyenne des gains</w:t>
      </w:r>
      <w:r w:rsidR="007C7D23" w:rsidRPr="000811DC">
        <w:rPr>
          <w:lang w:val="fr-FR"/>
        </w:rPr>
        <w:t xml:space="preserve"> : </w:t>
      </w:r>
      <w:r w:rsidR="00804CEA" w:rsidRPr="000811DC">
        <w:rPr>
          <w:lang w:val="fr-FR"/>
        </w:rPr>
        <w:t>l</w:t>
      </w:r>
      <w:r w:rsidR="007C7D23" w:rsidRPr="000811DC">
        <w:rPr>
          <w:lang w:val="fr-FR"/>
        </w:rPr>
        <w:t>e montant moyen d'argent gagné par ce joueur par tournoi.</w:t>
      </w:r>
    </w:p>
    <w:p w14:paraId="472340C7" w14:textId="18825E83" w:rsidR="007C7D23" w:rsidRPr="000811DC" w:rsidRDefault="000F44B3" w:rsidP="00857949">
      <w:pPr>
        <w:pStyle w:val="Definition"/>
        <w:rPr>
          <w:lang w:val="fr-FR"/>
        </w:rPr>
      </w:pPr>
      <w:r w:rsidRPr="000811DC">
        <w:rPr>
          <w:b/>
          <w:lang w:val="fr-FR"/>
        </w:rPr>
        <w:t>Bénéfice</w:t>
      </w:r>
      <w:r w:rsidR="007C7D23" w:rsidRPr="000811DC">
        <w:rPr>
          <w:b/>
          <w:lang w:val="fr-FR"/>
        </w:rPr>
        <w:t xml:space="preserve"> total</w:t>
      </w:r>
      <w:r w:rsidR="007C7D23" w:rsidRPr="000811DC">
        <w:rPr>
          <w:lang w:val="fr-FR"/>
        </w:rPr>
        <w:t> : le profit total pour ce joueur (le montant total gagné moins le montant total payé).</w:t>
      </w:r>
    </w:p>
    <w:p w14:paraId="2E78DC53" w14:textId="275C87D7" w:rsidR="007C7D23" w:rsidRPr="000811DC" w:rsidRDefault="000F44B3" w:rsidP="00857949">
      <w:pPr>
        <w:pStyle w:val="Definition"/>
        <w:rPr>
          <w:lang w:val="fr-FR"/>
        </w:rPr>
      </w:pPr>
      <w:r w:rsidRPr="000811DC">
        <w:rPr>
          <w:b/>
          <w:lang w:val="fr-FR"/>
        </w:rPr>
        <w:t>Moyenne des bénéfices</w:t>
      </w:r>
      <w:r w:rsidR="007C7D23" w:rsidRPr="000811DC">
        <w:rPr>
          <w:lang w:val="fr-FR"/>
        </w:rPr>
        <w:t> : le profit moyen de ce joueur par tournoi.</w:t>
      </w:r>
    </w:p>
    <w:p w14:paraId="6DA9214F" w14:textId="35BF61EF" w:rsidR="007C7D23" w:rsidRPr="000811DC" w:rsidRDefault="007C7D23" w:rsidP="00857949">
      <w:pPr>
        <w:pStyle w:val="Definition"/>
        <w:rPr>
          <w:lang w:val="fr-FR"/>
        </w:rPr>
      </w:pPr>
      <w:r w:rsidRPr="000811DC">
        <w:rPr>
          <w:b/>
          <w:lang w:val="fr-FR"/>
        </w:rPr>
        <w:t>Points</w:t>
      </w:r>
      <w:r w:rsidRPr="000811DC">
        <w:rPr>
          <w:lang w:val="fr-FR"/>
        </w:rPr>
        <w:t xml:space="preserve"> : </w:t>
      </w:r>
      <w:r w:rsidR="00804CEA" w:rsidRPr="000811DC">
        <w:rPr>
          <w:lang w:val="fr-FR"/>
        </w:rPr>
        <w:t>l</w:t>
      </w:r>
      <w:r w:rsidRPr="000811DC">
        <w:rPr>
          <w:lang w:val="fr-FR"/>
        </w:rPr>
        <w:t>e nombre total de points gagnés par ce joueur.</w:t>
      </w:r>
    </w:p>
    <w:p w14:paraId="0C6FC6A5" w14:textId="1052490E" w:rsidR="007C7D23" w:rsidRPr="000811DC" w:rsidRDefault="000F44B3" w:rsidP="00857949">
      <w:pPr>
        <w:pStyle w:val="Definition"/>
        <w:rPr>
          <w:lang w:val="fr-FR"/>
        </w:rPr>
      </w:pPr>
      <w:r w:rsidRPr="000811DC">
        <w:rPr>
          <w:b/>
          <w:lang w:val="fr-FR"/>
        </w:rPr>
        <w:t>Moyennes des points</w:t>
      </w:r>
      <w:r w:rsidR="007C7D23" w:rsidRPr="000811DC">
        <w:rPr>
          <w:lang w:val="fr-FR"/>
        </w:rPr>
        <w:t xml:space="preserve"> : </w:t>
      </w:r>
      <w:r w:rsidR="00804CEA" w:rsidRPr="000811DC">
        <w:rPr>
          <w:lang w:val="fr-FR"/>
        </w:rPr>
        <w:t>l</w:t>
      </w:r>
      <w:r w:rsidR="007C7D23" w:rsidRPr="000811DC">
        <w:rPr>
          <w:lang w:val="fr-FR"/>
        </w:rPr>
        <w:t>e nombre moyen de points gagnés par ce joueur par tournoi.</w:t>
      </w:r>
    </w:p>
    <w:p w14:paraId="37244DA2" w14:textId="6258EA25" w:rsidR="007C7D23" w:rsidRPr="000811DC" w:rsidRDefault="007C7D23" w:rsidP="00857949">
      <w:pPr>
        <w:pStyle w:val="Definition"/>
        <w:rPr>
          <w:lang w:val="fr-FR"/>
        </w:rPr>
      </w:pPr>
      <w:r w:rsidRPr="000811DC">
        <w:rPr>
          <w:b/>
          <w:lang w:val="fr-FR"/>
        </w:rPr>
        <w:t>Score global</w:t>
      </w:r>
      <w:r w:rsidRPr="000811DC">
        <w:rPr>
          <w:lang w:val="fr-FR"/>
        </w:rPr>
        <w:t> : score calculé de ce joueur. Les scores sont calculés à l'aide des formules définies dans le filtre. Il y a cinq colonnes de score global, vous permettant de créer jusqu'à 5 scores différents pour chaque joueur.</w:t>
      </w:r>
    </w:p>
    <w:p w14:paraId="06C30158" w14:textId="4D8F0B6C" w:rsidR="007C7D23" w:rsidRPr="000811DC" w:rsidRDefault="007C7D23" w:rsidP="00857949">
      <w:pPr>
        <w:pStyle w:val="Definition"/>
        <w:rPr>
          <w:lang w:val="fr-FR"/>
        </w:rPr>
      </w:pPr>
      <w:r w:rsidRPr="000811DC">
        <w:rPr>
          <w:b/>
          <w:lang w:val="fr-FR"/>
        </w:rPr>
        <w:t>Table</w:t>
      </w:r>
      <w:r w:rsidR="000F44B3" w:rsidRPr="000811DC">
        <w:rPr>
          <w:b/>
          <w:lang w:val="fr-FR"/>
        </w:rPr>
        <w:t>s</w:t>
      </w:r>
      <w:r w:rsidRPr="000811DC">
        <w:rPr>
          <w:b/>
          <w:lang w:val="fr-FR"/>
        </w:rPr>
        <w:t xml:space="preserve"> finale</w:t>
      </w:r>
      <w:r w:rsidR="000F44B3" w:rsidRPr="000811DC">
        <w:rPr>
          <w:b/>
          <w:lang w:val="fr-FR"/>
        </w:rPr>
        <w:t>s</w:t>
      </w:r>
      <w:r w:rsidRPr="000811DC">
        <w:rPr>
          <w:lang w:val="fr-FR"/>
        </w:rPr>
        <w:t> : indique le nombre de fois où ce joueur a atteint la table finale.</w:t>
      </w:r>
    </w:p>
    <w:p w14:paraId="02173702" w14:textId="2BEB74B9" w:rsidR="007C7D23" w:rsidRPr="000811DC" w:rsidRDefault="007C7D23" w:rsidP="00857949">
      <w:pPr>
        <w:pStyle w:val="Definition"/>
        <w:rPr>
          <w:lang w:val="fr-FR"/>
        </w:rPr>
      </w:pPr>
      <w:r w:rsidRPr="000811DC">
        <w:rPr>
          <w:b/>
          <w:lang w:val="fr-FR"/>
        </w:rPr>
        <w:t>Temps de jeu</w:t>
      </w:r>
      <w:r w:rsidRPr="000811DC">
        <w:rPr>
          <w:lang w:val="fr-FR"/>
        </w:rPr>
        <w:t xml:space="preserve"> : </w:t>
      </w:r>
      <w:r w:rsidR="00804CEA" w:rsidRPr="000811DC">
        <w:rPr>
          <w:lang w:val="fr-FR"/>
        </w:rPr>
        <w:t>l</w:t>
      </w:r>
      <w:r w:rsidRPr="000811DC">
        <w:rPr>
          <w:lang w:val="fr-FR"/>
        </w:rPr>
        <w:t>e temps que le joueur a passé dans tous les tournois.</w:t>
      </w:r>
    </w:p>
    <w:p w14:paraId="4FA5F761" w14:textId="7EB85A5C" w:rsidR="007C7D23" w:rsidRPr="000811DC" w:rsidRDefault="000F44B3" w:rsidP="00857949">
      <w:pPr>
        <w:pStyle w:val="Definition"/>
        <w:rPr>
          <w:lang w:val="fr-FR"/>
        </w:rPr>
      </w:pPr>
      <w:r w:rsidRPr="000811DC">
        <w:rPr>
          <w:b/>
          <w:lang w:val="fr-FR"/>
        </w:rPr>
        <w:t>1er</w:t>
      </w:r>
      <w:r w:rsidR="007C7D23" w:rsidRPr="000811DC">
        <w:rPr>
          <w:lang w:val="fr-FR"/>
        </w:rPr>
        <w:t xml:space="preserve"> : le nombre de fois où ce joueur s'est classé </w:t>
      </w:r>
      <w:r w:rsidR="00C131F3" w:rsidRPr="000811DC">
        <w:rPr>
          <w:lang w:val="fr-FR"/>
        </w:rPr>
        <w:t>1er</w:t>
      </w:r>
      <w:r w:rsidR="007C7D23" w:rsidRPr="000811DC">
        <w:rPr>
          <w:lang w:val="fr-FR"/>
        </w:rPr>
        <w:t xml:space="preserve"> dans un tournoi.</w:t>
      </w:r>
    </w:p>
    <w:p w14:paraId="2D103229" w14:textId="3C85B19C" w:rsidR="007C7D23" w:rsidRPr="000811DC" w:rsidRDefault="000F44B3" w:rsidP="00857949">
      <w:pPr>
        <w:pStyle w:val="Definition"/>
        <w:rPr>
          <w:lang w:val="fr-FR"/>
        </w:rPr>
      </w:pPr>
      <w:r w:rsidRPr="000811DC">
        <w:rPr>
          <w:b/>
          <w:lang w:val="fr-FR"/>
        </w:rPr>
        <w:t>2e</w:t>
      </w:r>
      <w:r w:rsidR="007C7D23" w:rsidRPr="000811DC">
        <w:rPr>
          <w:lang w:val="fr-FR"/>
        </w:rPr>
        <w:t xml:space="preserve"> : </w:t>
      </w:r>
      <w:r w:rsidR="00804CEA" w:rsidRPr="000811DC">
        <w:rPr>
          <w:lang w:val="fr-FR"/>
        </w:rPr>
        <w:t xml:space="preserve">le </w:t>
      </w:r>
      <w:r w:rsidR="007C7D23" w:rsidRPr="000811DC">
        <w:rPr>
          <w:lang w:val="fr-FR"/>
        </w:rPr>
        <w:t>nombre de fois où ce joueur s'est classé 2e dans un tournoi.</w:t>
      </w:r>
    </w:p>
    <w:p w14:paraId="61612B48" w14:textId="32005581" w:rsidR="007C7D23" w:rsidRPr="000811DC" w:rsidRDefault="000F44B3" w:rsidP="00857949">
      <w:pPr>
        <w:pStyle w:val="Definition"/>
        <w:rPr>
          <w:lang w:val="fr-FR"/>
        </w:rPr>
      </w:pPr>
      <w:r w:rsidRPr="000811DC">
        <w:rPr>
          <w:b/>
          <w:lang w:val="fr-FR"/>
        </w:rPr>
        <w:t>3e</w:t>
      </w:r>
      <w:r w:rsidR="007C7D23" w:rsidRPr="000811DC">
        <w:rPr>
          <w:lang w:val="fr-FR"/>
        </w:rPr>
        <w:t> : le nombre de fois où ce joueur s'est classé 3e dans un tournoi.</w:t>
      </w:r>
    </w:p>
    <w:p w14:paraId="67C64192" w14:textId="1CFB1BC0" w:rsidR="007C7D23" w:rsidRPr="000811DC" w:rsidRDefault="000F44B3" w:rsidP="00857949">
      <w:pPr>
        <w:pStyle w:val="Definition"/>
        <w:rPr>
          <w:lang w:val="fr-FR"/>
        </w:rPr>
      </w:pPr>
      <w:r w:rsidRPr="000811DC">
        <w:rPr>
          <w:b/>
          <w:lang w:val="fr-FR"/>
        </w:rPr>
        <w:t>4e</w:t>
      </w:r>
      <w:r w:rsidR="007C7D23" w:rsidRPr="000811DC">
        <w:rPr>
          <w:lang w:val="fr-FR"/>
        </w:rPr>
        <w:t xml:space="preserve"> : </w:t>
      </w:r>
      <w:r w:rsidR="00804CEA" w:rsidRPr="000811DC">
        <w:rPr>
          <w:lang w:val="fr-FR"/>
        </w:rPr>
        <w:t xml:space="preserve">le </w:t>
      </w:r>
      <w:r w:rsidR="007C7D23" w:rsidRPr="000811DC">
        <w:rPr>
          <w:lang w:val="fr-FR"/>
        </w:rPr>
        <w:t>nombre de fois où ce joueur s'est classé 4e dans un tournoi.</w:t>
      </w:r>
    </w:p>
    <w:p w14:paraId="3BCE64C4" w14:textId="6CFC8AAB" w:rsidR="007C7D23" w:rsidRPr="000811DC" w:rsidRDefault="000F44B3" w:rsidP="00857949">
      <w:pPr>
        <w:pStyle w:val="Definition"/>
        <w:rPr>
          <w:lang w:val="fr-FR"/>
        </w:rPr>
      </w:pPr>
      <w:r w:rsidRPr="000811DC">
        <w:rPr>
          <w:b/>
          <w:lang w:val="fr-FR"/>
        </w:rPr>
        <w:t>5e</w:t>
      </w:r>
      <w:r w:rsidR="007C7D23" w:rsidRPr="000811DC">
        <w:rPr>
          <w:lang w:val="fr-FR"/>
        </w:rPr>
        <w:t xml:space="preserve"> : </w:t>
      </w:r>
      <w:r w:rsidR="00804CEA" w:rsidRPr="000811DC">
        <w:rPr>
          <w:lang w:val="fr-FR"/>
        </w:rPr>
        <w:t xml:space="preserve">le </w:t>
      </w:r>
      <w:r w:rsidR="007C7D23" w:rsidRPr="000811DC">
        <w:rPr>
          <w:lang w:val="fr-FR"/>
        </w:rPr>
        <w:t>nombre de fois où ce joueur s'est classé 5e dans un tournoi.</w:t>
      </w:r>
    </w:p>
    <w:p w14:paraId="77FC8E2A" w14:textId="2A4BA718" w:rsidR="007C7D23" w:rsidRPr="000811DC" w:rsidRDefault="000F44B3" w:rsidP="00857949">
      <w:pPr>
        <w:pStyle w:val="Definition"/>
        <w:rPr>
          <w:lang w:val="fr-FR"/>
        </w:rPr>
      </w:pPr>
      <w:r w:rsidRPr="000811DC">
        <w:rPr>
          <w:b/>
          <w:lang w:val="fr-FR"/>
        </w:rPr>
        <w:t>6e</w:t>
      </w:r>
      <w:r w:rsidR="007C7D23" w:rsidRPr="000811DC">
        <w:rPr>
          <w:lang w:val="fr-FR"/>
        </w:rPr>
        <w:t xml:space="preserve"> : </w:t>
      </w:r>
      <w:r w:rsidR="00804CEA" w:rsidRPr="000811DC">
        <w:rPr>
          <w:lang w:val="fr-FR"/>
        </w:rPr>
        <w:t xml:space="preserve">le </w:t>
      </w:r>
      <w:r w:rsidR="007C7D23" w:rsidRPr="000811DC">
        <w:rPr>
          <w:lang w:val="fr-FR"/>
        </w:rPr>
        <w:t>nombre de fois où ce joueur s'est classé 6e dans un tournoi.</w:t>
      </w:r>
    </w:p>
    <w:p w14:paraId="2EE6CEBB" w14:textId="0A00A564" w:rsidR="007C7D23" w:rsidRPr="000811DC" w:rsidRDefault="000F44B3" w:rsidP="00857949">
      <w:pPr>
        <w:pStyle w:val="Definition"/>
        <w:rPr>
          <w:lang w:val="fr-FR"/>
        </w:rPr>
      </w:pPr>
      <w:r w:rsidRPr="000811DC">
        <w:rPr>
          <w:b/>
          <w:lang w:val="fr-FR"/>
        </w:rPr>
        <w:t>7e</w:t>
      </w:r>
      <w:r w:rsidR="007C7D23" w:rsidRPr="000811DC">
        <w:rPr>
          <w:lang w:val="fr-FR"/>
        </w:rPr>
        <w:t xml:space="preserve"> : </w:t>
      </w:r>
      <w:r w:rsidR="00804CEA" w:rsidRPr="000811DC">
        <w:rPr>
          <w:lang w:val="fr-FR"/>
        </w:rPr>
        <w:t xml:space="preserve">le </w:t>
      </w:r>
      <w:r w:rsidR="007C7D23" w:rsidRPr="000811DC">
        <w:rPr>
          <w:lang w:val="fr-FR"/>
        </w:rPr>
        <w:t>nombre de fois où ce joueur s'est classé 7e dans un tournoi.</w:t>
      </w:r>
    </w:p>
    <w:p w14:paraId="67959DF1" w14:textId="01445C77" w:rsidR="007C7D23" w:rsidRPr="000811DC" w:rsidRDefault="000F44B3" w:rsidP="00857949">
      <w:pPr>
        <w:pStyle w:val="Definition"/>
        <w:rPr>
          <w:lang w:val="fr-FR"/>
        </w:rPr>
      </w:pPr>
      <w:r w:rsidRPr="000811DC">
        <w:rPr>
          <w:b/>
          <w:lang w:val="fr-FR"/>
        </w:rPr>
        <w:t>8e</w:t>
      </w:r>
      <w:r w:rsidR="007C7D23" w:rsidRPr="000811DC">
        <w:rPr>
          <w:lang w:val="fr-FR"/>
        </w:rPr>
        <w:t xml:space="preserve"> : </w:t>
      </w:r>
      <w:r w:rsidR="00804CEA" w:rsidRPr="000811DC">
        <w:rPr>
          <w:lang w:val="fr-FR"/>
        </w:rPr>
        <w:t xml:space="preserve">le </w:t>
      </w:r>
      <w:r w:rsidR="007C7D23" w:rsidRPr="000811DC">
        <w:rPr>
          <w:lang w:val="fr-FR"/>
        </w:rPr>
        <w:t>nombre de fois où ce joueur s'est classé 8e dans un tournoi.</w:t>
      </w:r>
    </w:p>
    <w:p w14:paraId="71D927B9" w14:textId="19F8DF0E" w:rsidR="007C7D23" w:rsidRPr="000811DC" w:rsidRDefault="000F44B3" w:rsidP="00857949">
      <w:pPr>
        <w:pStyle w:val="Definition"/>
        <w:rPr>
          <w:lang w:val="fr-FR"/>
        </w:rPr>
      </w:pPr>
      <w:r w:rsidRPr="000811DC">
        <w:rPr>
          <w:b/>
          <w:lang w:val="fr-FR"/>
        </w:rPr>
        <w:t>9e</w:t>
      </w:r>
      <w:r w:rsidR="007C7D23" w:rsidRPr="000811DC">
        <w:rPr>
          <w:lang w:val="fr-FR"/>
        </w:rPr>
        <w:t xml:space="preserve"> : </w:t>
      </w:r>
      <w:r w:rsidR="00804CEA" w:rsidRPr="000811DC">
        <w:rPr>
          <w:lang w:val="fr-FR"/>
        </w:rPr>
        <w:t xml:space="preserve">le </w:t>
      </w:r>
      <w:r w:rsidR="007C7D23" w:rsidRPr="000811DC">
        <w:rPr>
          <w:lang w:val="fr-FR"/>
        </w:rPr>
        <w:t>nombre de fois où ce joueur s'est classé 9e dans un tournoi.</w:t>
      </w:r>
    </w:p>
    <w:p w14:paraId="32D5EA1B" w14:textId="27DF6A6E" w:rsidR="007C7D23" w:rsidRPr="000811DC" w:rsidRDefault="000F44B3" w:rsidP="00857949">
      <w:pPr>
        <w:pStyle w:val="Definition"/>
        <w:rPr>
          <w:lang w:val="fr-FR"/>
        </w:rPr>
      </w:pPr>
      <w:r w:rsidRPr="000811DC">
        <w:rPr>
          <w:b/>
          <w:lang w:val="fr-FR"/>
        </w:rPr>
        <w:t>10e</w:t>
      </w:r>
      <w:r w:rsidR="007C7D23" w:rsidRPr="000811DC">
        <w:rPr>
          <w:lang w:val="fr-FR"/>
        </w:rPr>
        <w:t xml:space="preserve"> : </w:t>
      </w:r>
      <w:r w:rsidR="00804CEA" w:rsidRPr="000811DC">
        <w:rPr>
          <w:lang w:val="fr-FR"/>
        </w:rPr>
        <w:t xml:space="preserve">le </w:t>
      </w:r>
      <w:r w:rsidR="007C7D23" w:rsidRPr="000811DC">
        <w:rPr>
          <w:lang w:val="fr-FR"/>
        </w:rPr>
        <w:t>nombre de fois où ce joueur s'est classé 10e dans un tournoi.</w:t>
      </w:r>
    </w:p>
    <w:p w14:paraId="5382D810" w14:textId="6747FCE6" w:rsidR="007C7D23" w:rsidRPr="000811DC" w:rsidRDefault="007C7D23" w:rsidP="00857949">
      <w:pPr>
        <w:pStyle w:val="Definition"/>
        <w:rPr>
          <w:lang w:val="fr-FR"/>
        </w:rPr>
      </w:pPr>
      <w:r w:rsidRPr="000811DC">
        <w:rPr>
          <w:b/>
          <w:lang w:val="fr-FR"/>
        </w:rPr>
        <w:t>Dernier</w:t>
      </w:r>
      <w:r w:rsidR="000F44B3" w:rsidRPr="000811DC">
        <w:rPr>
          <w:lang w:val="fr-FR"/>
        </w:rPr>
        <w:t> </w:t>
      </w:r>
      <w:r w:rsidRPr="000811DC">
        <w:rPr>
          <w:lang w:val="fr-FR"/>
        </w:rPr>
        <w:t>: le nombre de fois où ce joueur s'est classé dernier dans un tournoi.</w:t>
      </w:r>
    </w:p>
    <w:p w14:paraId="5DA7B7E0" w14:textId="2BB58B88" w:rsidR="007C7D23" w:rsidRPr="000811DC" w:rsidRDefault="00C131F3" w:rsidP="00857949">
      <w:pPr>
        <w:pStyle w:val="Definition"/>
        <w:rPr>
          <w:lang w:val="fr-FR"/>
        </w:rPr>
      </w:pPr>
      <w:r w:rsidRPr="000811DC">
        <w:rPr>
          <w:b/>
          <w:lang w:val="fr-FR"/>
        </w:rPr>
        <w:t>À l</w:t>
      </w:r>
      <w:r w:rsidR="000F44B3" w:rsidRPr="000811DC">
        <w:rPr>
          <w:b/>
          <w:lang w:val="fr-FR"/>
        </w:rPr>
        <w:t>a bulle</w:t>
      </w:r>
      <w:r w:rsidR="007C7D23" w:rsidRPr="000811DC">
        <w:rPr>
          <w:lang w:val="fr-FR"/>
        </w:rPr>
        <w:t xml:space="preserve"> : </w:t>
      </w:r>
      <w:r w:rsidR="00804CEA" w:rsidRPr="000811DC">
        <w:rPr>
          <w:lang w:val="fr-FR"/>
        </w:rPr>
        <w:t xml:space="preserve">le </w:t>
      </w:r>
      <w:r w:rsidR="007C7D23" w:rsidRPr="000811DC">
        <w:rPr>
          <w:lang w:val="fr-FR"/>
        </w:rPr>
        <w:t>nombre de fois où ce joueur s'est classé «</w:t>
      </w:r>
      <w:r w:rsidRPr="000811DC">
        <w:rPr>
          <w:lang w:val="fr-FR"/>
        </w:rPr>
        <w:t> à</w:t>
      </w:r>
      <w:r w:rsidR="007C7D23" w:rsidRPr="000811DC">
        <w:rPr>
          <w:lang w:val="fr-FR"/>
        </w:rPr>
        <w:t xml:space="preserve"> la bulle</w:t>
      </w:r>
      <w:r w:rsidRPr="000811DC">
        <w:rPr>
          <w:lang w:val="fr-FR"/>
        </w:rPr>
        <w:t> </w:t>
      </w:r>
      <w:r w:rsidR="007C7D23" w:rsidRPr="000811DC">
        <w:rPr>
          <w:lang w:val="fr-FR"/>
        </w:rPr>
        <w:t>», dans un tournoi. Un joueur est considéré comme «</w:t>
      </w:r>
      <w:r w:rsidRPr="000811DC">
        <w:rPr>
          <w:lang w:val="fr-FR"/>
        </w:rPr>
        <w:t> à</w:t>
      </w:r>
      <w:r w:rsidR="007C7D23" w:rsidRPr="000811DC">
        <w:rPr>
          <w:lang w:val="fr-FR"/>
        </w:rPr>
        <w:t xml:space="preserve"> la bulle</w:t>
      </w:r>
      <w:r w:rsidRPr="000811DC">
        <w:rPr>
          <w:lang w:val="fr-FR"/>
        </w:rPr>
        <w:t> </w:t>
      </w:r>
      <w:r w:rsidR="007C7D23" w:rsidRPr="000811DC">
        <w:rPr>
          <w:lang w:val="fr-FR"/>
        </w:rPr>
        <w:t>» s'il se classe à une seule place d'un prix classé. Par exemple, si des prix sont attribués pour les rangs du 1er au 5e, alors le joueur qui se classe 6e est considéré comme «</w:t>
      </w:r>
      <w:r w:rsidRPr="000811DC">
        <w:rPr>
          <w:lang w:val="fr-FR"/>
        </w:rPr>
        <w:t> à</w:t>
      </w:r>
      <w:r w:rsidR="007C7D23" w:rsidRPr="000811DC">
        <w:rPr>
          <w:lang w:val="fr-FR"/>
        </w:rPr>
        <w:t xml:space="preserve"> la bulle</w:t>
      </w:r>
      <w:r w:rsidRPr="000811DC">
        <w:rPr>
          <w:lang w:val="fr-FR"/>
        </w:rPr>
        <w:t> </w:t>
      </w:r>
      <w:r w:rsidR="007C7D23" w:rsidRPr="000811DC">
        <w:rPr>
          <w:lang w:val="fr-FR"/>
        </w:rPr>
        <w:t>».</w:t>
      </w:r>
    </w:p>
    <w:p w14:paraId="0645F2F5" w14:textId="14656C41" w:rsidR="007C7D23" w:rsidRPr="000811DC" w:rsidRDefault="007C7D23" w:rsidP="00857949">
      <w:pPr>
        <w:pStyle w:val="Definition"/>
        <w:rPr>
          <w:lang w:val="fr-FR"/>
        </w:rPr>
      </w:pPr>
      <w:r w:rsidRPr="000811DC">
        <w:rPr>
          <w:b/>
          <w:lang w:val="fr-FR"/>
        </w:rPr>
        <w:t>Dernière partie</w:t>
      </w:r>
      <w:r w:rsidRPr="000811DC">
        <w:rPr>
          <w:lang w:val="fr-FR"/>
        </w:rPr>
        <w:t> : date et heure de début du tournoi le plus récent auquel ce joueur a participé.</w:t>
      </w:r>
    </w:p>
    <w:p w14:paraId="448647AB" w14:textId="77777777" w:rsidR="007C7D23" w:rsidRPr="000811DC" w:rsidRDefault="007C7D23" w:rsidP="00857949">
      <w:pPr>
        <w:rPr>
          <w:lang w:val="fr-FR"/>
        </w:rPr>
      </w:pPr>
    </w:p>
    <w:p w14:paraId="591345FA" w14:textId="18D7BD10" w:rsidR="007C7D23" w:rsidRPr="000811DC" w:rsidRDefault="007C7D23" w:rsidP="00857949">
      <w:pPr>
        <w:rPr>
          <w:lang w:val="fr-FR"/>
        </w:rPr>
      </w:pPr>
      <w:r w:rsidRPr="000811DC">
        <w:rPr>
          <w:lang w:val="fr-FR"/>
        </w:rPr>
        <w:t xml:space="preserve">Une ligne </w:t>
      </w:r>
      <w:r w:rsidR="00C131F3" w:rsidRPr="000811DC">
        <w:rPr>
          <w:b/>
          <w:lang w:val="fr-FR"/>
        </w:rPr>
        <w:t>Total</w:t>
      </w:r>
      <w:r w:rsidRPr="000811DC">
        <w:rPr>
          <w:lang w:val="fr-FR"/>
        </w:rPr>
        <w:t xml:space="preserve"> et une ligne </w:t>
      </w:r>
      <w:r w:rsidRPr="000811DC">
        <w:rPr>
          <w:b/>
          <w:lang w:val="fr-FR"/>
        </w:rPr>
        <w:t>Moyenne</w:t>
      </w:r>
      <w:r w:rsidRPr="000811DC">
        <w:rPr>
          <w:lang w:val="fr-FR"/>
        </w:rPr>
        <w:t xml:space="preserve"> s'affichent en bas de la liste des joueurs. Chaque valeur de la ligne </w:t>
      </w:r>
      <w:r w:rsidR="00C131F3" w:rsidRPr="000811DC">
        <w:rPr>
          <w:b/>
          <w:lang w:val="fr-FR"/>
        </w:rPr>
        <w:t>Total</w:t>
      </w:r>
      <w:r w:rsidRPr="000811DC">
        <w:rPr>
          <w:lang w:val="fr-FR"/>
        </w:rPr>
        <w:t xml:space="preserve"> est la somme des valeurs de la colonne correspondante. Chaque valeur de la ligne </w:t>
      </w:r>
      <w:r w:rsidR="00C131F3" w:rsidRPr="000811DC">
        <w:rPr>
          <w:b/>
          <w:lang w:val="fr-FR"/>
        </w:rPr>
        <w:t>Moyenne</w:t>
      </w:r>
      <w:r w:rsidRPr="000811DC">
        <w:rPr>
          <w:lang w:val="fr-FR"/>
        </w:rPr>
        <w:t xml:space="preserve"> est la moyenne des valeurs de la colonne ou une moyenne pondérée des valeurs associées. Placez le curseur de la souris sur une valeur de la ligne </w:t>
      </w:r>
      <w:r w:rsidRPr="000811DC">
        <w:rPr>
          <w:b/>
          <w:lang w:val="fr-FR"/>
        </w:rPr>
        <w:t>Somme</w:t>
      </w:r>
      <w:r w:rsidRPr="000811DC">
        <w:rPr>
          <w:lang w:val="fr-FR"/>
        </w:rPr>
        <w:t xml:space="preserve"> ou </w:t>
      </w:r>
      <w:r w:rsidRPr="000811DC">
        <w:rPr>
          <w:b/>
          <w:lang w:val="fr-FR"/>
        </w:rPr>
        <w:t>Moyenne</w:t>
      </w:r>
      <w:r w:rsidRPr="000811DC">
        <w:rPr>
          <w:lang w:val="fr-FR"/>
        </w:rPr>
        <w:t xml:space="preserve"> pour afficher une description de la valeur.</w:t>
      </w:r>
    </w:p>
    <w:p w14:paraId="5034677B" w14:textId="438A3754" w:rsidR="007C7D23" w:rsidRPr="000811DC" w:rsidRDefault="007C7D23" w:rsidP="00857949">
      <w:pPr>
        <w:rPr>
          <w:lang w:val="fr-FR"/>
        </w:rPr>
      </w:pPr>
    </w:p>
    <w:p w14:paraId="287976AC" w14:textId="156B0C7D" w:rsidR="007C7D23" w:rsidRPr="000811DC" w:rsidRDefault="007C7D23" w:rsidP="00857949">
      <w:pPr>
        <w:rPr>
          <w:lang w:val="fr-FR"/>
        </w:rPr>
      </w:pPr>
      <w:r w:rsidRPr="000811DC">
        <w:rPr>
          <w:lang w:val="fr-FR"/>
        </w:rPr>
        <w:t xml:space="preserve">* </w:t>
      </w:r>
      <w:r w:rsidR="00C131F3" w:rsidRPr="000811DC">
        <w:rPr>
          <w:lang w:val="fr-FR"/>
        </w:rPr>
        <w:t>La commission</w:t>
      </w:r>
      <w:r w:rsidRPr="000811DC">
        <w:rPr>
          <w:lang w:val="fr-FR"/>
        </w:rPr>
        <w:t xml:space="preserve"> fixe est pris</w:t>
      </w:r>
      <w:r w:rsidR="00C131F3" w:rsidRPr="000811DC">
        <w:rPr>
          <w:lang w:val="fr-FR"/>
        </w:rPr>
        <w:t>e</w:t>
      </w:r>
      <w:r w:rsidRPr="000811DC">
        <w:rPr>
          <w:lang w:val="fr-FR"/>
        </w:rPr>
        <w:t xml:space="preserve"> directement d</w:t>
      </w:r>
      <w:r w:rsidR="00C131F3" w:rsidRPr="000811DC">
        <w:rPr>
          <w:lang w:val="fr-FR"/>
        </w:rPr>
        <w:t>ans le</w:t>
      </w:r>
      <w:r w:rsidRPr="000811DC">
        <w:rPr>
          <w:lang w:val="fr-FR"/>
        </w:rPr>
        <w:t xml:space="preserve"> pot, et non individuellement </w:t>
      </w:r>
      <w:r w:rsidR="00C131F3" w:rsidRPr="000811DC">
        <w:rPr>
          <w:lang w:val="fr-FR"/>
        </w:rPr>
        <w:t>sur les</w:t>
      </w:r>
      <w:r w:rsidRPr="000811DC">
        <w:rPr>
          <w:lang w:val="fr-FR"/>
        </w:rPr>
        <w:t xml:space="preserve"> joueurs. Par conséquent, la partie de la commission fixe attribuable à un joueur dans un tournoi est la commission fixe totale divisée par le nombre de joueurs dans le tournoi. Par exemple, si le tournoi compte 20 personnes et que </w:t>
      </w:r>
      <w:r w:rsidR="00C131F3" w:rsidRPr="000811DC">
        <w:rPr>
          <w:lang w:val="fr-FR"/>
        </w:rPr>
        <w:t>la commission</w:t>
      </w:r>
      <w:r w:rsidRPr="000811DC">
        <w:rPr>
          <w:lang w:val="fr-FR"/>
        </w:rPr>
        <w:t xml:space="preserve"> fixe est </w:t>
      </w:r>
      <w:r w:rsidR="009A0FDB" w:rsidRPr="000811DC">
        <w:rPr>
          <w:lang w:val="fr-FR"/>
        </w:rPr>
        <w:t>fixée</w:t>
      </w:r>
      <w:r w:rsidRPr="000811DC">
        <w:rPr>
          <w:lang w:val="fr-FR"/>
        </w:rPr>
        <w:t xml:space="preserve"> à 100,00 </w:t>
      </w:r>
      <w:r w:rsidR="00C131F3" w:rsidRPr="000811DC">
        <w:rPr>
          <w:lang w:val="fr-FR"/>
        </w:rPr>
        <w:t>€</w:t>
      </w:r>
      <w:r w:rsidRPr="000811DC">
        <w:rPr>
          <w:lang w:val="fr-FR"/>
        </w:rPr>
        <w:t xml:space="preserve">, alors la portion </w:t>
      </w:r>
      <w:r w:rsidR="00C131F3" w:rsidRPr="000811DC">
        <w:rPr>
          <w:lang w:val="fr-FR"/>
        </w:rPr>
        <w:t>de la commission</w:t>
      </w:r>
      <w:r w:rsidRPr="000811DC">
        <w:rPr>
          <w:lang w:val="fr-FR"/>
        </w:rPr>
        <w:t xml:space="preserve"> fixe attribuable à n'importe quel joueur du tournoi est de 100,00 </w:t>
      </w:r>
      <w:r w:rsidR="00C131F3" w:rsidRPr="000811DC">
        <w:rPr>
          <w:lang w:val="fr-FR"/>
        </w:rPr>
        <w:t>€</w:t>
      </w:r>
      <w:r w:rsidRPr="000811DC">
        <w:rPr>
          <w:lang w:val="fr-FR"/>
        </w:rPr>
        <w:t xml:space="preserve"> divisé par 20, ou 5,00 </w:t>
      </w:r>
      <w:r w:rsidR="00C131F3" w:rsidRPr="000811DC">
        <w:rPr>
          <w:lang w:val="fr-FR"/>
        </w:rPr>
        <w:t>€</w:t>
      </w:r>
      <w:r w:rsidRPr="000811DC">
        <w:rPr>
          <w:lang w:val="fr-FR"/>
        </w:rPr>
        <w:t>.</w:t>
      </w:r>
    </w:p>
    <w:p w14:paraId="47C6A320" w14:textId="2A6CCB75" w:rsidR="007C7D23" w:rsidRPr="000811DC" w:rsidRDefault="007C7D23" w:rsidP="00857949">
      <w:pPr>
        <w:rPr>
          <w:lang w:val="fr-FR"/>
        </w:rPr>
      </w:pPr>
    </w:p>
    <w:bookmarkStart w:id="857" w:name="_Configuring_Viewable_Columns_1"/>
    <w:bookmarkEnd w:id="857"/>
    <w:p w14:paraId="04E75B34" w14:textId="77777777" w:rsidR="004B7A98" w:rsidRPr="000811DC" w:rsidRDefault="0074168E" w:rsidP="00857949">
      <w:pPr>
        <w:pStyle w:val="retourSommaire"/>
        <w:rPr>
          <w:lang w:val="fr-FR"/>
        </w:rPr>
      </w:pPr>
      <w:r w:rsidRPr="000811DC">
        <w:rPr>
          <w:lang w:val="fr-FR"/>
        </w:rPr>
        <w:fldChar w:fldCharType="begin"/>
      </w:r>
      <w:r w:rsidRPr="000811DC">
        <w:rPr>
          <w:lang w:val="fr-FR"/>
        </w:rPr>
        <w:instrText xml:space="preserve"> HYPERLINK \l "TableDesMatières" \o "Retour à la table des matières" </w:instrText>
      </w:r>
      <w:r w:rsidRPr="000811DC">
        <w:rPr>
          <w:lang w:val="fr-FR"/>
        </w:rPr>
        <w:fldChar w:fldCharType="separate"/>
      </w:r>
      <w:bookmarkStart w:id="858" w:name="_Toc63866474"/>
      <w:bookmarkStart w:id="859" w:name="_Toc64493810"/>
      <w:bookmarkStart w:id="860" w:name="_Toc64494488"/>
      <w:r w:rsidR="00E23901" w:rsidRPr="000811DC">
        <w:rPr>
          <w:rStyle w:val="Titre1Car"/>
          <w:lang w:val="fr-FR"/>
        </w:rPr>
        <w:t>↑</w:t>
      </w:r>
      <w:bookmarkEnd w:id="858"/>
      <w:bookmarkEnd w:id="859"/>
      <w:bookmarkEnd w:id="860"/>
      <w:r w:rsidRPr="000811DC">
        <w:rPr>
          <w:rStyle w:val="Titre1Car"/>
          <w:lang w:val="fr-FR"/>
        </w:rPr>
        <w:fldChar w:fldCharType="end"/>
      </w:r>
    </w:p>
    <w:p w14:paraId="3AA28F8A" w14:textId="387B7F23" w:rsidR="004B7A98" w:rsidRPr="000811DC" w:rsidRDefault="00E23901" w:rsidP="00857949">
      <w:pPr>
        <w:pStyle w:val="Titre11"/>
        <w:rPr>
          <w:rFonts w:eastAsia="Times New Roman"/>
          <w:lang w:val="fr-FR"/>
        </w:rPr>
      </w:pPr>
      <w:bookmarkStart w:id="861" w:name="_Preferences_Tab"/>
      <w:bookmarkStart w:id="862" w:name="OngletPréférences"/>
      <w:bookmarkStart w:id="863" w:name="_Toc63866475"/>
      <w:bookmarkStart w:id="864" w:name="_Toc64493811"/>
      <w:bookmarkStart w:id="865" w:name="_Toc64494489"/>
      <w:bookmarkEnd w:id="861"/>
      <w:bookmarkEnd w:id="862"/>
      <w:r w:rsidRPr="000811DC">
        <w:rPr>
          <w:rFonts w:eastAsia="Times New Roman"/>
          <w:lang w:val="fr-FR"/>
        </w:rPr>
        <w:t>Onglet Préférences</w:t>
      </w:r>
      <w:bookmarkEnd w:id="863"/>
      <w:bookmarkEnd w:id="864"/>
      <w:bookmarkEnd w:id="865"/>
    </w:p>
    <w:p w14:paraId="133A15B0" w14:textId="7CC814DE" w:rsidR="009A0FDB" w:rsidRPr="000811DC" w:rsidRDefault="009A0FDB" w:rsidP="00857949">
      <w:pPr>
        <w:rPr>
          <w:lang w:val="fr-FR"/>
        </w:rPr>
      </w:pPr>
      <w:r w:rsidRPr="000811DC">
        <w:rPr>
          <w:lang w:val="fr-FR"/>
        </w:rPr>
        <w:t>L'</w:t>
      </w:r>
      <w:r w:rsidRPr="000811DC">
        <w:rPr>
          <w:b/>
          <w:lang w:val="fr-FR"/>
        </w:rPr>
        <w:t>onglet Préférences</w:t>
      </w:r>
      <w:r w:rsidRPr="000811DC">
        <w:rPr>
          <w:lang w:val="fr-FR"/>
        </w:rPr>
        <w:t xml:space="preserve"> vous permet d'adapter le comportement de the Tournament Director selon vos propres préférences. Ici, vous pouvez configurer la manière dont les valeurs monétaires sont affichées, la façon dont les dates sont affichées, qu’elles sont les informations sur un joueur que vous souhaitez collecter, etc.</w:t>
      </w:r>
    </w:p>
    <w:p w14:paraId="365EB876" w14:textId="77777777" w:rsidR="009A0FDB" w:rsidRPr="000811DC" w:rsidRDefault="009A0FDB" w:rsidP="00857949">
      <w:pPr>
        <w:rPr>
          <w:lang w:val="fr-FR"/>
        </w:rPr>
      </w:pPr>
    </w:p>
    <w:p w14:paraId="6AD75132" w14:textId="3881EF82" w:rsidR="009A0FDB" w:rsidRPr="000811DC" w:rsidRDefault="009A0FDB" w:rsidP="00857949">
      <w:pPr>
        <w:rPr>
          <w:lang w:val="fr-FR"/>
        </w:rPr>
      </w:pPr>
      <w:r w:rsidRPr="000811DC">
        <w:rPr>
          <w:lang w:val="fr-FR"/>
        </w:rPr>
        <w:t>La plupart des préférences ont une brève description soit directement affichée, soit via une « info-bulle ». Passez le curseur de la souris sur la préférence pour afficher la description. Certaines des préférences les plus avancées seront décrites dans les sections suivantes.</w:t>
      </w:r>
    </w:p>
    <w:p w14:paraId="6152CC32" w14:textId="77777777" w:rsidR="009A0FDB" w:rsidRPr="000811DC" w:rsidRDefault="009A0FDB" w:rsidP="00857949">
      <w:pPr>
        <w:rPr>
          <w:lang w:val="fr-FR"/>
        </w:rPr>
      </w:pPr>
    </w:p>
    <w:p w14:paraId="7D6B59F9" w14:textId="77777777" w:rsidR="009A0FDB" w:rsidRPr="000811DC" w:rsidRDefault="009A0FDB" w:rsidP="00857949">
      <w:pPr>
        <w:rPr>
          <w:lang w:val="fr-FR"/>
        </w:rPr>
      </w:pPr>
      <w:r w:rsidRPr="000811DC">
        <w:rPr>
          <w:lang w:val="fr-FR"/>
        </w:rPr>
        <w:t>Les modifications apportées aux préférences sont enregistrées automatiquement.</w:t>
      </w:r>
    </w:p>
    <w:p w14:paraId="14510152" w14:textId="77777777" w:rsidR="009A0FDB" w:rsidRPr="000811DC" w:rsidRDefault="009A0FDB" w:rsidP="00857949">
      <w:pPr>
        <w:rPr>
          <w:lang w:val="fr-FR"/>
        </w:rPr>
      </w:pPr>
    </w:p>
    <w:p w14:paraId="10AC5EE4" w14:textId="106494D4" w:rsidR="004B7A98" w:rsidRPr="000811DC" w:rsidRDefault="00D625F4" w:rsidP="00857949">
      <w:pPr>
        <w:pStyle w:val="Titre21"/>
        <w:rPr>
          <w:rFonts w:eastAsia="Times New Roman"/>
          <w:lang w:val="fr-FR"/>
        </w:rPr>
      </w:pPr>
      <w:bookmarkStart w:id="866" w:name="_Toc64493812"/>
      <w:bookmarkStart w:id="867" w:name="_Toc64494490"/>
      <w:r w:rsidRPr="000811DC">
        <w:rPr>
          <w:rFonts w:eastAsia="Times New Roman"/>
          <w:lang w:val="fr-FR"/>
        </w:rPr>
        <w:t>Réinitialisation les préférences à leurs valeurs par défaut</w:t>
      </w:r>
      <w:bookmarkEnd w:id="866"/>
      <w:bookmarkEnd w:id="867"/>
    </w:p>
    <w:p w14:paraId="1CE46063" w14:textId="0052817F" w:rsidR="002926DD" w:rsidRPr="000811DC" w:rsidRDefault="00D625F4" w:rsidP="00857949">
      <w:pPr>
        <w:rPr>
          <w:lang w:val="fr-FR"/>
        </w:rPr>
      </w:pPr>
      <w:r w:rsidRPr="000811DC">
        <w:rPr>
          <w:lang w:val="fr-FR"/>
        </w:rPr>
        <w:t xml:space="preserve">Chaque section de préférences a un bouton </w:t>
      </w:r>
      <w:r w:rsidRPr="000811DC">
        <w:rPr>
          <w:b/>
          <w:lang w:val="fr-FR"/>
        </w:rPr>
        <w:t>Réinitialiser ces préférences</w:t>
      </w:r>
      <w:r w:rsidRPr="000811DC">
        <w:rPr>
          <w:lang w:val="fr-FR"/>
        </w:rPr>
        <w:t xml:space="preserve"> qui réinitialisera à leurs valeurs par défaut uniquement les préférences de cette section particulière. Pour réinitialiser les préférences associées aux Messages de statuts, aux Fichiers de configuration, au format des noms, aux Emplacements des fenêtres ou pour Réinitialiser toutes les préférences, appuyez sur le bouton </w:t>
      </w:r>
      <w:r w:rsidRPr="000811DC">
        <w:rPr>
          <w:b/>
          <w:lang w:val="fr-FR"/>
        </w:rPr>
        <w:t>Réinitialiser</w:t>
      </w:r>
      <w:r w:rsidRPr="000811DC">
        <w:rPr>
          <w:lang w:val="fr-FR"/>
        </w:rPr>
        <w:t>.</w:t>
      </w:r>
    </w:p>
    <w:p w14:paraId="73770607" w14:textId="77777777" w:rsidR="00D625F4" w:rsidRPr="000811DC" w:rsidRDefault="00D625F4" w:rsidP="00857949">
      <w:pPr>
        <w:rPr>
          <w:lang w:val="fr-FR"/>
        </w:rPr>
      </w:pPr>
    </w:p>
    <w:p w14:paraId="48209592" w14:textId="1A2F1B0B" w:rsidR="004B7A98" w:rsidRPr="000811DC" w:rsidRDefault="0010139E" w:rsidP="00857949">
      <w:pPr>
        <w:pStyle w:val="Titre21"/>
        <w:rPr>
          <w:rFonts w:eastAsia="Times New Roman"/>
          <w:lang w:val="fr-FR"/>
        </w:rPr>
      </w:pPr>
      <w:bookmarkStart w:id="868" w:name="_Toc64493813"/>
      <w:bookmarkStart w:id="869" w:name="_Toc64494491"/>
      <w:r w:rsidRPr="000811DC">
        <w:rPr>
          <w:rFonts w:eastAsia="Times New Roman"/>
          <w:lang w:val="fr-FR"/>
        </w:rPr>
        <w:t>Économiseur d’écran</w:t>
      </w:r>
      <w:bookmarkEnd w:id="868"/>
      <w:bookmarkEnd w:id="869"/>
    </w:p>
    <w:p w14:paraId="778E28F6" w14:textId="59AD68D7" w:rsidR="004B7A98" w:rsidRDefault="0010139E" w:rsidP="00857949">
      <w:pPr>
        <w:rPr>
          <w:lang w:val="fr-FR"/>
        </w:rPr>
      </w:pPr>
      <w:r w:rsidRPr="000811DC">
        <w:rPr>
          <w:lang w:val="fr-FR"/>
        </w:rPr>
        <w:t xml:space="preserve">The Tournament Director comprend un économiseur d'écran qui peut être activé pour la </w:t>
      </w:r>
      <w:hyperlink w:anchor="FenêtreDeJeu" w:history="1">
        <w:r w:rsidRPr="000811DC">
          <w:rPr>
            <w:rStyle w:val="LienCar"/>
            <w:lang w:val="fr-FR"/>
          </w:rPr>
          <w:t>fenêtre de jeu</w:t>
        </w:r>
      </w:hyperlink>
      <w:r w:rsidRPr="000811DC">
        <w:rPr>
          <w:lang w:val="fr-FR"/>
        </w:rPr>
        <w:t>. Lorsqu'il est activé, l'économiseur d'écran inverse les valeurs de couleur affichées à l'écran pendant une brève période. Ceci a pour but d'éviter ou de réduire le risque de « brûlure », qui peut se produire lorsqu'un affichage vidéo montre la même image sur une longue période de temps.</w:t>
      </w:r>
    </w:p>
    <w:p w14:paraId="6C9BE75B" w14:textId="77777777" w:rsidR="002926DD" w:rsidRPr="000811DC" w:rsidRDefault="002926DD" w:rsidP="00857949">
      <w:pPr>
        <w:rPr>
          <w:lang w:val="fr-FR"/>
        </w:rPr>
      </w:pPr>
    </w:p>
    <w:p w14:paraId="23C65B88" w14:textId="16C1EBE9" w:rsidR="004B7A98" w:rsidRPr="000811DC" w:rsidRDefault="0010139E" w:rsidP="00857949">
      <w:pPr>
        <w:pStyle w:val="Titre21"/>
        <w:rPr>
          <w:rFonts w:eastAsia="Times New Roman"/>
          <w:lang w:val="fr-FR"/>
        </w:rPr>
      </w:pPr>
      <w:bookmarkStart w:id="870" w:name="_Toc64493814"/>
      <w:bookmarkStart w:id="871" w:name="_Toc64494492"/>
      <w:r w:rsidRPr="000811DC">
        <w:rPr>
          <w:rFonts w:eastAsia="Times New Roman"/>
          <w:lang w:val="fr-FR"/>
        </w:rPr>
        <w:t>Commissions</w:t>
      </w:r>
      <w:bookmarkEnd w:id="870"/>
      <w:bookmarkEnd w:id="871"/>
    </w:p>
    <w:p w14:paraId="4EAC8907" w14:textId="1CCC0B72" w:rsidR="004B7A98" w:rsidRDefault="0010139E" w:rsidP="00857949">
      <w:pPr>
        <w:rPr>
          <w:lang w:val="fr-FR"/>
        </w:rPr>
      </w:pPr>
      <w:r w:rsidRPr="000811DC">
        <w:rPr>
          <w:lang w:val="fr-FR"/>
        </w:rPr>
        <w:t xml:space="preserve">La section </w:t>
      </w:r>
      <w:r w:rsidRPr="000811DC">
        <w:rPr>
          <w:b/>
          <w:lang w:val="fr-FR"/>
        </w:rPr>
        <w:t>Commissions</w:t>
      </w:r>
      <w:r w:rsidRPr="000811DC">
        <w:rPr>
          <w:lang w:val="fr-FR"/>
        </w:rPr>
        <w:t xml:space="preserve"> vous permet de définir les commissions qui seront collectés auprès de vos joueurs. Vous pouvez simplement renommer la commission par défaut ou ajouter des commissions supplémentaires. En définissant plus d'une commission, l'argent peut être plus facilement collecté et compté pour plusieurs éléments. Par exemple, supposons que vous collectiez 5 € à chaque joueur pour aider à payer les frais d'organisation d'un tournoi. Supposons également que vous souhaitiez organiser un tournoi de fin de saison pour vos joueurs. Vous voudrez peut-être collecter 5 € à chaque joueur sur chaque tournoi, qui seront collectés puis ajoutés au pot du tournoi de fin de saison. En définissant deux commissions, un pour les frais d’hébergement et un pour le tournoi de fin de saison, il est facile de diviser et de compter l’argent qui a été collecté. Lorsque vous générez des statistiques sur vos tournois, les commissions sont additionnées individuellement et automatiquement pour vous.</w:t>
      </w:r>
    </w:p>
    <w:p w14:paraId="5ADFE051" w14:textId="77777777" w:rsidR="002926DD" w:rsidRPr="000811DC" w:rsidRDefault="002926DD" w:rsidP="00857949">
      <w:pPr>
        <w:rPr>
          <w:lang w:val="fr-FR"/>
        </w:rPr>
      </w:pPr>
    </w:p>
    <w:p w14:paraId="4C11B62C" w14:textId="415852DF" w:rsidR="004B7A98" w:rsidRPr="000811DC" w:rsidRDefault="0010139E" w:rsidP="00857949">
      <w:pPr>
        <w:pStyle w:val="Titre21"/>
        <w:rPr>
          <w:rFonts w:eastAsia="Times New Roman"/>
          <w:lang w:val="fr-FR"/>
        </w:rPr>
      </w:pPr>
      <w:bookmarkStart w:id="872" w:name="_Tournament_File_Locations"/>
      <w:bookmarkStart w:id="873" w:name="_Toc64493815"/>
      <w:bookmarkStart w:id="874" w:name="_Toc64494493"/>
      <w:bookmarkEnd w:id="872"/>
      <w:r w:rsidRPr="000811DC">
        <w:rPr>
          <w:rFonts w:eastAsia="Times New Roman"/>
          <w:lang w:val="fr-FR"/>
        </w:rPr>
        <w:t>Messages de statuts</w:t>
      </w:r>
      <w:bookmarkEnd w:id="873"/>
      <w:bookmarkEnd w:id="874"/>
    </w:p>
    <w:p w14:paraId="726DA2C1" w14:textId="77B58455" w:rsidR="0010139E" w:rsidRPr="000811DC" w:rsidRDefault="0010139E" w:rsidP="00857949">
      <w:pPr>
        <w:rPr>
          <w:lang w:val="fr-FR"/>
        </w:rPr>
      </w:pPr>
      <w:r w:rsidRPr="000811DC">
        <w:rPr>
          <w:lang w:val="fr-FR"/>
        </w:rPr>
        <w:t xml:space="preserve">Les </w:t>
      </w:r>
      <w:r w:rsidR="00E5451C" w:rsidRPr="000811DC">
        <w:rPr>
          <w:lang w:val="fr-FR"/>
        </w:rPr>
        <w:t>m</w:t>
      </w:r>
      <w:r w:rsidRPr="000811DC">
        <w:rPr>
          <w:lang w:val="fr-FR"/>
        </w:rPr>
        <w:t xml:space="preserve">essages de statuts sont des messages qui s'affichent dans la </w:t>
      </w:r>
      <w:hyperlink w:anchor="FenêtreDeJeu" w:history="1">
        <w:r w:rsidRPr="000811DC">
          <w:rPr>
            <w:rStyle w:val="LienCar"/>
            <w:lang w:val="fr-FR"/>
          </w:rPr>
          <w:t>fenêtre de jeu</w:t>
        </w:r>
      </w:hyperlink>
      <w:r w:rsidRPr="000811DC">
        <w:rPr>
          <w:lang w:val="fr-FR"/>
        </w:rPr>
        <w:t xml:space="preserve"> pour vous alerter des conditions dont vous devez être conscient ou qui empêchent le démarrage de votre tournoi. Les exemples incluent un message indiquant que les prix n'ont pas été configurés, ou qu’aucun joueur n'ont acheté de cave, ou que les joueurs ne sont pas assis. Un </w:t>
      </w:r>
      <w:r w:rsidR="00E5451C" w:rsidRPr="000811DC">
        <w:rPr>
          <w:lang w:val="fr-FR"/>
        </w:rPr>
        <w:t>m</w:t>
      </w:r>
      <w:r w:rsidRPr="000811DC">
        <w:rPr>
          <w:lang w:val="fr-FR"/>
        </w:rPr>
        <w:t>essage de statuts s'affiche également lorsque l'horloge du tournoi a été mise en pause.</w:t>
      </w:r>
    </w:p>
    <w:p w14:paraId="7309BF45" w14:textId="77777777" w:rsidR="0010139E" w:rsidRPr="000811DC" w:rsidRDefault="0010139E" w:rsidP="00857949">
      <w:pPr>
        <w:rPr>
          <w:lang w:val="fr-FR"/>
        </w:rPr>
      </w:pPr>
    </w:p>
    <w:p w14:paraId="57FBAF54" w14:textId="294BE66A" w:rsidR="0010139E" w:rsidRPr="000811DC" w:rsidRDefault="0010139E" w:rsidP="00857949">
      <w:pPr>
        <w:rPr>
          <w:lang w:val="fr-FR"/>
        </w:rPr>
      </w:pPr>
      <w:r w:rsidRPr="000811DC">
        <w:rPr>
          <w:lang w:val="fr-FR"/>
        </w:rPr>
        <w:t xml:space="preserve">Les </w:t>
      </w:r>
      <w:r w:rsidR="00E5451C" w:rsidRPr="000811DC">
        <w:rPr>
          <w:lang w:val="fr-FR"/>
        </w:rPr>
        <w:t>m</w:t>
      </w:r>
      <w:r w:rsidRPr="000811DC">
        <w:rPr>
          <w:lang w:val="fr-FR"/>
        </w:rPr>
        <w:t xml:space="preserve">essages de statuts sont affichés dans la </w:t>
      </w:r>
      <w:hyperlink w:anchor="FenêtreDeJeu" w:history="1">
        <w:r w:rsidR="00E5451C" w:rsidRPr="000811DC">
          <w:rPr>
            <w:rStyle w:val="LienCar"/>
            <w:lang w:val="fr-FR"/>
          </w:rPr>
          <w:t>fenêtre de jeu</w:t>
        </w:r>
      </w:hyperlink>
      <w:r w:rsidR="00E5451C" w:rsidRPr="000811DC">
        <w:rPr>
          <w:rStyle w:val="LienCar"/>
          <w:lang w:val="fr-FR"/>
        </w:rPr>
        <w:t xml:space="preserve"> </w:t>
      </w:r>
      <w:r w:rsidRPr="000811DC">
        <w:rPr>
          <w:lang w:val="fr-FR"/>
        </w:rPr>
        <w:t xml:space="preserve">et peuvent être activés et désactivés. Vous pouvez personnaliser l'apparence des </w:t>
      </w:r>
      <w:r w:rsidR="00E5451C" w:rsidRPr="000811DC">
        <w:rPr>
          <w:lang w:val="fr-FR"/>
        </w:rPr>
        <w:t xml:space="preserve">Messages de statuts </w:t>
      </w:r>
      <w:r w:rsidRPr="000811DC">
        <w:rPr>
          <w:lang w:val="fr-FR"/>
        </w:rPr>
        <w:t xml:space="preserve">ainsi que les messages eux-mêmes dans la </w:t>
      </w:r>
      <w:r w:rsidR="00371885" w:rsidRPr="000811DC">
        <w:rPr>
          <w:lang w:val="fr-FR"/>
        </w:rPr>
        <w:t>boite</w:t>
      </w:r>
      <w:r w:rsidRPr="000811DC">
        <w:rPr>
          <w:lang w:val="fr-FR"/>
        </w:rPr>
        <w:t xml:space="preserve"> de dialogue </w:t>
      </w:r>
      <w:r w:rsidR="00E5451C" w:rsidRPr="000811DC">
        <w:rPr>
          <w:b/>
          <w:lang w:val="fr-FR"/>
        </w:rPr>
        <w:t>Messages de statuts</w:t>
      </w:r>
      <w:r w:rsidRPr="000811DC">
        <w:rPr>
          <w:lang w:val="fr-FR"/>
        </w:rPr>
        <w:t>.</w:t>
      </w:r>
    </w:p>
    <w:p w14:paraId="6D820DB1" w14:textId="77777777" w:rsidR="0010139E" w:rsidRPr="000811DC" w:rsidRDefault="0010139E" w:rsidP="00857949">
      <w:pPr>
        <w:rPr>
          <w:lang w:val="fr-FR"/>
        </w:rPr>
      </w:pPr>
    </w:p>
    <w:p w14:paraId="315439E2" w14:textId="46F2145A" w:rsidR="0010139E" w:rsidRPr="000811DC" w:rsidRDefault="0010139E" w:rsidP="00857949">
      <w:pPr>
        <w:rPr>
          <w:lang w:val="fr-FR"/>
        </w:rPr>
      </w:pPr>
      <w:r w:rsidRPr="000811DC">
        <w:rPr>
          <w:lang w:val="fr-FR"/>
        </w:rPr>
        <w:t xml:space="preserve">La </w:t>
      </w:r>
      <w:r w:rsidR="00371885" w:rsidRPr="000811DC">
        <w:rPr>
          <w:lang w:val="fr-FR"/>
        </w:rPr>
        <w:t>boite</w:t>
      </w:r>
      <w:r w:rsidRPr="000811DC">
        <w:rPr>
          <w:lang w:val="fr-FR"/>
        </w:rPr>
        <w:t xml:space="preserve"> de dialogue </w:t>
      </w:r>
      <w:r w:rsidR="00E5451C" w:rsidRPr="000811DC">
        <w:rPr>
          <w:b/>
          <w:lang w:val="fr-FR"/>
        </w:rPr>
        <w:t>Messages de statuts</w:t>
      </w:r>
      <w:r w:rsidR="00E5451C" w:rsidRPr="000811DC">
        <w:rPr>
          <w:lang w:val="fr-FR"/>
        </w:rPr>
        <w:t xml:space="preserve"> </w:t>
      </w:r>
      <w:r w:rsidRPr="000811DC">
        <w:rPr>
          <w:lang w:val="fr-FR"/>
        </w:rPr>
        <w:t xml:space="preserve">vous permet de modifier le contenu des différents </w:t>
      </w:r>
      <w:r w:rsidR="00E5451C" w:rsidRPr="000811DC">
        <w:rPr>
          <w:lang w:val="fr-FR"/>
        </w:rPr>
        <w:t xml:space="preserve">messages de statuts </w:t>
      </w:r>
      <w:r w:rsidRPr="000811DC">
        <w:rPr>
          <w:lang w:val="fr-FR"/>
        </w:rPr>
        <w:t xml:space="preserve">ainsi que l'aspect et l'emplacement auxquels ils sont affichés. Vous pouvez créer plusieurs ensembles de </w:t>
      </w:r>
      <w:r w:rsidR="00E5451C" w:rsidRPr="000811DC">
        <w:rPr>
          <w:lang w:val="fr-FR"/>
        </w:rPr>
        <w:t xml:space="preserve">messages de statuts </w:t>
      </w:r>
      <w:r w:rsidRPr="000811DC">
        <w:rPr>
          <w:lang w:val="fr-FR"/>
        </w:rPr>
        <w:t xml:space="preserve">vous permettant de sélectionner facilement </w:t>
      </w:r>
      <w:r w:rsidR="00E5451C" w:rsidRPr="000811DC">
        <w:rPr>
          <w:lang w:val="fr-FR"/>
        </w:rPr>
        <w:t>l’</w:t>
      </w:r>
      <w:r w:rsidRPr="000811DC">
        <w:rPr>
          <w:lang w:val="fr-FR"/>
        </w:rPr>
        <w:t>ensemble le plus approprié à votre tournoi et/ou à votre disposition.</w:t>
      </w:r>
    </w:p>
    <w:p w14:paraId="073D733D" w14:textId="77777777" w:rsidR="0010139E" w:rsidRPr="000811DC" w:rsidRDefault="0010139E" w:rsidP="00857949">
      <w:pPr>
        <w:rPr>
          <w:lang w:val="fr-FR"/>
        </w:rPr>
      </w:pPr>
    </w:p>
    <w:p w14:paraId="5B7AA05C" w14:textId="32E5271E" w:rsidR="0010139E" w:rsidRPr="000811DC" w:rsidRDefault="0010139E" w:rsidP="00857949">
      <w:pPr>
        <w:rPr>
          <w:lang w:val="fr-FR"/>
        </w:rPr>
      </w:pPr>
      <w:r w:rsidRPr="000811DC">
        <w:rPr>
          <w:lang w:val="fr-FR"/>
        </w:rPr>
        <w:t xml:space="preserve">Pour désactiver facilement TOUS les </w:t>
      </w:r>
      <w:r w:rsidR="00E5451C" w:rsidRPr="000811DC">
        <w:rPr>
          <w:lang w:val="fr-FR"/>
        </w:rPr>
        <w:t>messages de statuts</w:t>
      </w:r>
      <w:r w:rsidRPr="000811DC">
        <w:rPr>
          <w:lang w:val="fr-FR"/>
        </w:rPr>
        <w:t xml:space="preserve">, cochez la case </w:t>
      </w:r>
      <w:r w:rsidRPr="000811DC">
        <w:rPr>
          <w:b/>
          <w:lang w:val="fr-FR"/>
        </w:rPr>
        <w:t xml:space="preserve">Désactiver tous les </w:t>
      </w:r>
      <w:r w:rsidR="00E5451C" w:rsidRPr="000811DC">
        <w:rPr>
          <w:b/>
          <w:lang w:val="fr-FR"/>
        </w:rPr>
        <w:t>messages de statuts</w:t>
      </w:r>
      <w:r w:rsidR="00E5451C" w:rsidRPr="000811DC">
        <w:rPr>
          <w:lang w:val="fr-FR"/>
        </w:rPr>
        <w:t xml:space="preserve"> </w:t>
      </w:r>
      <w:r w:rsidRPr="000811DC">
        <w:rPr>
          <w:lang w:val="fr-FR"/>
        </w:rPr>
        <w:t xml:space="preserve">en bas de la </w:t>
      </w:r>
      <w:r w:rsidR="00371885" w:rsidRPr="000811DC">
        <w:rPr>
          <w:lang w:val="fr-FR"/>
        </w:rPr>
        <w:t>boite</w:t>
      </w:r>
      <w:r w:rsidRPr="000811DC">
        <w:rPr>
          <w:lang w:val="fr-FR"/>
        </w:rPr>
        <w:t xml:space="preserve"> de dialogue.</w:t>
      </w:r>
    </w:p>
    <w:p w14:paraId="0A66C1EA" w14:textId="77777777" w:rsidR="0010139E" w:rsidRPr="000811DC" w:rsidRDefault="0010139E" w:rsidP="00857949">
      <w:pPr>
        <w:rPr>
          <w:lang w:val="fr-FR"/>
        </w:rPr>
      </w:pPr>
    </w:p>
    <w:p w14:paraId="2B96C043" w14:textId="401A3CE2" w:rsidR="0010139E" w:rsidRPr="000811DC" w:rsidRDefault="0010139E" w:rsidP="00857949">
      <w:pPr>
        <w:rPr>
          <w:lang w:val="fr-FR"/>
        </w:rPr>
      </w:pPr>
      <w:r w:rsidRPr="000811DC">
        <w:rPr>
          <w:lang w:val="fr-FR"/>
        </w:rPr>
        <w:t xml:space="preserve">Lorsque vous appuyez sur le bouton </w:t>
      </w:r>
      <w:r w:rsidRPr="000811DC">
        <w:rPr>
          <w:b/>
          <w:lang w:val="fr-FR"/>
        </w:rPr>
        <w:t>OK</w:t>
      </w:r>
      <w:r w:rsidRPr="000811DC">
        <w:rPr>
          <w:lang w:val="fr-FR"/>
        </w:rPr>
        <w:t xml:space="preserve"> de la </w:t>
      </w:r>
      <w:r w:rsidR="00371885" w:rsidRPr="000811DC">
        <w:rPr>
          <w:lang w:val="fr-FR"/>
        </w:rPr>
        <w:t>boite</w:t>
      </w:r>
      <w:r w:rsidRPr="000811DC">
        <w:rPr>
          <w:lang w:val="fr-FR"/>
        </w:rPr>
        <w:t xml:space="preserve"> de dialogue </w:t>
      </w:r>
      <w:r w:rsidR="00E5451C" w:rsidRPr="000811DC">
        <w:rPr>
          <w:b/>
          <w:lang w:val="fr-FR"/>
        </w:rPr>
        <w:t>Messages de statuts</w:t>
      </w:r>
      <w:r w:rsidRPr="000811DC">
        <w:rPr>
          <w:lang w:val="fr-FR"/>
        </w:rPr>
        <w:t xml:space="preserve">, l'ensemble de </w:t>
      </w:r>
      <w:r w:rsidR="00E5451C" w:rsidRPr="000811DC">
        <w:rPr>
          <w:lang w:val="fr-FR"/>
        </w:rPr>
        <w:t xml:space="preserve">messages de statuts </w:t>
      </w:r>
      <w:r w:rsidRPr="000811DC">
        <w:rPr>
          <w:lang w:val="fr-FR"/>
        </w:rPr>
        <w:t xml:space="preserve">actuellement sélectionné dans la section </w:t>
      </w:r>
      <w:r w:rsidR="00E5451C" w:rsidRPr="000811DC">
        <w:rPr>
          <w:b/>
          <w:lang w:val="fr-FR"/>
        </w:rPr>
        <w:t>Jeux</w:t>
      </w:r>
      <w:r w:rsidRPr="000811DC">
        <w:rPr>
          <w:b/>
          <w:lang w:val="fr-FR"/>
        </w:rPr>
        <w:t xml:space="preserve"> de </w:t>
      </w:r>
      <w:r w:rsidR="00E5451C" w:rsidRPr="000811DC">
        <w:rPr>
          <w:b/>
          <w:lang w:val="fr-FR"/>
        </w:rPr>
        <w:t>messages de statuts</w:t>
      </w:r>
      <w:r w:rsidR="00E5451C" w:rsidRPr="000811DC">
        <w:rPr>
          <w:lang w:val="fr-FR"/>
        </w:rPr>
        <w:t xml:space="preserve"> </w:t>
      </w:r>
      <w:r w:rsidRPr="000811DC">
        <w:rPr>
          <w:lang w:val="fr-FR"/>
        </w:rPr>
        <w:t>sera sélectionné pour utilisation.</w:t>
      </w:r>
    </w:p>
    <w:p w14:paraId="32A2ACEB" w14:textId="232A6A2B" w:rsidR="004B7A98" w:rsidRPr="000811DC" w:rsidRDefault="004B7A98" w:rsidP="00857949">
      <w:pPr>
        <w:rPr>
          <w:lang w:val="fr-FR"/>
        </w:rPr>
      </w:pPr>
    </w:p>
    <w:p w14:paraId="25D07C34" w14:textId="53C8F5B0" w:rsidR="004B7A98" w:rsidRPr="000811DC" w:rsidRDefault="00E5451C" w:rsidP="00857949">
      <w:pPr>
        <w:pStyle w:val="Titre21"/>
        <w:rPr>
          <w:rFonts w:eastAsia="Times New Roman"/>
          <w:lang w:val="fr-FR"/>
        </w:rPr>
      </w:pPr>
      <w:bookmarkStart w:id="875" w:name="_Toc64493816"/>
      <w:bookmarkStart w:id="876" w:name="_Toc64494494"/>
      <w:r w:rsidRPr="000811DC">
        <w:rPr>
          <w:rFonts w:eastAsia="Times New Roman"/>
          <w:lang w:val="fr-FR"/>
        </w:rPr>
        <w:t>Format de noms</w:t>
      </w:r>
      <w:bookmarkEnd w:id="875"/>
      <w:bookmarkEnd w:id="876"/>
    </w:p>
    <w:p w14:paraId="4A399FA5" w14:textId="62D0B3DB" w:rsidR="004B7A98" w:rsidRPr="000811DC" w:rsidRDefault="00E5451C" w:rsidP="00857949">
      <w:pPr>
        <w:rPr>
          <w:lang w:val="fr-FR"/>
        </w:rPr>
      </w:pPr>
      <w:r w:rsidRPr="000811DC">
        <w:rPr>
          <w:lang w:val="fr-FR"/>
        </w:rPr>
        <w:t xml:space="preserve">La </w:t>
      </w:r>
      <w:r w:rsidR="00371885" w:rsidRPr="000811DC">
        <w:rPr>
          <w:lang w:val="fr-FR"/>
        </w:rPr>
        <w:t>boite</w:t>
      </w:r>
      <w:r w:rsidRPr="000811DC">
        <w:rPr>
          <w:lang w:val="fr-FR"/>
        </w:rPr>
        <w:t xml:space="preserve"> de dialogue </w:t>
      </w:r>
      <w:r w:rsidRPr="000811DC">
        <w:rPr>
          <w:b/>
          <w:lang w:val="fr-FR"/>
        </w:rPr>
        <w:t>Format d</w:t>
      </w:r>
      <w:r w:rsidR="00951283" w:rsidRPr="000811DC">
        <w:rPr>
          <w:b/>
          <w:lang w:val="fr-FR"/>
        </w:rPr>
        <w:t>es</w:t>
      </w:r>
      <w:r w:rsidRPr="000811DC">
        <w:rPr>
          <w:b/>
          <w:lang w:val="fr-FR"/>
        </w:rPr>
        <w:t xml:space="preserve"> nom</w:t>
      </w:r>
      <w:r w:rsidR="00951283" w:rsidRPr="000811DC">
        <w:rPr>
          <w:b/>
          <w:lang w:val="fr-FR"/>
        </w:rPr>
        <w:t>s</w:t>
      </w:r>
      <w:r w:rsidRPr="000811DC">
        <w:rPr>
          <w:lang w:val="fr-FR"/>
        </w:rPr>
        <w:t xml:space="preserve"> contrôle la façon dont les noms des joueurs sont affichés dans l'application.</w:t>
      </w:r>
    </w:p>
    <w:p w14:paraId="3168C4FB" w14:textId="77777777" w:rsidR="00E5451C" w:rsidRPr="000811DC" w:rsidRDefault="00E5451C" w:rsidP="00857949">
      <w:pPr>
        <w:rPr>
          <w:lang w:val="fr-FR"/>
        </w:rPr>
      </w:pPr>
    </w:p>
    <w:p w14:paraId="1FAE6518" w14:textId="7C0E7838" w:rsidR="004B7A98" w:rsidRPr="000811DC" w:rsidRDefault="00E23901" w:rsidP="00857949">
      <w:pPr>
        <w:pStyle w:val="Titre21"/>
        <w:rPr>
          <w:rFonts w:eastAsia="Times New Roman"/>
          <w:lang w:val="fr-FR"/>
        </w:rPr>
      </w:pPr>
      <w:bookmarkStart w:id="877" w:name="_Config_Files"/>
      <w:bookmarkStart w:id="878" w:name="FichierDeConfiguration"/>
      <w:bookmarkStart w:id="879" w:name="_Toc63866481"/>
      <w:bookmarkStart w:id="880" w:name="_Toc64493817"/>
      <w:bookmarkStart w:id="881" w:name="_Toc64494495"/>
      <w:bookmarkEnd w:id="877"/>
      <w:bookmarkEnd w:id="878"/>
      <w:r w:rsidRPr="000811DC">
        <w:rPr>
          <w:rFonts w:eastAsia="Times New Roman"/>
          <w:lang w:val="fr-FR"/>
        </w:rPr>
        <w:t>Fichier de configuration</w:t>
      </w:r>
      <w:bookmarkEnd w:id="879"/>
      <w:bookmarkEnd w:id="880"/>
      <w:bookmarkEnd w:id="881"/>
    </w:p>
    <w:p w14:paraId="59895905" w14:textId="7D519419" w:rsidR="004B7A98" w:rsidRPr="000811DC" w:rsidRDefault="00951283" w:rsidP="00857949">
      <w:pPr>
        <w:rPr>
          <w:lang w:val="fr-FR"/>
        </w:rPr>
      </w:pPr>
      <w:r w:rsidRPr="000811DC">
        <w:rPr>
          <w:lang w:val="fr-FR"/>
        </w:rPr>
        <w:t xml:space="preserve">La </w:t>
      </w:r>
      <w:r w:rsidR="00371885" w:rsidRPr="000811DC">
        <w:rPr>
          <w:lang w:val="fr-FR"/>
        </w:rPr>
        <w:t>boite</w:t>
      </w:r>
      <w:r w:rsidRPr="000811DC">
        <w:rPr>
          <w:lang w:val="fr-FR"/>
        </w:rPr>
        <w:t xml:space="preserve"> de dialogue </w:t>
      </w:r>
      <w:r w:rsidRPr="000811DC">
        <w:rPr>
          <w:b/>
          <w:lang w:val="fr-FR"/>
        </w:rPr>
        <w:t>Fichiers de configuration</w:t>
      </w:r>
      <w:r w:rsidRPr="000811DC">
        <w:rPr>
          <w:lang w:val="fr-FR"/>
        </w:rPr>
        <w:t xml:space="preserve"> vous permet de configurer les fichiers, par défaut, qui seront utilisés pour un tournoi, pour la suggestion de prix et la configuration automatiques des prix, ainsi que les différents modèles d'exportation.</w:t>
      </w:r>
    </w:p>
    <w:p w14:paraId="0529043D" w14:textId="27D52CED" w:rsidR="004B7A98" w:rsidRPr="000811DC" w:rsidRDefault="00951283" w:rsidP="00857949">
      <w:pPr>
        <w:pStyle w:val="Titre31"/>
        <w:rPr>
          <w:rFonts w:eastAsia="Times New Roman"/>
          <w:lang w:val="fr-FR"/>
        </w:rPr>
      </w:pPr>
      <w:bookmarkStart w:id="882" w:name="_Toc64493818"/>
      <w:bookmarkStart w:id="883" w:name="_Toc64494496"/>
      <w:r w:rsidRPr="000811DC">
        <w:rPr>
          <w:rFonts w:eastAsia="Times New Roman"/>
          <w:lang w:val="fr-FR"/>
        </w:rPr>
        <w:t>Tournoi par défaut</w:t>
      </w:r>
      <w:bookmarkEnd w:id="882"/>
      <w:bookmarkEnd w:id="883"/>
    </w:p>
    <w:p w14:paraId="60D129A9" w14:textId="664775F1" w:rsidR="00951283" w:rsidRPr="000811DC" w:rsidRDefault="00951283" w:rsidP="00857949">
      <w:pPr>
        <w:rPr>
          <w:lang w:val="fr-FR"/>
        </w:rPr>
      </w:pPr>
      <w:r w:rsidRPr="000811DC">
        <w:rPr>
          <w:lang w:val="fr-FR"/>
        </w:rPr>
        <w:t xml:space="preserve">Le tournoi par défaut est la configuration de tournoi utilisée lorsque the Tournament Director démarre ou lorsque vous appuyez sur le bouton </w:t>
      </w:r>
      <w:r w:rsidRPr="000811DC">
        <w:rPr>
          <w:b/>
          <w:lang w:val="fr-FR"/>
        </w:rPr>
        <w:t>Nouveau</w:t>
      </w:r>
      <w:r w:rsidRPr="000811DC">
        <w:rPr>
          <w:lang w:val="fr-FR"/>
        </w:rPr>
        <w:t xml:space="preserve"> de l'</w:t>
      </w:r>
      <w:hyperlink w:anchor="OngletJeu" w:history="1">
        <w:r w:rsidRPr="000811DC">
          <w:rPr>
            <w:rStyle w:val="LienCar"/>
            <w:lang w:val="fr-FR"/>
          </w:rPr>
          <w:t>onglet Jeu</w:t>
        </w:r>
      </w:hyperlink>
      <w:r w:rsidRPr="000811DC">
        <w:rPr>
          <w:lang w:val="fr-FR"/>
        </w:rPr>
        <w:t xml:space="preserve">. En utilisant l'un de vos propres tournois enregistrés comme tournoi « par défaut », la plupart ou tous les paramètres de tournoi que vous utilisez généralement seront automatiquement définis lorsque vous démarrez l'application ou appuyez sur le bouton </w:t>
      </w:r>
      <w:r w:rsidRPr="000811DC">
        <w:rPr>
          <w:b/>
          <w:lang w:val="fr-FR"/>
        </w:rPr>
        <w:t>Nouveau</w:t>
      </w:r>
      <w:r w:rsidRPr="000811DC">
        <w:rPr>
          <w:lang w:val="fr-FR"/>
        </w:rPr>
        <w:t xml:space="preserve"> de l'</w:t>
      </w:r>
      <w:hyperlink w:anchor="OngletJeu" w:history="1">
        <w:r w:rsidRPr="000811DC">
          <w:rPr>
            <w:rStyle w:val="LienCar"/>
            <w:lang w:val="fr-FR"/>
          </w:rPr>
          <w:t>onglet Jeu</w:t>
        </w:r>
      </w:hyperlink>
      <w:r w:rsidRPr="000811DC">
        <w:rPr>
          <w:lang w:val="fr-FR"/>
        </w:rPr>
        <w:t>.</w:t>
      </w:r>
    </w:p>
    <w:p w14:paraId="03E0FE77" w14:textId="77777777" w:rsidR="004B7A98" w:rsidRPr="000811DC" w:rsidRDefault="004B7A98" w:rsidP="00857949">
      <w:pPr>
        <w:rPr>
          <w:lang w:val="fr-FR"/>
        </w:rPr>
      </w:pPr>
    </w:p>
    <w:p w14:paraId="698ECA49" w14:textId="2B67F7E6" w:rsidR="004B7A98" w:rsidRPr="000811DC" w:rsidRDefault="00E12C91" w:rsidP="00857949">
      <w:pPr>
        <w:pStyle w:val="Titre31"/>
        <w:rPr>
          <w:rFonts w:eastAsia="Times New Roman"/>
          <w:lang w:val="fr-FR"/>
        </w:rPr>
      </w:pPr>
      <w:bookmarkStart w:id="884" w:name="_Toc64493819"/>
      <w:bookmarkStart w:id="885" w:name="_Toc64494497"/>
      <w:r w:rsidRPr="000811DC">
        <w:rPr>
          <w:rFonts w:eastAsia="Times New Roman"/>
          <w:lang w:val="fr-FR"/>
        </w:rPr>
        <w:t>Fichiers de configuration des prix</w:t>
      </w:r>
      <w:bookmarkEnd w:id="884"/>
      <w:bookmarkEnd w:id="885"/>
    </w:p>
    <w:p w14:paraId="36B2114C" w14:textId="61C9045D" w:rsidR="00E12C91" w:rsidRPr="000811DC" w:rsidRDefault="00E12C91" w:rsidP="00857949">
      <w:pPr>
        <w:rPr>
          <w:lang w:val="fr-FR"/>
        </w:rPr>
      </w:pPr>
      <w:r w:rsidRPr="000811DC">
        <w:rPr>
          <w:lang w:val="fr-FR"/>
        </w:rPr>
        <w:t xml:space="preserve">Ici, vous pouvez définir les fichiers de configuration que the Tournament Director utilisera pour suggérer les prix ou lorsque la fonction de prix automatique est activée. Voir </w:t>
      </w:r>
      <w:hyperlink w:anchor="PrixSuggérés" w:history="1">
        <w:r w:rsidRPr="000811DC">
          <w:rPr>
            <w:rStyle w:val="LienCar"/>
            <w:lang w:val="fr-FR"/>
          </w:rPr>
          <w:t>Prix suggérés</w:t>
        </w:r>
      </w:hyperlink>
      <w:r w:rsidRPr="000811DC">
        <w:rPr>
          <w:lang w:val="fr-FR"/>
        </w:rPr>
        <w:t xml:space="preserve">, </w:t>
      </w:r>
      <w:hyperlink w:anchor="PrixAtomatiques" w:history="1">
        <w:r w:rsidRPr="000811DC">
          <w:rPr>
            <w:rStyle w:val="LienCar"/>
            <w:lang w:val="fr-FR"/>
          </w:rPr>
          <w:t>Prix automatiques</w:t>
        </w:r>
      </w:hyperlink>
      <w:r w:rsidRPr="000811DC">
        <w:rPr>
          <w:lang w:val="fr-FR"/>
        </w:rPr>
        <w:t xml:space="preserve"> et </w:t>
      </w:r>
      <w:hyperlink w:anchor="ConfigurationDesNiveauDePrix" w:history="1">
        <w:r w:rsidRPr="000811DC">
          <w:rPr>
            <w:rStyle w:val="LienCar"/>
            <w:lang w:val="fr-FR"/>
          </w:rPr>
          <w:t>Configuration des niveaux de prix</w:t>
        </w:r>
      </w:hyperlink>
      <w:r w:rsidRPr="000811DC">
        <w:rPr>
          <w:lang w:val="fr-FR"/>
        </w:rPr>
        <w:t xml:space="preserve"> pour plus d'informations. Ceux-ci peuvent également être définis dans les </w:t>
      </w:r>
      <w:r w:rsidR="00371885" w:rsidRPr="000811DC">
        <w:rPr>
          <w:lang w:val="fr-FR"/>
        </w:rPr>
        <w:t>boite</w:t>
      </w:r>
      <w:r w:rsidRPr="000811DC">
        <w:rPr>
          <w:lang w:val="fr-FR"/>
        </w:rPr>
        <w:t>s de dialogue correspondantes de l'</w:t>
      </w:r>
      <w:hyperlink w:anchor="OngletPrix" w:history="1">
        <w:r w:rsidRPr="000811DC">
          <w:rPr>
            <w:rStyle w:val="LienCar"/>
            <w:lang w:val="fr-FR"/>
          </w:rPr>
          <w:t>onglet Prix</w:t>
        </w:r>
      </w:hyperlink>
      <w:r w:rsidRPr="000811DC">
        <w:rPr>
          <w:lang w:val="fr-FR"/>
        </w:rPr>
        <w:t>.</w:t>
      </w:r>
    </w:p>
    <w:p w14:paraId="7D61126F" w14:textId="77777777" w:rsidR="004B7A98" w:rsidRPr="000811DC" w:rsidRDefault="004B7A98" w:rsidP="00857949">
      <w:pPr>
        <w:rPr>
          <w:lang w:val="fr-FR"/>
        </w:rPr>
      </w:pPr>
    </w:p>
    <w:p w14:paraId="100D312D" w14:textId="6A1F7DD0" w:rsidR="004B7A98" w:rsidRPr="000811DC" w:rsidRDefault="00E12C91" w:rsidP="00857949">
      <w:pPr>
        <w:pStyle w:val="Titre31"/>
        <w:rPr>
          <w:rFonts w:eastAsia="Times New Roman"/>
          <w:lang w:val="fr-FR"/>
        </w:rPr>
      </w:pPr>
      <w:bookmarkStart w:id="886" w:name="_Toc64493820"/>
      <w:bookmarkStart w:id="887" w:name="_Toc64494498"/>
      <w:r w:rsidRPr="000811DC">
        <w:rPr>
          <w:rFonts w:eastAsia="Times New Roman"/>
          <w:lang w:val="fr-FR"/>
        </w:rPr>
        <w:t>Modèles d’exportation</w:t>
      </w:r>
      <w:bookmarkEnd w:id="886"/>
      <w:bookmarkEnd w:id="887"/>
    </w:p>
    <w:p w14:paraId="3AD5B2F6" w14:textId="1E9D52F4" w:rsidR="004B7A98" w:rsidRPr="000811DC" w:rsidRDefault="00E12C91" w:rsidP="00857949">
      <w:pPr>
        <w:rPr>
          <w:lang w:val="fr-FR"/>
        </w:rPr>
      </w:pPr>
      <w:r w:rsidRPr="000811DC">
        <w:rPr>
          <w:lang w:val="fr-FR"/>
        </w:rPr>
        <w:t xml:space="preserve">Les modèles d'exportation sont les fichiers modèles utilisés lors de l'exportation de données depuis </w:t>
      </w:r>
      <w:r w:rsidR="000209EB" w:rsidRPr="000811DC">
        <w:rPr>
          <w:lang w:val="fr-FR"/>
        </w:rPr>
        <w:t xml:space="preserve">the Tournament Director. </w:t>
      </w:r>
      <w:r w:rsidRPr="000811DC">
        <w:rPr>
          <w:lang w:val="fr-FR"/>
        </w:rPr>
        <w:t xml:space="preserve">Chaque fonction d'exportation a son propre fichier de modèle correspondant. Vous pouvez spécifier vos propres </w:t>
      </w:r>
      <w:r w:rsidRPr="000811DC">
        <w:rPr>
          <w:lang w:val="fr-FR"/>
        </w:rPr>
        <w:lastRenderedPageBreak/>
        <w:t xml:space="preserve">fichiers de modèles d'exportation dans cette section. Voir </w:t>
      </w:r>
      <w:hyperlink w:anchor="ExportationDeDonnées" w:history="1">
        <w:r w:rsidRPr="000811DC">
          <w:rPr>
            <w:rStyle w:val="LienCar"/>
            <w:lang w:val="fr-FR"/>
          </w:rPr>
          <w:t>Exportation de données</w:t>
        </w:r>
      </w:hyperlink>
      <w:r w:rsidRPr="000811DC">
        <w:rPr>
          <w:lang w:val="fr-FR"/>
        </w:rPr>
        <w:t xml:space="preserve"> pour plus d'informations sur la personnalisation des fichiers modèles. Ce</w:t>
      </w:r>
      <w:r w:rsidR="000209EB" w:rsidRPr="000811DC">
        <w:rPr>
          <w:lang w:val="fr-FR"/>
        </w:rPr>
        <w:t>ux</w:t>
      </w:r>
      <w:r w:rsidRPr="000811DC">
        <w:rPr>
          <w:lang w:val="fr-FR"/>
        </w:rPr>
        <w:t xml:space="preserve">-ci peuvent également être définies dans les différentes </w:t>
      </w:r>
      <w:r w:rsidR="00371885" w:rsidRPr="000811DC">
        <w:rPr>
          <w:lang w:val="fr-FR"/>
        </w:rPr>
        <w:t>boite</w:t>
      </w:r>
      <w:r w:rsidRPr="000811DC">
        <w:rPr>
          <w:lang w:val="fr-FR"/>
        </w:rPr>
        <w:t>s de dialogue d'exportation de l'application.</w:t>
      </w:r>
    </w:p>
    <w:p w14:paraId="666B52FC" w14:textId="77777777" w:rsidR="000209EB" w:rsidRPr="000811DC" w:rsidRDefault="000209EB" w:rsidP="00857949">
      <w:pPr>
        <w:rPr>
          <w:lang w:val="fr-FR"/>
        </w:rPr>
      </w:pPr>
    </w:p>
    <w:p w14:paraId="333F68B3" w14:textId="21537E0D" w:rsidR="004B7A98" w:rsidRPr="000811DC" w:rsidRDefault="000209EB" w:rsidP="00857949">
      <w:pPr>
        <w:pStyle w:val="Titre21"/>
        <w:rPr>
          <w:rFonts w:eastAsia="Times New Roman"/>
          <w:lang w:val="fr-FR"/>
        </w:rPr>
      </w:pPr>
      <w:bookmarkStart w:id="888" w:name="_Toc64493821"/>
      <w:bookmarkStart w:id="889" w:name="_Toc64494499"/>
      <w:r w:rsidRPr="000811DC">
        <w:rPr>
          <w:rFonts w:eastAsia="Times New Roman"/>
          <w:lang w:val="fr-FR"/>
        </w:rPr>
        <w:t>Reçus</w:t>
      </w:r>
      <w:bookmarkEnd w:id="888"/>
      <w:bookmarkEnd w:id="889"/>
    </w:p>
    <w:p w14:paraId="7362C81A" w14:textId="094DD37D" w:rsidR="000209EB" w:rsidRPr="000811DC" w:rsidRDefault="000209EB" w:rsidP="00857949">
      <w:pPr>
        <w:rPr>
          <w:lang w:val="fr-FR"/>
        </w:rPr>
      </w:pPr>
      <w:r w:rsidRPr="000811DC">
        <w:rPr>
          <w:lang w:val="fr-FR"/>
        </w:rPr>
        <w:t>Les transactions d'achat et de remboursement (annulation d'achat) peuvent générer et imprimer des reçus. Les reçus sont générés sous forme de fichiers enregistrés sur votre ordinateur, à l'aide de modèles que vous pouvez modifier pour refléter votre organisation et/ou être conformes à votre imprimante de reçus. Vous pouvez configurer les transactions qui génèrent et/ou imprimer des reçus, et pouvez configurer différents modèles pour chaque type de transaction.</w:t>
      </w:r>
    </w:p>
    <w:p w14:paraId="2FA38E53" w14:textId="77777777" w:rsidR="000209EB" w:rsidRPr="000811DC" w:rsidRDefault="000209EB" w:rsidP="00857949">
      <w:pPr>
        <w:rPr>
          <w:lang w:val="fr-FR"/>
        </w:rPr>
      </w:pPr>
    </w:p>
    <w:p w14:paraId="3097C9D0" w14:textId="3ADB938C" w:rsidR="000209EB" w:rsidRPr="000811DC" w:rsidRDefault="000209EB" w:rsidP="00857949">
      <w:pPr>
        <w:rPr>
          <w:lang w:val="fr-FR"/>
        </w:rPr>
      </w:pPr>
      <w:r w:rsidRPr="000811DC">
        <w:rPr>
          <w:lang w:val="fr-FR"/>
        </w:rPr>
        <w:t xml:space="preserve">Voir </w:t>
      </w:r>
      <w:hyperlink w:anchor="ExportationDeDonnées" w:history="1">
        <w:r w:rsidRPr="000811DC">
          <w:rPr>
            <w:rStyle w:val="LienCar"/>
            <w:lang w:val="fr-FR"/>
          </w:rPr>
          <w:t>Exportation de données</w:t>
        </w:r>
      </w:hyperlink>
      <w:r w:rsidRPr="000811DC">
        <w:rPr>
          <w:lang w:val="fr-FR"/>
        </w:rPr>
        <w:t xml:space="preserve"> pour plus d'informations sur la configuration du modèle de reçu.</w:t>
      </w:r>
    </w:p>
    <w:p w14:paraId="4A260B3A" w14:textId="77777777" w:rsidR="000209EB" w:rsidRPr="000811DC" w:rsidRDefault="000209EB" w:rsidP="00857949">
      <w:pPr>
        <w:rPr>
          <w:lang w:val="fr-FR"/>
        </w:rPr>
      </w:pPr>
    </w:p>
    <w:p w14:paraId="1764FE02" w14:textId="3D71F7B3" w:rsidR="000209EB" w:rsidRPr="000811DC" w:rsidRDefault="000209EB" w:rsidP="00857949">
      <w:pPr>
        <w:rPr>
          <w:lang w:val="fr-FR"/>
        </w:rPr>
      </w:pPr>
      <w:r w:rsidRPr="000811DC">
        <w:rPr>
          <w:lang w:val="fr-FR"/>
        </w:rPr>
        <w:t xml:space="preserve">Voir </w:t>
      </w:r>
      <w:hyperlink w:anchor="Impression" w:history="1">
        <w:r w:rsidRPr="000811DC">
          <w:rPr>
            <w:rStyle w:val="LienCar"/>
            <w:lang w:val="fr-FR"/>
          </w:rPr>
          <w:t>Impression</w:t>
        </w:r>
      </w:hyperlink>
      <w:r w:rsidRPr="000811DC">
        <w:rPr>
          <w:lang w:val="fr-FR"/>
        </w:rPr>
        <w:t xml:space="preserve"> pour plus d'informations sur les limites de l'impression directement à partir de l'application </w:t>
      </w:r>
      <w:r w:rsidR="005062F9" w:rsidRPr="000811DC">
        <w:rPr>
          <w:lang w:val="fr-FR"/>
        </w:rPr>
        <w:t xml:space="preserve">the </w:t>
      </w:r>
      <w:r w:rsidRPr="000811DC">
        <w:rPr>
          <w:lang w:val="fr-FR"/>
        </w:rPr>
        <w:t>Tournament Director.</w:t>
      </w:r>
    </w:p>
    <w:p w14:paraId="7ECA8D08" w14:textId="77777777" w:rsidR="004B7A98" w:rsidRPr="000811DC" w:rsidRDefault="004B7A98" w:rsidP="00857949">
      <w:pPr>
        <w:rPr>
          <w:lang w:val="fr-FR"/>
        </w:rPr>
      </w:pPr>
    </w:p>
    <w:p w14:paraId="3B917912" w14:textId="621E1374" w:rsidR="004B7A98" w:rsidRPr="000811DC" w:rsidRDefault="006B7802" w:rsidP="00857949">
      <w:pPr>
        <w:pStyle w:val="Titre21"/>
        <w:rPr>
          <w:rFonts w:eastAsia="Times New Roman"/>
          <w:lang w:val="fr-FR"/>
        </w:rPr>
      </w:pPr>
      <w:bookmarkStart w:id="890" w:name="_Toc64493822"/>
      <w:bookmarkStart w:id="891" w:name="_Toc64494500"/>
      <w:r w:rsidRPr="000811DC">
        <w:rPr>
          <w:rFonts w:eastAsia="Times New Roman"/>
          <w:lang w:val="fr-FR"/>
        </w:rPr>
        <w:t>Gestion de l'affichage</w:t>
      </w:r>
      <w:bookmarkEnd w:id="890"/>
      <w:bookmarkEnd w:id="891"/>
    </w:p>
    <w:p w14:paraId="3E6F5B93" w14:textId="61747BE7" w:rsidR="006B7802" w:rsidRPr="000811DC" w:rsidRDefault="006B7802" w:rsidP="00857949">
      <w:pPr>
        <w:rPr>
          <w:lang w:val="fr-FR"/>
        </w:rPr>
      </w:pPr>
      <w:r w:rsidRPr="000811DC">
        <w:rPr>
          <w:lang w:val="fr-FR"/>
        </w:rPr>
        <w:t xml:space="preserve">Si votre PC est configuré pour plusieurs écrans, vous pouvez placer la </w:t>
      </w:r>
      <w:hyperlink w:anchor="FenêtreDeJeu" w:history="1">
        <w:r w:rsidRPr="000811DC">
          <w:rPr>
            <w:rStyle w:val="LienCar"/>
            <w:lang w:val="fr-FR"/>
          </w:rPr>
          <w:t>Fenêtre de jeu</w:t>
        </w:r>
      </w:hyperlink>
      <w:r w:rsidRPr="000811DC">
        <w:rPr>
          <w:lang w:val="fr-FR"/>
        </w:rPr>
        <w:t xml:space="preserve"> sur un écran (visible par vos joueurs) et la </w:t>
      </w:r>
      <w:hyperlink w:anchor="FenêtreDesParamètres" w:history="1">
        <w:r w:rsidRPr="000811DC">
          <w:rPr>
            <w:rStyle w:val="LienCar"/>
            <w:lang w:val="fr-FR"/>
          </w:rPr>
          <w:t>Fenêtre des paramètres</w:t>
        </w:r>
      </w:hyperlink>
      <w:r w:rsidRPr="000811DC">
        <w:rPr>
          <w:lang w:val="fr-FR"/>
        </w:rPr>
        <w:t xml:space="preserve"> sur un écran séparé (visible uniquement par vous, </w:t>
      </w:r>
      <w:r w:rsidR="00CA07B7" w:rsidRPr="000811DC">
        <w:rPr>
          <w:lang w:val="fr-FR"/>
        </w:rPr>
        <w:t>l’organisateur</w:t>
      </w:r>
      <w:r w:rsidRPr="000811DC">
        <w:rPr>
          <w:lang w:val="fr-FR"/>
        </w:rPr>
        <w:t xml:space="preserve"> du tournoi). Cela permet à vos joueurs de voir la </w:t>
      </w:r>
      <w:hyperlink w:anchor="FenêtreDeJeu" w:history="1">
        <w:r w:rsidRPr="000811DC">
          <w:rPr>
            <w:rStyle w:val="LienCar"/>
            <w:lang w:val="fr-FR"/>
          </w:rPr>
          <w:t>Fenêtre de jeu</w:t>
        </w:r>
      </w:hyperlink>
      <w:r w:rsidRPr="000811DC">
        <w:rPr>
          <w:lang w:val="fr-FR"/>
        </w:rPr>
        <w:t xml:space="preserve"> sans interruption, tandis que vous gérez le tournoi sur un écran séparé.</w:t>
      </w:r>
    </w:p>
    <w:p w14:paraId="5118E2FA" w14:textId="77777777" w:rsidR="006B7802" w:rsidRPr="000811DC" w:rsidRDefault="006B7802" w:rsidP="00857949">
      <w:pPr>
        <w:rPr>
          <w:lang w:val="fr-FR"/>
        </w:rPr>
      </w:pPr>
    </w:p>
    <w:p w14:paraId="795202F5" w14:textId="2C4ECD8D" w:rsidR="006B7802" w:rsidRPr="000811DC" w:rsidRDefault="006B7802" w:rsidP="00857949">
      <w:pPr>
        <w:rPr>
          <w:lang w:val="fr-FR"/>
        </w:rPr>
      </w:pPr>
      <w:r w:rsidRPr="000811DC">
        <w:rPr>
          <w:lang w:val="fr-FR"/>
        </w:rPr>
        <w:t xml:space="preserve">Le logiciel d'affichage pour de nombreuses configurations matérielles d'affichage multiples comprend des utilitaires de gestion des écrans. Les utilitaires peuvent comprendre des outils pour déplacer et/ou positionner des fenêtres sur les affichages, pour configurer l'affichage par défaut d'une application, et comment les affichages sont virtuellement positionnés les uns par rapport aux autres. Étant donné que tous n'incluent pas ces types d'utilitaires, the Tournament Director inclut une fonction de </w:t>
      </w:r>
      <w:r w:rsidRPr="000811DC">
        <w:rPr>
          <w:b/>
          <w:lang w:val="fr-FR"/>
        </w:rPr>
        <w:t>gestion d'affichage</w:t>
      </w:r>
      <w:r w:rsidRPr="000811DC">
        <w:rPr>
          <w:lang w:val="fr-FR"/>
        </w:rPr>
        <w:t xml:space="preserve"> pour vous aider à gérer l'application the Tournament Director sur vos multiples écrans.</w:t>
      </w:r>
    </w:p>
    <w:p w14:paraId="70BE6064" w14:textId="77777777" w:rsidR="004B7A98" w:rsidRPr="000811DC" w:rsidRDefault="004B7A98" w:rsidP="00857949">
      <w:pPr>
        <w:rPr>
          <w:lang w:val="fr-FR"/>
        </w:rPr>
      </w:pPr>
    </w:p>
    <w:p w14:paraId="5284D1BD" w14:textId="693F43EA" w:rsidR="004B7A98" w:rsidRPr="000811DC" w:rsidRDefault="00E23901" w:rsidP="00857949">
      <w:pPr>
        <w:pStyle w:val="Titre21"/>
        <w:rPr>
          <w:rFonts w:eastAsia="Times New Roman"/>
          <w:lang w:val="fr-FR"/>
        </w:rPr>
      </w:pPr>
      <w:bookmarkStart w:id="892" w:name="_Dashboard"/>
      <w:bookmarkStart w:id="893" w:name="TableauDeBord"/>
      <w:bookmarkStart w:id="894" w:name="_Toc63866487"/>
      <w:bookmarkStart w:id="895" w:name="_Toc64493823"/>
      <w:bookmarkStart w:id="896" w:name="_Toc64494501"/>
      <w:bookmarkEnd w:id="892"/>
      <w:bookmarkEnd w:id="893"/>
      <w:r w:rsidRPr="000811DC">
        <w:rPr>
          <w:rFonts w:eastAsia="Times New Roman"/>
          <w:lang w:val="fr-FR"/>
        </w:rPr>
        <w:t>Tableau de bord</w:t>
      </w:r>
      <w:bookmarkEnd w:id="894"/>
      <w:bookmarkEnd w:id="895"/>
      <w:bookmarkEnd w:id="896"/>
    </w:p>
    <w:p w14:paraId="00BDCD86" w14:textId="6DD25A5C" w:rsidR="006B7802" w:rsidRPr="000811DC" w:rsidRDefault="006B7802" w:rsidP="00857949">
      <w:pPr>
        <w:rPr>
          <w:lang w:val="fr-FR"/>
        </w:rPr>
      </w:pPr>
      <w:r w:rsidRPr="000811DC">
        <w:rPr>
          <w:lang w:val="fr-FR"/>
        </w:rPr>
        <w:t xml:space="preserve">Le </w:t>
      </w:r>
      <w:r w:rsidRPr="000811DC">
        <w:rPr>
          <w:b/>
          <w:lang w:val="fr-FR"/>
        </w:rPr>
        <w:t>tableau de bord</w:t>
      </w:r>
      <w:r w:rsidRPr="000811DC">
        <w:rPr>
          <w:lang w:val="fr-FR"/>
        </w:rPr>
        <w:t xml:space="preserve"> est un panneau de commande configurable qui s'affiche au-dessus des onglets dans la </w:t>
      </w:r>
      <w:hyperlink w:anchor="FenêtreDesParamètres" w:history="1">
        <w:r w:rsidRPr="000811DC">
          <w:rPr>
            <w:rStyle w:val="LienCar"/>
            <w:lang w:val="fr-FR"/>
          </w:rPr>
          <w:t>Fenêtre des paramètres</w:t>
        </w:r>
      </w:hyperlink>
      <w:r w:rsidRPr="000811DC">
        <w:rPr>
          <w:lang w:val="fr-FR"/>
        </w:rPr>
        <w:t xml:space="preserve">. Il fournit un endroit pratique pour voir l'état actuel du tournoi et contrôler divers aspects du tournoi en cours (pause/mise en route de l'horloge, élimination des joueurs, etc.) pendant que vous naviguez dans la </w:t>
      </w:r>
      <w:hyperlink w:anchor="FenêtreDesParamètres" w:history="1">
        <w:r w:rsidRPr="000811DC">
          <w:rPr>
            <w:rStyle w:val="LienCar"/>
            <w:lang w:val="fr-FR"/>
          </w:rPr>
          <w:t>Fenêtre des paramètres</w:t>
        </w:r>
      </w:hyperlink>
      <w:r w:rsidRPr="000811DC">
        <w:rPr>
          <w:lang w:val="fr-FR"/>
        </w:rPr>
        <w:t>, sans avoir à revenir à l'</w:t>
      </w:r>
      <w:hyperlink w:anchor="OngletContrôles" w:history="1">
        <w:r w:rsidRPr="000811DC">
          <w:rPr>
            <w:rStyle w:val="LienCar"/>
            <w:lang w:val="fr-FR"/>
          </w:rPr>
          <w:t>onglet Contrôles</w:t>
        </w:r>
      </w:hyperlink>
      <w:r w:rsidRPr="000811DC">
        <w:rPr>
          <w:lang w:val="fr-FR"/>
        </w:rPr>
        <w:t xml:space="preserve"> ou fermez la </w:t>
      </w:r>
      <w:hyperlink w:anchor="FenêtreDesParamètres" w:history="1">
        <w:r w:rsidRPr="000811DC">
          <w:rPr>
            <w:rStyle w:val="LienCar"/>
            <w:lang w:val="fr-FR"/>
          </w:rPr>
          <w:t>Fenêtre des paramètres</w:t>
        </w:r>
      </w:hyperlink>
      <w:r w:rsidRPr="000811DC">
        <w:rPr>
          <w:lang w:val="fr-FR"/>
        </w:rPr>
        <w:t>.</w:t>
      </w:r>
    </w:p>
    <w:p w14:paraId="0C822FDA" w14:textId="77777777" w:rsidR="006B7802" w:rsidRPr="000811DC" w:rsidRDefault="006B7802" w:rsidP="00857949">
      <w:pPr>
        <w:rPr>
          <w:lang w:val="fr-FR"/>
        </w:rPr>
      </w:pPr>
    </w:p>
    <w:p w14:paraId="79726B13" w14:textId="3882EF77" w:rsidR="006B7802" w:rsidRPr="000811DC" w:rsidRDefault="006B7802" w:rsidP="00857949">
      <w:pPr>
        <w:rPr>
          <w:lang w:val="fr-FR"/>
        </w:rPr>
      </w:pPr>
      <w:r w:rsidRPr="000811DC">
        <w:rPr>
          <w:lang w:val="fr-FR"/>
        </w:rPr>
        <w:t xml:space="preserve">Le </w:t>
      </w:r>
      <w:r w:rsidRPr="000811DC">
        <w:rPr>
          <w:b/>
          <w:lang w:val="fr-FR"/>
        </w:rPr>
        <w:t>tableau de bord</w:t>
      </w:r>
      <w:r w:rsidRPr="000811DC">
        <w:rPr>
          <w:lang w:val="fr-FR"/>
        </w:rPr>
        <w:t xml:space="preserve"> peut être personnalisé pour inclure uniquement les informations ou les contrôles souhaités. Faites simplement glisser les éléments d</w:t>
      </w:r>
      <w:r w:rsidR="00686B09" w:rsidRPr="000811DC">
        <w:rPr>
          <w:lang w:val="fr-FR"/>
        </w:rPr>
        <w:t>e la</w:t>
      </w:r>
      <w:r w:rsidRPr="000811DC">
        <w:rPr>
          <w:lang w:val="fr-FR"/>
        </w:rPr>
        <w:t xml:space="preserve"> </w:t>
      </w:r>
      <w:r w:rsidR="00686B09" w:rsidRPr="000811DC">
        <w:rPr>
          <w:b/>
          <w:lang w:val="fr-FR"/>
        </w:rPr>
        <w:t xml:space="preserve">Bibliothèque </w:t>
      </w:r>
      <w:r w:rsidR="00686B09" w:rsidRPr="000811DC">
        <w:rPr>
          <w:lang w:val="fr-FR"/>
        </w:rPr>
        <w:t>vers</w:t>
      </w:r>
      <w:r w:rsidRPr="000811DC">
        <w:rPr>
          <w:lang w:val="fr-FR"/>
        </w:rPr>
        <w:t xml:space="preserve"> l</w:t>
      </w:r>
      <w:r w:rsidR="00686B09" w:rsidRPr="000811DC">
        <w:rPr>
          <w:lang w:val="fr-FR"/>
        </w:rPr>
        <w:t xml:space="preserve">e </w:t>
      </w:r>
      <w:r w:rsidR="00686B09" w:rsidRPr="000811DC">
        <w:rPr>
          <w:b/>
          <w:lang w:val="fr-FR"/>
        </w:rPr>
        <w:t xml:space="preserve">tableau de bord </w:t>
      </w:r>
      <w:r w:rsidR="00686B09" w:rsidRPr="000811DC">
        <w:rPr>
          <w:lang w:val="fr-FR"/>
        </w:rPr>
        <w:t>et inversement</w:t>
      </w:r>
      <w:r w:rsidRPr="000811DC">
        <w:rPr>
          <w:lang w:val="fr-FR"/>
        </w:rPr>
        <w:t xml:space="preserve">. Vous pouvez ajouter ou supprimer des </w:t>
      </w:r>
      <w:r w:rsidR="00686B09" w:rsidRPr="000811DC">
        <w:rPr>
          <w:b/>
          <w:lang w:val="fr-FR"/>
        </w:rPr>
        <w:t>C</w:t>
      </w:r>
      <w:r w:rsidRPr="000811DC">
        <w:rPr>
          <w:b/>
          <w:lang w:val="fr-FR"/>
        </w:rPr>
        <w:t>olonnes</w:t>
      </w:r>
      <w:r w:rsidRPr="000811DC">
        <w:rPr>
          <w:lang w:val="fr-FR"/>
        </w:rPr>
        <w:t xml:space="preserve"> et des </w:t>
      </w:r>
      <w:r w:rsidR="00686B09" w:rsidRPr="000811DC">
        <w:rPr>
          <w:b/>
          <w:lang w:val="fr-FR"/>
        </w:rPr>
        <w:t>L</w:t>
      </w:r>
      <w:r w:rsidRPr="000811DC">
        <w:rPr>
          <w:b/>
          <w:lang w:val="fr-FR"/>
        </w:rPr>
        <w:t>ignes</w:t>
      </w:r>
      <w:r w:rsidRPr="000811DC">
        <w:rPr>
          <w:lang w:val="fr-FR"/>
        </w:rPr>
        <w:t xml:space="preserve"> en appuyant sur les boutons étiquetés avec un plus ou un moins.</w:t>
      </w:r>
    </w:p>
    <w:p w14:paraId="3582BC0A" w14:textId="77777777" w:rsidR="006B7802" w:rsidRPr="000811DC" w:rsidRDefault="006B7802" w:rsidP="00857949">
      <w:pPr>
        <w:rPr>
          <w:lang w:val="fr-FR"/>
        </w:rPr>
      </w:pPr>
    </w:p>
    <w:p w14:paraId="281A93B8" w14:textId="2F4D4F4E" w:rsidR="006B7802" w:rsidRPr="000811DC" w:rsidRDefault="006B7802" w:rsidP="00857949">
      <w:pPr>
        <w:rPr>
          <w:lang w:val="fr-FR"/>
        </w:rPr>
      </w:pPr>
      <w:r w:rsidRPr="000811DC">
        <w:rPr>
          <w:lang w:val="fr-FR"/>
        </w:rPr>
        <w:t xml:space="preserve">Le </w:t>
      </w:r>
      <w:r w:rsidRPr="000811DC">
        <w:rPr>
          <w:b/>
          <w:lang w:val="fr-FR"/>
        </w:rPr>
        <w:t>tableau de bord</w:t>
      </w:r>
      <w:r w:rsidRPr="000811DC">
        <w:rPr>
          <w:lang w:val="fr-FR"/>
        </w:rPr>
        <w:t xml:space="preserve"> peut être activé ou désactivé à partir de l'</w:t>
      </w:r>
      <w:hyperlink w:anchor="OngletPréférences" w:history="1">
        <w:r w:rsidRPr="000811DC">
          <w:rPr>
            <w:rStyle w:val="LienCar"/>
            <w:lang w:val="fr-FR"/>
          </w:rPr>
          <w:t>onglet Préférences</w:t>
        </w:r>
      </w:hyperlink>
      <w:r w:rsidRPr="000811DC">
        <w:rPr>
          <w:lang w:val="fr-FR"/>
        </w:rPr>
        <w:t xml:space="preserve">, ou en cliquant avec le bouton droit n'importe où dans l'espace au-dessus des onglets et en sélectionnant </w:t>
      </w:r>
      <w:r w:rsidRPr="000811DC">
        <w:rPr>
          <w:i/>
          <w:iCs/>
          <w:lang w:val="fr-FR"/>
        </w:rPr>
        <w:t>Afficher le tableau</w:t>
      </w:r>
      <w:r w:rsidRPr="000811DC">
        <w:rPr>
          <w:lang w:val="fr-FR"/>
        </w:rPr>
        <w:t xml:space="preserve"> </w:t>
      </w:r>
      <w:r w:rsidRPr="000811DC">
        <w:rPr>
          <w:i/>
          <w:iCs/>
          <w:lang w:val="fr-FR"/>
        </w:rPr>
        <w:t>de bord</w:t>
      </w:r>
      <w:r w:rsidRPr="000811DC">
        <w:rPr>
          <w:lang w:val="fr-FR"/>
        </w:rPr>
        <w:t xml:space="preserve"> ou </w:t>
      </w:r>
      <w:r w:rsidRPr="000811DC">
        <w:rPr>
          <w:i/>
          <w:iCs/>
          <w:lang w:val="fr-FR"/>
        </w:rPr>
        <w:t>Masquer le tableau de bord</w:t>
      </w:r>
      <w:r w:rsidRPr="000811DC">
        <w:rPr>
          <w:lang w:val="fr-FR"/>
        </w:rPr>
        <w:t>.</w:t>
      </w:r>
    </w:p>
    <w:p w14:paraId="2D5D3E31" w14:textId="77777777" w:rsidR="004B7A98" w:rsidRPr="000811DC" w:rsidRDefault="004B7A98" w:rsidP="00857949">
      <w:pPr>
        <w:rPr>
          <w:lang w:val="fr-FR"/>
        </w:rPr>
      </w:pPr>
    </w:p>
    <w:p w14:paraId="6D27B7CA" w14:textId="6C096858" w:rsidR="004B7A98" w:rsidRPr="000811DC" w:rsidRDefault="00686B09" w:rsidP="00857949">
      <w:pPr>
        <w:pStyle w:val="Titre21"/>
        <w:rPr>
          <w:rFonts w:eastAsia="Times New Roman"/>
          <w:lang w:val="fr-FR"/>
        </w:rPr>
      </w:pPr>
      <w:bookmarkStart w:id="897" w:name="_Toc64493824"/>
      <w:bookmarkStart w:id="898" w:name="_Toc64494502"/>
      <w:r w:rsidRPr="000811DC">
        <w:rPr>
          <w:rFonts w:eastAsia="Times New Roman"/>
          <w:lang w:val="fr-FR"/>
        </w:rPr>
        <w:t>Impression automatique</w:t>
      </w:r>
      <w:bookmarkEnd w:id="897"/>
      <w:bookmarkEnd w:id="898"/>
    </w:p>
    <w:p w14:paraId="5A1310BB" w14:textId="0E43B421" w:rsidR="00686B09" w:rsidRPr="000811DC" w:rsidRDefault="00686B09" w:rsidP="00857949">
      <w:pPr>
        <w:rPr>
          <w:lang w:val="fr-FR"/>
        </w:rPr>
      </w:pPr>
      <w:r w:rsidRPr="000811DC">
        <w:rPr>
          <w:lang w:val="fr-FR"/>
        </w:rPr>
        <w:t xml:space="preserve">L'application the Tournament Director a des fonctionnalités d'impression limitées car elle est hébergée dans l'application Internet Explorer. Toute opération d'impression initiée depuis l'application the Tournament Director doit être confirmée par l'utilisateur. C'est-à-dire que lorsque l'application the Tournament Director lance une opération d'impression, Internet Explorer présentera à l'utilisateur une </w:t>
      </w:r>
      <w:r w:rsidR="00371885" w:rsidRPr="000811DC">
        <w:rPr>
          <w:lang w:val="fr-FR"/>
        </w:rPr>
        <w:t>boite</w:t>
      </w:r>
      <w:r w:rsidRPr="000811DC">
        <w:rPr>
          <w:lang w:val="fr-FR"/>
        </w:rPr>
        <w:t xml:space="preserve"> de dialogue Imprimer, forçant l'utilisateur à confirmer qu'il souhaite effectivement imprimer.</w:t>
      </w:r>
    </w:p>
    <w:p w14:paraId="2875B671" w14:textId="77777777" w:rsidR="00686B09" w:rsidRPr="000811DC" w:rsidRDefault="00686B09" w:rsidP="00857949">
      <w:pPr>
        <w:rPr>
          <w:lang w:val="fr-FR"/>
        </w:rPr>
      </w:pPr>
    </w:p>
    <w:p w14:paraId="46E4E517" w14:textId="327A017A" w:rsidR="00686B09" w:rsidRPr="000811DC" w:rsidRDefault="00686B09" w:rsidP="00857949">
      <w:pPr>
        <w:rPr>
          <w:lang w:val="fr-FR"/>
        </w:rPr>
      </w:pPr>
      <w:r w:rsidRPr="000811DC">
        <w:rPr>
          <w:lang w:val="fr-FR"/>
        </w:rPr>
        <w:t xml:space="preserve">Pour contourner cette limitation, la fonction d'impression automatique peut essayer d'appuyer automatiquement sur le bouton « OK » de la </w:t>
      </w:r>
      <w:r w:rsidR="000F481D" w:rsidRPr="000811DC">
        <w:rPr>
          <w:lang w:val="fr-FR"/>
        </w:rPr>
        <w:t>boite</w:t>
      </w:r>
      <w:r w:rsidRPr="000811DC">
        <w:rPr>
          <w:lang w:val="fr-FR"/>
        </w:rPr>
        <w:t xml:space="preserve"> de dialogue de confirmation.</w:t>
      </w:r>
    </w:p>
    <w:p w14:paraId="56358D9A" w14:textId="77777777" w:rsidR="00686B09" w:rsidRPr="000811DC" w:rsidRDefault="00686B09" w:rsidP="00857949">
      <w:pPr>
        <w:rPr>
          <w:lang w:val="fr-FR"/>
        </w:rPr>
      </w:pPr>
    </w:p>
    <w:p w14:paraId="5F863C83" w14:textId="77777777" w:rsidR="00686B09" w:rsidRPr="000811DC" w:rsidRDefault="00686B09" w:rsidP="00857949">
      <w:pPr>
        <w:rPr>
          <w:lang w:val="fr-FR"/>
        </w:rPr>
      </w:pPr>
      <w:r w:rsidRPr="000811DC">
        <w:rPr>
          <w:lang w:val="fr-FR"/>
        </w:rPr>
        <w:t>L'impression automatique peut être activée de manière sélective uniquement pour les reçus ou pour d'autres travaux d'impression.</w:t>
      </w:r>
    </w:p>
    <w:p w14:paraId="3BCC5930" w14:textId="77777777" w:rsidR="00686B09" w:rsidRPr="000811DC" w:rsidRDefault="00686B09" w:rsidP="00857949">
      <w:pPr>
        <w:rPr>
          <w:lang w:val="fr-FR"/>
        </w:rPr>
      </w:pPr>
    </w:p>
    <w:p w14:paraId="298659FC" w14:textId="77777777" w:rsidR="00686B09" w:rsidRPr="000811DC" w:rsidRDefault="00686B09" w:rsidP="00857949">
      <w:pPr>
        <w:rPr>
          <w:lang w:val="fr-FR"/>
        </w:rPr>
      </w:pPr>
      <w:r w:rsidRPr="000811DC">
        <w:rPr>
          <w:lang w:val="fr-FR"/>
        </w:rPr>
        <w:t>La plupart des préférences d'impression automatique doivent conserver leur valeur par défaut. Des modifications ne doivent être apportées que si la fonctionnalité ne semble pas fonctionner correctement.</w:t>
      </w:r>
    </w:p>
    <w:p w14:paraId="2236E055" w14:textId="77777777" w:rsidR="00686B09" w:rsidRPr="000811DC" w:rsidRDefault="00686B09" w:rsidP="00857949">
      <w:pPr>
        <w:rPr>
          <w:lang w:val="fr-FR"/>
        </w:rPr>
      </w:pPr>
    </w:p>
    <w:p w14:paraId="2E48D0CE" w14:textId="66A28923" w:rsidR="00686B09" w:rsidRPr="000811DC" w:rsidRDefault="00686B09" w:rsidP="00857949">
      <w:pPr>
        <w:rPr>
          <w:lang w:val="fr-FR"/>
        </w:rPr>
      </w:pPr>
      <w:r w:rsidRPr="000811DC">
        <w:rPr>
          <w:b/>
          <w:lang w:val="fr-FR"/>
        </w:rPr>
        <w:lastRenderedPageBreak/>
        <w:t xml:space="preserve">Titre de la </w:t>
      </w:r>
      <w:r w:rsidR="000F481D" w:rsidRPr="000811DC">
        <w:rPr>
          <w:b/>
          <w:lang w:val="fr-FR"/>
        </w:rPr>
        <w:t>boite</w:t>
      </w:r>
      <w:r w:rsidRPr="000811DC">
        <w:rPr>
          <w:b/>
          <w:lang w:val="fr-FR"/>
        </w:rPr>
        <w:t xml:space="preserve"> de dialogue Imprimer</w:t>
      </w:r>
      <w:r w:rsidRPr="000811DC">
        <w:rPr>
          <w:lang w:val="fr-FR"/>
        </w:rPr>
        <w:t xml:space="preserve"> : la </w:t>
      </w:r>
      <w:r w:rsidR="000F481D" w:rsidRPr="000811DC">
        <w:rPr>
          <w:lang w:val="fr-FR"/>
        </w:rPr>
        <w:t>boite</w:t>
      </w:r>
      <w:r w:rsidRPr="000811DC">
        <w:rPr>
          <w:lang w:val="fr-FR"/>
        </w:rPr>
        <w:t xml:space="preserve"> de dialogue de confirmation est identifiée à l’aide du titre de la </w:t>
      </w:r>
      <w:r w:rsidR="000F481D" w:rsidRPr="000811DC">
        <w:rPr>
          <w:lang w:val="fr-FR"/>
        </w:rPr>
        <w:t>boite</w:t>
      </w:r>
      <w:r w:rsidRPr="000811DC">
        <w:rPr>
          <w:lang w:val="fr-FR"/>
        </w:rPr>
        <w:t xml:space="preserve"> de dialogue. Dans la plupart des cas, le titre de la </w:t>
      </w:r>
      <w:r w:rsidR="000F481D" w:rsidRPr="000811DC">
        <w:rPr>
          <w:lang w:val="fr-FR"/>
        </w:rPr>
        <w:t>boite</w:t>
      </w:r>
      <w:r w:rsidRPr="000811DC">
        <w:rPr>
          <w:lang w:val="fr-FR"/>
        </w:rPr>
        <w:t xml:space="preserve"> de dialogue sera « Imprimer ». Si la </w:t>
      </w:r>
      <w:r w:rsidR="000F481D" w:rsidRPr="000811DC">
        <w:rPr>
          <w:lang w:val="fr-FR"/>
        </w:rPr>
        <w:t>boite</w:t>
      </w:r>
      <w:r w:rsidRPr="000811DC">
        <w:rPr>
          <w:lang w:val="fr-FR"/>
        </w:rPr>
        <w:t xml:space="preserve"> de dialogue de confirmation d'impression a un titre différent sur votre PC, définissez ce champ sur le titre.</w:t>
      </w:r>
    </w:p>
    <w:p w14:paraId="3A7F43F5" w14:textId="77777777" w:rsidR="00686B09" w:rsidRPr="000811DC" w:rsidRDefault="00686B09" w:rsidP="00857949">
      <w:pPr>
        <w:rPr>
          <w:lang w:val="fr-FR"/>
        </w:rPr>
      </w:pPr>
    </w:p>
    <w:p w14:paraId="1E401235" w14:textId="0AE55805" w:rsidR="00686B09" w:rsidRPr="000811DC" w:rsidRDefault="00686B09" w:rsidP="00857949">
      <w:pPr>
        <w:rPr>
          <w:lang w:val="fr-FR"/>
        </w:rPr>
      </w:pPr>
      <w:r w:rsidRPr="000811DC">
        <w:rPr>
          <w:b/>
          <w:lang w:val="fr-FR"/>
        </w:rPr>
        <w:t>Séquence de touches à envoyer</w:t>
      </w:r>
      <w:r w:rsidRPr="000811DC">
        <w:rPr>
          <w:lang w:val="fr-FR"/>
        </w:rPr>
        <w:t xml:space="preserve"> : Dans la plupart des cas, la </w:t>
      </w:r>
      <w:r w:rsidR="000F481D" w:rsidRPr="000811DC">
        <w:rPr>
          <w:lang w:val="fr-FR"/>
        </w:rPr>
        <w:t>boite</w:t>
      </w:r>
      <w:r w:rsidRPr="000811DC">
        <w:rPr>
          <w:lang w:val="fr-FR"/>
        </w:rPr>
        <w:t xml:space="preserve"> de dialogue de confirmation d'impression aura un bouton </w:t>
      </w:r>
      <w:r w:rsidRPr="000811DC">
        <w:rPr>
          <w:b/>
          <w:lang w:val="fr-FR"/>
        </w:rPr>
        <w:t>Annuler</w:t>
      </w:r>
      <w:r w:rsidRPr="000811DC">
        <w:rPr>
          <w:lang w:val="fr-FR"/>
        </w:rPr>
        <w:t xml:space="preserve"> et un bouton </w:t>
      </w:r>
      <w:r w:rsidRPr="000811DC">
        <w:rPr>
          <w:b/>
          <w:lang w:val="fr-FR"/>
        </w:rPr>
        <w:t>Imprimer</w:t>
      </w:r>
      <w:r w:rsidRPr="000811DC">
        <w:rPr>
          <w:lang w:val="fr-FR"/>
        </w:rPr>
        <w:t xml:space="preserve">. Le bouton Imprimer a un raccourci clavier </w:t>
      </w:r>
      <w:r w:rsidRPr="000811DC">
        <w:rPr>
          <w:b/>
          <w:lang w:val="fr-FR"/>
        </w:rPr>
        <w:t>Alt+P</w:t>
      </w:r>
      <w:r w:rsidRPr="000811DC">
        <w:rPr>
          <w:lang w:val="fr-FR"/>
        </w:rPr>
        <w:t xml:space="preserve">, ce qui signifie que si </w:t>
      </w:r>
      <w:r w:rsidRPr="000811DC">
        <w:rPr>
          <w:b/>
          <w:lang w:val="fr-FR"/>
        </w:rPr>
        <w:t>Alt+P</w:t>
      </w:r>
      <w:r w:rsidRPr="000811DC">
        <w:rPr>
          <w:lang w:val="fr-FR"/>
        </w:rPr>
        <w:t xml:space="preserve"> est enfoncé alors que la </w:t>
      </w:r>
      <w:r w:rsidR="000F481D" w:rsidRPr="000811DC">
        <w:rPr>
          <w:lang w:val="fr-FR"/>
        </w:rPr>
        <w:t>boite</w:t>
      </w:r>
      <w:r w:rsidRPr="000811DC">
        <w:rPr>
          <w:lang w:val="fr-FR"/>
        </w:rPr>
        <w:t xml:space="preserve"> de dialogue de confirmation d'impression est ouverte, la </w:t>
      </w:r>
      <w:r w:rsidR="000F481D" w:rsidRPr="000811DC">
        <w:rPr>
          <w:lang w:val="fr-FR"/>
        </w:rPr>
        <w:t>boite</w:t>
      </w:r>
      <w:r w:rsidRPr="000811DC">
        <w:rPr>
          <w:lang w:val="fr-FR"/>
        </w:rPr>
        <w:t xml:space="preserve"> de dialogue agira comme si le bouton </w:t>
      </w:r>
      <w:r w:rsidRPr="000811DC">
        <w:rPr>
          <w:b/>
          <w:lang w:val="fr-FR"/>
        </w:rPr>
        <w:t>Imprimer</w:t>
      </w:r>
      <w:r w:rsidRPr="000811DC">
        <w:rPr>
          <w:lang w:val="fr-FR"/>
        </w:rPr>
        <w:t xml:space="preserve"> avait été enfoncé. La valeur « </w:t>
      </w:r>
      <w:r w:rsidRPr="000811DC">
        <w:rPr>
          <w:b/>
          <w:lang w:val="fr-FR"/>
        </w:rPr>
        <w:t>% p</w:t>
      </w:r>
      <w:r w:rsidRPr="000811DC">
        <w:rPr>
          <w:lang w:val="fr-FR"/>
        </w:rPr>
        <w:t xml:space="preserve"> » signifie envoyer la combinaison de touches </w:t>
      </w:r>
      <w:r w:rsidRPr="000811DC">
        <w:rPr>
          <w:b/>
          <w:lang w:val="fr-FR"/>
        </w:rPr>
        <w:t>Alt+P</w:t>
      </w:r>
      <w:r w:rsidRPr="000811DC">
        <w:rPr>
          <w:lang w:val="fr-FR"/>
        </w:rPr>
        <w:t xml:space="preserve"> à la </w:t>
      </w:r>
      <w:r w:rsidR="000F481D" w:rsidRPr="000811DC">
        <w:rPr>
          <w:lang w:val="fr-FR"/>
        </w:rPr>
        <w:t>boite</w:t>
      </w:r>
      <w:r w:rsidRPr="000811DC">
        <w:rPr>
          <w:lang w:val="fr-FR"/>
        </w:rPr>
        <w:t xml:space="preserve"> de dialogue de confirmation d'impression. Si la </w:t>
      </w:r>
      <w:r w:rsidR="000F481D" w:rsidRPr="000811DC">
        <w:rPr>
          <w:lang w:val="fr-FR"/>
        </w:rPr>
        <w:t>boite</w:t>
      </w:r>
      <w:r w:rsidRPr="000811DC">
        <w:rPr>
          <w:lang w:val="fr-FR"/>
        </w:rPr>
        <w:t xml:space="preserve"> de dialogue de confirmation d'impression sur votre PC comporte différents boutons et/ou nécessite une combinaison de touches différente pour confirmer l'opération, saisissez ici les touches nécessaires pour confirmer la </w:t>
      </w:r>
      <w:r w:rsidR="000F481D" w:rsidRPr="000811DC">
        <w:rPr>
          <w:lang w:val="fr-FR"/>
        </w:rPr>
        <w:t>boite</w:t>
      </w:r>
      <w:r w:rsidRPr="000811DC">
        <w:rPr>
          <w:lang w:val="fr-FR"/>
        </w:rPr>
        <w:t xml:space="preserve"> de dialogue. Des désignations spéciales de frappe sont disponibles sur la page suivante</w:t>
      </w:r>
      <w:r w:rsidR="00857949" w:rsidRPr="000811DC">
        <w:rPr>
          <w:lang w:val="fr-FR"/>
        </w:rPr>
        <w:t> </w:t>
      </w:r>
      <w:r w:rsidRPr="000811DC">
        <w:rPr>
          <w:lang w:val="fr-FR"/>
        </w:rPr>
        <w:t xml:space="preserve">: </w:t>
      </w:r>
      <w:hyperlink r:id="rId13" w:history="1">
        <w:r w:rsidRPr="000811DC">
          <w:rPr>
            <w:rStyle w:val="LienCar"/>
            <w:lang w:val="fr-FR"/>
          </w:rPr>
          <w:t>http://msdn.microsoft.com/en-us/library/8c6yea83.aspx</w:t>
        </w:r>
      </w:hyperlink>
      <w:r w:rsidRPr="000811DC">
        <w:rPr>
          <w:lang w:val="fr-FR"/>
        </w:rPr>
        <w:t>.</w:t>
      </w:r>
      <w:r w:rsidR="00857949" w:rsidRPr="000811DC">
        <w:rPr>
          <w:lang w:val="fr-FR"/>
        </w:rPr>
        <w:t xml:space="preserve"> (en Anglais)</w:t>
      </w:r>
    </w:p>
    <w:p w14:paraId="0D93CA14" w14:textId="77777777" w:rsidR="004B7A98" w:rsidRPr="000811DC" w:rsidRDefault="004B7A98" w:rsidP="00857949">
      <w:pPr>
        <w:rPr>
          <w:lang w:val="fr-FR"/>
        </w:rPr>
      </w:pPr>
    </w:p>
    <w:p w14:paraId="41A23C7B" w14:textId="2D760F74" w:rsidR="00857949" w:rsidRPr="000811DC" w:rsidRDefault="00857949" w:rsidP="00857949">
      <w:pPr>
        <w:rPr>
          <w:rStyle w:val="Term"/>
          <w:b w:val="0"/>
          <w:bCs w:val="0"/>
          <w:lang w:val="fr-FR"/>
        </w:rPr>
      </w:pPr>
      <w:r w:rsidRPr="000811DC">
        <w:rPr>
          <w:rStyle w:val="Term"/>
          <w:lang w:val="fr-FR"/>
        </w:rPr>
        <w:t>Tentative de confirmation du travail d'impression pendant ___ secondes</w:t>
      </w:r>
      <w:r w:rsidRPr="000811DC">
        <w:rPr>
          <w:rStyle w:val="Term"/>
          <w:b w:val="0"/>
          <w:bCs w:val="0"/>
          <w:lang w:val="fr-FR"/>
        </w:rPr>
        <w:t xml:space="preserve"> : Une fois que l'application the Tournament Director a lancé l'opération d'impression, la </w:t>
      </w:r>
      <w:r w:rsidR="000F481D" w:rsidRPr="000811DC">
        <w:rPr>
          <w:lang w:val="fr-FR"/>
        </w:rPr>
        <w:t>boite</w:t>
      </w:r>
      <w:r w:rsidRPr="000811DC">
        <w:rPr>
          <w:rStyle w:val="Term"/>
          <w:b w:val="0"/>
          <w:bCs w:val="0"/>
          <w:lang w:val="fr-FR"/>
        </w:rPr>
        <w:t xml:space="preserve"> de dialogue de confirmation d'impression peut prendre quelques instants pour s'ouvrir. Par conséquent, l'application the Tournament Director doit, pendant un certain temps, tenter de localiser la </w:t>
      </w:r>
      <w:r w:rsidR="000F481D" w:rsidRPr="000811DC">
        <w:rPr>
          <w:lang w:val="fr-FR"/>
        </w:rPr>
        <w:t>boite</w:t>
      </w:r>
      <w:r w:rsidRPr="000811DC">
        <w:rPr>
          <w:rStyle w:val="Term"/>
          <w:b w:val="0"/>
          <w:bCs w:val="0"/>
          <w:lang w:val="fr-FR"/>
        </w:rPr>
        <w:t xml:space="preserve"> de dialogue et envoyer les frappes appropriées pour confirmer l'opération. Ce champ représente le temps maximum qui doit être passé à essayer de localiser la </w:t>
      </w:r>
      <w:r w:rsidR="000F481D" w:rsidRPr="000811DC">
        <w:rPr>
          <w:lang w:val="fr-FR"/>
        </w:rPr>
        <w:t>boite</w:t>
      </w:r>
      <w:r w:rsidRPr="000811DC">
        <w:rPr>
          <w:rStyle w:val="Term"/>
          <w:b w:val="0"/>
          <w:bCs w:val="0"/>
          <w:lang w:val="fr-FR"/>
        </w:rPr>
        <w:t xml:space="preserve"> de dialogue de confirmation d'impression avant d'abandonner.</w:t>
      </w:r>
    </w:p>
    <w:p w14:paraId="07F72310" w14:textId="77777777" w:rsidR="00857949" w:rsidRPr="000811DC" w:rsidRDefault="00857949" w:rsidP="00857949">
      <w:pPr>
        <w:rPr>
          <w:rStyle w:val="Term"/>
          <w:b w:val="0"/>
          <w:bCs w:val="0"/>
          <w:lang w:val="fr-FR"/>
        </w:rPr>
      </w:pPr>
    </w:p>
    <w:p w14:paraId="3850198E" w14:textId="7F4B5C91" w:rsidR="00857949" w:rsidRPr="000811DC" w:rsidRDefault="00857949" w:rsidP="00857949">
      <w:pPr>
        <w:rPr>
          <w:rStyle w:val="Term"/>
          <w:b w:val="0"/>
          <w:bCs w:val="0"/>
          <w:lang w:val="fr-FR"/>
        </w:rPr>
      </w:pPr>
      <w:r w:rsidRPr="000811DC">
        <w:rPr>
          <w:rStyle w:val="Term"/>
          <w:lang w:val="fr-FR"/>
        </w:rPr>
        <w:t>Tentative de confirmation du travail d'impression toutes les ___ millisecondes</w:t>
      </w:r>
      <w:r w:rsidRPr="000811DC">
        <w:rPr>
          <w:rStyle w:val="Term"/>
          <w:b w:val="0"/>
          <w:bCs w:val="0"/>
          <w:lang w:val="fr-FR"/>
        </w:rPr>
        <w:t xml:space="preserve"> : il s'agit de la fréquence à laquelle l'application Tournament Director tente de localiser la </w:t>
      </w:r>
      <w:r w:rsidR="000F481D" w:rsidRPr="000811DC">
        <w:rPr>
          <w:lang w:val="fr-FR"/>
        </w:rPr>
        <w:t>boite</w:t>
      </w:r>
      <w:r w:rsidRPr="000811DC">
        <w:rPr>
          <w:rStyle w:val="Term"/>
          <w:b w:val="0"/>
          <w:bCs w:val="0"/>
          <w:lang w:val="fr-FR"/>
        </w:rPr>
        <w:t xml:space="preserve"> de dialogue de confirmation d'impression. La valeur par défaut de 100 millisecondes signifie que l'application tentera de localiser la </w:t>
      </w:r>
      <w:r w:rsidR="000F481D" w:rsidRPr="000811DC">
        <w:rPr>
          <w:lang w:val="fr-FR"/>
        </w:rPr>
        <w:t>boite</w:t>
      </w:r>
      <w:r w:rsidRPr="000811DC">
        <w:rPr>
          <w:rStyle w:val="Term"/>
          <w:b w:val="0"/>
          <w:bCs w:val="0"/>
          <w:lang w:val="fr-FR"/>
        </w:rPr>
        <w:t xml:space="preserve"> de dialogue de confirmation d'impression 10 fois par seconde et devrait fournir un temps de réponse adéquat. La modification de cette valeur pourrait avoir des effets indésirables et n’est pas conseillée sauf indication contraire du personnel technique de the Tournament Director.</w:t>
      </w:r>
    </w:p>
    <w:p w14:paraId="06BF1F4D" w14:textId="77777777" w:rsidR="00857949" w:rsidRPr="000811DC" w:rsidRDefault="00857949" w:rsidP="00857949">
      <w:pPr>
        <w:rPr>
          <w:rStyle w:val="Term"/>
          <w:lang w:val="fr-FR"/>
        </w:rPr>
      </w:pPr>
    </w:p>
    <w:p w14:paraId="2F0F0429" w14:textId="186F49B1" w:rsidR="004B7A98" w:rsidRDefault="00857949" w:rsidP="00973B09">
      <w:pPr>
        <w:pStyle w:val="Citationintense"/>
        <w:rPr>
          <w:rStyle w:val="Term"/>
          <w:b w:val="0"/>
          <w:bCs w:val="0"/>
        </w:rPr>
      </w:pPr>
      <w:r w:rsidRPr="000811DC">
        <w:rPr>
          <w:rStyle w:val="Term"/>
          <w:b w:val="0"/>
          <w:bCs w:val="0"/>
        </w:rPr>
        <w:t xml:space="preserve">[NdT : Toutes ces informations ne </w:t>
      </w:r>
      <w:r w:rsidRPr="000811DC">
        <w:rPr>
          <w:rStyle w:val="Term"/>
          <w:b w:val="0"/>
        </w:rPr>
        <w:t>sont</w:t>
      </w:r>
      <w:r w:rsidRPr="000811DC">
        <w:rPr>
          <w:rStyle w:val="Term"/>
          <w:b w:val="0"/>
          <w:bCs w:val="0"/>
        </w:rPr>
        <w:t xml:space="preserve"> plus présentes dans la dernière version de the Tournament Director]</w:t>
      </w:r>
    </w:p>
    <w:p w14:paraId="006AD077" w14:textId="77777777" w:rsidR="002926DD" w:rsidRPr="002926DD" w:rsidRDefault="002926DD" w:rsidP="002926DD">
      <w:pPr>
        <w:rPr>
          <w:lang w:val="fr-FR"/>
        </w:rPr>
      </w:pPr>
    </w:p>
    <w:p w14:paraId="6E1F623F" w14:textId="196914AA" w:rsidR="004B7A98" w:rsidRPr="000811DC" w:rsidRDefault="00857949" w:rsidP="00857949">
      <w:pPr>
        <w:pStyle w:val="Titre21"/>
        <w:rPr>
          <w:rFonts w:eastAsia="Times New Roman"/>
          <w:lang w:val="fr-FR"/>
        </w:rPr>
      </w:pPr>
      <w:bookmarkStart w:id="899" w:name="_Toc64493825"/>
      <w:bookmarkStart w:id="900" w:name="_Toc64494503"/>
      <w:r w:rsidRPr="000811DC">
        <w:rPr>
          <w:rFonts w:eastAsia="Times New Roman"/>
          <w:lang w:val="fr-FR"/>
        </w:rPr>
        <w:t>Mise à jour de statut</w:t>
      </w:r>
      <w:bookmarkEnd w:id="899"/>
      <w:bookmarkEnd w:id="900"/>
    </w:p>
    <w:p w14:paraId="0593E82B" w14:textId="0F28D856" w:rsidR="00857949" w:rsidRPr="000811DC" w:rsidRDefault="00857949" w:rsidP="00857949">
      <w:pPr>
        <w:rPr>
          <w:lang w:val="fr-FR"/>
        </w:rPr>
      </w:pPr>
      <w:r w:rsidRPr="000811DC">
        <w:rPr>
          <w:lang w:val="fr-FR"/>
        </w:rPr>
        <w:t>La fonction de mise à jour de statut permet à l'application the Tournament Director de signaler le statut d'un tournoi en cours à une autre application ou un site Web à des intervalles de temps prédéfinis.</w:t>
      </w:r>
    </w:p>
    <w:p w14:paraId="163E7BC9" w14:textId="77777777" w:rsidR="00857949" w:rsidRPr="000811DC" w:rsidRDefault="00857949" w:rsidP="00857949">
      <w:pPr>
        <w:rPr>
          <w:lang w:val="fr-FR"/>
        </w:rPr>
      </w:pPr>
    </w:p>
    <w:p w14:paraId="2EFE5CC9" w14:textId="21A5E1E4" w:rsidR="004B7A98" w:rsidRPr="000811DC" w:rsidRDefault="00857949" w:rsidP="00857949">
      <w:pPr>
        <w:rPr>
          <w:lang w:val="fr-FR"/>
        </w:rPr>
      </w:pPr>
      <w:r w:rsidRPr="000811DC">
        <w:rPr>
          <w:lang w:val="fr-FR"/>
        </w:rPr>
        <w:t>La fonction de mise à jour de statut peut écrire le statut du tournoi en cours dans un fichier ou envoyer le statut à un site Web via une URL. Le statut du tournoi est envoyé sous forme de variables de formule, écrites une par ligne. Par exemple :</w:t>
      </w:r>
    </w:p>
    <w:p w14:paraId="6F3A5E0A" w14:textId="77777777" w:rsidR="004B7A98" w:rsidRPr="000811DC" w:rsidRDefault="00E23901" w:rsidP="00857949">
      <w:pPr>
        <w:pStyle w:val="code"/>
        <w:rPr>
          <w:lang w:val="fr-FR"/>
        </w:rPr>
      </w:pPr>
      <w:r w:rsidRPr="000811DC">
        <w:rPr>
          <w:lang w:val="fr-FR"/>
        </w:rPr>
        <w:t>roundnum=1</w:t>
      </w:r>
    </w:p>
    <w:p w14:paraId="2D36895D" w14:textId="77777777" w:rsidR="004B7A98" w:rsidRPr="000811DC" w:rsidRDefault="00E23901" w:rsidP="00857949">
      <w:pPr>
        <w:pStyle w:val="code"/>
        <w:rPr>
          <w:lang w:val="fr-FR"/>
        </w:rPr>
      </w:pPr>
      <w:r w:rsidRPr="000811DC">
        <w:rPr>
          <w:lang w:val="fr-FR"/>
        </w:rPr>
        <w:t>breaknum=0</w:t>
      </w:r>
    </w:p>
    <w:p w14:paraId="204085A3" w14:textId="77777777" w:rsidR="004B7A98" w:rsidRPr="000811DC" w:rsidRDefault="00E23901" w:rsidP="00857949">
      <w:pPr>
        <w:pStyle w:val="code"/>
        <w:rPr>
          <w:lang w:val="fr-FR"/>
        </w:rPr>
      </w:pPr>
      <w:r w:rsidRPr="000811DC">
        <w:rPr>
          <w:lang w:val="fr-FR"/>
        </w:rPr>
        <w:t>level=0</w:t>
      </w:r>
    </w:p>
    <w:p w14:paraId="604966F7" w14:textId="77777777" w:rsidR="00857949" w:rsidRPr="000811DC" w:rsidRDefault="00E23901" w:rsidP="00857949">
      <w:pPr>
        <w:pStyle w:val="code"/>
        <w:rPr>
          <w:lang w:val="fr-FR"/>
        </w:rPr>
      </w:pPr>
      <w:r w:rsidRPr="000811DC">
        <w:rPr>
          <w:lang w:val="fr-FR"/>
        </w:rPr>
        <w:t>isround=1</w:t>
      </w:r>
    </w:p>
    <w:p w14:paraId="66537150" w14:textId="35282613" w:rsidR="004B7A98" w:rsidRPr="000811DC" w:rsidRDefault="00E23901" w:rsidP="00857949">
      <w:pPr>
        <w:pStyle w:val="code"/>
        <w:rPr>
          <w:lang w:val="fr-FR"/>
        </w:rPr>
      </w:pPr>
      <w:r w:rsidRPr="000811DC">
        <w:rPr>
          <w:lang w:val="fr-FR"/>
        </w:rPr>
        <w:t>isbreak=0</w:t>
      </w:r>
    </w:p>
    <w:p w14:paraId="2A2F059F" w14:textId="77777777" w:rsidR="004B7A98" w:rsidRPr="000811DC" w:rsidRDefault="004B7A98" w:rsidP="00857949">
      <w:pPr>
        <w:rPr>
          <w:lang w:val="fr-FR"/>
        </w:rPr>
      </w:pPr>
    </w:p>
    <w:p w14:paraId="2D260D59" w14:textId="55998D6A" w:rsidR="00857949" w:rsidRPr="000811DC" w:rsidRDefault="00857949" w:rsidP="00857949">
      <w:pPr>
        <w:rPr>
          <w:lang w:val="fr-FR"/>
        </w:rPr>
      </w:pPr>
      <w:r w:rsidRPr="000811DC">
        <w:rPr>
          <w:lang w:val="fr-FR"/>
        </w:rPr>
        <w:t xml:space="preserve">La liste complète des variables peut être trouvée en ouvrant la </w:t>
      </w:r>
      <w:r w:rsidR="000F481D" w:rsidRPr="000811DC">
        <w:rPr>
          <w:lang w:val="fr-FR"/>
        </w:rPr>
        <w:t>boite</w:t>
      </w:r>
      <w:r w:rsidRPr="000811DC">
        <w:rPr>
          <w:lang w:val="fr-FR"/>
        </w:rPr>
        <w:t xml:space="preserve"> de dialogue </w:t>
      </w:r>
      <w:r w:rsidRPr="000811DC">
        <w:rPr>
          <w:b/>
          <w:bCs w:val="0"/>
          <w:lang w:val="fr-FR"/>
        </w:rPr>
        <w:t>Points de jeu</w:t>
      </w:r>
      <w:r w:rsidRPr="000811DC">
        <w:rPr>
          <w:lang w:val="fr-FR"/>
        </w:rPr>
        <w:t xml:space="preserve"> : dans la </w:t>
      </w:r>
      <w:hyperlink w:anchor="FenêtreDesParamètres" w:history="1">
        <w:r w:rsidRPr="000811DC">
          <w:rPr>
            <w:rStyle w:val="LienCar"/>
            <w:lang w:val="fr-FR"/>
          </w:rPr>
          <w:t>Fenêtre des paramètres</w:t>
        </w:r>
      </w:hyperlink>
      <w:r w:rsidRPr="000811DC">
        <w:rPr>
          <w:lang w:val="fr-FR"/>
        </w:rPr>
        <w:t>, sélectionnez l'</w:t>
      </w:r>
      <w:hyperlink w:anchor="OngletJeu" w:history="1">
        <w:r w:rsidRPr="000811DC">
          <w:rPr>
            <w:rStyle w:val="LienCar"/>
            <w:lang w:val="fr-FR"/>
          </w:rPr>
          <w:t>onglet Jeu</w:t>
        </w:r>
      </w:hyperlink>
      <w:r w:rsidRPr="000811DC">
        <w:rPr>
          <w:lang w:val="fr-FR"/>
        </w:rPr>
        <w:t xml:space="preserve">, puis appuyez sur le bouton </w:t>
      </w:r>
      <w:r w:rsidRPr="000811DC">
        <w:rPr>
          <w:b/>
          <w:bCs w:val="0"/>
          <w:lang w:val="fr-FR"/>
        </w:rPr>
        <w:t>Tester la formule</w:t>
      </w:r>
      <w:r w:rsidRPr="000811DC">
        <w:rPr>
          <w:lang w:val="fr-FR"/>
        </w:rPr>
        <w:t xml:space="preserve"> sous l'entrée de formule </w:t>
      </w:r>
      <w:r w:rsidR="005305A8" w:rsidRPr="000811DC">
        <w:rPr>
          <w:b/>
          <w:bCs w:val="0"/>
          <w:lang w:val="fr-FR"/>
        </w:rPr>
        <w:t>Points de jeu</w:t>
      </w:r>
      <w:r w:rsidRPr="000811DC">
        <w:rPr>
          <w:lang w:val="fr-FR"/>
        </w:rPr>
        <w:t xml:space="preserve">, puis appuyez sur le bouton </w:t>
      </w:r>
      <w:r w:rsidR="005305A8" w:rsidRPr="000811DC">
        <w:rPr>
          <w:b/>
          <w:bCs w:val="0"/>
          <w:lang w:val="fr-FR"/>
        </w:rPr>
        <w:t>Aide-mémoire</w:t>
      </w:r>
      <w:r w:rsidRPr="000811DC">
        <w:rPr>
          <w:lang w:val="fr-FR"/>
        </w:rPr>
        <w:t>.</w:t>
      </w:r>
    </w:p>
    <w:p w14:paraId="27DAC834" w14:textId="77777777" w:rsidR="00857949" w:rsidRPr="000811DC" w:rsidRDefault="00857949" w:rsidP="00857949">
      <w:pPr>
        <w:rPr>
          <w:lang w:val="fr-FR"/>
        </w:rPr>
      </w:pPr>
    </w:p>
    <w:p w14:paraId="09A91C88" w14:textId="091DB62E" w:rsidR="00857949" w:rsidRPr="000811DC" w:rsidRDefault="00857949" w:rsidP="00857949">
      <w:pPr>
        <w:rPr>
          <w:lang w:val="fr-FR"/>
        </w:rPr>
      </w:pPr>
      <w:r w:rsidRPr="000811DC">
        <w:rPr>
          <w:lang w:val="fr-FR"/>
        </w:rPr>
        <w:t xml:space="preserve">Un exemple d'application Web est inclus avec l'application </w:t>
      </w:r>
      <w:r w:rsidR="005305A8" w:rsidRPr="000811DC">
        <w:rPr>
          <w:lang w:val="fr-FR"/>
        </w:rPr>
        <w:t xml:space="preserve">the </w:t>
      </w:r>
      <w:r w:rsidRPr="000811DC">
        <w:rPr>
          <w:lang w:val="fr-FR"/>
        </w:rPr>
        <w:t xml:space="preserve">Tournament Director. Il est installé dans le dossier des exemples, où l'application </w:t>
      </w:r>
      <w:r w:rsidR="005305A8" w:rsidRPr="000811DC">
        <w:rPr>
          <w:lang w:val="fr-FR"/>
        </w:rPr>
        <w:t xml:space="preserve">the </w:t>
      </w:r>
      <w:r w:rsidRPr="000811DC">
        <w:rPr>
          <w:lang w:val="fr-FR"/>
        </w:rPr>
        <w:t>Tournament Director est installée. Ce sera généralement</w:t>
      </w:r>
      <w:r w:rsidR="005305A8" w:rsidRPr="000811DC">
        <w:rPr>
          <w:lang w:val="fr-FR"/>
        </w:rPr>
        <w:t> </w:t>
      </w:r>
      <w:r w:rsidRPr="000811DC">
        <w:rPr>
          <w:lang w:val="fr-FR"/>
        </w:rPr>
        <w:t>:</w:t>
      </w:r>
    </w:p>
    <w:p w14:paraId="37B8503E" w14:textId="208D99A6" w:rsidR="00857949" w:rsidRPr="000811DC" w:rsidRDefault="005305A8" w:rsidP="00857949">
      <w:pPr>
        <w:rPr>
          <w:rStyle w:val="Path"/>
          <w:rFonts w:ascii="Tahoma" w:hAnsi="Tahoma" w:cs="Tahoma"/>
          <w:szCs w:val="20"/>
          <w:lang w:val="fr-FR" w:eastAsia="fr-FR"/>
        </w:rPr>
      </w:pPr>
      <w:r w:rsidRPr="000811DC">
        <w:rPr>
          <w:rStyle w:val="Path"/>
          <w:rFonts w:cs="Tahoma"/>
          <w:lang w:val="fr-FR"/>
        </w:rPr>
        <w:t>C:\Program Files\The Tournament Director 3\examples</w:t>
      </w:r>
    </w:p>
    <w:p w14:paraId="34EB3543" w14:textId="77777777" w:rsidR="00857949" w:rsidRPr="000811DC" w:rsidRDefault="00857949" w:rsidP="00857949">
      <w:pPr>
        <w:rPr>
          <w:lang w:val="fr-FR"/>
        </w:rPr>
      </w:pPr>
    </w:p>
    <w:p w14:paraId="15D94996" w14:textId="09F4A2FF" w:rsidR="00857949" w:rsidRPr="000811DC" w:rsidRDefault="00857949" w:rsidP="00857949">
      <w:pPr>
        <w:rPr>
          <w:lang w:val="fr-FR"/>
        </w:rPr>
      </w:pPr>
      <w:r w:rsidRPr="000811DC">
        <w:rPr>
          <w:lang w:val="fr-FR"/>
        </w:rPr>
        <w:t>Ou, sur une version 64 bits de Windows</w:t>
      </w:r>
      <w:r w:rsidR="005305A8" w:rsidRPr="000811DC">
        <w:rPr>
          <w:lang w:val="fr-FR"/>
        </w:rPr>
        <w:t> </w:t>
      </w:r>
      <w:r w:rsidRPr="000811DC">
        <w:rPr>
          <w:lang w:val="fr-FR"/>
        </w:rPr>
        <w:t>:</w:t>
      </w:r>
    </w:p>
    <w:p w14:paraId="4BE8ABD9" w14:textId="548BFADC" w:rsidR="00857949" w:rsidRPr="002C53D7" w:rsidRDefault="005305A8" w:rsidP="00857949">
      <w:pPr>
        <w:rPr>
          <w:rFonts w:ascii="Courier New" w:hAnsi="Courier New"/>
          <w:szCs w:val="24"/>
          <w:lang w:eastAsia="en-US"/>
        </w:rPr>
      </w:pPr>
      <w:r w:rsidRPr="002C53D7">
        <w:rPr>
          <w:rStyle w:val="Path"/>
          <w:rFonts w:cs="Tahoma"/>
        </w:rPr>
        <w:t>C:\Program Files (x86)\The Tournament Director 3\examples</w:t>
      </w:r>
    </w:p>
    <w:p w14:paraId="3815920D" w14:textId="77777777" w:rsidR="00857949" w:rsidRPr="002C53D7" w:rsidRDefault="00857949" w:rsidP="00857949"/>
    <w:p w14:paraId="2E90DDFB" w14:textId="77777777" w:rsidR="00857949" w:rsidRPr="000811DC" w:rsidRDefault="00857949" w:rsidP="00857949">
      <w:pPr>
        <w:rPr>
          <w:lang w:val="fr-FR"/>
        </w:rPr>
      </w:pPr>
      <w:r w:rsidRPr="000811DC">
        <w:rPr>
          <w:lang w:val="fr-FR"/>
        </w:rPr>
        <w:t>Des exemples PHP et ASP sont fournis. Certaines connaissances en codage sont nécessaires pour modifier ces fichiers, et certaines connaissances en codage peuvent être nécessaires pour déployer ces fichiers sur votre propre site Web.</w:t>
      </w:r>
    </w:p>
    <w:p w14:paraId="06A0B72F" w14:textId="77777777" w:rsidR="00857949" w:rsidRPr="000811DC" w:rsidRDefault="00857949" w:rsidP="00857949">
      <w:pPr>
        <w:rPr>
          <w:lang w:val="fr-FR"/>
        </w:rPr>
      </w:pPr>
    </w:p>
    <w:p w14:paraId="5EA0471C" w14:textId="7A91C8F5" w:rsidR="00857949" w:rsidRPr="000811DC" w:rsidRDefault="00857949" w:rsidP="005305A8">
      <w:pPr>
        <w:pStyle w:val="Definition"/>
        <w:rPr>
          <w:lang w:val="fr-FR"/>
        </w:rPr>
      </w:pPr>
      <w:r w:rsidRPr="000811DC">
        <w:rPr>
          <w:b/>
          <w:bCs w:val="0"/>
          <w:lang w:val="fr-FR"/>
        </w:rPr>
        <w:t>TournamentStatus.html</w:t>
      </w:r>
      <w:r w:rsidR="005305A8" w:rsidRPr="000811DC">
        <w:rPr>
          <w:b/>
          <w:bCs w:val="0"/>
          <w:lang w:val="fr-FR"/>
        </w:rPr>
        <w:t> </w:t>
      </w:r>
      <w:r w:rsidRPr="000811DC">
        <w:rPr>
          <w:lang w:val="fr-FR"/>
        </w:rPr>
        <w:t xml:space="preserve">: </w:t>
      </w:r>
      <w:r w:rsidR="005305A8" w:rsidRPr="000811DC">
        <w:rPr>
          <w:lang w:val="fr-FR"/>
        </w:rPr>
        <w:t>l</w:t>
      </w:r>
      <w:r w:rsidRPr="000811DC">
        <w:rPr>
          <w:lang w:val="fr-FR"/>
        </w:rPr>
        <w:t>a page vers laquelle pointer votre navigateur Web pour afficher l'état actuel du tournoi.</w:t>
      </w:r>
    </w:p>
    <w:p w14:paraId="45D4F07D" w14:textId="28648D0D" w:rsidR="00857949" w:rsidRPr="000811DC" w:rsidRDefault="00857949" w:rsidP="005305A8">
      <w:pPr>
        <w:pStyle w:val="Definition"/>
        <w:rPr>
          <w:lang w:val="fr-FR"/>
        </w:rPr>
      </w:pPr>
      <w:r w:rsidRPr="000811DC">
        <w:rPr>
          <w:b/>
          <w:bCs w:val="0"/>
          <w:lang w:val="fr-FR"/>
        </w:rPr>
        <w:t>TournamentStatus.js</w:t>
      </w:r>
      <w:r w:rsidR="005305A8" w:rsidRPr="000811DC">
        <w:rPr>
          <w:b/>
          <w:bCs w:val="0"/>
          <w:lang w:val="fr-FR"/>
        </w:rPr>
        <w:t> </w:t>
      </w:r>
      <w:r w:rsidRPr="000811DC">
        <w:rPr>
          <w:lang w:val="fr-FR"/>
        </w:rPr>
        <w:t xml:space="preserve">: </w:t>
      </w:r>
      <w:r w:rsidR="005305A8" w:rsidRPr="000811DC">
        <w:rPr>
          <w:lang w:val="fr-FR"/>
        </w:rPr>
        <w:t>l</w:t>
      </w:r>
      <w:r w:rsidRPr="000811DC">
        <w:rPr>
          <w:lang w:val="fr-FR"/>
        </w:rPr>
        <w:t>e Javascript requis par TournamentStatus.html. Il doit être déployé dans le même dossier que TournamentStatus.html.</w:t>
      </w:r>
    </w:p>
    <w:p w14:paraId="151AB3CB" w14:textId="772EE7EF" w:rsidR="00857949" w:rsidRPr="000811DC" w:rsidRDefault="00857949" w:rsidP="005305A8">
      <w:pPr>
        <w:pStyle w:val="Definition"/>
        <w:rPr>
          <w:lang w:val="fr-FR"/>
        </w:rPr>
      </w:pPr>
      <w:r w:rsidRPr="000811DC">
        <w:rPr>
          <w:b/>
          <w:bCs w:val="0"/>
          <w:lang w:val="fr-FR"/>
        </w:rPr>
        <w:t>TournamentStatus.css</w:t>
      </w:r>
      <w:r w:rsidR="005305A8" w:rsidRPr="000811DC">
        <w:rPr>
          <w:b/>
          <w:bCs w:val="0"/>
          <w:lang w:val="fr-FR"/>
        </w:rPr>
        <w:t> </w:t>
      </w:r>
      <w:r w:rsidRPr="000811DC">
        <w:rPr>
          <w:lang w:val="fr-FR"/>
        </w:rPr>
        <w:t xml:space="preserve">: </w:t>
      </w:r>
      <w:r w:rsidR="005305A8" w:rsidRPr="000811DC">
        <w:rPr>
          <w:lang w:val="fr-FR"/>
        </w:rPr>
        <w:t>l</w:t>
      </w:r>
      <w:r w:rsidRPr="000811DC">
        <w:rPr>
          <w:lang w:val="fr-FR"/>
        </w:rPr>
        <w:t>a feuille de style requise par TournamentStatus.html. Il doit être déployé dans le même dossier que TournamentStatus.html.</w:t>
      </w:r>
    </w:p>
    <w:p w14:paraId="3C70380E" w14:textId="24AB76AC" w:rsidR="00857949" w:rsidRPr="000811DC" w:rsidRDefault="00857949" w:rsidP="005305A8">
      <w:pPr>
        <w:pStyle w:val="Definition"/>
        <w:rPr>
          <w:lang w:val="fr-FR"/>
        </w:rPr>
      </w:pPr>
      <w:r w:rsidRPr="000811DC">
        <w:rPr>
          <w:b/>
          <w:bCs w:val="0"/>
          <w:lang w:val="fr-FR"/>
        </w:rPr>
        <w:lastRenderedPageBreak/>
        <w:t>statusListener.php</w:t>
      </w:r>
      <w:r w:rsidR="005305A8" w:rsidRPr="000811DC">
        <w:rPr>
          <w:b/>
          <w:bCs w:val="0"/>
          <w:lang w:val="fr-FR"/>
        </w:rPr>
        <w:t> </w:t>
      </w:r>
      <w:r w:rsidRPr="000811DC">
        <w:rPr>
          <w:lang w:val="fr-FR"/>
        </w:rPr>
        <w:t xml:space="preserve">: </w:t>
      </w:r>
      <w:r w:rsidR="005305A8" w:rsidRPr="000811DC">
        <w:rPr>
          <w:lang w:val="fr-FR"/>
        </w:rPr>
        <w:t>l</w:t>
      </w:r>
      <w:r w:rsidRPr="000811DC">
        <w:rPr>
          <w:lang w:val="fr-FR"/>
        </w:rPr>
        <w:t xml:space="preserve">a page qui écoute les mises à jour de statut de l'application Tournament Director. Une fois déployé, vous devez définir la </w:t>
      </w:r>
      <w:r w:rsidR="005305A8" w:rsidRPr="000811DC">
        <w:rPr>
          <w:b/>
          <w:bCs w:val="0"/>
          <w:lang w:val="fr-FR"/>
        </w:rPr>
        <w:t>D</w:t>
      </w:r>
      <w:r w:rsidRPr="000811DC">
        <w:rPr>
          <w:b/>
          <w:bCs w:val="0"/>
          <w:lang w:val="fr-FR"/>
        </w:rPr>
        <w:t>estination</w:t>
      </w:r>
      <w:r w:rsidRPr="000811DC">
        <w:rPr>
          <w:lang w:val="fr-FR"/>
        </w:rPr>
        <w:t xml:space="preserve"> des mises à jour d'état pour qu'elle pointe vers cette page. Ceci est la version PHP de cette page.</w:t>
      </w:r>
    </w:p>
    <w:p w14:paraId="38234B9A" w14:textId="3EACDDD9" w:rsidR="00857949" w:rsidRPr="000811DC" w:rsidRDefault="00857949" w:rsidP="005305A8">
      <w:pPr>
        <w:pStyle w:val="Definition"/>
        <w:rPr>
          <w:lang w:val="fr-FR"/>
        </w:rPr>
      </w:pPr>
      <w:r w:rsidRPr="000811DC">
        <w:rPr>
          <w:b/>
          <w:bCs w:val="0"/>
          <w:lang w:val="fr-FR"/>
        </w:rPr>
        <w:t>statusListener.asp</w:t>
      </w:r>
      <w:r w:rsidR="005305A8" w:rsidRPr="000811DC">
        <w:rPr>
          <w:b/>
          <w:bCs w:val="0"/>
          <w:lang w:val="fr-FR"/>
        </w:rPr>
        <w:t> </w:t>
      </w:r>
      <w:r w:rsidRPr="000811DC">
        <w:rPr>
          <w:lang w:val="fr-FR"/>
        </w:rPr>
        <w:t xml:space="preserve">: </w:t>
      </w:r>
      <w:r w:rsidR="005305A8" w:rsidRPr="000811DC">
        <w:rPr>
          <w:lang w:val="fr-FR"/>
        </w:rPr>
        <w:t xml:space="preserve">la </w:t>
      </w:r>
      <w:r w:rsidRPr="000811DC">
        <w:rPr>
          <w:lang w:val="fr-FR"/>
        </w:rPr>
        <w:t>version ASP de la page statusListener.php.</w:t>
      </w:r>
    </w:p>
    <w:p w14:paraId="3D18169B" w14:textId="77777777" w:rsidR="00857949" w:rsidRPr="000811DC" w:rsidRDefault="00857949" w:rsidP="00857949">
      <w:pPr>
        <w:rPr>
          <w:lang w:val="fr-FR"/>
        </w:rPr>
      </w:pPr>
    </w:p>
    <w:p w14:paraId="70116781" w14:textId="736494C7" w:rsidR="00857949" w:rsidRPr="000811DC" w:rsidRDefault="00857949" w:rsidP="00857949">
      <w:pPr>
        <w:rPr>
          <w:lang w:val="fr-FR"/>
        </w:rPr>
      </w:pPr>
      <w:r w:rsidRPr="000811DC">
        <w:rPr>
          <w:lang w:val="fr-FR"/>
        </w:rPr>
        <w:t xml:space="preserve">Tous les fichiers doivent être déployés dans le même dossier sur votre site Web. Le déploiement des fichiers dans différents emplacements nécessitera </w:t>
      </w:r>
      <w:r w:rsidR="005305A8" w:rsidRPr="000811DC">
        <w:rPr>
          <w:lang w:val="fr-FR"/>
        </w:rPr>
        <w:t xml:space="preserve">de faire </w:t>
      </w:r>
      <w:r w:rsidRPr="000811DC">
        <w:rPr>
          <w:lang w:val="fr-FR"/>
        </w:rPr>
        <w:t>des modifications.</w:t>
      </w:r>
    </w:p>
    <w:p w14:paraId="7101AADA" w14:textId="77777777" w:rsidR="00857949" w:rsidRPr="000811DC" w:rsidRDefault="00857949" w:rsidP="00857949">
      <w:pPr>
        <w:rPr>
          <w:lang w:val="fr-FR"/>
        </w:rPr>
      </w:pPr>
    </w:p>
    <w:p w14:paraId="0B73F3D4" w14:textId="63548814" w:rsidR="005305A8" w:rsidRPr="000811DC" w:rsidRDefault="005305A8" w:rsidP="005305A8">
      <w:pPr>
        <w:rPr>
          <w:lang w:val="fr-FR"/>
        </w:rPr>
      </w:pPr>
      <w:r w:rsidRPr="000811DC">
        <w:rPr>
          <w:lang w:val="fr-FR"/>
        </w:rPr>
        <w:t>L'écouteur de statut écrira le statut reçu par l'application the Tournament Director dans un fichier local. Vous devez configurer votre site Web pour permettre à la page d'écoute d'état d'écrire dans le dossier dans lequel elle est installée. Pour écrire l'état à un emplacement différent, cela nécessitera de faire des modifications.</w:t>
      </w:r>
    </w:p>
    <w:p w14:paraId="7A5DD0F2" w14:textId="77777777" w:rsidR="005305A8" w:rsidRPr="000811DC" w:rsidRDefault="005305A8" w:rsidP="005305A8">
      <w:pPr>
        <w:rPr>
          <w:lang w:val="fr-FR"/>
        </w:rPr>
      </w:pPr>
    </w:p>
    <w:p w14:paraId="7C25D84F" w14:textId="5603D370" w:rsidR="005305A8" w:rsidRPr="000811DC" w:rsidRDefault="005305A8" w:rsidP="005305A8">
      <w:pPr>
        <w:rPr>
          <w:lang w:val="fr-FR"/>
        </w:rPr>
      </w:pPr>
      <w:r w:rsidRPr="000811DC">
        <w:rPr>
          <w:lang w:val="fr-FR"/>
        </w:rPr>
        <w:t>La fonction Mises à jour de statut autorise les méthodes GET et POST lors de l'envoi de l'état à une URL. Les deux méthodes devraient fonctionner, mais la méthode POST est recommandée. Si la quantité de données envoyées à l'URL dépasse la longueur maximale d'une URL, une erreur peut se produire.</w:t>
      </w:r>
    </w:p>
    <w:p w14:paraId="52E84D67" w14:textId="77777777" w:rsidR="005305A8" w:rsidRPr="000811DC" w:rsidRDefault="005305A8" w:rsidP="005305A8">
      <w:pPr>
        <w:rPr>
          <w:lang w:val="fr-FR"/>
        </w:rPr>
      </w:pPr>
    </w:p>
    <w:p w14:paraId="65EDD303" w14:textId="3E600DE6" w:rsidR="004B7A98" w:rsidRDefault="005305A8" w:rsidP="005305A8">
      <w:pPr>
        <w:rPr>
          <w:lang w:val="fr-FR"/>
        </w:rPr>
      </w:pPr>
      <w:r w:rsidRPr="000811DC">
        <w:rPr>
          <w:lang w:val="fr-FR"/>
        </w:rPr>
        <w:t xml:space="preserve">Pour tester la fonctionnalité de mise à jour de statut, utilisez le bouton </w:t>
      </w:r>
      <w:r w:rsidRPr="000811DC">
        <w:rPr>
          <w:b/>
          <w:bCs w:val="0"/>
          <w:lang w:val="fr-FR"/>
        </w:rPr>
        <w:t>Mettre à jour maintenant</w:t>
      </w:r>
      <w:r w:rsidRPr="000811DC">
        <w:rPr>
          <w:lang w:val="fr-FR"/>
        </w:rPr>
        <w:t>.</w:t>
      </w:r>
    </w:p>
    <w:p w14:paraId="060211BE" w14:textId="77777777" w:rsidR="002926DD" w:rsidRPr="000811DC" w:rsidRDefault="002926DD" w:rsidP="005305A8">
      <w:pPr>
        <w:rPr>
          <w:lang w:val="fr-FR"/>
        </w:rPr>
      </w:pPr>
    </w:p>
    <w:p w14:paraId="6FC5108D" w14:textId="129F7FE8" w:rsidR="004B7A98" w:rsidRPr="000811DC" w:rsidRDefault="005305A8" w:rsidP="00857949">
      <w:pPr>
        <w:pStyle w:val="Titre21"/>
        <w:rPr>
          <w:rFonts w:eastAsia="Times New Roman"/>
          <w:lang w:val="fr-FR"/>
        </w:rPr>
      </w:pPr>
      <w:bookmarkStart w:id="901" w:name="_Toc64493826"/>
      <w:bookmarkStart w:id="902" w:name="_Toc64494504"/>
      <w:r w:rsidRPr="000811DC">
        <w:rPr>
          <w:rFonts w:eastAsia="Times New Roman"/>
          <w:lang w:val="fr-FR"/>
        </w:rPr>
        <w:t>Transitions d’écran</w:t>
      </w:r>
      <w:bookmarkEnd w:id="901"/>
      <w:bookmarkEnd w:id="902"/>
    </w:p>
    <w:p w14:paraId="44394D48" w14:textId="7352E124" w:rsidR="005305A8" w:rsidRPr="000811DC" w:rsidRDefault="005305A8" w:rsidP="005305A8">
      <w:pPr>
        <w:rPr>
          <w:lang w:val="fr-FR"/>
        </w:rPr>
      </w:pPr>
      <w:r w:rsidRPr="000811DC">
        <w:rPr>
          <w:lang w:val="fr-FR"/>
        </w:rPr>
        <w:t xml:space="preserve">Les transitions d'écran sont de simples animations utilisées lorsque la </w:t>
      </w:r>
      <w:hyperlink w:anchor="FenêtreDeJeu" w:history="1">
        <w:r w:rsidR="00A26067" w:rsidRPr="000811DC">
          <w:rPr>
            <w:rStyle w:val="LienCar"/>
            <w:lang w:val="fr-FR"/>
          </w:rPr>
          <w:t>F</w:t>
        </w:r>
        <w:r w:rsidRPr="000811DC">
          <w:rPr>
            <w:rStyle w:val="LienCar"/>
            <w:lang w:val="fr-FR"/>
          </w:rPr>
          <w:t>enêtre de jeu</w:t>
        </w:r>
      </w:hyperlink>
      <w:r w:rsidRPr="000811DC">
        <w:rPr>
          <w:lang w:val="fr-FR"/>
        </w:rPr>
        <w:t xml:space="preserve"> modifie l'écran actuellement affiché.</w:t>
      </w:r>
    </w:p>
    <w:p w14:paraId="6556AADB" w14:textId="77777777" w:rsidR="005305A8" w:rsidRPr="000811DC" w:rsidRDefault="005305A8" w:rsidP="005305A8">
      <w:pPr>
        <w:rPr>
          <w:lang w:val="fr-FR"/>
        </w:rPr>
      </w:pPr>
    </w:p>
    <w:p w14:paraId="2A76D07E" w14:textId="63E051AF" w:rsidR="004B7A98" w:rsidRDefault="005305A8" w:rsidP="005305A8">
      <w:pPr>
        <w:rPr>
          <w:lang w:val="fr-FR"/>
        </w:rPr>
      </w:pPr>
      <w:r w:rsidRPr="000811DC">
        <w:rPr>
          <w:lang w:val="fr-FR"/>
        </w:rPr>
        <w:t xml:space="preserve">La préférence </w:t>
      </w:r>
      <w:r w:rsidRPr="000811DC">
        <w:rPr>
          <w:b/>
          <w:bCs w:val="0"/>
          <w:lang w:val="fr-FR"/>
        </w:rPr>
        <w:t>Transitions d'écran</w:t>
      </w:r>
      <w:r w:rsidRPr="000811DC">
        <w:rPr>
          <w:lang w:val="fr-FR"/>
        </w:rPr>
        <w:t xml:space="preserve"> vous permet d'activer ou de désactiver toute transition et de définir la durée de l'animation de transition. Les durées sont données en secondes et les fractions de seconde </w:t>
      </w:r>
      <w:r w:rsidR="00A26067" w:rsidRPr="000811DC">
        <w:rPr>
          <w:lang w:val="fr-FR"/>
        </w:rPr>
        <w:t xml:space="preserve">sont </w:t>
      </w:r>
      <w:r w:rsidRPr="000811DC">
        <w:rPr>
          <w:lang w:val="fr-FR"/>
        </w:rPr>
        <w:t>valides.</w:t>
      </w:r>
    </w:p>
    <w:p w14:paraId="2FAA9698" w14:textId="77777777" w:rsidR="002926DD" w:rsidRPr="000811DC" w:rsidRDefault="002926DD" w:rsidP="005305A8">
      <w:pPr>
        <w:rPr>
          <w:lang w:val="fr-FR"/>
        </w:rPr>
      </w:pPr>
    </w:p>
    <w:p w14:paraId="2B2945B2" w14:textId="77777777" w:rsidR="004B7A98" w:rsidRPr="000811DC" w:rsidRDefault="00567C66" w:rsidP="00857949">
      <w:pPr>
        <w:pStyle w:val="retourSommaire"/>
        <w:rPr>
          <w:lang w:val="fr-FR"/>
        </w:rPr>
      </w:pPr>
      <w:hyperlink w:anchor="TableDesMatières" w:tooltip="Retour à la table des matières" w:history="1">
        <w:bookmarkStart w:id="903" w:name="_Toc63866491"/>
        <w:bookmarkStart w:id="904" w:name="_Toc64493827"/>
        <w:bookmarkStart w:id="905" w:name="_Toc64494505"/>
        <w:r w:rsidR="00E23901" w:rsidRPr="000811DC">
          <w:rPr>
            <w:rStyle w:val="Titre1Car"/>
            <w:lang w:val="fr-FR"/>
          </w:rPr>
          <w:t>↑</w:t>
        </w:r>
        <w:bookmarkEnd w:id="903"/>
        <w:bookmarkEnd w:id="904"/>
        <w:bookmarkEnd w:id="905"/>
      </w:hyperlink>
    </w:p>
    <w:p w14:paraId="696381EC" w14:textId="537418F0" w:rsidR="004B7A98" w:rsidRPr="000811DC" w:rsidRDefault="00E23901" w:rsidP="00857949">
      <w:pPr>
        <w:pStyle w:val="Titre11"/>
        <w:rPr>
          <w:rFonts w:eastAsia="Times New Roman"/>
          <w:lang w:val="fr-FR"/>
        </w:rPr>
      </w:pPr>
      <w:bookmarkStart w:id="906" w:name="_Hotkeys_Tab"/>
      <w:bookmarkStart w:id="907" w:name="OngletRaccourcisClavier"/>
      <w:bookmarkStart w:id="908" w:name="_Toc63866492"/>
      <w:bookmarkStart w:id="909" w:name="_Toc64493828"/>
      <w:bookmarkStart w:id="910" w:name="_Toc64494506"/>
      <w:bookmarkEnd w:id="906"/>
      <w:bookmarkEnd w:id="907"/>
      <w:r w:rsidRPr="000811DC">
        <w:rPr>
          <w:rFonts w:eastAsia="Times New Roman"/>
          <w:lang w:val="fr-FR"/>
        </w:rPr>
        <w:t>Onglet Raccourcis clavier</w:t>
      </w:r>
      <w:bookmarkEnd w:id="908"/>
      <w:bookmarkEnd w:id="909"/>
      <w:bookmarkEnd w:id="910"/>
    </w:p>
    <w:p w14:paraId="38CD8E01" w14:textId="6FF4D88E" w:rsidR="00A26067" w:rsidRPr="000811DC" w:rsidRDefault="00A26067" w:rsidP="00A26067">
      <w:pPr>
        <w:rPr>
          <w:lang w:val="fr-FR"/>
        </w:rPr>
      </w:pPr>
      <w:r w:rsidRPr="000811DC">
        <w:rPr>
          <w:lang w:val="fr-FR"/>
        </w:rPr>
        <w:t>Les raccourcis clavier sont des touches qui exécutent une action lorsqu'elles sont pressées. La plupart des actions que vous effectuerez pendant que votre tournoi est en cours, comme arrêter et démarrer l’horloge, ou éliminer des joueurs du tournoi, sont (ou peuvent être) accomplies avec un raccourci clavier.</w:t>
      </w:r>
    </w:p>
    <w:p w14:paraId="40CD7F59" w14:textId="77777777" w:rsidR="00A26067" w:rsidRPr="000811DC" w:rsidRDefault="00A26067" w:rsidP="00A26067">
      <w:pPr>
        <w:rPr>
          <w:lang w:val="fr-FR"/>
        </w:rPr>
      </w:pPr>
    </w:p>
    <w:p w14:paraId="269B6202" w14:textId="1EA1393B" w:rsidR="00A26067" w:rsidRPr="000811DC" w:rsidRDefault="00A26067" w:rsidP="00A26067">
      <w:pPr>
        <w:rPr>
          <w:lang w:val="fr-FR"/>
        </w:rPr>
      </w:pPr>
      <w:r w:rsidRPr="000811DC">
        <w:rPr>
          <w:lang w:val="fr-FR"/>
        </w:rPr>
        <w:t>Les raccourcis clavier pour diverses actions sont configurés par défaut, mais dans l'</w:t>
      </w:r>
      <w:hyperlink w:anchor="OngletRaccourcisClavier" w:history="1">
        <w:r w:rsidRPr="000811DC">
          <w:rPr>
            <w:rStyle w:val="LienCar"/>
            <w:lang w:val="fr-FR"/>
          </w:rPr>
          <w:t>onglet Raccourcis clavier</w:t>
        </w:r>
      </w:hyperlink>
      <w:r w:rsidRPr="000811DC">
        <w:rPr>
          <w:lang w:val="fr-FR"/>
        </w:rPr>
        <w:t>, vous pouvez configurer des raccourcis clavier selon vos préférences.</w:t>
      </w:r>
    </w:p>
    <w:p w14:paraId="320BB70D" w14:textId="77777777" w:rsidR="00A26067" w:rsidRPr="000811DC" w:rsidRDefault="00A26067" w:rsidP="00A26067">
      <w:pPr>
        <w:rPr>
          <w:lang w:val="fr-FR"/>
        </w:rPr>
      </w:pPr>
    </w:p>
    <w:p w14:paraId="067A3CC7" w14:textId="11884639" w:rsidR="00A26067" w:rsidRPr="000811DC" w:rsidRDefault="00A26067" w:rsidP="00A26067">
      <w:pPr>
        <w:rPr>
          <w:lang w:val="fr-FR"/>
        </w:rPr>
      </w:pPr>
      <w:r w:rsidRPr="000811DC">
        <w:rPr>
          <w:lang w:val="fr-FR"/>
        </w:rPr>
        <w:t xml:space="preserve">Tous les raccourcis clavier sont actifs dans la </w:t>
      </w:r>
      <w:hyperlink w:anchor="FenêtreDeJeu" w:history="1">
        <w:r w:rsidRPr="000811DC">
          <w:rPr>
            <w:rStyle w:val="LienCar"/>
            <w:lang w:val="fr-FR"/>
          </w:rPr>
          <w:t>Fenêtre de jeu</w:t>
        </w:r>
      </w:hyperlink>
      <w:r w:rsidRPr="000811DC">
        <w:rPr>
          <w:lang w:val="fr-FR"/>
        </w:rPr>
        <w:t xml:space="preserve"> lorsque la </w:t>
      </w:r>
      <w:hyperlink w:anchor="FenêtreDesParamètres" w:history="1">
        <w:r w:rsidRPr="000811DC">
          <w:rPr>
            <w:rStyle w:val="LienCar"/>
            <w:lang w:val="fr-FR"/>
          </w:rPr>
          <w:t>Fenêtre des paramètres</w:t>
        </w:r>
      </w:hyperlink>
      <w:r w:rsidRPr="000811DC">
        <w:rPr>
          <w:lang w:val="fr-FR"/>
        </w:rPr>
        <w:t xml:space="preserve"> est fermée et dans la </w:t>
      </w:r>
      <w:hyperlink w:anchor="FenêtreDesParamètres" w:history="1">
        <w:r w:rsidRPr="000811DC">
          <w:rPr>
            <w:rStyle w:val="LienCar"/>
            <w:lang w:val="fr-FR"/>
          </w:rPr>
          <w:t>Fenêtre des paramètres</w:t>
        </w:r>
      </w:hyperlink>
      <w:r w:rsidRPr="000811DC">
        <w:rPr>
          <w:rStyle w:val="LienCar"/>
          <w:lang w:val="fr-FR"/>
        </w:rPr>
        <w:t xml:space="preserve"> </w:t>
      </w:r>
      <w:r w:rsidRPr="000811DC">
        <w:rPr>
          <w:lang w:val="fr-FR"/>
        </w:rPr>
        <w:t>lorsque l'</w:t>
      </w:r>
      <w:hyperlink w:anchor="OngletContrôles" w:history="1">
        <w:r w:rsidRPr="000811DC">
          <w:rPr>
            <w:rStyle w:val="LienCar"/>
            <w:lang w:val="fr-FR"/>
          </w:rPr>
          <w:t>onglet Contrôles</w:t>
        </w:r>
      </w:hyperlink>
      <w:r w:rsidRPr="000811DC">
        <w:rPr>
          <w:lang w:val="fr-FR"/>
        </w:rPr>
        <w:t xml:space="preserve"> est sélectionné. Si la préférence </w:t>
      </w:r>
      <w:r w:rsidRPr="000811DC">
        <w:rPr>
          <w:b/>
          <w:bCs w:val="0"/>
          <w:lang w:val="fr-FR"/>
        </w:rPr>
        <w:t xml:space="preserve">Autoriser les raccourcis clavier sur tous les onglets des </w:t>
      </w:r>
      <w:r w:rsidRPr="000811DC">
        <w:rPr>
          <w:b/>
          <w:bCs w:val="0"/>
          <w:i/>
          <w:iCs/>
          <w:lang w:val="fr-FR"/>
        </w:rPr>
        <w:t>paramètres</w:t>
      </w:r>
      <w:r w:rsidRPr="000811DC">
        <w:rPr>
          <w:b/>
          <w:bCs w:val="0"/>
          <w:lang w:val="fr-FR"/>
        </w:rPr>
        <w:t xml:space="preserve"> sans entrées</w:t>
      </w:r>
      <w:r w:rsidRPr="000811DC">
        <w:rPr>
          <w:lang w:val="fr-FR"/>
        </w:rPr>
        <w:t xml:space="preserve"> est activée, les raccourcis clavier sont également actifs sur tous les onglets de la </w:t>
      </w:r>
      <w:hyperlink w:anchor="FenêtreDesParamètres" w:history="1">
        <w:r w:rsidRPr="000811DC">
          <w:rPr>
            <w:rStyle w:val="LienCar"/>
            <w:lang w:val="fr-FR"/>
          </w:rPr>
          <w:t>Fenêtre des paramètres</w:t>
        </w:r>
      </w:hyperlink>
      <w:r w:rsidRPr="000811DC">
        <w:rPr>
          <w:lang w:val="fr-FR"/>
        </w:rPr>
        <w:t xml:space="preserve"> qui n'ont pas de contrôles de saisie de texte. Les raccourcis </w:t>
      </w:r>
      <w:r w:rsidR="008C0363" w:rsidRPr="000811DC">
        <w:rPr>
          <w:lang w:val="fr-FR"/>
        </w:rPr>
        <w:t>clavier affectés</w:t>
      </w:r>
      <w:r w:rsidRPr="000811DC">
        <w:rPr>
          <w:lang w:val="fr-FR"/>
        </w:rPr>
        <w:t xml:space="preserve"> aux touches de fonction </w:t>
      </w:r>
      <w:r w:rsidRPr="000811DC">
        <w:rPr>
          <w:b/>
          <w:bCs w:val="0"/>
          <w:lang w:val="fr-FR"/>
        </w:rPr>
        <w:t>F1</w:t>
      </w:r>
      <w:r w:rsidRPr="000811DC">
        <w:rPr>
          <w:lang w:val="fr-FR"/>
        </w:rPr>
        <w:t xml:space="preserve"> à </w:t>
      </w:r>
      <w:r w:rsidRPr="000811DC">
        <w:rPr>
          <w:b/>
          <w:bCs w:val="0"/>
          <w:lang w:val="fr-FR"/>
        </w:rPr>
        <w:t>F12</w:t>
      </w:r>
      <w:r w:rsidRPr="000811DC">
        <w:rPr>
          <w:lang w:val="fr-FR"/>
        </w:rPr>
        <w:t xml:space="preserve"> sont actifs dans la </w:t>
      </w:r>
      <w:hyperlink w:anchor="FenêtreDeJeu" w:history="1">
        <w:r w:rsidRPr="000811DC">
          <w:rPr>
            <w:rStyle w:val="LienCar"/>
            <w:lang w:val="fr-FR"/>
          </w:rPr>
          <w:t>Fenêtre de jeu</w:t>
        </w:r>
      </w:hyperlink>
      <w:r w:rsidRPr="000811DC">
        <w:rPr>
          <w:lang w:val="fr-FR"/>
        </w:rPr>
        <w:t xml:space="preserve"> et dans la </w:t>
      </w:r>
      <w:hyperlink w:anchor="FenêtreDesParamètres" w:history="1">
        <w:r w:rsidRPr="000811DC">
          <w:rPr>
            <w:rStyle w:val="LienCar"/>
            <w:lang w:val="fr-FR"/>
          </w:rPr>
          <w:t>Fenêtre des paramètres</w:t>
        </w:r>
      </w:hyperlink>
      <w:r w:rsidRPr="000811DC">
        <w:rPr>
          <w:lang w:val="fr-FR"/>
        </w:rPr>
        <w:t>, quelle que soit la préférence susmentionnée.</w:t>
      </w:r>
    </w:p>
    <w:p w14:paraId="1A7A439C" w14:textId="77777777" w:rsidR="00A26067" w:rsidRPr="000811DC" w:rsidRDefault="00A26067" w:rsidP="00A26067">
      <w:pPr>
        <w:rPr>
          <w:lang w:val="fr-FR"/>
        </w:rPr>
      </w:pPr>
    </w:p>
    <w:p w14:paraId="5F807CAE" w14:textId="77777777" w:rsidR="00A26067" w:rsidRPr="000811DC" w:rsidRDefault="00A26067" w:rsidP="00A26067">
      <w:pPr>
        <w:rPr>
          <w:lang w:val="fr-FR"/>
        </w:rPr>
      </w:pPr>
      <w:r w:rsidRPr="000811DC">
        <w:rPr>
          <w:lang w:val="fr-FR"/>
        </w:rPr>
        <w:t>Les raccourcis clavier sont des préférences et les modifications apportées aux raccourcis clavier sont donc enregistrées automatiquement.</w:t>
      </w:r>
    </w:p>
    <w:p w14:paraId="5F3C0436" w14:textId="77777777" w:rsidR="00A26067" w:rsidRPr="000811DC" w:rsidRDefault="00A26067" w:rsidP="00A26067">
      <w:pPr>
        <w:rPr>
          <w:lang w:val="fr-FR"/>
        </w:rPr>
      </w:pPr>
    </w:p>
    <w:p w14:paraId="5A0CEF11" w14:textId="6B22C2A0" w:rsidR="00A26067" w:rsidRPr="000811DC" w:rsidRDefault="00A26067" w:rsidP="00A26067">
      <w:pPr>
        <w:rPr>
          <w:lang w:val="fr-FR"/>
        </w:rPr>
      </w:pPr>
      <w:r w:rsidRPr="000811DC">
        <w:rPr>
          <w:lang w:val="fr-FR"/>
        </w:rPr>
        <w:t xml:space="preserve">Veuillez noter que lorsque ce manuel de l'utilisateur fait référence à des raccourcis clavier qui effectuent des actions spécifiques, il fait référence à la configuration par défaut des raccourcis clavier. Par exemple, </w:t>
      </w:r>
      <w:r w:rsidR="00297295" w:rsidRPr="000811DC">
        <w:rPr>
          <w:lang w:val="fr-FR"/>
        </w:rPr>
        <w:t>éliminer</w:t>
      </w:r>
      <w:r w:rsidRPr="000811DC">
        <w:rPr>
          <w:lang w:val="fr-FR"/>
        </w:rPr>
        <w:t xml:space="preserve"> </w:t>
      </w:r>
      <w:r w:rsidR="00297295" w:rsidRPr="000811DC">
        <w:rPr>
          <w:lang w:val="fr-FR"/>
        </w:rPr>
        <w:t>d</w:t>
      </w:r>
      <w:r w:rsidRPr="000811DC">
        <w:rPr>
          <w:lang w:val="fr-FR"/>
        </w:rPr>
        <w:t xml:space="preserve">es joueurs du tournoi peut être accompli en appuyant sur la touche </w:t>
      </w:r>
      <w:r w:rsidRPr="000811DC">
        <w:rPr>
          <w:b/>
          <w:bCs w:val="0"/>
          <w:lang w:val="fr-FR"/>
        </w:rPr>
        <w:t>X</w:t>
      </w:r>
      <w:r w:rsidRPr="000811DC">
        <w:rPr>
          <w:lang w:val="fr-FR"/>
        </w:rPr>
        <w:t xml:space="preserve"> lorsque la </w:t>
      </w:r>
      <w:hyperlink w:anchor="FenêtreDeJeu" w:history="1">
        <w:r w:rsidR="00297295" w:rsidRPr="000811DC">
          <w:rPr>
            <w:rStyle w:val="LienCar"/>
            <w:lang w:val="fr-FR"/>
          </w:rPr>
          <w:t>Fenêtre de jeu</w:t>
        </w:r>
      </w:hyperlink>
      <w:r w:rsidR="00297295" w:rsidRPr="000811DC">
        <w:rPr>
          <w:lang w:val="fr-FR"/>
        </w:rPr>
        <w:t xml:space="preserve"> est active et que la </w:t>
      </w:r>
      <w:hyperlink w:anchor="FenêtreDesParamètres" w:history="1">
        <w:r w:rsidR="00297295" w:rsidRPr="000811DC">
          <w:rPr>
            <w:rStyle w:val="LienCar"/>
            <w:lang w:val="fr-FR"/>
          </w:rPr>
          <w:t>Fenêtre des paramètres</w:t>
        </w:r>
      </w:hyperlink>
      <w:r w:rsidR="00297295" w:rsidRPr="000811DC">
        <w:rPr>
          <w:lang w:val="fr-FR"/>
        </w:rPr>
        <w:t xml:space="preserve"> est fermée</w:t>
      </w:r>
      <w:r w:rsidRPr="000811DC">
        <w:rPr>
          <w:lang w:val="fr-FR"/>
        </w:rPr>
        <w:t xml:space="preserve">. Cependant, vous pouvez modifier la configuration des raccourcis clavier pour que </w:t>
      </w:r>
      <w:r w:rsidRPr="000811DC">
        <w:rPr>
          <w:b/>
          <w:bCs w:val="0"/>
          <w:lang w:val="fr-FR"/>
        </w:rPr>
        <w:t>X</w:t>
      </w:r>
      <w:r w:rsidRPr="000811DC">
        <w:rPr>
          <w:lang w:val="fr-FR"/>
        </w:rPr>
        <w:t xml:space="preserve"> exécute une action différente.</w:t>
      </w:r>
    </w:p>
    <w:p w14:paraId="311FBFFB" w14:textId="77777777" w:rsidR="004B7A98" w:rsidRPr="000811DC" w:rsidRDefault="004B7A98" w:rsidP="00857949">
      <w:pPr>
        <w:rPr>
          <w:lang w:val="fr-FR"/>
        </w:rPr>
      </w:pPr>
    </w:p>
    <w:p w14:paraId="2A14C0A0" w14:textId="77777777" w:rsidR="004B7A98" w:rsidRPr="000811DC" w:rsidRDefault="00567C66" w:rsidP="00857949">
      <w:pPr>
        <w:pStyle w:val="retourSommaire"/>
        <w:rPr>
          <w:lang w:val="fr-FR"/>
        </w:rPr>
      </w:pPr>
      <w:hyperlink w:anchor="TableDesMatières" w:tooltip="Retour à la table des matières" w:history="1">
        <w:bookmarkStart w:id="911" w:name="_Toc63866493"/>
        <w:bookmarkStart w:id="912" w:name="_Toc64493829"/>
        <w:bookmarkStart w:id="913" w:name="_Toc64494507"/>
        <w:r w:rsidR="00E23901" w:rsidRPr="000811DC">
          <w:rPr>
            <w:rStyle w:val="Titre1Car"/>
            <w:lang w:val="fr-FR"/>
          </w:rPr>
          <w:t>↑</w:t>
        </w:r>
        <w:bookmarkEnd w:id="911"/>
        <w:bookmarkEnd w:id="912"/>
        <w:bookmarkEnd w:id="913"/>
      </w:hyperlink>
    </w:p>
    <w:p w14:paraId="792E75B1" w14:textId="34E4A3E5" w:rsidR="004B7A98" w:rsidRPr="000811DC" w:rsidRDefault="00E23901" w:rsidP="00857949">
      <w:pPr>
        <w:pStyle w:val="Titre11"/>
        <w:rPr>
          <w:rFonts w:eastAsia="Times New Roman"/>
          <w:lang w:val="fr-FR"/>
        </w:rPr>
      </w:pPr>
      <w:bookmarkStart w:id="914" w:name="_Help_Tab"/>
      <w:bookmarkStart w:id="915" w:name="OngletAide"/>
      <w:bookmarkStart w:id="916" w:name="_Toc63866494"/>
      <w:bookmarkStart w:id="917" w:name="_Toc64493830"/>
      <w:bookmarkStart w:id="918" w:name="_Toc64494508"/>
      <w:bookmarkEnd w:id="914"/>
      <w:bookmarkEnd w:id="915"/>
      <w:r w:rsidRPr="000811DC">
        <w:rPr>
          <w:rFonts w:eastAsia="Times New Roman"/>
          <w:lang w:val="fr-FR"/>
        </w:rPr>
        <w:t>Onglet Aide</w:t>
      </w:r>
      <w:bookmarkEnd w:id="916"/>
      <w:bookmarkEnd w:id="917"/>
      <w:bookmarkEnd w:id="918"/>
    </w:p>
    <w:p w14:paraId="7FC74AC2" w14:textId="449F0895" w:rsidR="00297295" w:rsidRPr="000811DC" w:rsidRDefault="00297295" w:rsidP="00297295">
      <w:pPr>
        <w:rPr>
          <w:lang w:val="fr-FR"/>
        </w:rPr>
      </w:pPr>
      <w:r w:rsidRPr="000811DC">
        <w:rPr>
          <w:lang w:val="fr-FR"/>
        </w:rPr>
        <w:t>L'</w:t>
      </w:r>
      <w:r w:rsidRPr="000811DC">
        <w:rPr>
          <w:b/>
          <w:bCs w:val="0"/>
          <w:lang w:val="fr-FR"/>
        </w:rPr>
        <w:t>onglet Aide</w:t>
      </w:r>
      <w:r w:rsidRPr="000811DC">
        <w:rPr>
          <w:lang w:val="fr-FR"/>
        </w:rPr>
        <w:t xml:space="preserve"> fournit une fenêtre comprenant ce guide de l'utilisateur et constitue un moyen pratique d'accéder à ce guide tout en utilisant l'application the Tournament Director. L'</w:t>
      </w:r>
      <w:r w:rsidRPr="000811DC">
        <w:rPr>
          <w:b/>
          <w:bCs w:val="0"/>
          <w:lang w:val="fr-FR"/>
        </w:rPr>
        <w:t>onglet Aide</w:t>
      </w:r>
      <w:r w:rsidRPr="000811DC">
        <w:rPr>
          <w:lang w:val="fr-FR"/>
        </w:rPr>
        <w:t xml:space="preserve"> fournit des boutons pour ouvrir le guide de l'utilisateur dans sa propre fenêtre, pour ouvrir le guide de l'utilisateur dans une fenêtre Internet Explorer séparée et pour imprimer le guide de l'utilisateur. Par défaut, la touche de raccourci </w:t>
      </w:r>
      <w:r w:rsidRPr="000811DC">
        <w:rPr>
          <w:b/>
          <w:bCs w:val="0"/>
          <w:lang w:val="fr-FR"/>
        </w:rPr>
        <w:t>F12</w:t>
      </w:r>
      <w:r w:rsidRPr="000811DC">
        <w:rPr>
          <w:lang w:val="fr-FR"/>
        </w:rPr>
        <w:t xml:space="preserve"> ouvrira également le guide de l'utilisateur dans sa propre fenêtre, ou mettra au premier plan la fenêtre du guide de l'utilisateur si elle est déjà ouverte.</w:t>
      </w:r>
    </w:p>
    <w:p w14:paraId="1B8BE22D" w14:textId="77777777" w:rsidR="00297295" w:rsidRPr="000811DC" w:rsidRDefault="00297295" w:rsidP="00297295">
      <w:pPr>
        <w:rPr>
          <w:lang w:val="fr-FR"/>
        </w:rPr>
      </w:pPr>
    </w:p>
    <w:p w14:paraId="55FC6F0E" w14:textId="77953CB7" w:rsidR="004B7A98" w:rsidRPr="000811DC" w:rsidRDefault="00297295" w:rsidP="00857949">
      <w:pPr>
        <w:rPr>
          <w:lang w:val="fr-FR"/>
        </w:rPr>
      </w:pPr>
      <w:r w:rsidRPr="000811DC">
        <w:rPr>
          <w:lang w:val="fr-FR"/>
        </w:rPr>
        <w:lastRenderedPageBreak/>
        <w:t xml:space="preserve">Pour rechercher dans le guide de l'utilisateur, appuyez sur </w:t>
      </w:r>
      <w:r w:rsidRPr="000811DC">
        <w:rPr>
          <w:b/>
          <w:bCs w:val="0"/>
          <w:lang w:val="fr-FR"/>
        </w:rPr>
        <w:t>Ctrl+F</w:t>
      </w:r>
      <w:r w:rsidRPr="000811DC">
        <w:rPr>
          <w:lang w:val="fr-FR"/>
        </w:rPr>
        <w:t xml:space="preserve"> à partir de l'</w:t>
      </w:r>
      <w:r w:rsidRPr="000811DC">
        <w:rPr>
          <w:b/>
          <w:bCs w:val="0"/>
          <w:lang w:val="fr-FR"/>
        </w:rPr>
        <w:t>onglet Aide</w:t>
      </w:r>
      <w:r w:rsidRPr="000811DC">
        <w:rPr>
          <w:lang w:val="fr-FR"/>
        </w:rPr>
        <w:t xml:space="preserve"> ou de la </w:t>
      </w:r>
      <w:r w:rsidR="000F481D" w:rsidRPr="000811DC">
        <w:rPr>
          <w:lang w:val="fr-FR"/>
        </w:rPr>
        <w:t>boite</w:t>
      </w:r>
      <w:r w:rsidRPr="000811DC">
        <w:rPr>
          <w:lang w:val="fr-FR"/>
        </w:rPr>
        <w:t xml:space="preserve"> de dialogue d'</w:t>
      </w:r>
      <w:r w:rsidRPr="000811DC">
        <w:rPr>
          <w:b/>
          <w:bCs w:val="0"/>
          <w:lang w:val="fr-FR"/>
        </w:rPr>
        <w:t>Aide à l’utilisation de The Tournament Director</w:t>
      </w:r>
      <w:r w:rsidRPr="000811DC">
        <w:rPr>
          <w:lang w:val="fr-FR"/>
        </w:rPr>
        <w:t>.</w:t>
      </w:r>
    </w:p>
    <w:p w14:paraId="503D5EF3" w14:textId="77777777" w:rsidR="004B7A98" w:rsidRPr="000811DC" w:rsidRDefault="004B7A98" w:rsidP="00857949">
      <w:pPr>
        <w:rPr>
          <w:lang w:val="fr-FR"/>
        </w:rPr>
      </w:pPr>
    </w:p>
    <w:p w14:paraId="5D707B93" w14:textId="77777777" w:rsidR="004B7A98" w:rsidRPr="000811DC" w:rsidRDefault="00567C66" w:rsidP="00857949">
      <w:pPr>
        <w:pStyle w:val="retourSommaire"/>
        <w:rPr>
          <w:lang w:val="fr-FR"/>
        </w:rPr>
      </w:pPr>
      <w:hyperlink w:anchor="TableDesMatières" w:tooltip="Retour à la table des matières" w:history="1">
        <w:bookmarkStart w:id="919" w:name="_Toc63866495"/>
        <w:bookmarkStart w:id="920" w:name="_Toc64493831"/>
        <w:bookmarkStart w:id="921" w:name="_Toc64494509"/>
        <w:r w:rsidR="00E23901" w:rsidRPr="000811DC">
          <w:rPr>
            <w:rStyle w:val="Titre1Car"/>
            <w:lang w:val="fr-FR"/>
          </w:rPr>
          <w:t>↑</w:t>
        </w:r>
        <w:bookmarkEnd w:id="919"/>
        <w:bookmarkEnd w:id="920"/>
        <w:bookmarkEnd w:id="921"/>
      </w:hyperlink>
    </w:p>
    <w:p w14:paraId="3F419470" w14:textId="54E73C7D" w:rsidR="004B7A98" w:rsidRPr="000811DC" w:rsidRDefault="00E23901" w:rsidP="00857949">
      <w:pPr>
        <w:pStyle w:val="Titre11"/>
        <w:rPr>
          <w:rFonts w:eastAsia="Times New Roman"/>
          <w:lang w:val="fr-FR"/>
        </w:rPr>
      </w:pPr>
      <w:bookmarkStart w:id="922" w:name="_Links_Tab"/>
      <w:bookmarkStart w:id="923" w:name="OngletLien"/>
      <w:bookmarkStart w:id="924" w:name="_Toc63866496"/>
      <w:bookmarkStart w:id="925" w:name="_Toc64493832"/>
      <w:bookmarkStart w:id="926" w:name="_Toc64494510"/>
      <w:bookmarkEnd w:id="922"/>
      <w:bookmarkEnd w:id="923"/>
      <w:r w:rsidRPr="000811DC">
        <w:rPr>
          <w:rFonts w:eastAsia="Times New Roman"/>
          <w:lang w:val="fr-FR"/>
        </w:rPr>
        <w:t>Onglet Lien</w:t>
      </w:r>
      <w:bookmarkEnd w:id="924"/>
      <w:bookmarkEnd w:id="925"/>
      <w:bookmarkEnd w:id="926"/>
    </w:p>
    <w:p w14:paraId="5B52AB38" w14:textId="77777777" w:rsidR="000D0C37" w:rsidRPr="000811DC" w:rsidRDefault="000D0C37" w:rsidP="000D0C37">
      <w:pPr>
        <w:rPr>
          <w:lang w:val="fr-FR"/>
        </w:rPr>
      </w:pPr>
      <w:r w:rsidRPr="000811DC">
        <w:rPr>
          <w:lang w:val="fr-FR"/>
        </w:rPr>
        <w:t>L'</w:t>
      </w:r>
      <w:r w:rsidRPr="000811DC">
        <w:rPr>
          <w:b/>
          <w:bCs w:val="0"/>
          <w:lang w:val="fr-FR"/>
        </w:rPr>
        <w:t>onglet Liens</w:t>
      </w:r>
      <w:r w:rsidRPr="000811DC">
        <w:rPr>
          <w:lang w:val="fr-FR"/>
        </w:rPr>
        <w:t xml:space="preserve"> vous permet de trouver de l'aide supplémentaire pour organiser votre tournoi. Il fonctionne comme vos favoris ou signets Internet, situés à un endroit pratique si vous avez besoin de vous référer à une référence en ligne lors de la tenue de votre tournoi.</w:t>
      </w:r>
    </w:p>
    <w:p w14:paraId="0D7F692D" w14:textId="77777777" w:rsidR="000D0C37" w:rsidRPr="000811DC" w:rsidRDefault="000D0C37" w:rsidP="000D0C37">
      <w:pPr>
        <w:rPr>
          <w:lang w:val="fr-FR"/>
        </w:rPr>
      </w:pPr>
    </w:p>
    <w:p w14:paraId="2BE5E60A" w14:textId="7D76B110" w:rsidR="000D0C37" w:rsidRPr="000811DC" w:rsidRDefault="000D0C37" w:rsidP="000D0C37">
      <w:pPr>
        <w:rPr>
          <w:lang w:val="fr-FR"/>
        </w:rPr>
      </w:pPr>
      <w:r w:rsidRPr="000811DC">
        <w:rPr>
          <w:lang w:val="fr-FR"/>
        </w:rPr>
        <w:t>Cliquez sur un lien pour ouvrir votre navigateur Internet par défaut vers le site Internet désigné par le lien. Plusieurs liens utiles ont été inclus.</w:t>
      </w:r>
    </w:p>
    <w:p w14:paraId="4D73AB26" w14:textId="77777777" w:rsidR="000D0C37" w:rsidRPr="000811DC" w:rsidRDefault="000D0C37" w:rsidP="000D0C37">
      <w:pPr>
        <w:rPr>
          <w:lang w:val="fr-FR"/>
        </w:rPr>
      </w:pPr>
    </w:p>
    <w:p w14:paraId="0FD31FFB" w14:textId="03636E19" w:rsidR="004B7A98" w:rsidRPr="000811DC" w:rsidRDefault="000D0C37" w:rsidP="00857949">
      <w:pPr>
        <w:pStyle w:val="Titre21"/>
        <w:rPr>
          <w:rFonts w:eastAsia="Times New Roman"/>
          <w:lang w:val="fr-FR"/>
        </w:rPr>
      </w:pPr>
      <w:bookmarkStart w:id="927" w:name="_Toc64493833"/>
      <w:bookmarkStart w:id="928" w:name="_Toc64494511"/>
      <w:r w:rsidRPr="000811DC">
        <w:rPr>
          <w:rFonts w:eastAsia="Times New Roman"/>
          <w:lang w:val="fr-FR"/>
        </w:rPr>
        <w:t>Modification des liens</w:t>
      </w:r>
      <w:bookmarkEnd w:id="927"/>
      <w:bookmarkEnd w:id="928"/>
    </w:p>
    <w:p w14:paraId="0942495F" w14:textId="758A549B" w:rsidR="000D0C37" w:rsidRPr="000811DC" w:rsidRDefault="000D0C37" w:rsidP="000D0C37">
      <w:pPr>
        <w:rPr>
          <w:lang w:val="fr-FR"/>
        </w:rPr>
      </w:pPr>
      <w:r w:rsidRPr="000811DC">
        <w:rPr>
          <w:lang w:val="fr-FR"/>
        </w:rPr>
        <w:t>Les liens affichés dans l'</w:t>
      </w:r>
      <w:r w:rsidRPr="000811DC">
        <w:rPr>
          <w:b/>
          <w:bCs w:val="0"/>
          <w:lang w:val="fr-FR"/>
        </w:rPr>
        <w:t>onglet Liens</w:t>
      </w:r>
      <w:r w:rsidRPr="000811DC">
        <w:rPr>
          <w:lang w:val="fr-FR"/>
        </w:rPr>
        <w:t xml:space="preserve"> sont définis dans le fichier </w:t>
      </w:r>
      <w:r w:rsidRPr="000811DC">
        <w:rPr>
          <w:b/>
          <w:bCs w:val="0"/>
          <w:lang w:val="fr-FR"/>
        </w:rPr>
        <w:t>helplinks.txt</w:t>
      </w:r>
      <w:r w:rsidRPr="000811DC">
        <w:rPr>
          <w:lang w:val="fr-FR"/>
        </w:rPr>
        <w:t xml:space="preserve">, qui se trouve dans le dossier dans lequel vous avez installé the Tournament Director, qui est généralement </w:t>
      </w:r>
      <w:r w:rsidRPr="000811DC">
        <w:rPr>
          <w:rStyle w:val="Path"/>
          <w:lang w:val="fr-FR"/>
        </w:rPr>
        <w:t>C:\Program Files\The Tournament Director 3.0</w:t>
      </w:r>
      <w:r w:rsidRPr="000811DC">
        <w:rPr>
          <w:lang w:val="fr-FR"/>
        </w:rPr>
        <w:t>. Si vous souhaitez modifier l'un des liens prédéfinis, supprimer un lien ou ajouter vos propres liens, vous devrez modifier ce fichier.</w:t>
      </w:r>
    </w:p>
    <w:p w14:paraId="4F057729" w14:textId="77777777" w:rsidR="000D0C37" w:rsidRPr="000811DC" w:rsidRDefault="000D0C37" w:rsidP="000D0C37">
      <w:pPr>
        <w:rPr>
          <w:lang w:val="fr-FR"/>
        </w:rPr>
      </w:pPr>
    </w:p>
    <w:p w14:paraId="1FB93BD5" w14:textId="2CF12859" w:rsidR="000D0C37" w:rsidRPr="000811DC" w:rsidRDefault="000D0C37" w:rsidP="000D0C37">
      <w:pPr>
        <w:rPr>
          <w:lang w:val="fr-FR"/>
        </w:rPr>
      </w:pPr>
      <w:r w:rsidRPr="000811DC">
        <w:rPr>
          <w:lang w:val="fr-FR"/>
        </w:rPr>
        <w:t>Chaque ligne du fichier représente un lien et est au format :</w:t>
      </w:r>
    </w:p>
    <w:p w14:paraId="20392F5A" w14:textId="7DEB7774" w:rsidR="000D0C37" w:rsidRPr="000811DC" w:rsidRDefault="000D0C37" w:rsidP="000D0C37">
      <w:pPr>
        <w:rPr>
          <w:lang w:val="fr-FR"/>
        </w:rPr>
      </w:pPr>
      <w:r w:rsidRPr="000811DC">
        <w:rPr>
          <w:lang w:val="fr-FR"/>
        </w:rPr>
        <w:t>&lt;nom du lien&gt;=&lt;URL&gt;</w:t>
      </w:r>
    </w:p>
    <w:p w14:paraId="4CDA426C" w14:textId="77777777" w:rsidR="000D0C37" w:rsidRPr="000811DC" w:rsidRDefault="000D0C37" w:rsidP="000D0C37">
      <w:pPr>
        <w:rPr>
          <w:lang w:val="fr-FR"/>
        </w:rPr>
      </w:pPr>
    </w:p>
    <w:p w14:paraId="6C3301F2" w14:textId="4D5290E8" w:rsidR="000D0C37" w:rsidRPr="000811DC" w:rsidRDefault="000D0C37" w:rsidP="000D0C37">
      <w:pPr>
        <w:rPr>
          <w:lang w:val="fr-FR"/>
        </w:rPr>
      </w:pPr>
      <w:r w:rsidRPr="000811DC">
        <w:rPr>
          <w:lang w:val="fr-FR"/>
        </w:rPr>
        <w:t>Par exemple :</w:t>
      </w:r>
    </w:p>
    <w:p w14:paraId="7BDEA383" w14:textId="0E65E676" w:rsidR="000D0C37" w:rsidRPr="002C53D7" w:rsidRDefault="000D0C37" w:rsidP="000D0C37">
      <w:r w:rsidRPr="002C53D7">
        <w:t>The Tournament Director=http: //www.thetournamentdirector.net</w:t>
      </w:r>
    </w:p>
    <w:p w14:paraId="2733C982" w14:textId="77777777" w:rsidR="000D0C37" w:rsidRPr="002C53D7" w:rsidRDefault="000D0C37" w:rsidP="000D0C37"/>
    <w:p w14:paraId="08C64FE1" w14:textId="12B9D03F" w:rsidR="000D0C37" w:rsidRPr="000811DC" w:rsidRDefault="000D0C37" w:rsidP="000D0C37">
      <w:pPr>
        <w:rPr>
          <w:lang w:val="fr-FR"/>
        </w:rPr>
      </w:pPr>
      <w:r w:rsidRPr="000811DC">
        <w:rPr>
          <w:lang w:val="fr-FR"/>
        </w:rPr>
        <w:t>Cette ligne s'affichera comme « The Tournament Director ». Lorsque vous cliquez dessus, le navigateur par défaut s'ouvre à l'URL « http://www.thetournamentdirector.net ».</w:t>
      </w:r>
    </w:p>
    <w:p w14:paraId="3AF32170" w14:textId="77777777" w:rsidR="000D0C37" w:rsidRPr="000811DC" w:rsidRDefault="000D0C37" w:rsidP="000D0C37">
      <w:pPr>
        <w:rPr>
          <w:lang w:val="fr-FR"/>
        </w:rPr>
      </w:pPr>
    </w:p>
    <w:p w14:paraId="2932B200" w14:textId="77777777" w:rsidR="000D0C37" w:rsidRPr="000811DC" w:rsidRDefault="000D0C37" w:rsidP="000D0C37">
      <w:pPr>
        <w:rPr>
          <w:lang w:val="fr-FR"/>
        </w:rPr>
      </w:pPr>
      <w:r w:rsidRPr="000811DC">
        <w:rPr>
          <w:lang w:val="fr-FR"/>
        </w:rPr>
        <w:t xml:space="preserve">Les liens s'afficheront dans l'ordre indiqué dans </w:t>
      </w:r>
      <w:r w:rsidRPr="000811DC">
        <w:rPr>
          <w:b/>
          <w:bCs w:val="0"/>
          <w:lang w:val="fr-FR"/>
        </w:rPr>
        <w:t>helplinks.txt</w:t>
      </w:r>
      <w:r w:rsidRPr="000811DC">
        <w:rPr>
          <w:lang w:val="fr-FR"/>
        </w:rPr>
        <w:t>.</w:t>
      </w:r>
    </w:p>
    <w:p w14:paraId="6AC166B9" w14:textId="77777777" w:rsidR="000D0C37" w:rsidRPr="000811DC" w:rsidRDefault="000D0C37" w:rsidP="000D0C37">
      <w:pPr>
        <w:rPr>
          <w:lang w:val="fr-FR"/>
        </w:rPr>
      </w:pPr>
    </w:p>
    <w:p w14:paraId="07DA8667" w14:textId="77777777" w:rsidR="004B7A98" w:rsidRPr="000811DC" w:rsidRDefault="00567C66" w:rsidP="00857949">
      <w:pPr>
        <w:pStyle w:val="retourSommaire"/>
        <w:rPr>
          <w:lang w:val="fr-FR"/>
        </w:rPr>
      </w:pPr>
      <w:hyperlink w:anchor="TableDesMatières" w:tooltip="Retour à la table des matières" w:history="1">
        <w:bookmarkStart w:id="929" w:name="_Toc63866498"/>
        <w:bookmarkStart w:id="930" w:name="_Toc64493834"/>
        <w:bookmarkStart w:id="931" w:name="_Toc64494512"/>
        <w:r w:rsidR="00E23901" w:rsidRPr="000811DC">
          <w:rPr>
            <w:rStyle w:val="Titre1Car"/>
            <w:lang w:val="fr-FR"/>
          </w:rPr>
          <w:t>↑</w:t>
        </w:r>
        <w:bookmarkEnd w:id="929"/>
        <w:bookmarkEnd w:id="930"/>
        <w:bookmarkEnd w:id="931"/>
      </w:hyperlink>
    </w:p>
    <w:p w14:paraId="6562E07A" w14:textId="3A712057" w:rsidR="004B7A98" w:rsidRPr="000811DC" w:rsidRDefault="00E23901" w:rsidP="00857949">
      <w:pPr>
        <w:pStyle w:val="Titre11"/>
        <w:rPr>
          <w:rFonts w:eastAsia="Times New Roman"/>
          <w:lang w:val="fr-FR"/>
        </w:rPr>
      </w:pPr>
      <w:bookmarkStart w:id="932" w:name="_Controls_Tab"/>
      <w:bookmarkStart w:id="933" w:name="OngletContrôles"/>
      <w:bookmarkStart w:id="934" w:name="_Toc63866499"/>
      <w:bookmarkStart w:id="935" w:name="_Toc64493835"/>
      <w:bookmarkStart w:id="936" w:name="_Toc64494513"/>
      <w:bookmarkEnd w:id="932"/>
      <w:bookmarkEnd w:id="933"/>
      <w:r w:rsidRPr="000811DC">
        <w:rPr>
          <w:rFonts w:eastAsia="Times New Roman"/>
          <w:lang w:val="fr-FR"/>
        </w:rPr>
        <w:t>Onglet Contrôles</w:t>
      </w:r>
      <w:bookmarkEnd w:id="934"/>
      <w:bookmarkEnd w:id="935"/>
      <w:bookmarkEnd w:id="936"/>
    </w:p>
    <w:p w14:paraId="1B16217B" w14:textId="74515E26" w:rsidR="000D0C37" w:rsidRPr="000811DC" w:rsidRDefault="000D0C37" w:rsidP="000D0C37">
      <w:pPr>
        <w:rPr>
          <w:lang w:val="fr-FR"/>
        </w:rPr>
      </w:pPr>
      <w:bookmarkStart w:id="937" w:name="_Hlk64294076"/>
      <w:r w:rsidRPr="000811DC">
        <w:rPr>
          <w:lang w:val="fr-FR"/>
        </w:rPr>
        <w:t>L'</w:t>
      </w:r>
      <w:r w:rsidRPr="000811DC">
        <w:rPr>
          <w:b/>
          <w:bCs w:val="0"/>
          <w:lang w:val="fr-FR"/>
        </w:rPr>
        <w:t>onglet Contrôles</w:t>
      </w:r>
      <w:r w:rsidRPr="000811DC">
        <w:rPr>
          <w:lang w:val="fr-FR"/>
        </w:rPr>
        <w:t xml:space="preserve"> </w:t>
      </w:r>
      <w:bookmarkEnd w:id="937"/>
      <w:r w:rsidRPr="000811DC">
        <w:rPr>
          <w:lang w:val="fr-FR"/>
        </w:rPr>
        <w:t>est une collection pratique des informations les plus couramment utilisées et des contrôles nécessaires pour organiser votre tournoi. Tous les contrôles de cet onglet se trouvent à d'autres emplacements de l'application. Ils sont regroupés ici pour servir de panneau de contrôle central pour l’organisateur du tournoi.</w:t>
      </w:r>
    </w:p>
    <w:p w14:paraId="3B0F2527" w14:textId="77777777" w:rsidR="000D0C37" w:rsidRPr="000811DC" w:rsidRDefault="000D0C37" w:rsidP="000D0C37">
      <w:pPr>
        <w:rPr>
          <w:lang w:val="fr-FR"/>
        </w:rPr>
      </w:pPr>
    </w:p>
    <w:p w14:paraId="4F112F38" w14:textId="10B83ABF" w:rsidR="000D0C37" w:rsidRPr="000811DC" w:rsidRDefault="000D0C37" w:rsidP="000D0C37">
      <w:pPr>
        <w:rPr>
          <w:lang w:val="fr-FR"/>
        </w:rPr>
      </w:pPr>
      <w:r w:rsidRPr="000811DC">
        <w:rPr>
          <w:lang w:val="fr-FR"/>
        </w:rPr>
        <w:t xml:space="preserve">Cet onglet est particulièrement utile pour les configurations multi-écrans. Si votre PC est configuré pour plusieurs écrans, la </w:t>
      </w:r>
      <w:hyperlink w:anchor="FenêtreDeJeu" w:history="1">
        <w:r w:rsidR="00CA07B7" w:rsidRPr="000811DC">
          <w:rPr>
            <w:rStyle w:val="LienCar"/>
            <w:lang w:val="fr-FR"/>
          </w:rPr>
          <w:t>Fenêtre de jeu</w:t>
        </w:r>
      </w:hyperlink>
      <w:r w:rsidR="00CA07B7" w:rsidRPr="000811DC">
        <w:rPr>
          <w:lang w:val="fr-FR"/>
        </w:rPr>
        <w:t xml:space="preserve"> </w:t>
      </w:r>
      <w:r w:rsidRPr="000811DC">
        <w:rPr>
          <w:lang w:val="fr-FR"/>
        </w:rPr>
        <w:t>peut être placée sur l'écran qui est visible par vos joueurs d</w:t>
      </w:r>
      <w:r w:rsidR="00CA07B7" w:rsidRPr="000811DC">
        <w:rPr>
          <w:lang w:val="fr-FR"/>
        </w:rPr>
        <w:t>u</w:t>
      </w:r>
      <w:r w:rsidRPr="000811DC">
        <w:rPr>
          <w:lang w:val="fr-FR"/>
        </w:rPr>
        <w:t xml:space="preserve"> tournoi, tandis que la </w:t>
      </w:r>
      <w:hyperlink w:anchor="FenêtreDesParamètres" w:history="1">
        <w:r w:rsidR="00CA07B7" w:rsidRPr="000811DC">
          <w:rPr>
            <w:rStyle w:val="LienCar"/>
            <w:lang w:val="fr-FR"/>
          </w:rPr>
          <w:t>F</w:t>
        </w:r>
        <w:r w:rsidRPr="000811DC">
          <w:rPr>
            <w:rStyle w:val="LienCar"/>
            <w:lang w:val="fr-FR"/>
          </w:rPr>
          <w:t>enêtre de</w:t>
        </w:r>
        <w:r w:rsidR="00CA07B7" w:rsidRPr="000811DC">
          <w:rPr>
            <w:rStyle w:val="LienCar"/>
            <w:lang w:val="fr-FR"/>
          </w:rPr>
          <w:t>s</w:t>
        </w:r>
        <w:r w:rsidRPr="000811DC">
          <w:rPr>
            <w:rStyle w:val="LienCar"/>
            <w:lang w:val="fr-FR"/>
          </w:rPr>
          <w:t xml:space="preserve"> paramètres</w:t>
        </w:r>
      </w:hyperlink>
      <w:r w:rsidRPr="000811DC">
        <w:rPr>
          <w:lang w:val="fr-FR"/>
        </w:rPr>
        <w:t xml:space="preserve"> reste sur l'écran qui n'est visible que par l’organisateur. L'utilité de l'</w:t>
      </w:r>
      <w:r w:rsidRPr="000811DC">
        <w:rPr>
          <w:b/>
          <w:bCs w:val="0"/>
          <w:lang w:val="fr-FR"/>
        </w:rPr>
        <w:t>onglet Contrôles</w:t>
      </w:r>
      <w:r w:rsidRPr="000811DC">
        <w:rPr>
          <w:lang w:val="fr-FR"/>
        </w:rPr>
        <w:t xml:space="preserve"> devient évidente dans cette configuration, car </w:t>
      </w:r>
      <w:bookmarkStart w:id="938" w:name="_Hlk64293826"/>
      <w:r w:rsidRPr="000811DC">
        <w:rPr>
          <w:lang w:val="fr-FR"/>
        </w:rPr>
        <w:t xml:space="preserve">l’organisateur </w:t>
      </w:r>
      <w:bookmarkEnd w:id="938"/>
      <w:r w:rsidRPr="000811DC">
        <w:rPr>
          <w:lang w:val="fr-FR"/>
        </w:rPr>
        <w:t>peut tout contrôler pendant le tournoi à partir de l'</w:t>
      </w:r>
      <w:r w:rsidRPr="000811DC">
        <w:rPr>
          <w:b/>
          <w:bCs w:val="0"/>
          <w:lang w:val="fr-FR"/>
        </w:rPr>
        <w:t>onglet Contrôles</w:t>
      </w:r>
      <w:r w:rsidRPr="000811DC">
        <w:rPr>
          <w:lang w:val="fr-FR"/>
        </w:rPr>
        <w:t xml:space="preserve">, tandis que la </w:t>
      </w:r>
      <w:hyperlink w:anchor="FenêtreDeJeu" w:history="1">
        <w:r w:rsidR="00CA07B7" w:rsidRPr="000811DC">
          <w:rPr>
            <w:rStyle w:val="LienCar"/>
            <w:lang w:val="fr-FR"/>
          </w:rPr>
          <w:t>Fenêtre de jeu</w:t>
        </w:r>
      </w:hyperlink>
      <w:r w:rsidRPr="000811DC">
        <w:rPr>
          <w:lang w:val="fr-FR"/>
        </w:rPr>
        <w:t xml:space="preserve"> reste dans une vue dégagée </w:t>
      </w:r>
      <w:r w:rsidR="00CA07B7" w:rsidRPr="000811DC">
        <w:rPr>
          <w:lang w:val="fr-FR"/>
        </w:rPr>
        <w:t>pour</w:t>
      </w:r>
      <w:r w:rsidRPr="000811DC">
        <w:rPr>
          <w:lang w:val="fr-FR"/>
        </w:rPr>
        <w:t xml:space="preserve"> vos joueurs.</w:t>
      </w:r>
    </w:p>
    <w:p w14:paraId="614D6051" w14:textId="77777777" w:rsidR="000D0C37" w:rsidRPr="000811DC" w:rsidRDefault="000D0C37" w:rsidP="000D0C37">
      <w:pPr>
        <w:rPr>
          <w:lang w:val="fr-FR"/>
        </w:rPr>
      </w:pPr>
    </w:p>
    <w:p w14:paraId="5C10D28D" w14:textId="44CA4FC4" w:rsidR="000D0C37" w:rsidRPr="000811DC" w:rsidRDefault="000D0C37" w:rsidP="000D0C37">
      <w:pPr>
        <w:rPr>
          <w:lang w:val="fr-FR"/>
        </w:rPr>
      </w:pPr>
      <w:r w:rsidRPr="000811DC">
        <w:rPr>
          <w:lang w:val="fr-FR"/>
        </w:rPr>
        <w:t xml:space="preserve">Les différentes sections de </w:t>
      </w:r>
      <w:r w:rsidR="00CA07B7" w:rsidRPr="000811DC">
        <w:rPr>
          <w:lang w:val="fr-FR"/>
        </w:rPr>
        <w:t>L'</w:t>
      </w:r>
      <w:r w:rsidR="00CA07B7" w:rsidRPr="000811DC">
        <w:rPr>
          <w:b/>
          <w:bCs w:val="0"/>
          <w:lang w:val="fr-FR"/>
        </w:rPr>
        <w:t>onglet Contrôles</w:t>
      </w:r>
      <w:r w:rsidR="00CA07B7" w:rsidRPr="000811DC">
        <w:rPr>
          <w:lang w:val="fr-FR"/>
        </w:rPr>
        <w:t xml:space="preserve"> </w:t>
      </w:r>
      <w:r w:rsidRPr="000811DC">
        <w:rPr>
          <w:lang w:val="fr-FR"/>
        </w:rPr>
        <w:t xml:space="preserve">peuvent être masquées, réorganisées et codées par couleur pour une identification facile. Cliquez avec le bouton droit de la souris sur </w:t>
      </w:r>
      <w:r w:rsidR="00CA07B7" w:rsidRPr="000811DC">
        <w:rPr>
          <w:lang w:val="fr-FR"/>
        </w:rPr>
        <w:t>L'</w:t>
      </w:r>
      <w:r w:rsidR="00CA07B7" w:rsidRPr="000811DC">
        <w:rPr>
          <w:b/>
          <w:bCs w:val="0"/>
          <w:lang w:val="fr-FR"/>
        </w:rPr>
        <w:t>onglet Contrôles</w:t>
      </w:r>
      <w:r w:rsidR="00CA07B7" w:rsidRPr="000811DC">
        <w:rPr>
          <w:lang w:val="fr-FR"/>
        </w:rPr>
        <w:t xml:space="preserve"> </w:t>
      </w:r>
      <w:r w:rsidRPr="000811DC">
        <w:rPr>
          <w:lang w:val="fr-FR"/>
        </w:rPr>
        <w:t>pour accéder aux différentes options.</w:t>
      </w:r>
    </w:p>
    <w:p w14:paraId="60089EBC" w14:textId="77777777" w:rsidR="004B7A98" w:rsidRPr="000811DC" w:rsidRDefault="004B7A98" w:rsidP="00857949">
      <w:pPr>
        <w:rPr>
          <w:lang w:val="fr-FR"/>
        </w:rPr>
      </w:pPr>
    </w:p>
    <w:p w14:paraId="45BE7B32" w14:textId="77777777" w:rsidR="004B7A98" w:rsidRPr="000811DC" w:rsidRDefault="00567C66" w:rsidP="00857949">
      <w:pPr>
        <w:pStyle w:val="retourSommaire"/>
        <w:rPr>
          <w:lang w:val="fr-FR"/>
        </w:rPr>
      </w:pPr>
      <w:hyperlink w:anchor="TableDesMatières" w:tooltip="Retour à la table des matières" w:history="1">
        <w:bookmarkStart w:id="939" w:name="_Toc63866500"/>
        <w:bookmarkStart w:id="940" w:name="_Toc64493836"/>
        <w:bookmarkStart w:id="941" w:name="_Toc64494514"/>
        <w:r w:rsidR="00E23901" w:rsidRPr="000811DC">
          <w:rPr>
            <w:rStyle w:val="Titre1Car"/>
            <w:lang w:val="fr-FR"/>
          </w:rPr>
          <w:t>↑</w:t>
        </w:r>
        <w:bookmarkEnd w:id="939"/>
        <w:bookmarkEnd w:id="940"/>
        <w:bookmarkEnd w:id="941"/>
      </w:hyperlink>
    </w:p>
    <w:p w14:paraId="37891265" w14:textId="5BE43859" w:rsidR="004B7A98" w:rsidRPr="000811DC" w:rsidRDefault="00E23901" w:rsidP="00857949">
      <w:pPr>
        <w:pStyle w:val="Titre11"/>
        <w:rPr>
          <w:rFonts w:eastAsia="Times New Roman"/>
          <w:lang w:val="fr-FR"/>
        </w:rPr>
      </w:pPr>
      <w:bookmarkStart w:id="942" w:name="_Game_Window_1"/>
      <w:bookmarkStart w:id="943" w:name="FenêtreDeJeu"/>
      <w:bookmarkStart w:id="944" w:name="_Toc63866501"/>
      <w:bookmarkStart w:id="945" w:name="_Toc64493837"/>
      <w:bookmarkStart w:id="946" w:name="_Toc64494515"/>
      <w:bookmarkEnd w:id="942"/>
      <w:bookmarkEnd w:id="943"/>
      <w:r w:rsidRPr="000811DC">
        <w:rPr>
          <w:rFonts w:eastAsia="Times New Roman"/>
          <w:lang w:val="fr-FR"/>
        </w:rPr>
        <w:t>Fenêtre de jeu</w:t>
      </w:r>
      <w:bookmarkEnd w:id="944"/>
      <w:bookmarkEnd w:id="945"/>
      <w:bookmarkEnd w:id="946"/>
    </w:p>
    <w:p w14:paraId="7C8F0F90" w14:textId="7308ACC5" w:rsidR="00CA07B7" w:rsidRPr="000811DC" w:rsidRDefault="00CA07B7" w:rsidP="00CA07B7">
      <w:pPr>
        <w:rPr>
          <w:lang w:val="fr-FR"/>
        </w:rPr>
      </w:pPr>
      <w:r w:rsidRPr="000811DC">
        <w:rPr>
          <w:lang w:val="fr-FR"/>
        </w:rPr>
        <w:t xml:space="preserve">La </w:t>
      </w:r>
      <w:r w:rsidRPr="000811DC">
        <w:rPr>
          <w:b/>
          <w:bCs w:val="0"/>
          <w:lang w:val="fr-FR"/>
        </w:rPr>
        <w:t>Fenêtre de jeu</w:t>
      </w:r>
      <w:r w:rsidRPr="000811DC">
        <w:rPr>
          <w:lang w:val="fr-FR"/>
        </w:rPr>
        <w:t xml:space="preserve"> est la fenêtre principale de l'application de the Tournament Director. C'est la fenêtre que vous afficherez à vos joueurs. La </w:t>
      </w:r>
      <w:r w:rsidRPr="000811DC">
        <w:rPr>
          <w:b/>
          <w:bCs w:val="0"/>
          <w:lang w:val="fr-FR"/>
        </w:rPr>
        <w:t>Fenêtre de jeu</w:t>
      </w:r>
      <w:r w:rsidRPr="000811DC">
        <w:rPr>
          <w:lang w:val="fr-FR"/>
        </w:rPr>
        <w:t xml:space="preserve"> comprend les écrans suivants :</w:t>
      </w:r>
    </w:p>
    <w:p w14:paraId="17550CFD" w14:textId="77777777" w:rsidR="00CA07B7" w:rsidRPr="000811DC" w:rsidRDefault="00CA07B7" w:rsidP="00CA07B7">
      <w:pPr>
        <w:rPr>
          <w:lang w:val="fr-FR"/>
        </w:rPr>
      </w:pPr>
    </w:p>
    <w:p w14:paraId="34DFFB2F" w14:textId="5CF2F1D3" w:rsidR="00CA07B7" w:rsidRPr="000811DC" w:rsidRDefault="00CA07B7" w:rsidP="00CA07B7">
      <w:pPr>
        <w:rPr>
          <w:lang w:val="fr-FR"/>
        </w:rPr>
      </w:pPr>
      <w:r w:rsidRPr="000811DC">
        <w:rPr>
          <w:lang w:val="fr-FR"/>
        </w:rPr>
        <w:t>L'</w:t>
      </w:r>
      <w:hyperlink w:anchor="ÉcranDuTournoi" w:history="1">
        <w:r w:rsidR="0086089C" w:rsidRPr="000811DC">
          <w:rPr>
            <w:rStyle w:val="LienCar"/>
            <w:rFonts w:eastAsiaTheme="majorEastAsia"/>
            <w:lang w:val="fr-FR"/>
          </w:rPr>
          <w:t>É</w:t>
        </w:r>
        <w:r w:rsidRPr="000811DC">
          <w:rPr>
            <w:rStyle w:val="LienCar"/>
            <w:lang w:val="fr-FR"/>
          </w:rPr>
          <w:t>cran du tournoi</w:t>
        </w:r>
      </w:hyperlink>
      <w:r w:rsidRPr="000811DC">
        <w:rPr>
          <w:lang w:val="fr-FR"/>
        </w:rPr>
        <w:t xml:space="preserve"> contient toutes les informations que vos joueurs veulent voir, y compris l</w:t>
      </w:r>
      <w:r w:rsidR="0086089C" w:rsidRPr="000811DC">
        <w:rPr>
          <w:lang w:val="fr-FR"/>
        </w:rPr>
        <w:t xml:space="preserve">’horloge </w:t>
      </w:r>
      <w:r w:rsidRPr="000811DC">
        <w:rPr>
          <w:lang w:val="fr-FR"/>
        </w:rPr>
        <w:t>du tournoi, les informations sur les tours et les blinds. L'écran du tournoi est entièrement personnalisable. Vous pouvez modifier tout ce qui est affiché sur cet écran, ajouter plus de 100 autres informations et créer vos propres écrans.</w:t>
      </w:r>
    </w:p>
    <w:p w14:paraId="0FB41989" w14:textId="77777777" w:rsidR="00CA07B7" w:rsidRPr="000811DC" w:rsidRDefault="00CA07B7" w:rsidP="00CA07B7">
      <w:pPr>
        <w:rPr>
          <w:lang w:val="fr-FR"/>
        </w:rPr>
      </w:pPr>
    </w:p>
    <w:p w14:paraId="0B445FFC" w14:textId="4173B809" w:rsidR="00CA07B7" w:rsidRPr="000811DC" w:rsidRDefault="00CA07B7" w:rsidP="00CA07B7">
      <w:pPr>
        <w:rPr>
          <w:lang w:val="fr-FR"/>
        </w:rPr>
      </w:pPr>
      <w:r w:rsidRPr="000811DC">
        <w:rPr>
          <w:lang w:val="fr-FR"/>
        </w:rPr>
        <w:t>L'</w:t>
      </w:r>
      <w:hyperlink w:anchor="ÉcranClassementDesJoueurs" w:history="1">
        <w:r w:rsidR="0086089C" w:rsidRPr="000811DC">
          <w:rPr>
            <w:rStyle w:val="LienCar"/>
            <w:rFonts w:eastAsiaTheme="majorEastAsia"/>
            <w:lang w:val="fr-FR"/>
          </w:rPr>
          <w:t>É</w:t>
        </w:r>
        <w:r w:rsidRPr="000811DC">
          <w:rPr>
            <w:rStyle w:val="LienCar"/>
            <w:lang w:val="fr-FR"/>
          </w:rPr>
          <w:t xml:space="preserve">cran </w:t>
        </w:r>
        <w:r w:rsidR="00337AA5" w:rsidRPr="000811DC">
          <w:rPr>
            <w:rStyle w:val="LienCar"/>
            <w:lang w:val="fr-FR"/>
          </w:rPr>
          <w:t>Classement des joueurs</w:t>
        </w:r>
      </w:hyperlink>
      <w:r w:rsidRPr="000811DC">
        <w:rPr>
          <w:lang w:val="fr-FR"/>
        </w:rPr>
        <w:t xml:space="preserve"> affiche les </w:t>
      </w:r>
      <w:r w:rsidR="00337AA5" w:rsidRPr="000811DC">
        <w:rPr>
          <w:lang w:val="fr-FR"/>
        </w:rPr>
        <w:t xml:space="preserve">rangs dans le </w:t>
      </w:r>
      <w:r w:rsidRPr="000811DC">
        <w:rPr>
          <w:lang w:val="fr-FR"/>
        </w:rPr>
        <w:t xml:space="preserve">classement que vos joueurs </w:t>
      </w:r>
      <w:r w:rsidR="00337AA5" w:rsidRPr="000811DC">
        <w:rPr>
          <w:lang w:val="fr-FR"/>
        </w:rPr>
        <w:t>occupent</w:t>
      </w:r>
      <w:r w:rsidRPr="000811DC">
        <w:rPr>
          <w:lang w:val="fr-FR"/>
        </w:rPr>
        <w:t xml:space="preserve">, ainsi que l'argent qu'ils ont gagné ou perdu, les </w:t>
      </w:r>
      <w:r w:rsidR="00337AA5" w:rsidRPr="000811DC">
        <w:rPr>
          <w:lang w:val="fr-FR"/>
        </w:rPr>
        <w:t>bounties</w:t>
      </w:r>
      <w:r w:rsidRPr="000811DC">
        <w:rPr>
          <w:lang w:val="fr-FR"/>
        </w:rPr>
        <w:t xml:space="preserve"> qu'ils ont gagnées, qui les a </w:t>
      </w:r>
      <w:r w:rsidR="00337AA5" w:rsidRPr="000811DC">
        <w:rPr>
          <w:lang w:val="fr-FR"/>
        </w:rPr>
        <w:t>éliminés</w:t>
      </w:r>
      <w:r w:rsidRPr="000811DC">
        <w:rPr>
          <w:lang w:val="fr-FR"/>
        </w:rPr>
        <w:t xml:space="preserve"> du tournoi, et bien plus encore.</w:t>
      </w:r>
    </w:p>
    <w:p w14:paraId="5922F766" w14:textId="77777777" w:rsidR="00CA07B7" w:rsidRPr="000811DC" w:rsidRDefault="00CA07B7" w:rsidP="00CA07B7">
      <w:pPr>
        <w:rPr>
          <w:lang w:val="fr-FR"/>
        </w:rPr>
      </w:pPr>
    </w:p>
    <w:p w14:paraId="2D79EE61" w14:textId="413471D8" w:rsidR="00CA07B7" w:rsidRPr="000811DC" w:rsidRDefault="00CA07B7" w:rsidP="00CA07B7">
      <w:pPr>
        <w:rPr>
          <w:lang w:val="fr-FR"/>
        </w:rPr>
      </w:pPr>
      <w:r w:rsidRPr="000811DC">
        <w:rPr>
          <w:lang w:val="fr-FR"/>
        </w:rPr>
        <w:lastRenderedPageBreak/>
        <w:t>L'</w:t>
      </w:r>
      <w:hyperlink w:anchor="ÉcranPlanDeSalle" w:history="1">
        <w:r w:rsidR="0086089C" w:rsidRPr="000811DC">
          <w:rPr>
            <w:rStyle w:val="LienCar"/>
            <w:rFonts w:eastAsiaTheme="majorEastAsia"/>
            <w:lang w:val="fr-FR"/>
          </w:rPr>
          <w:t>É</w:t>
        </w:r>
        <w:r w:rsidRPr="000811DC">
          <w:rPr>
            <w:rStyle w:val="LienCar"/>
            <w:lang w:val="fr-FR"/>
          </w:rPr>
          <w:t xml:space="preserve">cran </w:t>
        </w:r>
        <w:r w:rsidR="00337AA5" w:rsidRPr="000811DC">
          <w:rPr>
            <w:rStyle w:val="LienCar"/>
            <w:lang w:val="fr-FR"/>
          </w:rPr>
          <w:t>Plan de salle</w:t>
        </w:r>
      </w:hyperlink>
      <w:r w:rsidRPr="000811DC">
        <w:rPr>
          <w:lang w:val="fr-FR"/>
        </w:rPr>
        <w:t xml:space="preserve"> affiche </w:t>
      </w:r>
      <w:r w:rsidR="00337AA5" w:rsidRPr="000811DC">
        <w:rPr>
          <w:lang w:val="fr-FR"/>
        </w:rPr>
        <w:t>la</w:t>
      </w:r>
      <w:r w:rsidRPr="000811DC">
        <w:rPr>
          <w:lang w:val="fr-FR"/>
        </w:rPr>
        <w:t xml:space="preserve"> disposition de vos tables et qui est assis où, pour permettre à vos joueurs de trouver facilement leurs sièges, ou pour donner aux spectateurs </w:t>
      </w:r>
      <w:r w:rsidR="00337AA5" w:rsidRPr="000811DC">
        <w:rPr>
          <w:lang w:val="fr-FR"/>
        </w:rPr>
        <w:t>la possibilité de savoir</w:t>
      </w:r>
      <w:r w:rsidRPr="000811DC">
        <w:rPr>
          <w:lang w:val="fr-FR"/>
        </w:rPr>
        <w:t xml:space="preserve"> qui est qui </w:t>
      </w:r>
      <w:r w:rsidR="00337AA5" w:rsidRPr="000811DC">
        <w:rPr>
          <w:lang w:val="fr-FR"/>
        </w:rPr>
        <w:t>dans</w:t>
      </w:r>
      <w:r w:rsidRPr="000811DC">
        <w:rPr>
          <w:lang w:val="fr-FR"/>
        </w:rPr>
        <w:t xml:space="preserve"> votre tournoi.</w:t>
      </w:r>
    </w:p>
    <w:p w14:paraId="39BACF6A" w14:textId="77777777" w:rsidR="00CA07B7" w:rsidRPr="000811DC" w:rsidRDefault="00CA07B7" w:rsidP="00CA07B7">
      <w:pPr>
        <w:rPr>
          <w:lang w:val="fr-FR"/>
        </w:rPr>
      </w:pPr>
    </w:p>
    <w:p w14:paraId="4EB3D69F" w14:textId="6D2587E3" w:rsidR="00CA07B7" w:rsidRPr="000811DC" w:rsidRDefault="00CA07B7" w:rsidP="00CA07B7">
      <w:pPr>
        <w:rPr>
          <w:lang w:val="fr-FR"/>
        </w:rPr>
      </w:pPr>
      <w:r w:rsidRPr="000811DC">
        <w:rPr>
          <w:lang w:val="fr-FR"/>
        </w:rPr>
        <w:t>L'</w:t>
      </w:r>
      <w:hyperlink w:anchor="ÉcranStructureDeBlinds" w:history="1">
        <w:r w:rsidR="0086089C" w:rsidRPr="000811DC">
          <w:rPr>
            <w:rStyle w:val="LienCar"/>
            <w:rFonts w:eastAsiaTheme="majorEastAsia"/>
            <w:lang w:val="fr-FR"/>
          </w:rPr>
          <w:t>É</w:t>
        </w:r>
        <w:r w:rsidRPr="000811DC">
          <w:rPr>
            <w:rStyle w:val="LienCar"/>
            <w:lang w:val="fr-FR"/>
          </w:rPr>
          <w:t xml:space="preserve">cran </w:t>
        </w:r>
        <w:r w:rsidR="00337AA5" w:rsidRPr="000811DC">
          <w:rPr>
            <w:rStyle w:val="LienCar"/>
            <w:lang w:val="fr-FR"/>
          </w:rPr>
          <w:t xml:space="preserve">Structure </w:t>
        </w:r>
        <w:r w:rsidRPr="000811DC">
          <w:rPr>
            <w:rStyle w:val="LienCar"/>
            <w:lang w:val="fr-FR"/>
          </w:rPr>
          <w:t>de blinds</w:t>
        </w:r>
      </w:hyperlink>
      <w:r w:rsidRPr="000811DC">
        <w:rPr>
          <w:lang w:val="fr-FR"/>
        </w:rPr>
        <w:t xml:space="preserve"> affiche </w:t>
      </w:r>
      <w:r w:rsidR="00337AA5" w:rsidRPr="000811DC">
        <w:rPr>
          <w:lang w:val="fr-FR"/>
        </w:rPr>
        <w:t>la structure</w:t>
      </w:r>
      <w:r w:rsidRPr="000811DC">
        <w:rPr>
          <w:lang w:val="fr-FR"/>
        </w:rPr>
        <w:t xml:space="preserve"> </w:t>
      </w:r>
      <w:r w:rsidR="00337AA5" w:rsidRPr="000811DC">
        <w:rPr>
          <w:lang w:val="fr-FR"/>
        </w:rPr>
        <w:t>du</w:t>
      </w:r>
      <w:r w:rsidRPr="000811DC">
        <w:rPr>
          <w:lang w:val="fr-FR"/>
        </w:rPr>
        <w:t xml:space="preserve"> tournoi, ou l'ordre des niveaux (tours et pauses), et des informations sur chaque niveau.</w:t>
      </w:r>
    </w:p>
    <w:p w14:paraId="643D65AE" w14:textId="77777777" w:rsidR="00CA07B7" w:rsidRPr="000811DC" w:rsidRDefault="00CA07B7" w:rsidP="00CA07B7">
      <w:pPr>
        <w:rPr>
          <w:lang w:val="fr-FR"/>
        </w:rPr>
      </w:pPr>
    </w:p>
    <w:p w14:paraId="2272AED6" w14:textId="7D7ACCC9" w:rsidR="00CA07B7" w:rsidRPr="000811DC" w:rsidRDefault="00CA07B7" w:rsidP="00CA07B7">
      <w:pPr>
        <w:rPr>
          <w:lang w:val="fr-FR"/>
        </w:rPr>
      </w:pPr>
      <w:r w:rsidRPr="000811DC">
        <w:rPr>
          <w:lang w:val="fr-FR"/>
        </w:rPr>
        <w:t>L'</w:t>
      </w:r>
      <w:hyperlink w:anchor="ÉcranMouvementsDeJoueurs" w:history="1">
        <w:r w:rsidR="0086089C" w:rsidRPr="000811DC">
          <w:rPr>
            <w:rStyle w:val="LienCar"/>
            <w:rFonts w:eastAsiaTheme="majorEastAsia"/>
            <w:lang w:val="fr-FR"/>
          </w:rPr>
          <w:t>É</w:t>
        </w:r>
        <w:r w:rsidRPr="000811DC">
          <w:rPr>
            <w:rStyle w:val="LienCar"/>
            <w:lang w:val="fr-FR"/>
          </w:rPr>
          <w:t xml:space="preserve">cran </w:t>
        </w:r>
        <w:r w:rsidR="00337AA5" w:rsidRPr="000811DC">
          <w:rPr>
            <w:rStyle w:val="LienCar"/>
            <w:lang w:val="fr-FR"/>
          </w:rPr>
          <w:t>Mouvements de</w:t>
        </w:r>
        <w:r w:rsidRPr="000811DC">
          <w:rPr>
            <w:rStyle w:val="LienCar"/>
            <w:lang w:val="fr-FR"/>
          </w:rPr>
          <w:t xml:space="preserve"> joueu</w:t>
        </w:r>
        <w:r w:rsidR="00337AA5" w:rsidRPr="000811DC">
          <w:rPr>
            <w:rStyle w:val="LienCar"/>
            <w:lang w:val="fr-FR"/>
          </w:rPr>
          <w:t>rs</w:t>
        </w:r>
      </w:hyperlink>
      <w:r w:rsidRPr="000811DC">
        <w:rPr>
          <w:lang w:val="fr-FR"/>
        </w:rPr>
        <w:t xml:space="preserve"> affiche une liste des joueurs qui ont été déplacés lorsque la dernière suggestion de mouvement de joueur a été faite (et acceptée).</w:t>
      </w:r>
    </w:p>
    <w:p w14:paraId="24AA0D6D" w14:textId="77777777" w:rsidR="00CA07B7" w:rsidRPr="000811DC" w:rsidRDefault="00CA07B7" w:rsidP="00CA07B7">
      <w:pPr>
        <w:rPr>
          <w:lang w:val="fr-FR"/>
        </w:rPr>
      </w:pPr>
    </w:p>
    <w:p w14:paraId="2A5B04F8" w14:textId="0B0B5D74" w:rsidR="00CA07B7" w:rsidRPr="000811DC" w:rsidRDefault="00CA07B7" w:rsidP="00CA07B7">
      <w:pPr>
        <w:rPr>
          <w:lang w:val="fr-FR"/>
        </w:rPr>
      </w:pPr>
      <w:r w:rsidRPr="000811DC">
        <w:rPr>
          <w:lang w:val="fr-FR"/>
        </w:rPr>
        <w:t xml:space="preserve">Alors que la </w:t>
      </w:r>
      <w:hyperlink w:anchor="FenêtreDesParamètres" w:history="1">
        <w:r w:rsidR="00337AA5" w:rsidRPr="000811DC">
          <w:rPr>
            <w:rStyle w:val="LienCar"/>
            <w:lang w:val="fr-FR"/>
          </w:rPr>
          <w:t>F</w:t>
        </w:r>
        <w:r w:rsidRPr="000811DC">
          <w:rPr>
            <w:rStyle w:val="LienCar"/>
            <w:lang w:val="fr-FR"/>
          </w:rPr>
          <w:t xml:space="preserve">enêtre </w:t>
        </w:r>
        <w:r w:rsidR="00337AA5" w:rsidRPr="000811DC">
          <w:rPr>
            <w:rStyle w:val="LienCar"/>
            <w:lang w:val="fr-FR"/>
          </w:rPr>
          <w:t xml:space="preserve">des </w:t>
        </w:r>
        <w:r w:rsidRPr="000811DC">
          <w:rPr>
            <w:rStyle w:val="LienCar"/>
            <w:lang w:val="fr-FR"/>
          </w:rPr>
          <w:t>Paramètres</w:t>
        </w:r>
      </w:hyperlink>
      <w:r w:rsidRPr="000811DC">
        <w:rPr>
          <w:lang w:val="fr-FR"/>
        </w:rPr>
        <w:t xml:space="preserve"> est l'endroit où vous configurez et gérez généralement le tournoi, vous pouvez également effectuer la plupart des actions nécessaires à l'exécution de votre tournoi directement à partir de la fenêtre de jeu en utilisant des raccourcis clavier (ou des boutons, si votre </w:t>
      </w:r>
      <w:r w:rsidR="00337AA5" w:rsidRPr="000811DC">
        <w:rPr>
          <w:lang w:val="fr-FR"/>
        </w:rPr>
        <w:t>présentation</w:t>
      </w:r>
      <w:r w:rsidRPr="000811DC">
        <w:rPr>
          <w:lang w:val="fr-FR"/>
        </w:rPr>
        <w:t xml:space="preserve"> a été configurée avec des boutons).</w:t>
      </w:r>
    </w:p>
    <w:p w14:paraId="2D75D351" w14:textId="77777777" w:rsidR="004B7A98" w:rsidRPr="000811DC" w:rsidRDefault="004B7A98" w:rsidP="00857949">
      <w:pPr>
        <w:rPr>
          <w:lang w:val="fr-FR"/>
        </w:rPr>
      </w:pPr>
      <w:bookmarkStart w:id="947" w:name="_Tournament_Page"/>
      <w:bookmarkStart w:id="948" w:name="_Tournament_Screen"/>
      <w:bookmarkEnd w:id="947"/>
      <w:bookmarkEnd w:id="948"/>
    </w:p>
    <w:p w14:paraId="1C388433" w14:textId="5BAA28C8" w:rsidR="004B7A98" w:rsidRPr="000811DC" w:rsidRDefault="00337AA5" w:rsidP="00857949">
      <w:pPr>
        <w:pStyle w:val="Titre21"/>
        <w:rPr>
          <w:rFonts w:eastAsia="Times New Roman"/>
          <w:lang w:val="fr-FR"/>
        </w:rPr>
      </w:pPr>
      <w:bookmarkStart w:id="949" w:name="_Toc64493838"/>
      <w:bookmarkStart w:id="950" w:name="_Toc64494516"/>
      <w:r w:rsidRPr="000811DC">
        <w:rPr>
          <w:rFonts w:eastAsia="Times New Roman"/>
          <w:lang w:val="fr-FR"/>
        </w:rPr>
        <w:t>Démarrer le tournoi</w:t>
      </w:r>
      <w:bookmarkEnd w:id="949"/>
      <w:bookmarkEnd w:id="950"/>
    </w:p>
    <w:p w14:paraId="5496B10F" w14:textId="767EE55B" w:rsidR="004B7A98" w:rsidRPr="000811DC" w:rsidRDefault="00337AA5" w:rsidP="00857949">
      <w:pPr>
        <w:rPr>
          <w:lang w:val="fr-FR"/>
        </w:rPr>
      </w:pPr>
      <w:r w:rsidRPr="000811DC">
        <w:rPr>
          <w:lang w:val="fr-FR"/>
        </w:rPr>
        <w:t xml:space="preserve">Le tournoi commence lorsque vous démarrez l'horloge pour la première fois, soit en utilisant la </w:t>
      </w:r>
      <w:r w:rsidRPr="000811DC">
        <w:rPr>
          <w:b/>
          <w:bCs w:val="0"/>
          <w:lang w:val="fr-FR"/>
        </w:rPr>
        <w:t>barre d'espace</w:t>
      </w:r>
      <w:r w:rsidRPr="000811DC">
        <w:rPr>
          <w:lang w:val="fr-FR"/>
        </w:rPr>
        <w:t xml:space="preserve"> pour démarrer l'horloge, soit automatiquement à la fin d'un compte à rebours. Voir </w:t>
      </w:r>
      <w:hyperlink w:anchor="CommencerVotreTournoi" w:history="1">
        <w:r w:rsidR="00D72103" w:rsidRPr="000811DC">
          <w:rPr>
            <w:rStyle w:val="LienCar"/>
            <w:lang w:val="fr-FR"/>
          </w:rPr>
          <w:t>Commencer</w:t>
        </w:r>
        <w:r w:rsidRPr="000811DC">
          <w:rPr>
            <w:rStyle w:val="LienCar"/>
            <w:lang w:val="fr-FR"/>
          </w:rPr>
          <w:t xml:space="preserve"> votre tournoi</w:t>
        </w:r>
      </w:hyperlink>
      <w:r w:rsidRPr="000811DC">
        <w:rPr>
          <w:lang w:val="fr-FR"/>
        </w:rPr>
        <w:t xml:space="preserve"> pour plus d'informations.</w:t>
      </w:r>
    </w:p>
    <w:p w14:paraId="34137A25" w14:textId="78EEAF19" w:rsidR="004B7A98" w:rsidRPr="000811DC" w:rsidRDefault="00D72103" w:rsidP="00857949">
      <w:pPr>
        <w:pStyle w:val="Titre21"/>
        <w:rPr>
          <w:rFonts w:eastAsia="Times New Roman"/>
          <w:lang w:val="fr-FR"/>
        </w:rPr>
      </w:pPr>
      <w:bookmarkStart w:id="951" w:name="_Toc64493839"/>
      <w:bookmarkStart w:id="952" w:name="_Toc64494517"/>
      <w:r w:rsidRPr="000811DC">
        <w:rPr>
          <w:rFonts w:eastAsia="Times New Roman"/>
          <w:lang w:val="fr-FR"/>
        </w:rPr>
        <w:t>Gestion de l'horloge</w:t>
      </w:r>
      <w:bookmarkEnd w:id="951"/>
      <w:bookmarkEnd w:id="952"/>
    </w:p>
    <w:p w14:paraId="7E22F93C" w14:textId="2A848664" w:rsidR="00D72103" w:rsidRPr="000811DC" w:rsidRDefault="00D72103" w:rsidP="00D72103">
      <w:pPr>
        <w:rPr>
          <w:lang w:val="fr-FR"/>
        </w:rPr>
      </w:pPr>
      <w:r w:rsidRPr="000811DC">
        <w:rPr>
          <w:lang w:val="fr-FR"/>
        </w:rPr>
        <w:t xml:space="preserve">L'horloge peut être mise en pause et démarré à tout moment à l'aide de la </w:t>
      </w:r>
      <w:r w:rsidRPr="000811DC">
        <w:rPr>
          <w:b/>
          <w:bCs w:val="0"/>
          <w:lang w:val="fr-FR"/>
        </w:rPr>
        <w:t>barre d'espace</w:t>
      </w:r>
      <w:r w:rsidRPr="000811DC">
        <w:rPr>
          <w:lang w:val="fr-FR"/>
        </w:rPr>
        <w:t xml:space="preserve">. Vous pouvez également cliquer avec le bouton droit de la souris et sélectionner </w:t>
      </w:r>
      <w:r w:rsidRPr="000811DC">
        <w:rPr>
          <w:i/>
          <w:iCs/>
          <w:lang w:val="fr-FR"/>
        </w:rPr>
        <w:t>Démarrer l'horloge</w:t>
      </w:r>
      <w:r w:rsidRPr="000811DC">
        <w:rPr>
          <w:lang w:val="fr-FR"/>
        </w:rPr>
        <w:t xml:space="preserve"> ou </w:t>
      </w:r>
      <w:r w:rsidRPr="000811DC">
        <w:rPr>
          <w:i/>
          <w:iCs/>
          <w:lang w:val="fr-FR"/>
        </w:rPr>
        <w:t>Arrêter l'horloge</w:t>
      </w:r>
      <w:r w:rsidRPr="000811DC">
        <w:rPr>
          <w:lang w:val="fr-FR"/>
        </w:rPr>
        <w:t>.</w:t>
      </w:r>
    </w:p>
    <w:p w14:paraId="1EC079E5" w14:textId="77777777" w:rsidR="00D72103" w:rsidRPr="000811DC" w:rsidRDefault="00D72103" w:rsidP="00D72103">
      <w:pPr>
        <w:rPr>
          <w:lang w:val="fr-FR"/>
        </w:rPr>
      </w:pPr>
    </w:p>
    <w:p w14:paraId="59110CD9" w14:textId="4A3671DD" w:rsidR="00D72103" w:rsidRPr="000811DC" w:rsidRDefault="00D72103" w:rsidP="00D72103">
      <w:pPr>
        <w:rPr>
          <w:lang w:val="fr-FR"/>
        </w:rPr>
      </w:pPr>
      <w:r w:rsidRPr="000811DC">
        <w:rPr>
          <w:lang w:val="fr-FR"/>
        </w:rPr>
        <w:t xml:space="preserve">Vous pouvez réinitialiser l'horloge en cliquant avec le bouton droit de la souris et en sélectionnant </w:t>
      </w:r>
      <w:r w:rsidRPr="000811DC">
        <w:rPr>
          <w:i/>
          <w:iCs/>
          <w:lang w:val="fr-FR"/>
        </w:rPr>
        <w:t>Réinitialiser l'horloge</w:t>
      </w:r>
      <w:r w:rsidRPr="000811DC">
        <w:rPr>
          <w:lang w:val="fr-FR"/>
        </w:rPr>
        <w:t>. Cela réglera l'horloge sur la durée du tour ou de la pause en cours, comme si le tour ou la pause venait de commencer.</w:t>
      </w:r>
    </w:p>
    <w:p w14:paraId="7E26C5AF" w14:textId="77777777" w:rsidR="00D72103" w:rsidRPr="000811DC" w:rsidRDefault="00D72103" w:rsidP="00D72103">
      <w:pPr>
        <w:rPr>
          <w:lang w:val="fr-FR"/>
        </w:rPr>
      </w:pPr>
    </w:p>
    <w:p w14:paraId="342E311E" w14:textId="5A8C92BA" w:rsidR="00D72103" w:rsidRPr="000811DC" w:rsidRDefault="00D72103" w:rsidP="00D72103">
      <w:pPr>
        <w:rPr>
          <w:lang w:val="fr-FR"/>
        </w:rPr>
      </w:pPr>
      <w:r w:rsidRPr="000811DC">
        <w:rPr>
          <w:lang w:val="fr-FR"/>
        </w:rPr>
        <w:t xml:space="preserve">Pour régler l'horloge </w:t>
      </w:r>
      <w:r w:rsidR="00B05622" w:rsidRPr="000811DC">
        <w:rPr>
          <w:lang w:val="fr-FR"/>
        </w:rPr>
        <w:t>sur une durée</w:t>
      </w:r>
      <w:r w:rsidRPr="000811DC">
        <w:rPr>
          <w:lang w:val="fr-FR"/>
        </w:rPr>
        <w:t xml:space="preserve"> spécifique, cliquez avec le bouton droit de la souris et sélectionnez </w:t>
      </w:r>
      <w:r w:rsidRPr="000811DC">
        <w:rPr>
          <w:i/>
          <w:iCs/>
          <w:lang w:val="fr-FR"/>
        </w:rPr>
        <w:t>Régler l'horloge</w:t>
      </w:r>
      <w:r w:rsidRPr="000811DC">
        <w:rPr>
          <w:lang w:val="fr-FR"/>
        </w:rPr>
        <w:t xml:space="preserve">. La </w:t>
      </w:r>
      <w:r w:rsidR="000F481D" w:rsidRPr="000811DC">
        <w:rPr>
          <w:lang w:val="fr-FR"/>
        </w:rPr>
        <w:t>boite</w:t>
      </w:r>
      <w:r w:rsidRPr="000811DC">
        <w:rPr>
          <w:lang w:val="fr-FR"/>
        </w:rPr>
        <w:t xml:space="preserve"> de dialogue </w:t>
      </w:r>
      <w:r w:rsidR="00B05622" w:rsidRPr="000811DC">
        <w:rPr>
          <w:b/>
          <w:bCs w:val="0"/>
          <w:lang w:val="fr-FR"/>
        </w:rPr>
        <w:t>Régler l'horloge</w:t>
      </w:r>
      <w:r w:rsidR="00B05622" w:rsidRPr="000811DC">
        <w:rPr>
          <w:lang w:val="fr-FR"/>
        </w:rPr>
        <w:t xml:space="preserve"> </w:t>
      </w:r>
      <w:r w:rsidRPr="000811DC">
        <w:rPr>
          <w:lang w:val="fr-FR"/>
        </w:rPr>
        <w:t xml:space="preserve">s'ouvre et l'horloge se met automatiquement en pause. Réglez les heures, les minutes et les secondes correspondant </w:t>
      </w:r>
      <w:r w:rsidR="00B05622" w:rsidRPr="000811DC">
        <w:rPr>
          <w:lang w:val="fr-FR"/>
        </w:rPr>
        <w:t>à la durée</w:t>
      </w:r>
      <w:r w:rsidRPr="000811DC">
        <w:rPr>
          <w:lang w:val="fr-FR"/>
        </w:rPr>
        <w:t xml:space="preserve"> que vous souhaitez qu'il reste sur l'horloge. Appuyez sur le bouton </w:t>
      </w:r>
      <w:r w:rsidRPr="000811DC">
        <w:rPr>
          <w:b/>
          <w:bCs w:val="0"/>
          <w:lang w:val="fr-FR"/>
        </w:rPr>
        <w:t>OK</w:t>
      </w:r>
      <w:r w:rsidRPr="000811DC">
        <w:rPr>
          <w:lang w:val="fr-FR"/>
        </w:rPr>
        <w:t xml:space="preserve"> lorsque vous avez terminé. L'horloge sera réglée </w:t>
      </w:r>
      <w:r w:rsidR="00B05622" w:rsidRPr="000811DC">
        <w:rPr>
          <w:lang w:val="fr-FR"/>
        </w:rPr>
        <w:t>sur le temps</w:t>
      </w:r>
      <w:r w:rsidRPr="000811DC">
        <w:rPr>
          <w:lang w:val="fr-FR"/>
        </w:rPr>
        <w:t xml:space="preserve"> que vous avez </w:t>
      </w:r>
      <w:r w:rsidR="00B05622" w:rsidRPr="000811DC">
        <w:rPr>
          <w:lang w:val="fr-FR"/>
        </w:rPr>
        <w:t>spécifié</w:t>
      </w:r>
      <w:r w:rsidRPr="000811DC">
        <w:rPr>
          <w:lang w:val="fr-FR"/>
        </w:rPr>
        <w:t xml:space="preserve"> et restera en pause jusqu'à ce que vous la réactiviez.</w:t>
      </w:r>
    </w:p>
    <w:p w14:paraId="7807784A" w14:textId="77777777" w:rsidR="004B7A98" w:rsidRPr="000811DC" w:rsidRDefault="004B7A98" w:rsidP="00857949">
      <w:pPr>
        <w:rPr>
          <w:lang w:val="fr-FR"/>
        </w:rPr>
      </w:pPr>
    </w:p>
    <w:p w14:paraId="519EB84D" w14:textId="2FB92A46" w:rsidR="004B7A98" w:rsidRPr="000811DC" w:rsidRDefault="004735CB" w:rsidP="00857949">
      <w:pPr>
        <w:pStyle w:val="Titre21"/>
        <w:rPr>
          <w:rFonts w:eastAsia="Times New Roman"/>
          <w:lang w:val="fr-FR"/>
        </w:rPr>
      </w:pPr>
      <w:bookmarkStart w:id="953" w:name="_Toc64493840"/>
      <w:bookmarkStart w:id="954" w:name="_Toc64494518"/>
      <w:r w:rsidRPr="000811DC">
        <w:rPr>
          <w:rFonts w:eastAsia="Times New Roman"/>
          <w:lang w:val="fr-FR"/>
        </w:rPr>
        <w:t>Changer de tour</w:t>
      </w:r>
      <w:bookmarkEnd w:id="953"/>
      <w:bookmarkEnd w:id="954"/>
    </w:p>
    <w:p w14:paraId="2E5D4DA0" w14:textId="4B07F3C7" w:rsidR="004735CB" w:rsidRPr="000811DC" w:rsidRDefault="004735CB" w:rsidP="00857949">
      <w:pPr>
        <w:rPr>
          <w:lang w:val="fr-FR"/>
        </w:rPr>
      </w:pPr>
      <w:r w:rsidRPr="000811DC">
        <w:rPr>
          <w:lang w:val="fr-FR"/>
        </w:rPr>
        <w:t xml:space="preserve">Le tournoi progressera automatiquement dans la structure des tours lorsque l’horloge tournera. Si vous souhaitez passer au tour suivant, appuyez sur </w:t>
      </w:r>
      <w:r w:rsidRPr="000811DC">
        <w:rPr>
          <w:b/>
          <w:bCs w:val="0"/>
          <w:lang w:val="fr-FR"/>
        </w:rPr>
        <w:t>Ctrl+N</w:t>
      </w:r>
      <w:r w:rsidRPr="000811DC">
        <w:rPr>
          <w:lang w:val="fr-FR"/>
        </w:rPr>
        <w:t xml:space="preserve"> ou cliquez avec le bouton droit de la souris et sélectionnez </w:t>
      </w:r>
      <w:r w:rsidRPr="000811DC">
        <w:rPr>
          <w:i/>
          <w:iCs/>
          <w:lang w:val="fr-FR"/>
        </w:rPr>
        <w:t>Tour suivant</w:t>
      </w:r>
      <w:r w:rsidRPr="000811DC">
        <w:rPr>
          <w:lang w:val="fr-FR"/>
        </w:rPr>
        <w:t xml:space="preserve">. Si vous souhaitez aller au tour précédent pour </w:t>
      </w:r>
      <w:r w:rsidR="00CC6475" w:rsidRPr="000811DC">
        <w:rPr>
          <w:lang w:val="fr-FR"/>
        </w:rPr>
        <w:t>rejouer</w:t>
      </w:r>
      <w:r w:rsidRPr="000811DC">
        <w:rPr>
          <w:lang w:val="fr-FR"/>
        </w:rPr>
        <w:t xml:space="preserve"> un tour, appuyez sur </w:t>
      </w:r>
      <w:r w:rsidRPr="000811DC">
        <w:rPr>
          <w:b/>
          <w:bCs w:val="0"/>
          <w:lang w:val="fr-FR"/>
        </w:rPr>
        <w:t>Ctrl+P</w:t>
      </w:r>
      <w:r w:rsidRPr="000811DC">
        <w:rPr>
          <w:lang w:val="fr-FR"/>
        </w:rPr>
        <w:t xml:space="preserve">, ou cliquez avec le bouton droit et sélectionnez </w:t>
      </w:r>
      <w:r w:rsidRPr="000811DC">
        <w:rPr>
          <w:i/>
          <w:iCs/>
          <w:lang w:val="fr-FR"/>
        </w:rPr>
        <w:t>Tour précédent</w:t>
      </w:r>
      <w:r w:rsidRPr="000811DC">
        <w:rPr>
          <w:lang w:val="fr-FR"/>
        </w:rPr>
        <w:t>.</w:t>
      </w:r>
    </w:p>
    <w:p w14:paraId="1DF3E371" w14:textId="77777777" w:rsidR="004B7A98" w:rsidRPr="000811DC" w:rsidRDefault="004B7A98" w:rsidP="00857949">
      <w:pPr>
        <w:rPr>
          <w:lang w:val="fr-FR"/>
        </w:rPr>
      </w:pPr>
    </w:p>
    <w:p w14:paraId="306933C1" w14:textId="4C5B1054" w:rsidR="004B7A98" w:rsidRPr="000811DC" w:rsidRDefault="004735CB" w:rsidP="00857949">
      <w:pPr>
        <w:pStyle w:val="Titre21"/>
        <w:rPr>
          <w:rFonts w:eastAsia="Times New Roman"/>
          <w:lang w:val="fr-FR"/>
        </w:rPr>
      </w:pPr>
      <w:bookmarkStart w:id="955" w:name="_Toc64493841"/>
      <w:bookmarkStart w:id="956" w:name="_Toc64494519"/>
      <w:r w:rsidRPr="000811DC">
        <w:rPr>
          <w:rFonts w:eastAsia="Times New Roman"/>
          <w:lang w:val="fr-FR"/>
        </w:rPr>
        <w:t>Ajouter des joueurs dans le tournoi</w:t>
      </w:r>
      <w:bookmarkEnd w:id="955"/>
      <w:bookmarkEnd w:id="956"/>
    </w:p>
    <w:p w14:paraId="397BEE20" w14:textId="04DD4C0B" w:rsidR="004735CB" w:rsidRPr="000811DC" w:rsidRDefault="004735CB" w:rsidP="00857949">
      <w:pPr>
        <w:rPr>
          <w:lang w:val="fr-FR"/>
        </w:rPr>
      </w:pPr>
      <w:r w:rsidRPr="000811DC">
        <w:rPr>
          <w:lang w:val="fr-FR"/>
        </w:rPr>
        <w:t xml:space="preserve">Appuyez sur </w:t>
      </w:r>
      <w:r w:rsidRPr="000811DC">
        <w:rPr>
          <w:b/>
          <w:bCs w:val="0"/>
          <w:lang w:val="fr-FR"/>
        </w:rPr>
        <w:t>Ctrl+A</w:t>
      </w:r>
      <w:r w:rsidRPr="000811DC">
        <w:rPr>
          <w:lang w:val="fr-FR"/>
        </w:rPr>
        <w:t xml:space="preserve"> pour ajouter à votre tournoi des joueurs à partir de votre base de données de joueurs. Appuyez sur </w:t>
      </w:r>
      <w:r w:rsidRPr="000811DC">
        <w:rPr>
          <w:b/>
          <w:bCs w:val="0"/>
          <w:lang w:val="fr-FR"/>
        </w:rPr>
        <w:t>Ctrl+Z</w:t>
      </w:r>
      <w:r w:rsidRPr="000811DC">
        <w:rPr>
          <w:lang w:val="fr-FR"/>
        </w:rPr>
        <w:t xml:space="preserve"> pour ajouter de nouveaux joueurs à votre tournoi. Voir </w:t>
      </w:r>
      <w:hyperlink w:anchor="AjouterDesJoueurs" w:history="1">
        <w:r w:rsidRPr="000811DC">
          <w:rPr>
            <w:rStyle w:val="LienCar"/>
            <w:lang w:val="fr-FR"/>
          </w:rPr>
          <w:t>Ajouter des joueurs</w:t>
        </w:r>
      </w:hyperlink>
      <w:r w:rsidRPr="000811DC">
        <w:rPr>
          <w:lang w:val="fr-FR"/>
        </w:rPr>
        <w:t xml:space="preserve"> pour plus d'informations.</w:t>
      </w:r>
    </w:p>
    <w:p w14:paraId="6330089A" w14:textId="77777777" w:rsidR="004B7A98" w:rsidRPr="000811DC" w:rsidRDefault="004B7A98" w:rsidP="00857949">
      <w:pPr>
        <w:rPr>
          <w:lang w:val="fr-FR"/>
        </w:rPr>
      </w:pPr>
    </w:p>
    <w:p w14:paraId="44C6DA35" w14:textId="6A97914D" w:rsidR="004B7A98" w:rsidRPr="000811DC" w:rsidRDefault="007A5F20" w:rsidP="00857949">
      <w:pPr>
        <w:pStyle w:val="Titre21"/>
        <w:rPr>
          <w:rFonts w:eastAsia="Times New Roman"/>
          <w:lang w:val="fr-FR"/>
        </w:rPr>
      </w:pPr>
      <w:bookmarkStart w:id="957" w:name="_Toc64493842"/>
      <w:bookmarkStart w:id="958" w:name="_Toc64494520"/>
      <w:r w:rsidRPr="000811DC">
        <w:rPr>
          <w:rFonts w:eastAsia="Times New Roman"/>
          <w:lang w:val="fr-FR"/>
        </w:rPr>
        <w:t>Cavé joueurs dans le tournoi</w:t>
      </w:r>
      <w:bookmarkEnd w:id="957"/>
      <w:bookmarkEnd w:id="958"/>
    </w:p>
    <w:p w14:paraId="43A1B600" w14:textId="7614C3E3" w:rsidR="007A5F20" w:rsidRPr="000811DC" w:rsidRDefault="007A5F20" w:rsidP="00857949">
      <w:pPr>
        <w:rPr>
          <w:lang w:val="fr-FR"/>
        </w:rPr>
      </w:pPr>
      <w:r w:rsidRPr="000811DC">
        <w:rPr>
          <w:lang w:val="fr-FR"/>
        </w:rPr>
        <w:t xml:space="preserve">Appuyez sur </w:t>
      </w:r>
      <w:r w:rsidRPr="000811DC">
        <w:rPr>
          <w:b/>
          <w:bCs w:val="0"/>
          <w:lang w:val="fr-FR"/>
        </w:rPr>
        <w:t>Ctrl+B</w:t>
      </w:r>
      <w:r w:rsidRPr="000811DC">
        <w:rPr>
          <w:lang w:val="fr-FR"/>
        </w:rPr>
        <w:t xml:space="preserve">, ou cliquez avec le bouton droit de la souris et sélectionnez </w:t>
      </w:r>
      <w:r w:rsidRPr="000811DC">
        <w:rPr>
          <w:i/>
          <w:iCs/>
          <w:lang w:val="fr-FR"/>
        </w:rPr>
        <w:t>Cavé joueur</w:t>
      </w:r>
      <w:r w:rsidR="00401747" w:rsidRPr="000811DC">
        <w:rPr>
          <w:i/>
          <w:iCs/>
          <w:lang w:val="fr-FR"/>
        </w:rPr>
        <w:t>(</w:t>
      </w:r>
      <w:r w:rsidRPr="000811DC">
        <w:rPr>
          <w:i/>
          <w:iCs/>
          <w:lang w:val="fr-FR"/>
        </w:rPr>
        <w:t>s</w:t>
      </w:r>
      <w:r w:rsidR="00401747" w:rsidRPr="000811DC">
        <w:rPr>
          <w:i/>
          <w:iCs/>
          <w:lang w:val="fr-FR"/>
        </w:rPr>
        <w:t>)</w:t>
      </w:r>
      <w:r w:rsidRPr="000811DC">
        <w:rPr>
          <w:lang w:val="fr-FR"/>
        </w:rPr>
        <w:t xml:space="preserve"> pour acheter une cave à des joueurs du tournoi. Voir </w:t>
      </w:r>
      <w:hyperlink w:anchor="CavéDesJoueurs" w:history="1">
        <w:r w:rsidRPr="000811DC">
          <w:rPr>
            <w:rStyle w:val="LienCar"/>
            <w:lang w:val="fr-FR"/>
          </w:rPr>
          <w:t>Cavé des joueurs</w:t>
        </w:r>
      </w:hyperlink>
      <w:r w:rsidRPr="000811DC">
        <w:rPr>
          <w:lang w:val="fr-FR"/>
        </w:rPr>
        <w:t xml:space="preserve"> pour plus d'informations.</w:t>
      </w:r>
    </w:p>
    <w:p w14:paraId="79F9343C" w14:textId="77777777" w:rsidR="004B7A98" w:rsidRPr="000811DC" w:rsidRDefault="004B7A98" w:rsidP="00857949">
      <w:pPr>
        <w:rPr>
          <w:lang w:val="fr-FR"/>
        </w:rPr>
      </w:pPr>
    </w:p>
    <w:p w14:paraId="6855EC7D" w14:textId="515F1A5D" w:rsidR="004B7A98" w:rsidRPr="000811DC" w:rsidRDefault="00CC6475" w:rsidP="00857949">
      <w:pPr>
        <w:pStyle w:val="Titre21"/>
        <w:rPr>
          <w:rFonts w:eastAsia="Times New Roman"/>
          <w:lang w:val="fr-FR"/>
        </w:rPr>
      </w:pPr>
      <w:bookmarkStart w:id="959" w:name="_Toc64493843"/>
      <w:bookmarkStart w:id="960" w:name="_Toc64494521"/>
      <w:r w:rsidRPr="000811DC">
        <w:rPr>
          <w:rFonts w:eastAsia="Times New Roman"/>
          <w:lang w:val="fr-FR"/>
        </w:rPr>
        <w:t>Éliminer des joueurs</w:t>
      </w:r>
      <w:bookmarkEnd w:id="959"/>
      <w:bookmarkEnd w:id="960"/>
    </w:p>
    <w:p w14:paraId="0BBDA5EC" w14:textId="6C5D6DB7" w:rsidR="00CC6475" w:rsidRPr="000811DC" w:rsidRDefault="00CC6475" w:rsidP="00CC6475">
      <w:pPr>
        <w:rPr>
          <w:lang w:val="fr-FR"/>
        </w:rPr>
      </w:pPr>
      <w:r w:rsidRPr="000811DC">
        <w:rPr>
          <w:lang w:val="fr-FR"/>
        </w:rPr>
        <w:t xml:space="preserve">Appuyez sur </w:t>
      </w:r>
      <w:r w:rsidRPr="000811DC">
        <w:rPr>
          <w:b/>
          <w:bCs w:val="0"/>
          <w:lang w:val="fr-FR"/>
        </w:rPr>
        <w:t>X</w:t>
      </w:r>
      <w:r w:rsidRPr="000811DC">
        <w:rPr>
          <w:lang w:val="fr-FR"/>
        </w:rPr>
        <w:t xml:space="preserve">, ou cliquez avec le bouton droit de la souris et sélectionnez </w:t>
      </w:r>
      <w:r w:rsidRPr="000811DC">
        <w:rPr>
          <w:i/>
          <w:iCs/>
          <w:lang w:val="fr-FR"/>
        </w:rPr>
        <w:t>Éliminer joueurs</w:t>
      </w:r>
      <w:r w:rsidRPr="000811DC">
        <w:rPr>
          <w:lang w:val="fr-FR"/>
        </w:rPr>
        <w:t xml:space="preserve"> pour </w:t>
      </w:r>
      <w:r w:rsidR="00AE37FB" w:rsidRPr="000811DC">
        <w:rPr>
          <w:lang w:val="fr-FR"/>
        </w:rPr>
        <w:t>éliminer</w:t>
      </w:r>
      <w:r w:rsidRPr="000811DC">
        <w:rPr>
          <w:lang w:val="fr-FR"/>
        </w:rPr>
        <w:t xml:space="preserve"> le ou les joueurs du tournoi. Vous pouvez également cliquer avec le bouton droit sur le nom d’un joueur et sélectionner </w:t>
      </w:r>
      <w:r w:rsidR="00AE37FB" w:rsidRPr="000811DC">
        <w:rPr>
          <w:i/>
          <w:iCs/>
          <w:lang w:val="fr-FR"/>
        </w:rPr>
        <w:t xml:space="preserve">Éliminer </w:t>
      </w:r>
      <w:r w:rsidRPr="000811DC">
        <w:rPr>
          <w:i/>
          <w:iCs/>
          <w:lang w:val="fr-FR"/>
        </w:rPr>
        <w:t>&lt;nom du joueur&gt;</w:t>
      </w:r>
      <w:r w:rsidRPr="000811DC">
        <w:rPr>
          <w:lang w:val="fr-FR"/>
        </w:rPr>
        <w:t xml:space="preserve"> partout où le nom d’un joueur apparaît dans la </w:t>
      </w:r>
      <w:r w:rsidRPr="000811DC">
        <w:rPr>
          <w:b/>
          <w:bCs w:val="0"/>
          <w:lang w:val="fr-FR"/>
        </w:rPr>
        <w:t>Fenêtre de jeu</w:t>
      </w:r>
      <w:r w:rsidRPr="000811DC">
        <w:rPr>
          <w:lang w:val="fr-FR"/>
        </w:rPr>
        <w:t>.</w:t>
      </w:r>
    </w:p>
    <w:p w14:paraId="0592FA46" w14:textId="77777777" w:rsidR="00CC6475" w:rsidRPr="000811DC" w:rsidRDefault="00CC6475" w:rsidP="00CC6475">
      <w:pPr>
        <w:rPr>
          <w:lang w:val="fr-FR"/>
        </w:rPr>
      </w:pPr>
    </w:p>
    <w:p w14:paraId="7297F0FF" w14:textId="52CF838D" w:rsidR="00CC6475" w:rsidRPr="000811DC" w:rsidRDefault="00CC6475" w:rsidP="00CC6475">
      <w:pPr>
        <w:rPr>
          <w:lang w:val="fr-FR"/>
        </w:rPr>
      </w:pPr>
      <w:r w:rsidRPr="000811DC">
        <w:rPr>
          <w:lang w:val="fr-FR"/>
        </w:rPr>
        <w:t xml:space="preserve">Dans la </w:t>
      </w:r>
      <w:r w:rsidR="000F481D" w:rsidRPr="000811DC">
        <w:rPr>
          <w:lang w:val="fr-FR"/>
        </w:rPr>
        <w:t>boite</w:t>
      </w:r>
      <w:r w:rsidRPr="000811DC">
        <w:rPr>
          <w:lang w:val="fr-FR"/>
        </w:rPr>
        <w:t xml:space="preserve"> de dialogue </w:t>
      </w:r>
      <w:r w:rsidR="00AE37FB" w:rsidRPr="000811DC">
        <w:rPr>
          <w:b/>
          <w:bCs w:val="0"/>
          <w:lang w:val="fr-FR"/>
        </w:rPr>
        <w:t xml:space="preserve">Éliminer </w:t>
      </w:r>
      <w:r w:rsidRPr="000811DC">
        <w:rPr>
          <w:b/>
          <w:bCs w:val="0"/>
          <w:lang w:val="fr-FR"/>
        </w:rPr>
        <w:t>joueur</w:t>
      </w:r>
      <w:r w:rsidR="00AE37FB" w:rsidRPr="000811DC">
        <w:rPr>
          <w:b/>
          <w:bCs w:val="0"/>
          <w:lang w:val="fr-FR"/>
        </w:rPr>
        <w:t>(</w:t>
      </w:r>
      <w:r w:rsidRPr="000811DC">
        <w:rPr>
          <w:b/>
          <w:bCs w:val="0"/>
          <w:lang w:val="fr-FR"/>
        </w:rPr>
        <w:t>s</w:t>
      </w:r>
      <w:r w:rsidR="00AE37FB" w:rsidRPr="000811DC">
        <w:rPr>
          <w:b/>
          <w:bCs w:val="0"/>
          <w:lang w:val="fr-FR"/>
        </w:rPr>
        <w:t>)</w:t>
      </w:r>
      <w:r w:rsidRPr="000811DC">
        <w:rPr>
          <w:b/>
          <w:bCs w:val="0"/>
          <w:lang w:val="fr-FR"/>
        </w:rPr>
        <w:t xml:space="preserve"> du tournoi</w:t>
      </w:r>
      <w:r w:rsidRPr="000811DC">
        <w:rPr>
          <w:lang w:val="fr-FR"/>
        </w:rPr>
        <w:t xml:space="preserve">, sélectionnez un ou plusieurs joueurs à </w:t>
      </w:r>
      <w:r w:rsidR="00AE37FB" w:rsidRPr="000811DC">
        <w:rPr>
          <w:lang w:val="fr-FR"/>
        </w:rPr>
        <w:t>éliminer</w:t>
      </w:r>
      <w:r w:rsidRPr="000811DC">
        <w:rPr>
          <w:lang w:val="fr-FR"/>
        </w:rPr>
        <w:t xml:space="preserve"> du tournoi dans la section </w:t>
      </w:r>
      <w:r w:rsidRPr="000811DC">
        <w:rPr>
          <w:b/>
          <w:bCs w:val="0"/>
          <w:lang w:val="fr-FR"/>
        </w:rPr>
        <w:t>Joueur</w:t>
      </w:r>
      <w:r w:rsidR="00AE37FB" w:rsidRPr="000811DC">
        <w:rPr>
          <w:b/>
          <w:bCs w:val="0"/>
          <w:lang w:val="fr-FR"/>
        </w:rPr>
        <w:t>(</w:t>
      </w:r>
      <w:r w:rsidRPr="000811DC">
        <w:rPr>
          <w:b/>
          <w:bCs w:val="0"/>
          <w:lang w:val="fr-FR"/>
        </w:rPr>
        <w:t>s</w:t>
      </w:r>
      <w:r w:rsidR="00AE37FB" w:rsidRPr="000811DC">
        <w:rPr>
          <w:b/>
          <w:bCs w:val="0"/>
          <w:lang w:val="fr-FR"/>
        </w:rPr>
        <w:t>) éliminé(s)</w:t>
      </w:r>
      <w:r w:rsidRPr="000811DC">
        <w:rPr>
          <w:lang w:val="fr-FR"/>
        </w:rPr>
        <w:t xml:space="preserve">. Ensuite, sélectionnez le joueur qui a éliminé ce joueur du tournoi dans la section </w:t>
      </w:r>
      <w:r w:rsidR="00AE37FB" w:rsidRPr="000811DC">
        <w:rPr>
          <w:b/>
          <w:bCs w:val="0"/>
          <w:lang w:val="fr-FR"/>
        </w:rPr>
        <w:t>Éliminateurs</w:t>
      </w:r>
      <w:r w:rsidRPr="000811DC">
        <w:rPr>
          <w:lang w:val="fr-FR"/>
        </w:rPr>
        <w:t xml:space="preserve">. Vous n'êtes pas obligé de sélectionner un </w:t>
      </w:r>
      <w:r w:rsidR="00AE37FB" w:rsidRPr="000811DC">
        <w:rPr>
          <w:lang w:val="fr-FR"/>
        </w:rPr>
        <w:t>éliminateur</w:t>
      </w:r>
      <w:r w:rsidRPr="000811DC">
        <w:rPr>
          <w:lang w:val="fr-FR"/>
        </w:rPr>
        <w:t xml:space="preserve">, mais il est recommandé de le faire (les jetons </w:t>
      </w:r>
      <w:r w:rsidR="00AE37FB" w:rsidRPr="000811DC">
        <w:rPr>
          <w:lang w:val="fr-FR"/>
        </w:rPr>
        <w:t>bounties</w:t>
      </w:r>
      <w:r w:rsidRPr="000811DC">
        <w:rPr>
          <w:lang w:val="fr-FR"/>
        </w:rPr>
        <w:t xml:space="preserve"> et les prix </w:t>
      </w:r>
      <w:r w:rsidR="00AE37FB" w:rsidRPr="000811DC">
        <w:rPr>
          <w:lang w:val="fr-FR"/>
        </w:rPr>
        <w:t>de bounties</w:t>
      </w:r>
      <w:r w:rsidRPr="000811DC">
        <w:rPr>
          <w:lang w:val="fr-FR"/>
        </w:rPr>
        <w:t xml:space="preserve"> ne seront pas attribués si vous ne le faites pas). </w:t>
      </w:r>
      <w:r w:rsidR="00AE37FB" w:rsidRPr="000811DC">
        <w:rPr>
          <w:lang w:val="fr-FR"/>
        </w:rPr>
        <w:t xml:space="preserve">The Tournament Director </w:t>
      </w:r>
      <w:r w:rsidRPr="000811DC">
        <w:rPr>
          <w:lang w:val="fr-FR"/>
        </w:rPr>
        <w:t>vous avertira avant de continuer si vous ne sélectionnez pas d</w:t>
      </w:r>
      <w:r w:rsidR="00AE37FB" w:rsidRPr="000811DC">
        <w:rPr>
          <w:lang w:val="fr-FR"/>
        </w:rPr>
        <w:t>’éliminateur</w:t>
      </w:r>
      <w:r w:rsidRPr="000811DC">
        <w:rPr>
          <w:lang w:val="fr-FR"/>
        </w:rPr>
        <w:t>. Vous pouvez activer ou désactiver cet avertissement dans l'</w:t>
      </w:r>
      <w:hyperlink w:anchor="OngletPréférences" w:history="1">
        <w:r w:rsidRPr="000811DC">
          <w:rPr>
            <w:rStyle w:val="LienCar"/>
            <w:lang w:val="fr-FR"/>
          </w:rPr>
          <w:t xml:space="preserve">onglet </w:t>
        </w:r>
        <w:r w:rsidRPr="000811DC">
          <w:rPr>
            <w:rStyle w:val="LienCar"/>
            <w:lang w:val="fr-FR"/>
          </w:rPr>
          <w:lastRenderedPageBreak/>
          <w:t>Préférences</w:t>
        </w:r>
      </w:hyperlink>
      <w:r w:rsidRPr="000811DC">
        <w:rPr>
          <w:lang w:val="fr-FR"/>
        </w:rPr>
        <w:t xml:space="preserve">. </w:t>
      </w:r>
      <w:r w:rsidR="00AE37FB" w:rsidRPr="000811DC">
        <w:rPr>
          <w:lang w:val="fr-FR"/>
        </w:rPr>
        <w:t xml:space="preserve">The Tournament Director </w:t>
      </w:r>
      <w:r w:rsidRPr="000811DC">
        <w:rPr>
          <w:lang w:val="fr-FR"/>
        </w:rPr>
        <w:t xml:space="preserve">vous avertira également si </w:t>
      </w:r>
      <w:r w:rsidR="00AE37FB" w:rsidRPr="000811DC">
        <w:rPr>
          <w:lang w:val="fr-FR"/>
        </w:rPr>
        <w:t>l’éliminateur</w:t>
      </w:r>
      <w:r w:rsidRPr="000811DC">
        <w:rPr>
          <w:lang w:val="fr-FR"/>
        </w:rPr>
        <w:t xml:space="preserve"> sélectionné n'est pas assis à la même table qu'un ou plusieurs joueurs </w:t>
      </w:r>
      <w:r w:rsidR="00AE37FB" w:rsidRPr="000811DC">
        <w:rPr>
          <w:lang w:val="fr-FR"/>
        </w:rPr>
        <w:t>éliminés</w:t>
      </w:r>
      <w:r w:rsidRPr="000811DC">
        <w:rPr>
          <w:lang w:val="fr-FR"/>
        </w:rPr>
        <w:t>. Encore une fois, vous pouvez activer ou désactiver cet avertissement dans l'</w:t>
      </w:r>
      <w:hyperlink w:anchor="OngletPréférences" w:history="1">
        <w:r w:rsidR="00AE37FB" w:rsidRPr="000811DC">
          <w:rPr>
            <w:rStyle w:val="LienCar"/>
            <w:lang w:val="fr-FR"/>
          </w:rPr>
          <w:t>onglet Préférences</w:t>
        </w:r>
      </w:hyperlink>
      <w:r w:rsidRPr="000811DC">
        <w:rPr>
          <w:lang w:val="fr-FR"/>
        </w:rPr>
        <w:t xml:space="preserve">. Appuyez sur le bouton </w:t>
      </w:r>
      <w:r w:rsidRPr="000811DC">
        <w:rPr>
          <w:b/>
          <w:bCs w:val="0"/>
          <w:lang w:val="fr-FR"/>
        </w:rPr>
        <w:t>OK</w:t>
      </w:r>
      <w:r w:rsidRPr="000811DC">
        <w:rPr>
          <w:lang w:val="fr-FR"/>
        </w:rPr>
        <w:t xml:space="preserve"> pour </w:t>
      </w:r>
      <w:r w:rsidR="00AE37FB" w:rsidRPr="000811DC">
        <w:rPr>
          <w:lang w:val="fr-FR"/>
        </w:rPr>
        <w:t>éliminer</w:t>
      </w:r>
      <w:r w:rsidRPr="000811DC">
        <w:rPr>
          <w:lang w:val="fr-FR"/>
        </w:rPr>
        <w:t xml:space="preserve"> le(s) joueur(s) du tournoi.</w:t>
      </w:r>
    </w:p>
    <w:p w14:paraId="4A054EDD" w14:textId="77777777" w:rsidR="00CC6475" w:rsidRPr="000811DC" w:rsidRDefault="00CC6475" w:rsidP="00CC6475">
      <w:pPr>
        <w:rPr>
          <w:lang w:val="fr-FR"/>
        </w:rPr>
      </w:pPr>
    </w:p>
    <w:p w14:paraId="48AF413C" w14:textId="07A05409" w:rsidR="00CC6475" w:rsidRPr="000811DC" w:rsidRDefault="00CC6475" w:rsidP="00CC6475">
      <w:pPr>
        <w:rPr>
          <w:lang w:val="fr-FR"/>
        </w:rPr>
      </w:pPr>
      <w:r w:rsidRPr="000811DC">
        <w:rPr>
          <w:lang w:val="fr-FR"/>
        </w:rPr>
        <w:t xml:space="preserve">Vous devriez </w:t>
      </w:r>
      <w:r w:rsidR="00371885" w:rsidRPr="000811DC">
        <w:rPr>
          <w:lang w:val="fr-FR"/>
        </w:rPr>
        <w:t>éliminer</w:t>
      </w:r>
      <w:r w:rsidRPr="000811DC">
        <w:rPr>
          <w:lang w:val="fr-FR"/>
        </w:rPr>
        <w:t xml:space="preserve"> plusieurs joueurs simultanément </w:t>
      </w:r>
      <w:r w:rsidR="00371885" w:rsidRPr="000811DC">
        <w:rPr>
          <w:lang w:val="fr-FR"/>
        </w:rPr>
        <w:t xml:space="preserve">seulement </w:t>
      </w:r>
      <w:r w:rsidRPr="000811DC">
        <w:rPr>
          <w:lang w:val="fr-FR"/>
        </w:rPr>
        <w:t xml:space="preserve">si vous avez l'intention que les joueurs </w:t>
      </w:r>
      <w:r w:rsidR="00371885" w:rsidRPr="000811DC">
        <w:rPr>
          <w:lang w:val="fr-FR"/>
        </w:rPr>
        <w:t>aient le même</w:t>
      </w:r>
      <w:r w:rsidRPr="000811DC">
        <w:rPr>
          <w:lang w:val="fr-FR"/>
        </w:rPr>
        <w:t xml:space="preserve"> rang et </w:t>
      </w:r>
      <w:r w:rsidR="00371885" w:rsidRPr="000811DC">
        <w:rPr>
          <w:lang w:val="fr-FR"/>
        </w:rPr>
        <w:t>partage</w:t>
      </w:r>
      <w:r w:rsidRPr="000811DC">
        <w:rPr>
          <w:lang w:val="fr-FR"/>
        </w:rPr>
        <w:t xml:space="preserve"> (divisent) les prix attribués à leur rang final. Si, par exemple, deux joueurs (joueurs A et B) sortent </w:t>
      </w:r>
      <w:r w:rsidR="00371885" w:rsidRPr="000811DC">
        <w:rPr>
          <w:lang w:val="fr-FR"/>
        </w:rPr>
        <w:t>à</w:t>
      </w:r>
      <w:r w:rsidRPr="000811DC">
        <w:rPr>
          <w:lang w:val="fr-FR"/>
        </w:rPr>
        <w:t xml:space="preserve"> la même main et que vous souhaitez que ces joueurs aient le même rang, éliminez les joueurs en même temps en sélectionnant les deux joueurs dans la section </w:t>
      </w:r>
      <w:r w:rsidR="00371885" w:rsidRPr="000811DC">
        <w:rPr>
          <w:b/>
          <w:bCs w:val="0"/>
          <w:lang w:val="fr-FR"/>
        </w:rPr>
        <w:t>Joueur(s) éliminé(s)</w:t>
      </w:r>
      <w:r w:rsidRPr="000811DC">
        <w:rPr>
          <w:lang w:val="fr-FR"/>
        </w:rPr>
        <w:t xml:space="preserve">. Si, cependant, le joueur A avait une pile de jetons plus grande que le joueur B avant </w:t>
      </w:r>
      <w:r w:rsidR="00371885" w:rsidRPr="000811DC">
        <w:rPr>
          <w:lang w:val="fr-FR"/>
        </w:rPr>
        <w:t>d’être éliminé</w:t>
      </w:r>
      <w:r w:rsidRPr="000811DC">
        <w:rPr>
          <w:lang w:val="fr-FR"/>
        </w:rPr>
        <w:t xml:space="preserve">, et que les règles de votre tournoi indiquent que le joueur A devrait </w:t>
      </w:r>
      <w:r w:rsidR="00371885" w:rsidRPr="000811DC">
        <w:rPr>
          <w:lang w:val="fr-FR"/>
        </w:rPr>
        <w:t>être à</w:t>
      </w:r>
      <w:r w:rsidRPr="000811DC">
        <w:rPr>
          <w:lang w:val="fr-FR"/>
        </w:rPr>
        <w:t xml:space="preserve"> un rang plus élevé que le joueur B, vous devez d'abord éliminer le joueur B, puis revenir à la </w:t>
      </w:r>
      <w:r w:rsidR="00371885" w:rsidRPr="000811DC">
        <w:rPr>
          <w:lang w:val="fr-FR"/>
        </w:rPr>
        <w:t xml:space="preserve">boite de dialogue </w:t>
      </w:r>
      <w:r w:rsidR="00371885" w:rsidRPr="000811DC">
        <w:rPr>
          <w:b/>
          <w:bCs w:val="0"/>
          <w:lang w:val="fr-FR"/>
        </w:rPr>
        <w:t>Éliminer joueur(s) du tournoi</w:t>
      </w:r>
      <w:r w:rsidR="00371885" w:rsidRPr="000811DC">
        <w:rPr>
          <w:lang w:val="fr-FR"/>
        </w:rPr>
        <w:t xml:space="preserve"> </w:t>
      </w:r>
      <w:r w:rsidRPr="000811DC">
        <w:rPr>
          <w:lang w:val="fr-FR"/>
        </w:rPr>
        <w:t>et éliminez le joueur A.</w:t>
      </w:r>
    </w:p>
    <w:p w14:paraId="0666898B" w14:textId="77777777" w:rsidR="00CC6475" w:rsidRPr="000811DC" w:rsidRDefault="00CC6475" w:rsidP="00CC6475">
      <w:pPr>
        <w:rPr>
          <w:lang w:val="fr-FR"/>
        </w:rPr>
      </w:pPr>
    </w:p>
    <w:p w14:paraId="26B75ECE" w14:textId="42078118" w:rsidR="00CC6475" w:rsidRPr="000811DC" w:rsidRDefault="00CC6475" w:rsidP="00CC6475">
      <w:pPr>
        <w:rPr>
          <w:lang w:val="fr-FR"/>
        </w:rPr>
      </w:pPr>
      <w:r w:rsidRPr="000811DC">
        <w:rPr>
          <w:lang w:val="fr-FR"/>
        </w:rPr>
        <w:t>Si vous cochez la case</w:t>
      </w:r>
      <w:r w:rsidRPr="000811DC">
        <w:rPr>
          <w:b/>
          <w:bCs w:val="0"/>
          <w:lang w:val="fr-FR"/>
        </w:rPr>
        <w:t xml:space="preserve"> </w:t>
      </w:r>
      <w:r w:rsidR="000F481D" w:rsidRPr="000811DC">
        <w:rPr>
          <w:b/>
          <w:bCs w:val="0"/>
          <w:lang w:val="fr-FR"/>
        </w:rPr>
        <w:t xml:space="preserve">Ne montrer que les joueurs à la </w:t>
      </w:r>
      <w:r w:rsidRPr="000811DC">
        <w:rPr>
          <w:b/>
          <w:bCs w:val="0"/>
          <w:lang w:val="fr-FR"/>
        </w:rPr>
        <w:t>même table que le</w:t>
      </w:r>
      <w:r w:rsidR="000F481D" w:rsidRPr="000811DC">
        <w:rPr>
          <w:b/>
          <w:bCs w:val="0"/>
          <w:lang w:val="fr-FR"/>
        </w:rPr>
        <w:t>(</w:t>
      </w:r>
      <w:r w:rsidRPr="000811DC">
        <w:rPr>
          <w:b/>
          <w:bCs w:val="0"/>
          <w:lang w:val="fr-FR"/>
        </w:rPr>
        <w:t>s</w:t>
      </w:r>
      <w:r w:rsidR="000F481D" w:rsidRPr="000811DC">
        <w:rPr>
          <w:b/>
          <w:bCs w:val="0"/>
          <w:lang w:val="fr-FR"/>
        </w:rPr>
        <w:t>)</w:t>
      </w:r>
      <w:r w:rsidRPr="000811DC">
        <w:rPr>
          <w:b/>
          <w:bCs w:val="0"/>
          <w:lang w:val="fr-FR"/>
        </w:rPr>
        <w:t xml:space="preserve"> joueur</w:t>
      </w:r>
      <w:r w:rsidR="000F481D" w:rsidRPr="000811DC">
        <w:rPr>
          <w:b/>
          <w:bCs w:val="0"/>
          <w:lang w:val="fr-FR"/>
        </w:rPr>
        <w:t>(</w:t>
      </w:r>
      <w:r w:rsidRPr="000811DC">
        <w:rPr>
          <w:b/>
          <w:bCs w:val="0"/>
          <w:lang w:val="fr-FR"/>
        </w:rPr>
        <w:t>s</w:t>
      </w:r>
      <w:r w:rsidR="000F481D" w:rsidRPr="000811DC">
        <w:rPr>
          <w:b/>
          <w:bCs w:val="0"/>
          <w:lang w:val="fr-FR"/>
        </w:rPr>
        <w:t>)</w:t>
      </w:r>
      <w:r w:rsidRPr="000811DC">
        <w:rPr>
          <w:b/>
          <w:bCs w:val="0"/>
          <w:lang w:val="fr-FR"/>
        </w:rPr>
        <w:t xml:space="preserve"> </w:t>
      </w:r>
      <w:r w:rsidR="000F481D" w:rsidRPr="000811DC">
        <w:rPr>
          <w:b/>
          <w:bCs w:val="0"/>
          <w:lang w:val="fr-FR"/>
        </w:rPr>
        <w:t>éliminé(s)</w:t>
      </w:r>
      <w:r w:rsidRPr="000811DC">
        <w:rPr>
          <w:lang w:val="fr-FR"/>
        </w:rPr>
        <w:t xml:space="preserve">, la section </w:t>
      </w:r>
      <w:r w:rsidR="000F481D" w:rsidRPr="000811DC">
        <w:rPr>
          <w:b/>
          <w:bCs w:val="0"/>
          <w:lang w:val="fr-FR"/>
        </w:rPr>
        <w:t>Éliminateur</w:t>
      </w:r>
      <w:r w:rsidR="000F481D" w:rsidRPr="000811DC">
        <w:rPr>
          <w:lang w:val="fr-FR"/>
        </w:rPr>
        <w:t xml:space="preserve"> </w:t>
      </w:r>
      <w:r w:rsidRPr="000811DC">
        <w:rPr>
          <w:lang w:val="fr-FR"/>
        </w:rPr>
        <w:t xml:space="preserve">n'affichera que les joueurs assis à la même table que les joueurs sélectionnés pour </w:t>
      </w:r>
      <w:r w:rsidR="000F481D" w:rsidRPr="000811DC">
        <w:rPr>
          <w:lang w:val="fr-FR"/>
        </w:rPr>
        <w:t>être éliminé</w:t>
      </w:r>
      <w:r w:rsidRPr="000811DC">
        <w:rPr>
          <w:lang w:val="fr-FR"/>
        </w:rPr>
        <w:t xml:space="preserve">. La sélection de cette option permet </w:t>
      </w:r>
      <w:r w:rsidR="000F481D" w:rsidRPr="000811DC">
        <w:rPr>
          <w:lang w:val="fr-FR"/>
        </w:rPr>
        <w:t>d’éliminer</w:t>
      </w:r>
      <w:r w:rsidRPr="000811DC">
        <w:rPr>
          <w:lang w:val="fr-FR"/>
        </w:rPr>
        <w:t xml:space="preserve"> les joueurs plus rapidement et plus facilement.</w:t>
      </w:r>
    </w:p>
    <w:p w14:paraId="63BCDF59" w14:textId="77777777" w:rsidR="00CC6475" w:rsidRPr="000811DC" w:rsidRDefault="00CC6475" w:rsidP="00CC6475">
      <w:pPr>
        <w:rPr>
          <w:lang w:val="fr-FR"/>
        </w:rPr>
      </w:pPr>
    </w:p>
    <w:p w14:paraId="5FD1435B" w14:textId="2E6BB2C4" w:rsidR="00CC6475" w:rsidRPr="000811DC" w:rsidRDefault="00CC6475" w:rsidP="00CC6475">
      <w:pPr>
        <w:rPr>
          <w:lang w:val="fr-FR"/>
        </w:rPr>
      </w:pPr>
      <w:r w:rsidRPr="000811DC">
        <w:rPr>
          <w:lang w:val="fr-FR"/>
        </w:rPr>
        <w:t xml:space="preserve">Si les </w:t>
      </w:r>
      <w:r w:rsidR="000F481D" w:rsidRPr="000811DC">
        <w:rPr>
          <w:lang w:val="fr-FR"/>
        </w:rPr>
        <w:t>recaves</w:t>
      </w:r>
      <w:r w:rsidRPr="000811DC">
        <w:rPr>
          <w:lang w:val="fr-FR"/>
        </w:rPr>
        <w:t xml:space="preserve"> sont activées, </w:t>
      </w:r>
      <w:r w:rsidR="000F481D" w:rsidRPr="000811DC">
        <w:rPr>
          <w:lang w:val="fr-FR"/>
        </w:rPr>
        <w:t xml:space="preserve">the Tournament Director </w:t>
      </w:r>
      <w:r w:rsidRPr="000811DC">
        <w:rPr>
          <w:lang w:val="fr-FR"/>
        </w:rPr>
        <w:t xml:space="preserve">vous demandera immédiatement de </w:t>
      </w:r>
      <w:r w:rsidR="000F481D" w:rsidRPr="000811DC">
        <w:rPr>
          <w:lang w:val="fr-FR"/>
        </w:rPr>
        <w:t>recavé</w:t>
      </w:r>
      <w:r w:rsidRPr="000811DC">
        <w:rPr>
          <w:lang w:val="fr-FR"/>
        </w:rPr>
        <w:t xml:space="preserve"> le(s) joueur(s) dans le tournoi. Si les </w:t>
      </w:r>
      <w:r w:rsidR="000F481D" w:rsidRPr="000811DC">
        <w:rPr>
          <w:lang w:val="fr-FR"/>
        </w:rPr>
        <w:t>recaves</w:t>
      </w:r>
      <w:r w:rsidRPr="000811DC">
        <w:rPr>
          <w:lang w:val="fr-FR"/>
        </w:rPr>
        <w:t xml:space="preserve"> ne sont plus autorisés, vous </w:t>
      </w:r>
      <w:r w:rsidR="000F481D" w:rsidRPr="000811DC">
        <w:rPr>
          <w:lang w:val="fr-FR"/>
        </w:rPr>
        <w:t>recevrez</w:t>
      </w:r>
      <w:r w:rsidRPr="000811DC">
        <w:rPr>
          <w:lang w:val="fr-FR"/>
        </w:rPr>
        <w:t xml:space="preserve"> toujours </w:t>
      </w:r>
      <w:r w:rsidR="000F481D" w:rsidRPr="000811DC">
        <w:rPr>
          <w:lang w:val="fr-FR"/>
        </w:rPr>
        <w:t>une demande</w:t>
      </w:r>
      <w:r w:rsidRPr="000811DC">
        <w:rPr>
          <w:lang w:val="fr-FR"/>
        </w:rPr>
        <w:t xml:space="preserve">, vous donnant la possibilité de remplacer les paramètres qui interdisent les </w:t>
      </w:r>
      <w:r w:rsidR="000F481D" w:rsidRPr="000811DC">
        <w:rPr>
          <w:lang w:val="fr-FR"/>
        </w:rPr>
        <w:t>recaves</w:t>
      </w:r>
      <w:r w:rsidRPr="000811DC">
        <w:rPr>
          <w:lang w:val="fr-FR"/>
        </w:rPr>
        <w:t xml:space="preserve"> à l'heure actuelle. Vous pouvez désactiver cette fonctionnalité en cochant la case </w:t>
      </w:r>
      <w:r w:rsidRPr="000811DC">
        <w:rPr>
          <w:b/>
          <w:bCs w:val="0"/>
          <w:lang w:val="fr-FR"/>
        </w:rPr>
        <w:t xml:space="preserve">Ne plus </w:t>
      </w:r>
      <w:r w:rsidR="000B7AA6" w:rsidRPr="000811DC">
        <w:rPr>
          <w:b/>
          <w:bCs w:val="0"/>
          <w:lang w:val="fr-FR"/>
        </w:rPr>
        <w:t>proposer de recaves après des éliminations pour le reste du tournois</w:t>
      </w:r>
      <w:r w:rsidRPr="000811DC">
        <w:rPr>
          <w:lang w:val="fr-FR"/>
        </w:rPr>
        <w:t xml:space="preserve">. Vous pouvez bien sûr </w:t>
      </w:r>
      <w:r w:rsidR="000F481D" w:rsidRPr="000811DC">
        <w:rPr>
          <w:lang w:val="fr-FR"/>
        </w:rPr>
        <w:t>prendre une recave pour</w:t>
      </w:r>
      <w:r w:rsidRPr="000811DC">
        <w:rPr>
          <w:lang w:val="fr-FR"/>
        </w:rPr>
        <w:t xml:space="preserve"> n'importe quel joueur </w:t>
      </w:r>
      <w:r w:rsidR="000F481D" w:rsidRPr="000811DC">
        <w:rPr>
          <w:lang w:val="fr-FR"/>
        </w:rPr>
        <w:t>éliminé</w:t>
      </w:r>
      <w:r w:rsidRPr="000811DC">
        <w:rPr>
          <w:lang w:val="fr-FR"/>
        </w:rPr>
        <w:t xml:space="preserve"> à tout moment </w:t>
      </w:r>
      <w:r w:rsidR="000F481D" w:rsidRPr="000811DC">
        <w:rPr>
          <w:lang w:val="fr-FR"/>
        </w:rPr>
        <w:t>tant que</w:t>
      </w:r>
      <w:r w:rsidRPr="000811DC">
        <w:rPr>
          <w:lang w:val="fr-FR"/>
        </w:rPr>
        <w:t xml:space="preserve"> les </w:t>
      </w:r>
      <w:r w:rsidR="000F481D" w:rsidRPr="000811DC">
        <w:rPr>
          <w:lang w:val="fr-FR"/>
        </w:rPr>
        <w:t>recaves</w:t>
      </w:r>
      <w:r w:rsidRPr="000811DC">
        <w:rPr>
          <w:lang w:val="fr-FR"/>
        </w:rPr>
        <w:t xml:space="preserve"> sont autorisées. Cependant, </w:t>
      </w:r>
      <w:r w:rsidR="000F481D" w:rsidRPr="000811DC">
        <w:rPr>
          <w:lang w:val="fr-FR"/>
        </w:rPr>
        <w:t>recavé</w:t>
      </w:r>
      <w:r w:rsidRPr="000811DC">
        <w:rPr>
          <w:lang w:val="fr-FR"/>
        </w:rPr>
        <w:t xml:space="preserve"> un joueur immédiatement après l'avoir éliminé permettra au joueur de conserver son siège actuel.</w:t>
      </w:r>
    </w:p>
    <w:p w14:paraId="7A11D4B8" w14:textId="77777777" w:rsidR="00CC6475" w:rsidRPr="000811DC" w:rsidRDefault="00CC6475" w:rsidP="00CC6475">
      <w:pPr>
        <w:rPr>
          <w:lang w:val="fr-FR"/>
        </w:rPr>
      </w:pPr>
    </w:p>
    <w:p w14:paraId="38EE6132" w14:textId="402EEDF0" w:rsidR="00CC6475" w:rsidRPr="000811DC" w:rsidRDefault="00CC6475" w:rsidP="00CC6475">
      <w:pPr>
        <w:rPr>
          <w:lang w:val="fr-FR"/>
        </w:rPr>
      </w:pPr>
      <w:r w:rsidRPr="000811DC">
        <w:rPr>
          <w:lang w:val="fr-FR"/>
        </w:rPr>
        <w:t xml:space="preserve">Pour annuler une </w:t>
      </w:r>
      <w:r w:rsidR="000B7AA6" w:rsidRPr="000811DC">
        <w:rPr>
          <w:lang w:val="fr-FR"/>
        </w:rPr>
        <w:t>élimination</w:t>
      </w:r>
      <w:r w:rsidRPr="000811DC">
        <w:rPr>
          <w:lang w:val="fr-FR"/>
        </w:rPr>
        <w:t xml:space="preserve">, appuyez sur </w:t>
      </w:r>
      <w:r w:rsidRPr="000811DC">
        <w:rPr>
          <w:b/>
          <w:bCs w:val="0"/>
          <w:lang w:val="fr-FR"/>
        </w:rPr>
        <w:t>S</w:t>
      </w:r>
      <w:r w:rsidRPr="000811DC">
        <w:rPr>
          <w:lang w:val="fr-FR"/>
        </w:rPr>
        <w:t xml:space="preserve"> ou cliquez avec le bouton droit de la souris et sélectionnez </w:t>
      </w:r>
      <w:r w:rsidRPr="000811DC">
        <w:rPr>
          <w:i/>
          <w:iCs/>
          <w:lang w:val="fr-FR"/>
        </w:rPr>
        <w:t xml:space="preserve">Annuler </w:t>
      </w:r>
      <w:r w:rsidR="000B7AA6" w:rsidRPr="000811DC">
        <w:rPr>
          <w:i/>
          <w:iCs/>
          <w:lang w:val="fr-FR"/>
        </w:rPr>
        <w:t>élimination</w:t>
      </w:r>
      <w:r w:rsidRPr="000811DC">
        <w:rPr>
          <w:i/>
          <w:iCs/>
          <w:lang w:val="fr-FR"/>
        </w:rPr>
        <w:t xml:space="preserve"> joueur</w:t>
      </w:r>
      <w:r w:rsidRPr="000811DC">
        <w:rPr>
          <w:lang w:val="fr-FR"/>
        </w:rPr>
        <w:t xml:space="preserve">. Vous pouvez également cliquer avec le bouton droit de la souris sur le nom d’un joueur et sélectionner </w:t>
      </w:r>
      <w:r w:rsidRPr="000811DC">
        <w:rPr>
          <w:i/>
          <w:iCs/>
          <w:lang w:val="fr-FR"/>
        </w:rPr>
        <w:t xml:space="preserve">Annuler </w:t>
      </w:r>
      <w:r w:rsidR="000B7AA6" w:rsidRPr="000811DC">
        <w:rPr>
          <w:i/>
          <w:iCs/>
          <w:lang w:val="fr-FR"/>
        </w:rPr>
        <w:t>l’élimination de</w:t>
      </w:r>
      <w:r w:rsidRPr="000811DC">
        <w:rPr>
          <w:i/>
          <w:iCs/>
          <w:lang w:val="fr-FR"/>
        </w:rPr>
        <w:t xml:space="preserve"> &lt;nom du joueur&gt;</w:t>
      </w:r>
      <w:r w:rsidRPr="000811DC">
        <w:rPr>
          <w:lang w:val="fr-FR"/>
        </w:rPr>
        <w:t xml:space="preserve"> partout où le nom du joueur apparaît dans la </w:t>
      </w:r>
      <w:r w:rsidR="000B7AA6" w:rsidRPr="000811DC">
        <w:rPr>
          <w:b/>
          <w:bCs w:val="0"/>
          <w:lang w:val="fr-FR"/>
        </w:rPr>
        <w:t>F</w:t>
      </w:r>
      <w:r w:rsidRPr="000811DC">
        <w:rPr>
          <w:b/>
          <w:bCs w:val="0"/>
          <w:lang w:val="fr-FR"/>
        </w:rPr>
        <w:t>enêtre de jeu</w:t>
      </w:r>
      <w:r w:rsidRPr="000811DC">
        <w:rPr>
          <w:lang w:val="fr-FR"/>
        </w:rPr>
        <w:t>. Vous ne pouvez annuler l</w:t>
      </w:r>
      <w:r w:rsidR="000B7AA6" w:rsidRPr="000811DC">
        <w:rPr>
          <w:lang w:val="fr-FR"/>
        </w:rPr>
        <w:t xml:space="preserve">’élimination </w:t>
      </w:r>
      <w:r w:rsidRPr="000811DC">
        <w:rPr>
          <w:lang w:val="fr-FR"/>
        </w:rPr>
        <w:t xml:space="preserve">d’un joueur que si le joueur est actuellement éliminé (par exemple, si un joueur </w:t>
      </w:r>
      <w:r w:rsidR="000B7AA6" w:rsidRPr="000811DC">
        <w:rPr>
          <w:lang w:val="fr-FR"/>
        </w:rPr>
        <w:t>est éliminé</w:t>
      </w:r>
      <w:r w:rsidRPr="000811DC">
        <w:rPr>
          <w:lang w:val="fr-FR"/>
        </w:rPr>
        <w:t xml:space="preserve">, puis </w:t>
      </w:r>
      <w:r w:rsidR="000B7AA6" w:rsidRPr="000811DC">
        <w:rPr>
          <w:lang w:val="fr-FR"/>
        </w:rPr>
        <w:t>qu’il prend une recave</w:t>
      </w:r>
      <w:r w:rsidRPr="000811DC">
        <w:rPr>
          <w:lang w:val="fr-FR"/>
        </w:rPr>
        <w:t xml:space="preserve">, vous ne pouvez pas annuler </w:t>
      </w:r>
      <w:r w:rsidR="000B7AA6" w:rsidRPr="000811DC">
        <w:rPr>
          <w:lang w:val="fr-FR"/>
        </w:rPr>
        <w:t>l’élimination</w:t>
      </w:r>
      <w:r w:rsidRPr="000811DC">
        <w:rPr>
          <w:lang w:val="fr-FR"/>
        </w:rPr>
        <w:t xml:space="preserve"> du joueur sauf si vous annulez d’abord </w:t>
      </w:r>
      <w:r w:rsidR="000B7AA6" w:rsidRPr="000811DC">
        <w:rPr>
          <w:lang w:val="fr-FR"/>
        </w:rPr>
        <w:t>la recave</w:t>
      </w:r>
      <w:r w:rsidRPr="000811DC">
        <w:rPr>
          <w:lang w:val="fr-FR"/>
        </w:rPr>
        <w:t xml:space="preserve"> du joueur).</w:t>
      </w:r>
    </w:p>
    <w:p w14:paraId="767FE535" w14:textId="77777777" w:rsidR="004B7A98" w:rsidRPr="000811DC" w:rsidRDefault="004B7A98" w:rsidP="00857949">
      <w:pPr>
        <w:rPr>
          <w:lang w:val="fr-FR"/>
        </w:rPr>
      </w:pPr>
    </w:p>
    <w:p w14:paraId="238915F2" w14:textId="2C21EE93" w:rsidR="004B7A98" w:rsidRPr="000811DC" w:rsidRDefault="00C91686" w:rsidP="00857949">
      <w:pPr>
        <w:pStyle w:val="Titre21"/>
        <w:rPr>
          <w:rFonts w:eastAsia="Times New Roman"/>
          <w:lang w:val="fr-FR"/>
        </w:rPr>
      </w:pPr>
      <w:bookmarkStart w:id="961" w:name="_Toc64493844"/>
      <w:bookmarkStart w:id="962" w:name="_Toc64494522"/>
      <w:r w:rsidRPr="000811DC">
        <w:rPr>
          <w:rFonts w:eastAsia="Times New Roman"/>
          <w:lang w:val="fr-FR"/>
        </w:rPr>
        <w:t>Effectuer des recaves</w:t>
      </w:r>
      <w:bookmarkEnd w:id="961"/>
      <w:bookmarkEnd w:id="962"/>
    </w:p>
    <w:p w14:paraId="2059D323" w14:textId="540619C1" w:rsidR="00C91686" w:rsidRPr="000811DC" w:rsidRDefault="00C91686" w:rsidP="00C91686">
      <w:pPr>
        <w:rPr>
          <w:lang w:val="fr-FR"/>
        </w:rPr>
      </w:pPr>
      <w:r w:rsidRPr="000811DC">
        <w:rPr>
          <w:lang w:val="fr-FR"/>
        </w:rPr>
        <w:t xml:space="preserve">Appuyez sur </w:t>
      </w:r>
      <w:r w:rsidRPr="000811DC">
        <w:rPr>
          <w:b/>
          <w:bCs w:val="0"/>
          <w:lang w:val="fr-FR"/>
        </w:rPr>
        <w:t>V</w:t>
      </w:r>
      <w:r w:rsidRPr="000811DC">
        <w:rPr>
          <w:lang w:val="fr-FR"/>
        </w:rPr>
        <w:t xml:space="preserve">, ou faites un clic droit et sélectionnez </w:t>
      </w:r>
      <w:r w:rsidR="005F717B" w:rsidRPr="000811DC">
        <w:rPr>
          <w:i/>
          <w:iCs/>
          <w:lang w:val="fr-FR"/>
        </w:rPr>
        <w:t>Recave joueur</w:t>
      </w:r>
      <w:r w:rsidRPr="000811DC">
        <w:rPr>
          <w:lang w:val="fr-FR"/>
        </w:rPr>
        <w:t xml:space="preserve"> pour </w:t>
      </w:r>
      <w:r w:rsidR="005F717B" w:rsidRPr="000811DC">
        <w:rPr>
          <w:lang w:val="fr-FR"/>
        </w:rPr>
        <w:t>recavé</w:t>
      </w:r>
      <w:r w:rsidRPr="000811DC">
        <w:rPr>
          <w:lang w:val="fr-FR"/>
        </w:rPr>
        <w:t xml:space="preserve"> le(s) joueur(s) dans le tournoi. Vous pouvez également cliquer avec le bouton droit sur le nom d’un joueur et sélectionner </w:t>
      </w:r>
      <w:r w:rsidR="005F717B" w:rsidRPr="000811DC">
        <w:rPr>
          <w:i/>
          <w:iCs/>
          <w:lang w:val="fr-FR"/>
        </w:rPr>
        <w:t>Recavé</w:t>
      </w:r>
      <w:r w:rsidRPr="000811DC">
        <w:rPr>
          <w:i/>
          <w:iCs/>
          <w:lang w:val="fr-FR"/>
        </w:rPr>
        <w:t xml:space="preserve"> &lt;nom du joueur&gt;</w:t>
      </w:r>
      <w:r w:rsidRPr="000811DC">
        <w:rPr>
          <w:lang w:val="fr-FR"/>
        </w:rPr>
        <w:t xml:space="preserve"> partout où le nom d’un joueur apparaît dans la </w:t>
      </w:r>
      <w:r w:rsidR="005F717B" w:rsidRPr="000811DC">
        <w:rPr>
          <w:b/>
          <w:bCs w:val="0"/>
          <w:lang w:val="fr-FR"/>
        </w:rPr>
        <w:t>F</w:t>
      </w:r>
      <w:r w:rsidRPr="000811DC">
        <w:rPr>
          <w:b/>
          <w:bCs w:val="0"/>
          <w:lang w:val="fr-FR"/>
        </w:rPr>
        <w:t>enêtre de jeu</w:t>
      </w:r>
      <w:r w:rsidRPr="000811DC">
        <w:rPr>
          <w:lang w:val="fr-FR"/>
        </w:rPr>
        <w:t>.</w:t>
      </w:r>
    </w:p>
    <w:p w14:paraId="3105A375" w14:textId="77777777" w:rsidR="00C91686" w:rsidRPr="000811DC" w:rsidRDefault="00C91686" w:rsidP="00C91686">
      <w:pPr>
        <w:rPr>
          <w:lang w:val="fr-FR"/>
        </w:rPr>
      </w:pPr>
    </w:p>
    <w:p w14:paraId="405C8CC1" w14:textId="2DA9F802" w:rsidR="00C91686" w:rsidRPr="000811DC" w:rsidRDefault="00C91686" w:rsidP="00C91686">
      <w:pPr>
        <w:rPr>
          <w:lang w:val="fr-FR"/>
        </w:rPr>
      </w:pPr>
      <w:r w:rsidRPr="000811DC">
        <w:rPr>
          <w:lang w:val="fr-FR"/>
        </w:rPr>
        <w:t xml:space="preserve">Dans la </w:t>
      </w:r>
      <w:r w:rsidR="00F30888" w:rsidRPr="000811DC">
        <w:rPr>
          <w:lang w:val="fr-FR"/>
        </w:rPr>
        <w:t>boite</w:t>
      </w:r>
      <w:r w:rsidRPr="000811DC">
        <w:rPr>
          <w:lang w:val="fr-FR"/>
        </w:rPr>
        <w:t xml:space="preserve"> de dialogue </w:t>
      </w:r>
      <w:r w:rsidR="005F717B" w:rsidRPr="000811DC">
        <w:rPr>
          <w:b/>
          <w:bCs w:val="0"/>
          <w:lang w:val="fr-FR"/>
        </w:rPr>
        <w:t>Recavé</w:t>
      </w:r>
      <w:r w:rsidRPr="000811DC">
        <w:rPr>
          <w:b/>
          <w:bCs w:val="0"/>
          <w:lang w:val="fr-FR"/>
        </w:rPr>
        <w:t xml:space="preserve"> joueur</w:t>
      </w:r>
      <w:r w:rsidR="00401747" w:rsidRPr="000811DC">
        <w:rPr>
          <w:b/>
          <w:bCs w:val="0"/>
          <w:lang w:val="fr-FR"/>
        </w:rPr>
        <w:t>(</w:t>
      </w:r>
      <w:r w:rsidRPr="000811DC">
        <w:rPr>
          <w:b/>
          <w:bCs w:val="0"/>
          <w:lang w:val="fr-FR"/>
        </w:rPr>
        <w:t>s</w:t>
      </w:r>
      <w:r w:rsidR="00401747" w:rsidRPr="000811DC">
        <w:rPr>
          <w:b/>
          <w:bCs w:val="0"/>
          <w:lang w:val="fr-FR"/>
        </w:rPr>
        <w:t>)</w:t>
      </w:r>
      <w:r w:rsidRPr="000811DC">
        <w:rPr>
          <w:lang w:val="fr-FR"/>
        </w:rPr>
        <w:t xml:space="preserve">, sélectionnez un ou plusieurs joueurs à </w:t>
      </w:r>
      <w:r w:rsidR="005F717B" w:rsidRPr="000811DC">
        <w:rPr>
          <w:lang w:val="fr-FR"/>
        </w:rPr>
        <w:t>recavé</w:t>
      </w:r>
      <w:r w:rsidRPr="000811DC">
        <w:rPr>
          <w:lang w:val="fr-FR"/>
        </w:rPr>
        <w:t xml:space="preserve"> dans la section </w:t>
      </w:r>
      <w:r w:rsidRPr="000811DC">
        <w:rPr>
          <w:b/>
          <w:bCs w:val="0"/>
          <w:lang w:val="fr-FR"/>
        </w:rPr>
        <w:t>Joueurs</w:t>
      </w:r>
      <w:r w:rsidRPr="000811DC">
        <w:rPr>
          <w:lang w:val="fr-FR"/>
        </w:rPr>
        <w:t xml:space="preserve">. Dans la section </w:t>
      </w:r>
      <w:r w:rsidRPr="000811DC">
        <w:rPr>
          <w:b/>
          <w:bCs w:val="0"/>
          <w:lang w:val="fr-FR"/>
        </w:rPr>
        <w:t>Détails</w:t>
      </w:r>
      <w:r w:rsidRPr="000811DC">
        <w:rPr>
          <w:lang w:val="fr-FR"/>
        </w:rPr>
        <w:t xml:space="preserve">, vous pouvez saisir ou modifier l'une des valeurs de </w:t>
      </w:r>
      <w:r w:rsidR="005F717B" w:rsidRPr="000811DC">
        <w:rPr>
          <w:lang w:val="fr-FR"/>
        </w:rPr>
        <w:t>recave</w:t>
      </w:r>
      <w:r w:rsidRPr="000811DC">
        <w:rPr>
          <w:lang w:val="fr-FR"/>
        </w:rPr>
        <w:t xml:space="preserve">. Les valeurs de la section </w:t>
      </w:r>
      <w:r w:rsidRPr="000811DC">
        <w:rPr>
          <w:b/>
          <w:bCs w:val="0"/>
          <w:lang w:val="fr-FR"/>
        </w:rPr>
        <w:t>Détails</w:t>
      </w:r>
      <w:r w:rsidRPr="000811DC">
        <w:rPr>
          <w:lang w:val="fr-FR"/>
        </w:rPr>
        <w:t xml:space="preserve"> sont remplies automatiquement pour vous à partir des informations fournies dans l'</w:t>
      </w:r>
      <w:hyperlink w:anchor="OngletJeu" w:history="1">
        <w:r w:rsidRPr="000811DC">
          <w:rPr>
            <w:rStyle w:val="LienCar"/>
            <w:lang w:val="fr-FR"/>
          </w:rPr>
          <w:t>onglet Jeu</w:t>
        </w:r>
      </w:hyperlink>
      <w:r w:rsidRPr="000811DC">
        <w:rPr>
          <w:lang w:val="fr-FR"/>
        </w:rPr>
        <w:t xml:space="preserve">, mais vous pouvez modifier les valeurs ici, en les remplaçant pour les joueurs spécifiques que vous </w:t>
      </w:r>
      <w:r w:rsidR="005F717B" w:rsidRPr="000811DC">
        <w:rPr>
          <w:lang w:val="fr-FR"/>
        </w:rPr>
        <w:t>recavé</w:t>
      </w:r>
      <w:r w:rsidRPr="000811DC">
        <w:rPr>
          <w:lang w:val="fr-FR"/>
        </w:rPr>
        <w:t xml:space="preserve"> dans le tournoi. La dernière ligne affiche le montant total à collecter auprès de chaque joueur qui </w:t>
      </w:r>
      <w:r w:rsidR="005F717B" w:rsidRPr="000811DC">
        <w:rPr>
          <w:lang w:val="fr-FR"/>
        </w:rPr>
        <w:t>recave</w:t>
      </w:r>
      <w:r w:rsidRPr="000811DC">
        <w:rPr>
          <w:lang w:val="fr-FR"/>
        </w:rPr>
        <w:t>.</w:t>
      </w:r>
    </w:p>
    <w:p w14:paraId="3990AC5E" w14:textId="77777777" w:rsidR="00C91686" w:rsidRPr="000811DC" w:rsidRDefault="00C91686" w:rsidP="00C91686">
      <w:pPr>
        <w:rPr>
          <w:lang w:val="fr-FR"/>
        </w:rPr>
      </w:pPr>
    </w:p>
    <w:p w14:paraId="7E316D55" w14:textId="3DE2F756" w:rsidR="00C91686" w:rsidRPr="000811DC" w:rsidRDefault="00C91686" w:rsidP="00C91686">
      <w:pPr>
        <w:rPr>
          <w:lang w:val="fr-FR"/>
        </w:rPr>
      </w:pPr>
      <w:r w:rsidRPr="000811DC">
        <w:rPr>
          <w:lang w:val="fr-FR"/>
        </w:rPr>
        <w:t xml:space="preserve">Si la préférence </w:t>
      </w:r>
      <w:r w:rsidRPr="000811DC">
        <w:rPr>
          <w:b/>
          <w:bCs w:val="0"/>
          <w:lang w:val="fr-FR"/>
        </w:rPr>
        <w:t xml:space="preserve">Autoriser l'achat de plusieurs </w:t>
      </w:r>
      <w:r w:rsidR="005F717B" w:rsidRPr="000811DC">
        <w:rPr>
          <w:b/>
          <w:bCs w:val="0"/>
          <w:lang w:val="fr-FR"/>
        </w:rPr>
        <w:t>add-ons</w:t>
      </w:r>
      <w:r w:rsidRPr="000811DC">
        <w:rPr>
          <w:b/>
          <w:bCs w:val="0"/>
          <w:lang w:val="fr-FR"/>
        </w:rPr>
        <w:t xml:space="preserve"> ou </w:t>
      </w:r>
      <w:r w:rsidR="005F717B" w:rsidRPr="000811DC">
        <w:rPr>
          <w:b/>
          <w:bCs w:val="0"/>
          <w:lang w:val="fr-FR"/>
        </w:rPr>
        <w:t>recaves</w:t>
      </w:r>
      <w:r w:rsidRPr="000811DC">
        <w:rPr>
          <w:b/>
          <w:bCs w:val="0"/>
          <w:lang w:val="fr-FR"/>
        </w:rPr>
        <w:t xml:space="preserve"> par joueur </w:t>
      </w:r>
      <w:r w:rsidR="007D333D" w:rsidRPr="000811DC">
        <w:rPr>
          <w:b/>
          <w:bCs w:val="0"/>
          <w:lang w:val="fr-FR"/>
        </w:rPr>
        <w:t>en même temps</w:t>
      </w:r>
      <w:r w:rsidRPr="000811DC">
        <w:rPr>
          <w:lang w:val="fr-FR"/>
        </w:rPr>
        <w:t xml:space="preserve"> est activée, une colonne </w:t>
      </w:r>
      <w:r w:rsidRPr="000811DC">
        <w:rPr>
          <w:b/>
          <w:bCs w:val="0"/>
          <w:lang w:val="fr-FR"/>
        </w:rPr>
        <w:t>Quantité</w:t>
      </w:r>
      <w:r w:rsidRPr="000811DC">
        <w:rPr>
          <w:lang w:val="fr-FR"/>
        </w:rPr>
        <w:t xml:space="preserve"> apparaîtra également dans la </w:t>
      </w:r>
      <w:r w:rsidR="00F30888" w:rsidRPr="000811DC">
        <w:rPr>
          <w:lang w:val="fr-FR"/>
        </w:rPr>
        <w:t>boite</w:t>
      </w:r>
      <w:r w:rsidRPr="000811DC">
        <w:rPr>
          <w:lang w:val="fr-FR"/>
        </w:rPr>
        <w:t xml:space="preserve"> de dialogue </w:t>
      </w:r>
      <w:r w:rsidR="007D333D" w:rsidRPr="000811DC">
        <w:rPr>
          <w:b/>
          <w:bCs w:val="0"/>
          <w:lang w:val="fr-FR"/>
        </w:rPr>
        <w:t>Recavé</w:t>
      </w:r>
      <w:r w:rsidRPr="000811DC">
        <w:rPr>
          <w:b/>
          <w:bCs w:val="0"/>
          <w:lang w:val="fr-FR"/>
        </w:rPr>
        <w:t xml:space="preserve"> joueur</w:t>
      </w:r>
      <w:r w:rsidR="00401747" w:rsidRPr="000811DC">
        <w:rPr>
          <w:b/>
          <w:bCs w:val="0"/>
          <w:lang w:val="fr-FR"/>
        </w:rPr>
        <w:t>(</w:t>
      </w:r>
      <w:r w:rsidRPr="000811DC">
        <w:rPr>
          <w:b/>
          <w:bCs w:val="0"/>
          <w:lang w:val="fr-FR"/>
        </w:rPr>
        <w:t>s</w:t>
      </w:r>
      <w:r w:rsidR="00401747" w:rsidRPr="000811DC">
        <w:rPr>
          <w:b/>
          <w:bCs w:val="0"/>
          <w:lang w:val="fr-FR"/>
        </w:rPr>
        <w:t>)</w:t>
      </w:r>
      <w:r w:rsidRPr="000811DC">
        <w:rPr>
          <w:lang w:val="fr-FR"/>
        </w:rPr>
        <w:t xml:space="preserve">. Vous pouvez modifier le nombre de </w:t>
      </w:r>
      <w:r w:rsidR="007D333D" w:rsidRPr="000811DC">
        <w:rPr>
          <w:lang w:val="fr-FR"/>
        </w:rPr>
        <w:t>recave</w:t>
      </w:r>
      <w:r w:rsidRPr="000811DC">
        <w:rPr>
          <w:lang w:val="fr-FR"/>
        </w:rPr>
        <w:t xml:space="preserve"> à acheter par joueur. Si la préférence </w:t>
      </w:r>
      <w:r w:rsidRPr="000811DC">
        <w:rPr>
          <w:b/>
          <w:bCs w:val="0"/>
          <w:lang w:val="fr-FR"/>
        </w:rPr>
        <w:t>Afficher la colonne Montant dû</w:t>
      </w:r>
      <w:r w:rsidRPr="000811DC">
        <w:rPr>
          <w:lang w:val="fr-FR"/>
        </w:rPr>
        <w:t xml:space="preserve"> est également activée, une colonne </w:t>
      </w:r>
      <w:r w:rsidRPr="000811DC">
        <w:rPr>
          <w:b/>
          <w:bCs w:val="0"/>
          <w:lang w:val="fr-FR"/>
        </w:rPr>
        <w:t>Montant dû</w:t>
      </w:r>
      <w:r w:rsidRPr="000811DC">
        <w:rPr>
          <w:lang w:val="fr-FR"/>
        </w:rPr>
        <w:t xml:space="preserve"> sera également affichée indiquant le montant approprié dû par chaque joueur.</w:t>
      </w:r>
    </w:p>
    <w:p w14:paraId="493C5841" w14:textId="77777777" w:rsidR="00C91686" w:rsidRPr="000811DC" w:rsidRDefault="00C91686" w:rsidP="00C91686">
      <w:pPr>
        <w:rPr>
          <w:lang w:val="fr-FR"/>
        </w:rPr>
      </w:pPr>
    </w:p>
    <w:p w14:paraId="425DBD13" w14:textId="626A5B9E" w:rsidR="00C91686" w:rsidRPr="000811DC" w:rsidRDefault="00C91686" w:rsidP="00C91686">
      <w:pPr>
        <w:rPr>
          <w:lang w:val="fr-FR"/>
        </w:rPr>
      </w:pPr>
      <w:r w:rsidRPr="000811DC">
        <w:rPr>
          <w:lang w:val="fr-FR"/>
        </w:rPr>
        <w:t xml:space="preserve">Pour annuler </w:t>
      </w:r>
      <w:r w:rsidR="007D333D" w:rsidRPr="000811DC">
        <w:rPr>
          <w:lang w:val="fr-FR"/>
        </w:rPr>
        <w:t>une recave</w:t>
      </w:r>
      <w:r w:rsidRPr="000811DC">
        <w:rPr>
          <w:lang w:val="fr-FR"/>
        </w:rPr>
        <w:t xml:space="preserve">, appuyez sur </w:t>
      </w:r>
      <w:r w:rsidRPr="000811DC">
        <w:rPr>
          <w:b/>
          <w:bCs w:val="0"/>
          <w:lang w:val="fr-FR"/>
        </w:rPr>
        <w:t>F</w:t>
      </w:r>
      <w:r w:rsidRPr="000811DC">
        <w:rPr>
          <w:lang w:val="fr-FR"/>
        </w:rPr>
        <w:t xml:space="preserve"> ou cliquez avec le bouton droit de la souris et sélectionnez </w:t>
      </w:r>
      <w:r w:rsidRPr="000811DC">
        <w:rPr>
          <w:i/>
          <w:iCs/>
          <w:lang w:val="fr-FR"/>
        </w:rPr>
        <w:t>Annuler</w:t>
      </w:r>
      <w:r w:rsidR="007D333D" w:rsidRPr="000811DC">
        <w:rPr>
          <w:i/>
          <w:iCs/>
          <w:lang w:val="fr-FR"/>
        </w:rPr>
        <w:t xml:space="preserve"> la</w:t>
      </w:r>
      <w:r w:rsidRPr="000811DC">
        <w:rPr>
          <w:i/>
          <w:iCs/>
          <w:lang w:val="fr-FR"/>
        </w:rPr>
        <w:t xml:space="preserve"> </w:t>
      </w:r>
      <w:r w:rsidR="007D333D" w:rsidRPr="000811DC">
        <w:rPr>
          <w:i/>
          <w:iCs/>
          <w:lang w:val="fr-FR"/>
        </w:rPr>
        <w:t>recave</w:t>
      </w:r>
      <w:r w:rsidRPr="000811DC">
        <w:rPr>
          <w:i/>
          <w:iCs/>
          <w:lang w:val="fr-FR"/>
        </w:rPr>
        <w:t xml:space="preserve"> </w:t>
      </w:r>
      <w:r w:rsidR="007D333D" w:rsidRPr="000811DC">
        <w:rPr>
          <w:i/>
          <w:iCs/>
          <w:lang w:val="fr-FR"/>
        </w:rPr>
        <w:t>de joueurs</w:t>
      </w:r>
      <w:r w:rsidRPr="000811DC">
        <w:rPr>
          <w:lang w:val="fr-FR"/>
        </w:rPr>
        <w:t xml:space="preserve">. Vous pouvez également cliquer avec le bouton droit sur le nom d’un joueur et sélectionner </w:t>
      </w:r>
      <w:r w:rsidRPr="000811DC">
        <w:rPr>
          <w:i/>
          <w:iCs/>
          <w:lang w:val="fr-FR"/>
        </w:rPr>
        <w:t xml:space="preserve">Annuler </w:t>
      </w:r>
      <w:r w:rsidR="007D333D" w:rsidRPr="000811DC">
        <w:rPr>
          <w:i/>
          <w:iCs/>
          <w:lang w:val="fr-FR"/>
        </w:rPr>
        <w:t>la recave</w:t>
      </w:r>
      <w:r w:rsidRPr="000811DC">
        <w:rPr>
          <w:i/>
          <w:iCs/>
          <w:lang w:val="fr-FR"/>
        </w:rPr>
        <w:t xml:space="preserve"> </w:t>
      </w:r>
      <w:r w:rsidR="007D333D" w:rsidRPr="000811DC">
        <w:rPr>
          <w:i/>
          <w:iCs/>
          <w:lang w:val="fr-FR"/>
        </w:rPr>
        <w:t>de</w:t>
      </w:r>
      <w:r w:rsidRPr="000811DC">
        <w:rPr>
          <w:i/>
          <w:iCs/>
          <w:lang w:val="fr-FR"/>
        </w:rPr>
        <w:t xml:space="preserve"> &lt;nom du joueur&gt;</w:t>
      </w:r>
      <w:r w:rsidRPr="000811DC">
        <w:rPr>
          <w:lang w:val="fr-FR"/>
        </w:rPr>
        <w:t xml:space="preserve"> partout où le nom d’un joueur apparaît dans la </w:t>
      </w:r>
      <w:r w:rsidR="007D333D" w:rsidRPr="000811DC">
        <w:rPr>
          <w:b/>
          <w:bCs w:val="0"/>
          <w:lang w:val="fr-FR"/>
        </w:rPr>
        <w:t>F</w:t>
      </w:r>
      <w:r w:rsidRPr="000811DC">
        <w:rPr>
          <w:b/>
          <w:bCs w:val="0"/>
          <w:lang w:val="fr-FR"/>
        </w:rPr>
        <w:t>enêtre de jeu</w:t>
      </w:r>
      <w:r w:rsidRPr="000811DC">
        <w:rPr>
          <w:lang w:val="fr-FR"/>
        </w:rPr>
        <w:t>.</w:t>
      </w:r>
    </w:p>
    <w:p w14:paraId="2BB5A9A9" w14:textId="77777777" w:rsidR="004B7A98" w:rsidRPr="000811DC" w:rsidRDefault="004B7A98" w:rsidP="00857949">
      <w:pPr>
        <w:rPr>
          <w:lang w:val="fr-FR"/>
        </w:rPr>
      </w:pPr>
    </w:p>
    <w:p w14:paraId="733A8C9C" w14:textId="768DE54D" w:rsidR="004B7A98" w:rsidRPr="000811DC" w:rsidRDefault="001509C8" w:rsidP="00857949">
      <w:pPr>
        <w:pStyle w:val="Titre21"/>
        <w:rPr>
          <w:rFonts w:eastAsia="Times New Roman"/>
          <w:lang w:val="fr-FR"/>
        </w:rPr>
      </w:pPr>
      <w:bookmarkStart w:id="963" w:name="_Toc62391076"/>
      <w:bookmarkStart w:id="964" w:name="_Toc62390786"/>
      <w:bookmarkStart w:id="965" w:name="_Toc493847241"/>
      <w:bookmarkStart w:id="966" w:name="_Toc63866509"/>
      <w:bookmarkStart w:id="967" w:name="_Toc64493845"/>
      <w:bookmarkStart w:id="968" w:name="_Toc64494523"/>
      <w:r w:rsidRPr="000811DC">
        <w:rPr>
          <w:rFonts w:eastAsia="Times New Roman"/>
          <w:lang w:val="fr-FR"/>
        </w:rPr>
        <w:t>Effectuer des</w:t>
      </w:r>
      <w:r w:rsidR="00E23901" w:rsidRPr="000811DC">
        <w:rPr>
          <w:rFonts w:eastAsia="Times New Roman"/>
          <w:lang w:val="fr-FR"/>
        </w:rPr>
        <w:t xml:space="preserve"> </w:t>
      </w:r>
      <w:r w:rsidRPr="000811DC">
        <w:rPr>
          <w:rFonts w:eastAsia="Times New Roman"/>
          <w:lang w:val="fr-FR"/>
        </w:rPr>
        <w:t>a</w:t>
      </w:r>
      <w:r w:rsidR="00E23901" w:rsidRPr="000811DC">
        <w:rPr>
          <w:rFonts w:eastAsia="Times New Roman"/>
          <w:lang w:val="fr-FR"/>
        </w:rPr>
        <w:t>dd-ons</w:t>
      </w:r>
      <w:bookmarkEnd w:id="963"/>
      <w:bookmarkEnd w:id="964"/>
      <w:bookmarkEnd w:id="965"/>
      <w:bookmarkEnd w:id="966"/>
      <w:bookmarkEnd w:id="967"/>
      <w:bookmarkEnd w:id="968"/>
    </w:p>
    <w:p w14:paraId="4CA3E361" w14:textId="361D3B80" w:rsidR="001509C8" w:rsidRPr="000811DC" w:rsidRDefault="001509C8" w:rsidP="001509C8">
      <w:pPr>
        <w:rPr>
          <w:lang w:val="fr-FR"/>
        </w:rPr>
      </w:pPr>
      <w:r w:rsidRPr="000811DC">
        <w:rPr>
          <w:lang w:val="fr-FR"/>
        </w:rPr>
        <w:t xml:space="preserve">Appuyez sur </w:t>
      </w:r>
      <w:r w:rsidRPr="000811DC">
        <w:rPr>
          <w:b/>
          <w:bCs w:val="0"/>
          <w:lang w:val="fr-FR"/>
        </w:rPr>
        <w:t>B</w:t>
      </w:r>
      <w:r w:rsidRPr="000811DC">
        <w:rPr>
          <w:lang w:val="fr-FR"/>
        </w:rPr>
        <w:t xml:space="preserve"> ou cliquez avec le bouton droit de la souris et sélectionnez </w:t>
      </w:r>
      <w:r w:rsidRPr="000811DC">
        <w:rPr>
          <w:i/>
          <w:iCs/>
          <w:lang w:val="fr-FR"/>
        </w:rPr>
        <w:t>Add-on joueur</w:t>
      </w:r>
      <w:r w:rsidR="00401747" w:rsidRPr="000811DC">
        <w:rPr>
          <w:i/>
          <w:iCs/>
          <w:lang w:val="fr-FR"/>
        </w:rPr>
        <w:t>(s)</w:t>
      </w:r>
      <w:r w:rsidRPr="000811DC">
        <w:rPr>
          <w:lang w:val="fr-FR"/>
        </w:rPr>
        <w:t xml:space="preserve"> pour prendre des add-ons pour les joueurs. Vous pouvez également cliquer avec le bouton droit sur le nom d’un joueur et sélectionner </w:t>
      </w:r>
      <w:r w:rsidR="00401747" w:rsidRPr="000811DC">
        <w:rPr>
          <w:i/>
          <w:iCs/>
          <w:lang w:val="fr-FR"/>
        </w:rPr>
        <w:t>Add-on pour</w:t>
      </w:r>
      <w:r w:rsidRPr="000811DC">
        <w:rPr>
          <w:i/>
          <w:iCs/>
          <w:lang w:val="fr-FR"/>
        </w:rPr>
        <w:t xml:space="preserve"> &lt;nom du joueur&gt;</w:t>
      </w:r>
      <w:r w:rsidRPr="000811DC">
        <w:rPr>
          <w:lang w:val="fr-FR"/>
        </w:rPr>
        <w:t xml:space="preserve"> partout où le nom d’un joueur apparaît dans la </w:t>
      </w:r>
      <w:r w:rsidR="00401747" w:rsidRPr="000811DC">
        <w:rPr>
          <w:b/>
          <w:bCs w:val="0"/>
          <w:lang w:val="fr-FR"/>
        </w:rPr>
        <w:t>F</w:t>
      </w:r>
      <w:r w:rsidRPr="000811DC">
        <w:rPr>
          <w:b/>
          <w:bCs w:val="0"/>
          <w:lang w:val="fr-FR"/>
        </w:rPr>
        <w:t>enêtre de jeu</w:t>
      </w:r>
      <w:r w:rsidRPr="000811DC">
        <w:rPr>
          <w:lang w:val="fr-FR"/>
        </w:rPr>
        <w:t>.</w:t>
      </w:r>
    </w:p>
    <w:p w14:paraId="4656CC97" w14:textId="77777777" w:rsidR="001509C8" w:rsidRPr="000811DC" w:rsidRDefault="001509C8" w:rsidP="001509C8">
      <w:pPr>
        <w:rPr>
          <w:lang w:val="fr-FR"/>
        </w:rPr>
      </w:pPr>
    </w:p>
    <w:p w14:paraId="0AF39A38" w14:textId="345D2271" w:rsidR="001509C8" w:rsidRPr="000811DC" w:rsidRDefault="001509C8" w:rsidP="001509C8">
      <w:pPr>
        <w:rPr>
          <w:lang w:val="fr-FR"/>
        </w:rPr>
      </w:pPr>
      <w:r w:rsidRPr="000811DC">
        <w:rPr>
          <w:lang w:val="fr-FR"/>
        </w:rPr>
        <w:t xml:space="preserve">Dans la </w:t>
      </w:r>
      <w:r w:rsidR="00F30888" w:rsidRPr="000811DC">
        <w:rPr>
          <w:lang w:val="fr-FR"/>
        </w:rPr>
        <w:t>boite</w:t>
      </w:r>
      <w:r w:rsidRPr="000811DC">
        <w:rPr>
          <w:lang w:val="fr-FR"/>
        </w:rPr>
        <w:t xml:space="preserve"> de dialogue </w:t>
      </w:r>
      <w:r w:rsidRPr="000811DC">
        <w:rPr>
          <w:b/>
          <w:bCs w:val="0"/>
          <w:lang w:val="fr-FR"/>
        </w:rPr>
        <w:t xml:space="preserve">Add-on </w:t>
      </w:r>
      <w:r w:rsidR="00401747" w:rsidRPr="000811DC">
        <w:rPr>
          <w:b/>
          <w:bCs w:val="0"/>
          <w:lang w:val="fr-FR"/>
        </w:rPr>
        <w:t>joueur(s)</w:t>
      </w:r>
      <w:r w:rsidRPr="000811DC">
        <w:rPr>
          <w:lang w:val="fr-FR"/>
        </w:rPr>
        <w:t xml:space="preserve">, sélectionnez un ou plusieurs joueurs pour lesquels acheter un add-on dans la section </w:t>
      </w:r>
      <w:r w:rsidR="007E02B6" w:rsidRPr="000811DC">
        <w:rPr>
          <w:b/>
          <w:bCs w:val="0"/>
          <w:lang w:val="fr-FR"/>
        </w:rPr>
        <w:t>Joueurs</w:t>
      </w:r>
      <w:r w:rsidRPr="000811DC">
        <w:rPr>
          <w:lang w:val="fr-FR"/>
        </w:rPr>
        <w:t xml:space="preserve">. Dans la section </w:t>
      </w:r>
      <w:r w:rsidRPr="000811DC">
        <w:rPr>
          <w:b/>
          <w:bCs w:val="0"/>
          <w:lang w:val="fr-FR"/>
        </w:rPr>
        <w:t>Détails</w:t>
      </w:r>
      <w:r w:rsidRPr="000811DC">
        <w:rPr>
          <w:lang w:val="fr-FR"/>
        </w:rPr>
        <w:t xml:space="preserve">, vous pouvez saisir ou modifier l'une des valeurs complémentaires. Les valeurs de la section </w:t>
      </w:r>
      <w:r w:rsidRPr="000811DC">
        <w:rPr>
          <w:b/>
          <w:bCs w:val="0"/>
          <w:lang w:val="fr-FR"/>
        </w:rPr>
        <w:t>Détails</w:t>
      </w:r>
      <w:r w:rsidRPr="000811DC">
        <w:rPr>
          <w:lang w:val="fr-FR"/>
        </w:rPr>
        <w:t xml:space="preserve"> sont remplies automatiquement pour vous à partir des informations fournies dans </w:t>
      </w:r>
      <w:r w:rsidR="007E02B6" w:rsidRPr="000811DC">
        <w:rPr>
          <w:lang w:val="fr-FR"/>
        </w:rPr>
        <w:t>l'</w:t>
      </w:r>
      <w:hyperlink w:anchor="OngletJeu" w:history="1">
        <w:r w:rsidR="007E02B6" w:rsidRPr="000811DC">
          <w:rPr>
            <w:rStyle w:val="LienCar"/>
            <w:lang w:val="fr-FR"/>
          </w:rPr>
          <w:t>onglet Jeu</w:t>
        </w:r>
      </w:hyperlink>
      <w:r w:rsidRPr="000811DC">
        <w:rPr>
          <w:lang w:val="fr-FR"/>
        </w:rPr>
        <w:t xml:space="preserve">, mais vous pouvez modifier les valeurs ici, en les remplaçant pour les joueurs spécifiques qui achètent un </w:t>
      </w:r>
      <w:r w:rsidR="007E02B6" w:rsidRPr="000811DC">
        <w:rPr>
          <w:lang w:val="fr-FR"/>
        </w:rPr>
        <w:t>add-on</w:t>
      </w:r>
      <w:r w:rsidRPr="000811DC">
        <w:rPr>
          <w:lang w:val="fr-FR"/>
        </w:rPr>
        <w:t xml:space="preserve">. La dernière ligne affiche le montant total qui devrait être collecté auprès de chaque joueur qui achète un </w:t>
      </w:r>
      <w:r w:rsidR="007E02B6" w:rsidRPr="000811DC">
        <w:rPr>
          <w:lang w:val="fr-FR"/>
        </w:rPr>
        <w:t>add-on</w:t>
      </w:r>
      <w:r w:rsidRPr="000811DC">
        <w:rPr>
          <w:lang w:val="fr-FR"/>
        </w:rPr>
        <w:t>.</w:t>
      </w:r>
    </w:p>
    <w:p w14:paraId="3E701642" w14:textId="77777777" w:rsidR="001509C8" w:rsidRPr="000811DC" w:rsidRDefault="001509C8" w:rsidP="001509C8">
      <w:pPr>
        <w:rPr>
          <w:lang w:val="fr-FR"/>
        </w:rPr>
      </w:pPr>
    </w:p>
    <w:p w14:paraId="0262F69C" w14:textId="1D439E01" w:rsidR="001509C8" w:rsidRPr="000811DC" w:rsidRDefault="001509C8" w:rsidP="001509C8">
      <w:pPr>
        <w:rPr>
          <w:lang w:val="fr-FR"/>
        </w:rPr>
      </w:pPr>
      <w:r w:rsidRPr="000811DC">
        <w:rPr>
          <w:lang w:val="fr-FR"/>
        </w:rPr>
        <w:lastRenderedPageBreak/>
        <w:t xml:space="preserve">Si la préférence </w:t>
      </w:r>
      <w:r w:rsidR="007E02B6" w:rsidRPr="000811DC">
        <w:rPr>
          <w:b/>
          <w:bCs w:val="0"/>
          <w:lang w:val="fr-FR"/>
        </w:rPr>
        <w:t>Autoriser l'achat de plusieurs add-ons ou recaves par joueur en même temps</w:t>
      </w:r>
      <w:r w:rsidR="007E02B6" w:rsidRPr="000811DC">
        <w:rPr>
          <w:lang w:val="fr-FR"/>
        </w:rPr>
        <w:t xml:space="preserve"> </w:t>
      </w:r>
      <w:r w:rsidRPr="000811DC">
        <w:rPr>
          <w:lang w:val="fr-FR"/>
        </w:rPr>
        <w:t xml:space="preserve">est activée, une colonne </w:t>
      </w:r>
      <w:r w:rsidRPr="000811DC">
        <w:rPr>
          <w:b/>
          <w:bCs w:val="0"/>
          <w:lang w:val="fr-FR"/>
        </w:rPr>
        <w:t>Quantité</w:t>
      </w:r>
      <w:r w:rsidRPr="000811DC">
        <w:rPr>
          <w:lang w:val="fr-FR"/>
        </w:rPr>
        <w:t xml:space="preserve"> apparaîtra également dans la </w:t>
      </w:r>
      <w:r w:rsidR="00F30888" w:rsidRPr="000811DC">
        <w:rPr>
          <w:lang w:val="fr-FR"/>
        </w:rPr>
        <w:t>boite</w:t>
      </w:r>
      <w:r w:rsidRPr="000811DC">
        <w:rPr>
          <w:lang w:val="fr-FR"/>
        </w:rPr>
        <w:t xml:space="preserve"> de dialogue </w:t>
      </w:r>
      <w:r w:rsidRPr="000811DC">
        <w:rPr>
          <w:b/>
          <w:bCs w:val="0"/>
          <w:lang w:val="fr-FR"/>
        </w:rPr>
        <w:t xml:space="preserve">Add-on </w:t>
      </w:r>
      <w:r w:rsidR="0093160F" w:rsidRPr="000811DC">
        <w:rPr>
          <w:b/>
          <w:bCs w:val="0"/>
          <w:lang w:val="fr-FR"/>
        </w:rPr>
        <w:t>Joueur(s)</w:t>
      </w:r>
      <w:r w:rsidRPr="000811DC">
        <w:rPr>
          <w:lang w:val="fr-FR"/>
        </w:rPr>
        <w:t xml:space="preserve">. </w:t>
      </w:r>
      <w:r w:rsidR="0093160F" w:rsidRPr="000811DC">
        <w:rPr>
          <w:lang w:val="fr-FR"/>
        </w:rPr>
        <w:t xml:space="preserve">Vous pouvez modifier le nombre de recave à acheter par joueur. Si la préférence </w:t>
      </w:r>
      <w:r w:rsidR="0093160F" w:rsidRPr="000811DC">
        <w:rPr>
          <w:b/>
          <w:bCs w:val="0"/>
          <w:lang w:val="fr-FR"/>
        </w:rPr>
        <w:t>Afficher la colonne Montant dû</w:t>
      </w:r>
      <w:r w:rsidR="0093160F" w:rsidRPr="000811DC">
        <w:rPr>
          <w:lang w:val="fr-FR"/>
        </w:rPr>
        <w:t xml:space="preserve"> est également activée, une colonne </w:t>
      </w:r>
      <w:r w:rsidR="0093160F" w:rsidRPr="000811DC">
        <w:rPr>
          <w:b/>
          <w:bCs w:val="0"/>
          <w:lang w:val="fr-FR"/>
        </w:rPr>
        <w:t>Montant dû</w:t>
      </w:r>
      <w:r w:rsidR="0093160F" w:rsidRPr="000811DC">
        <w:rPr>
          <w:lang w:val="fr-FR"/>
        </w:rPr>
        <w:t xml:space="preserve"> sera également affichée indiquant le montant approprié dû par chaque joueur.</w:t>
      </w:r>
    </w:p>
    <w:p w14:paraId="519F06BD" w14:textId="77777777" w:rsidR="0093160F" w:rsidRPr="000811DC" w:rsidRDefault="0093160F" w:rsidP="001509C8">
      <w:pPr>
        <w:rPr>
          <w:lang w:val="fr-FR"/>
        </w:rPr>
      </w:pPr>
    </w:p>
    <w:p w14:paraId="519D27C8" w14:textId="19960C86" w:rsidR="001509C8" w:rsidRPr="000811DC" w:rsidRDefault="001509C8" w:rsidP="001509C8">
      <w:pPr>
        <w:rPr>
          <w:lang w:val="fr-FR"/>
        </w:rPr>
      </w:pPr>
      <w:r w:rsidRPr="000811DC">
        <w:rPr>
          <w:lang w:val="fr-FR"/>
        </w:rPr>
        <w:t xml:space="preserve">Pour annuler un </w:t>
      </w:r>
      <w:r w:rsidR="0093160F" w:rsidRPr="000811DC">
        <w:rPr>
          <w:lang w:val="fr-FR"/>
        </w:rPr>
        <w:t>add-on</w:t>
      </w:r>
      <w:r w:rsidRPr="000811DC">
        <w:rPr>
          <w:lang w:val="fr-FR"/>
        </w:rPr>
        <w:t xml:space="preserve">, appuyez sur </w:t>
      </w:r>
      <w:r w:rsidRPr="000811DC">
        <w:rPr>
          <w:b/>
          <w:bCs w:val="0"/>
          <w:lang w:val="fr-FR"/>
        </w:rPr>
        <w:t>G</w:t>
      </w:r>
      <w:r w:rsidRPr="000811DC">
        <w:rPr>
          <w:lang w:val="fr-FR"/>
        </w:rPr>
        <w:t xml:space="preserve"> ou cliquez avec le bouton droit de la souris et sélectionnez </w:t>
      </w:r>
      <w:r w:rsidRPr="000811DC">
        <w:rPr>
          <w:i/>
          <w:iCs/>
          <w:lang w:val="fr-FR"/>
        </w:rPr>
        <w:t xml:space="preserve">Annuler </w:t>
      </w:r>
      <w:r w:rsidR="0093160F" w:rsidRPr="000811DC">
        <w:rPr>
          <w:i/>
          <w:iCs/>
          <w:lang w:val="fr-FR"/>
        </w:rPr>
        <w:t>l’add-on de joueur(s)</w:t>
      </w:r>
      <w:r w:rsidRPr="000811DC">
        <w:rPr>
          <w:lang w:val="fr-FR"/>
        </w:rPr>
        <w:t xml:space="preserve">. Vous pouvez également cliquer avec le bouton droit sur le nom d'un joueur et sélectionner </w:t>
      </w:r>
      <w:r w:rsidRPr="000811DC">
        <w:rPr>
          <w:i/>
          <w:iCs/>
          <w:lang w:val="fr-FR"/>
        </w:rPr>
        <w:t xml:space="preserve">Annuler </w:t>
      </w:r>
      <w:r w:rsidR="0093160F" w:rsidRPr="000811DC">
        <w:rPr>
          <w:i/>
          <w:iCs/>
          <w:lang w:val="fr-FR"/>
        </w:rPr>
        <w:t>l’add-on</w:t>
      </w:r>
      <w:r w:rsidRPr="000811DC">
        <w:rPr>
          <w:i/>
          <w:iCs/>
          <w:lang w:val="fr-FR"/>
        </w:rPr>
        <w:t xml:space="preserve"> pour &lt;nom du joueur&gt;</w:t>
      </w:r>
      <w:r w:rsidRPr="000811DC">
        <w:rPr>
          <w:lang w:val="fr-FR"/>
        </w:rPr>
        <w:t xml:space="preserve"> partout où le nom d'un joueur apparaît dans la </w:t>
      </w:r>
      <w:r w:rsidR="0093160F" w:rsidRPr="000811DC">
        <w:rPr>
          <w:b/>
          <w:bCs w:val="0"/>
          <w:lang w:val="fr-FR"/>
        </w:rPr>
        <w:t>F</w:t>
      </w:r>
      <w:r w:rsidRPr="000811DC">
        <w:rPr>
          <w:b/>
          <w:bCs w:val="0"/>
          <w:lang w:val="fr-FR"/>
        </w:rPr>
        <w:t>enêtre de jeu</w:t>
      </w:r>
      <w:r w:rsidRPr="000811DC">
        <w:rPr>
          <w:lang w:val="fr-FR"/>
        </w:rPr>
        <w:t>.</w:t>
      </w:r>
    </w:p>
    <w:p w14:paraId="43FFA959" w14:textId="77777777" w:rsidR="004B7A98" w:rsidRPr="000811DC" w:rsidRDefault="004B7A98" w:rsidP="00857949">
      <w:pPr>
        <w:rPr>
          <w:lang w:val="fr-FR"/>
        </w:rPr>
      </w:pPr>
    </w:p>
    <w:p w14:paraId="42108B22" w14:textId="7CF76E23" w:rsidR="004B7A98" w:rsidRPr="000811DC" w:rsidRDefault="0093160F" w:rsidP="00857949">
      <w:pPr>
        <w:pStyle w:val="Titre21"/>
        <w:rPr>
          <w:rFonts w:eastAsia="Times New Roman"/>
          <w:lang w:val="fr-FR"/>
        </w:rPr>
      </w:pPr>
      <w:bookmarkStart w:id="969" w:name="_Toc64493846"/>
      <w:bookmarkStart w:id="970" w:name="_Toc64494524"/>
      <w:r w:rsidRPr="000811DC">
        <w:rPr>
          <w:rFonts w:eastAsia="Times New Roman"/>
          <w:lang w:val="fr-FR"/>
        </w:rPr>
        <w:t>Équilibrer les tables</w:t>
      </w:r>
      <w:bookmarkEnd w:id="969"/>
      <w:bookmarkEnd w:id="970"/>
    </w:p>
    <w:p w14:paraId="1328E57C" w14:textId="7B28971C" w:rsidR="0093160F" w:rsidRPr="000811DC" w:rsidRDefault="0093160F" w:rsidP="00857949">
      <w:pPr>
        <w:rPr>
          <w:lang w:val="fr-FR"/>
        </w:rPr>
      </w:pPr>
      <w:r w:rsidRPr="000811DC">
        <w:rPr>
          <w:lang w:val="fr-FR"/>
        </w:rPr>
        <w:t xml:space="preserve">L'équilibrage des tables se produit automatiquement si la gestion automatique des sièges est activée. Toutefois, si cette option est désactivée ou si vous avez choisi d'ignorer un rééquilibrage de table à un moment donné, vous souhaiterez peut-être lancer manuellement une action d'équilibrage de table. The Tournament Director affiche l’icône de tables non équilibrées dans le coin supérieur droit (par défaut) de la </w:t>
      </w:r>
      <w:r w:rsidRPr="000811DC">
        <w:rPr>
          <w:b/>
          <w:bCs w:val="0"/>
          <w:lang w:val="fr-FR"/>
        </w:rPr>
        <w:t>Fenêtre de jeu</w:t>
      </w:r>
      <w:r w:rsidRPr="000811DC">
        <w:rPr>
          <w:lang w:val="fr-FR"/>
        </w:rPr>
        <w:t xml:space="preserve"> lorsqu'il détecte que vos tables sont déséquilibrées. Appuyez sur </w:t>
      </w:r>
      <w:r w:rsidRPr="000811DC">
        <w:rPr>
          <w:b/>
          <w:bCs w:val="0"/>
          <w:lang w:val="fr-FR"/>
        </w:rPr>
        <w:t>Ctrl+T</w:t>
      </w:r>
      <w:r w:rsidRPr="000811DC">
        <w:rPr>
          <w:lang w:val="fr-FR"/>
        </w:rPr>
        <w:t xml:space="preserve"> pour lancer l'équilibrage de table. Voir </w:t>
      </w:r>
      <w:hyperlink w:anchor="GestionAutomatiqueDesSièges" w:history="1">
        <w:r w:rsidRPr="000811DC">
          <w:rPr>
            <w:rStyle w:val="LienCar"/>
            <w:lang w:val="fr-FR"/>
          </w:rPr>
          <w:t>Gestion automatique des sièges</w:t>
        </w:r>
      </w:hyperlink>
      <w:r w:rsidRPr="000811DC">
        <w:rPr>
          <w:lang w:val="fr-FR"/>
        </w:rPr>
        <w:t xml:space="preserve"> pour plus d'informations.</w:t>
      </w:r>
    </w:p>
    <w:p w14:paraId="61F3BB12" w14:textId="77777777" w:rsidR="004B7A98" w:rsidRPr="000811DC" w:rsidRDefault="004B7A98" w:rsidP="00857949">
      <w:pPr>
        <w:rPr>
          <w:lang w:val="fr-FR"/>
        </w:rPr>
      </w:pPr>
    </w:p>
    <w:p w14:paraId="5E5C8A4A" w14:textId="2E8D1B3D" w:rsidR="004B7A98" w:rsidRPr="000811DC" w:rsidRDefault="005E62CB" w:rsidP="00857949">
      <w:pPr>
        <w:pStyle w:val="Titre21"/>
        <w:rPr>
          <w:rFonts w:eastAsia="Times New Roman"/>
          <w:lang w:val="fr-FR"/>
        </w:rPr>
      </w:pPr>
      <w:bookmarkStart w:id="971" w:name="_Toc64493847"/>
      <w:bookmarkStart w:id="972" w:name="_Toc64494525"/>
      <w:r w:rsidRPr="000811DC">
        <w:rPr>
          <w:rFonts w:eastAsia="Times New Roman"/>
          <w:lang w:val="fr-FR"/>
        </w:rPr>
        <w:t>Utiliser le minuteur manuel</w:t>
      </w:r>
      <w:bookmarkEnd w:id="971"/>
      <w:bookmarkEnd w:id="972"/>
    </w:p>
    <w:p w14:paraId="718555CA" w14:textId="4AE10818" w:rsidR="005E62CB" w:rsidRPr="000811DC" w:rsidRDefault="005E62CB" w:rsidP="005E62CB">
      <w:pPr>
        <w:rPr>
          <w:lang w:val="fr-FR"/>
        </w:rPr>
      </w:pPr>
      <w:r w:rsidRPr="000811DC">
        <w:rPr>
          <w:lang w:val="fr-FR"/>
        </w:rPr>
        <w:t>Lors d'un tournoi, si un joueur met beaucoup de temps pour prendre une décision, un joueur peut demander le « Time », c'est-à-dire que le joueur peut être contraint de prendre une décision dans un temps impartit. Habituellement, lorsque la décision est prise d’utiliser le « Time », le joueur dispose alors d'un délai spécifique pour prendre sa décision. Si le joueur ne prend pas de décision dans le temps imparti, sa main est couchée.</w:t>
      </w:r>
    </w:p>
    <w:p w14:paraId="23392670" w14:textId="77777777" w:rsidR="005E62CB" w:rsidRPr="000811DC" w:rsidRDefault="005E62CB" w:rsidP="005E62CB">
      <w:pPr>
        <w:rPr>
          <w:lang w:val="fr-FR"/>
        </w:rPr>
      </w:pPr>
    </w:p>
    <w:p w14:paraId="62845A7F" w14:textId="200CDE4C" w:rsidR="005E62CB" w:rsidRPr="000811DC" w:rsidRDefault="005E62CB" w:rsidP="005E62CB">
      <w:pPr>
        <w:rPr>
          <w:lang w:val="fr-FR"/>
        </w:rPr>
      </w:pPr>
      <w:r w:rsidRPr="000811DC">
        <w:rPr>
          <w:lang w:val="fr-FR"/>
        </w:rPr>
        <w:t xml:space="preserve">The Tournament Director fournit un minuteur (chronomètre) manuel pour faciliter cette procédure. Appuyez sur </w:t>
      </w:r>
      <w:r w:rsidRPr="000811DC">
        <w:rPr>
          <w:b/>
          <w:bCs w:val="0"/>
          <w:lang w:val="fr-FR"/>
        </w:rPr>
        <w:t>H</w:t>
      </w:r>
      <w:r w:rsidRPr="000811DC">
        <w:rPr>
          <w:lang w:val="fr-FR"/>
        </w:rPr>
        <w:t xml:space="preserve"> pour afficher le minuteur. Par défaut, le minuteur sera réglé sur la durée spécifiée dans l'</w:t>
      </w:r>
      <w:hyperlink w:anchor="OngletPréférences" w:history="1">
        <w:r w:rsidRPr="000811DC">
          <w:rPr>
            <w:rStyle w:val="LienCar"/>
            <w:lang w:val="fr-FR"/>
          </w:rPr>
          <w:t>onglet Préférences</w:t>
        </w:r>
      </w:hyperlink>
      <w:r w:rsidRPr="000811DC">
        <w:rPr>
          <w:lang w:val="fr-FR"/>
        </w:rPr>
        <w:t xml:space="preserve">. Cependant, la </w:t>
      </w:r>
      <w:r w:rsidR="00F30888" w:rsidRPr="000811DC">
        <w:rPr>
          <w:lang w:val="fr-FR"/>
        </w:rPr>
        <w:t>boite</w:t>
      </w:r>
      <w:r w:rsidRPr="000811DC">
        <w:rPr>
          <w:lang w:val="fr-FR"/>
        </w:rPr>
        <w:t xml:space="preserve"> de dialogue </w:t>
      </w:r>
      <w:r w:rsidRPr="000811DC">
        <w:rPr>
          <w:b/>
          <w:bCs w:val="0"/>
          <w:lang w:val="fr-FR"/>
        </w:rPr>
        <w:t>Minuteur</w:t>
      </w:r>
      <w:r w:rsidRPr="000811DC">
        <w:rPr>
          <w:lang w:val="fr-FR"/>
        </w:rPr>
        <w:t xml:space="preserve"> fournit des boutons permettant de manipuler la durée du compte à rebours. Les boutons </w:t>
      </w:r>
      <w:r w:rsidRPr="000811DC">
        <w:rPr>
          <w:b/>
          <w:bCs w:val="0"/>
          <w:lang w:val="fr-FR"/>
        </w:rPr>
        <w:t>+ 60 sec</w:t>
      </w:r>
      <w:r w:rsidRPr="000811DC">
        <w:rPr>
          <w:lang w:val="fr-FR"/>
        </w:rPr>
        <w:t xml:space="preserve">, </w:t>
      </w:r>
      <w:r w:rsidRPr="000811DC">
        <w:rPr>
          <w:b/>
          <w:bCs w:val="0"/>
          <w:lang w:val="fr-FR"/>
        </w:rPr>
        <w:t>+ 10 sec</w:t>
      </w:r>
      <w:r w:rsidRPr="000811DC">
        <w:rPr>
          <w:lang w:val="fr-FR"/>
        </w:rPr>
        <w:t xml:space="preserve">, </w:t>
      </w:r>
      <w:r w:rsidRPr="000811DC">
        <w:rPr>
          <w:b/>
          <w:bCs w:val="0"/>
          <w:lang w:val="fr-FR"/>
        </w:rPr>
        <w:t>+ 1 sec</w:t>
      </w:r>
      <w:r w:rsidRPr="000811DC">
        <w:rPr>
          <w:lang w:val="fr-FR"/>
        </w:rPr>
        <w:t xml:space="preserve">, </w:t>
      </w:r>
      <w:r w:rsidRPr="000811DC">
        <w:rPr>
          <w:b/>
          <w:bCs w:val="0"/>
          <w:lang w:val="fr-FR"/>
        </w:rPr>
        <w:t>- 1 sec</w:t>
      </w:r>
      <w:r w:rsidRPr="000811DC">
        <w:rPr>
          <w:lang w:val="fr-FR"/>
        </w:rPr>
        <w:t xml:space="preserve">, </w:t>
      </w:r>
      <w:r w:rsidRPr="000811DC">
        <w:rPr>
          <w:b/>
          <w:bCs w:val="0"/>
          <w:lang w:val="fr-FR"/>
        </w:rPr>
        <w:t>- 10 sec</w:t>
      </w:r>
      <w:r w:rsidRPr="000811DC">
        <w:rPr>
          <w:lang w:val="fr-FR"/>
        </w:rPr>
        <w:t xml:space="preserve"> et </w:t>
      </w:r>
      <w:r w:rsidRPr="000811DC">
        <w:rPr>
          <w:b/>
          <w:bCs w:val="0"/>
          <w:lang w:val="fr-FR"/>
        </w:rPr>
        <w:t>– 60 sec</w:t>
      </w:r>
      <w:r w:rsidRPr="000811DC">
        <w:rPr>
          <w:lang w:val="fr-FR"/>
        </w:rPr>
        <w:t xml:space="preserve"> ajouteront respectivement 60 secondes, 10 secondes, 1 seconde ou soustrairont 1 seconde, 10 secondes ou 60 secondes au décompte du minuteur.</w:t>
      </w:r>
    </w:p>
    <w:p w14:paraId="0A90A2BD" w14:textId="77777777" w:rsidR="005E62CB" w:rsidRPr="000811DC" w:rsidRDefault="005E62CB" w:rsidP="005E62CB">
      <w:pPr>
        <w:rPr>
          <w:lang w:val="fr-FR"/>
        </w:rPr>
      </w:pPr>
    </w:p>
    <w:p w14:paraId="69BFF603" w14:textId="51189DE7" w:rsidR="005E62CB" w:rsidRPr="000811DC" w:rsidRDefault="005E62CB" w:rsidP="005E62CB">
      <w:pPr>
        <w:rPr>
          <w:lang w:val="fr-FR"/>
        </w:rPr>
      </w:pPr>
      <w:r w:rsidRPr="000811DC">
        <w:rPr>
          <w:lang w:val="fr-FR"/>
        </w:rPr>
        <w:t xml:space="preserve">La </w:t>
      </w:r>
      <w:r w:rsidR="00F30888" w:rsidRPr="000811DC">
        <w:rPr>
          <w:lang w:val="fr-FR"/>
        </w:rPr>
        <w:t>boite</w:t>
      </w:r>
      <w:r w:rsidRPr="000811DC">
        <w:rPr>
          <w:lang w:val="fr-FR"/>
        </w:rPr>
        <w:t xml:space="preserve"> de dialogue </w:t>
      </w:r>
      <w:r w:rsidRPr="000811DC">
        <w:rPr>
          <w:b/>
          <w:bCs w:val="0"/>
          <w:lang w:val="fr-FR"/>
        </w:rPr>
        <w:t>Minuteur</w:t>
      </w:r>
      <w:r w:rsidRPr="000811DC">
        <w:rPr>
          <w:lang w:val="fr-FR"/>
        </w:rPr>
        <w:t xml:space="preserve"> est une </w:t>
      </w:r>
      <w:r w:rsidR="00F30888" w:rsidRPr="000811DC">
        <w:rPr>
          <w:lang w:val="fr-FR"/>
        </w:rPr>
        <w:t>boite</w:t>
      </w:r>
      <w:r w:rsidRPr="000811DC">
        <w:rPr>
          <w:lang w:val="fr-FR"/>
        </w:rPr>
        <w:t xml:space="preserve"> de dialogue «</w:t>
      </w:r>
      <w:r w:rsidR="00D221B3" w:rsidRPr="000811DC">
        <w:rPr>
          <w:lang w:val="fr-FR"/>
        </w:rPr>
        <w:t> </w:t>
      </w:r>
      <w:r w:rsidRPr="000811DC">
        <w:rPr>
          <w:lang w:val="fr-FR"/>
        </w:rPr>
        <w:t>non modale</w:t>
      </w:r>
      <w:r w:rsidR="00D221B3" w:rsidRPr="000811DC">
        <w:rPr>
          <w:lang w:val="fr-FR"/>
        </w:rPr>
        <w:t> </w:t>
      </w:r>
      <w:r w:rsidRPr="000811DC">
        <w:rPr>
          <w:lang w:val="fr-FR"/>
        </w:rPr>
        <w:t>». Cela signifie qu'</w:t>
      </w:r>
      <w:r w:rsidR="00D221B3" w:rsidRPr="000811DC">
        <w:rPr>
          <w:lang w:val="fr-FR"/>
        </w:rPr>
        <w:t>elle</w:t>
      </w:r>
      <w:r w:rsidRPr="000811DC">
        <w:rPr>
          <w:lang w:val="fr-FR"/>
        </w:rPr>
        <w:t xml:space="preserve"> restera </w:t>
      </w:r>
      <w:r w:rsidR="00D221B3" w:rsidRPr="000811DC">
        <w:rPr>
          <w:lang w:val="fr-FR"/>
        </w:rPr>
        <w:t>au-dessus</w:t>
      </w:r>
      <w:r w:rsidRPr="000811DC">
        <w:rPr>
          <w:lang w:val="fr-FR"/>
        </w:rPr>
        <w:t xml:space="preserve"> de l'application </w:t>
      </w:r>
      <w:r w:rsidR="00D221B3" w:rsidRPr="000811DC">
        <w:rPr>
          <w:lang w:val="fr-FR"/>
        </w:rPr>
        <w:t xml:space="preserve">the </w:t>
      </w:r>
      <w:r w:rsidRPr="000811DC">
        <w:rPr>
          <w:lang w:val="fr-FR"/>
        </w:rPr>
        <w:t xml:space="preserve">Tournament Director, mais vous pouvez revenir sur l'application </w:t>
      </w:r>
      <w:r w:rsidR="00D221B3" w:rsidRPr="000811DC">
        <w:rPr>
          <w:lang w:val="fr-FR"/>
        </w:rPr>
        <w:t xml:space="preserve">the </w:t>
      </w:r>
      <w:r w:rsidRPr="000811DC">
        <w:rPr>
          <w:lang w:val="fr-FR"/>
        </w:rPr>
        <w:t xml:space="preserve">Tournament Director en cliquant en dehors de la </w:t>
      </w:r>
      <w:r w:rsidR="00F30888" w:rsidRPr="000811DC">
        <w:rPr>
          <w:lang w:val="fr-FR"/>
        </w:rPr>
        <w:t>boite</w:t>
      </w:r>
      <w:r w:rsidRPr="000811DC">
        <w:rPr>
          <w:lang w:val="fr-FR"/>
        </w:rPr>
        <w:t xml:space="preserve"> de dialogue. Veuillez noter que les raccourcis clavier ne fonctionnent que lorsque l'application </w:t>
      </w:r>
      <w:r w:rsidR="00D221B3" w:rsidRPr="000811DC">
        <w:rPr>
          <w:lang w:val="fr-FR"/>
        </w:rPr>
        <w:t xml:space="preserve">the </w:t>
      </w:r>
      <w:r w:rsidRPr="000811DC">
        <w:rPr>
          <w:lang w:val="fr-FR"/>
        </w:rPr>
        <w:t xml:space="preserve">Tournament Director a le focus. Si une </w:t>
      </w:r>
      <w:r w:rsidR="00F30888" w:rsidRPr="000811DC">
        <w:rPr>
          <w:lang w:val="fr-FR"/>
        </w:rPr>
        <w:t>boite</w:t>
      </w:r>
      <w:r w:rsidRPr="000811DC">
        <w:rPr>
          <w:lang w:val="fr-FR"/>
        </w:rPr>
        <w:t xml:space="preserve"> de dialogue </w:t>
      </w:r>
      <w:r w:rsidR="00D221B3" w:rsidRPr="000811DC">
        <w:rPr>
          <w:b/>
          <w:bCs w:val="0"/>
          <w:lang w:val="fr-FR"/>
        </w:rPr>
        <w:t>Minuteur</w:t>
      </w:r>
      <w:r w:rsidRPr="000811DC">
        <w:rPr>
          <w:lang w:val="fr-FR"/>
        </w:rPr>
        <w:t xml:space="preserve"> a le focus, les raccourcis clavier ne fonctionneront pas.</w:t>
      </w:r>
    </w:p>
    <w:p w14:paraId="044DCAA1" w14:textId="77777777" w:rsidR="005E62CB" w:rsidRPr="000811DC" w:rsidRDefault="005E62CB" w:rsidP="005E62CB">
      <w:pPr>
        <w:rPr>
          <w:lang w:val="fr-FR"/>
        </w:rPr>
      </w:pPr>
    </w:p>
    <w:p w14:paraId="167E0806" w14:textId="022BE5B4" w:rsidR="005E62CB" w:rsidRPr="000811DC" w:rsidRDefault="005E62CB" w:rsidP="005E62CB">
      <w:pPr>
        <w:rPr>
          <w:lang w:val="fr-FR"/>
        </w:rPr>
      </w:pPr>
      <w:r w:rsidRPr="000811DC">
        <w:rPr>
          <w:lang w:val="fr-FR"/>
        </w:rPr>
        <w:t xml:space="preserve">Vous pouvez utiliser plus d'un </w:t>
      </w:r>
      <w:r w:rsidR="00D221B3" w:rsidRPr="000811DC">
        <w:rPr>
          <w:lang w:val="fr-FR"/>
        </w:rPr>
        <w:t>minuteur</w:t>
      </w:r>
      <w:r w:rsidRPr="000811DC">
        <w:rPr>
          <w:lang w:val="fr-FR"/>
        </w:rPr>
        <w:t xml:space="preserve"> à la fois. Appuyez à nouveau sur </w:t>
      </w:r>
      <w:r w:rsidRPr="000811DC">
        <w:rPr>
          <w:b/>
          <w:bCs w:val="0"/>
          <w:lang w:val="fr-FR"/>
        </w:rPr>
        <w:t>H</w:t>
      </w:r>
      <w:r w:rsidRPr="000811DC">
        <w:rPr>
          <w:lang w:val="fr-FR"/>
        </w:rPr>
        <w:t xml:space="preserve"> pour afficher des </w:t>
      </w:r>
      <w:r w:rsidR="00D221B3" w:rsidRPr="000811DC">
        <w:rPr>
          <w:lang w:val="fr-FR"/>
        </w:rPr>
        <w:t>minuteurs</w:t>
      </w:r>
      <w:r w:rsidRPr="000811DC">
        <w:rPr>
          <w:lang w:val="fr-FR"/>
        </w:rPr>
        <w:t xml:space="preserve">. La </w:t>
      </w:r>
      <w:r w:rsidR="00F30888" w:rsidRPr="000811DC">
        <w:rPr>
          <w:lang w:val="fr-FR"/>
        </w:rPr>
        <w:t>boite</w:t>
      </w:r>
      <w:r w:rsidRPr="000811DC">
        <w:rPr>
          <w:lang w:val="fr-FR"/>
        </w:rPr>
        <w:t xml:space="preserve"> de dialogue </w:t>
      </w:r>
      <w:r w:rsidR="00D221B3" w:rsidRPr="000811DC">
        <w:rPr>
          <w:b/>
          <w:bCs w:val="0"/>
          <w:lang w:val="fr-FR"/>
        </w:rPr>
        <w:t>Minuteur</w:t>
      </w:r>
      <w:r w:rsidRPr="000811DC">
        <w:rPr>
          <w:lang w:val="fr-FR"/>
        </w:rPr>
        <w:t xml:space="preserve"> peut être personnalisée dans l'</w:t>
      </w:r>
      <w:hyperlink w:anchor="OngletPrésentation" w:history="1">
        <w:r w:rsidRPr="000811DC">
          <w:rPr>
            <w:rStyle w:val="LienCar"/>
            <w:lang w:val="fr-FR"/>
          </w:rPr>
          <w:t xml:space="preserve">onglet </w:t>
        </w:r>
        <w:r w:rsidR="00D221B3" w:rsidRPr="000811DC">
          <w:rPr>
            <w:rStyle w:val="LienCar"/>
            <w:lang w:val="fr-FR"/>
          </w:rPr>
          <w:t>Présentation</w:t>
        </w:r>
      </w:hyperlink>
      <w:r w:rsidRPr="000811DC">
        <w:rPr>
          <w:lang w:val="fr-FR"/>
        </w:rPr>
        <w:t>.</w:t>
      </w:r>
    </w:p>
    <w:p w14:paraId="623DD632" w14:textId="1F9032AE" w:rsidR="004B7A98" w:rsidRPr="000811DC" w:rsidRDefault="004B7A98" w:rsidP="00857949">
      <w:pPr>
        <w:rPr>
          <w:lang w:val="fr-FR"/>
        </w:rPr>
      </w:pPr>
    </w:p>
    <w:p w14:paraId="79F4FBCF" w14:textId="02A0DEE4" w:rsidR="00BC0A2A" w:rsidRDefault="00BC0A2A" w:rsidP="00973B09">
      <w:pPr>
        <w:pStyle w:val="Citationintense"/>
      </w:pPr>
      <w:r w:rsidRPr="000811DC">
        <w:t>[NdT : Le minuteur est devenu une boite de dialogue modal, c’est-à-dire qu’il n’est possible de n’ouvrir qu’un seul minuteur et qu’il n’est plus possible de mettre le focus sur l’application the Tournament Director tant que le minuteur est ouvert.]</w:t>
      </w:r>
    </w:p>
    <w:p w14:paraId="70937444" w14:textId="77777777" w:rsidR="002926DD" w:rsidRPr="002926DD" w:rsidRDefault="002926DD" w:rsidP="002926DD">
      <w:pPr>
        <w:rPr>
          <w:lang w:val="fr-FR"/>
        </w:rPr>
      </w:pPr>
    </w:p>
    <w:p w14:paraId="794F1DA5" w14:textId="19FBEAEC" w:rsidR="004B7A98" w:rsidRPr="000811DC" w:rsidRDefault="00BC0A2A" w:rsidP="00857949">
      <w:pPr>
        <w:pStyle w:val="Titre21"/>
        <w:rPr>
          <w:rFonts w:eastAsia="Times New Roman"/>
          <w:lang w:val="fr-FR"/>
        </w:rPr>
      </w:pPr>
      <w:bookmarkStart w:id="973" w:name="_Toc64493848"/>
      <w:bookmarkStart w:id="974" w:name="_Toc64494526"/>
      <w:r w:rsidRPr="000811DC">
        <w:rPr>
          <w:rFonts w:eastAsia="Times New Roman"/>
          <w:lang w:val="fr-FR"/>
        </w:rPr>
        <w:t>Verrouillage de l'écran</w:t>
      </w:r>
      <w:bookmarkEnd w:id="973"/>
      <w:bookmarkEnd w:id="974"/>
    </w:p>
    <w:p w14:paraId="58B31259" w14:textId="1E032E5D" w:rsidR="00BC0A2A" w:rsidRPr="000811DC" w:rsidRDefault="00BC0A2A" w:rsidP="00BC0A2A">
      <w:pPr>
        <w:rPr>
          <w:lang w:val="fr-FR"/>
        </w:rPr>
      </w:pPr>
      <w:r w:rsidRPr="000811DC">
        <w:rPr>
          <w:lang w:val="fr-FR"/>
        </w:rPr>
        <w:t>Lorsque l'</w:t>
      </w:r>
      <w:hyperlink w:anchor="ÉcranDuTournoi" w:history="1">
        <w:r w:rsidRPr="000811DC">
          <w:rPr>
            <w:rStyle w:val="LienCar"/>
            <w:lang w:val="fr-FR"/>
          </w:rPr>
          <w:t>Écran du tournoi</w:t>
        </w:r>
      </w:hyperlink>
      <w:r w:rsidRPr="000811DC">
        <w:rPr>
          <w:lang w:val="fr-FR"/>
        </w:rPr>
        <w:t xml:space="preserve"> est affiché dans la fenêtre de jeu, l'écran affiché sur l'</w:t>
      </w:r>
      <w:hyperlink w:anchor="ÉcranDuTournoi" w:history="1">
        <w:r w:rsidR="008C0363" w:rsidRPr="000811DC">
          <w:rPr>
            <w:rStyle w:val="LienCar"/>
            <w:lang w:val="fr-FR"/>
          </w:rPr>
          <w:t>Écran du tournoi</w:t>
        </w:r>
      </w:hyperlink>
      <w:r w:rsidRPr="000811DC">
        <w:rPr>
          <w:lang w:val="fr-FR"/>
        </w:rPr>
        <w:t xml:space="preserve"> dépend entièrement de la </w:t>
      </w:r>
      <w:hyperlink w:anchor="OngletPrésentation" w:history="1">
        <w:r w:rsidR="008C0363" w:rsidRPr="000811DC">
          <w:rPr>
            <w:rStyle w:val="LienCar"/>
            <w:lang w:val="fr-FR"/>
          </w:rPr>
          <w:t>Présentation</w:t>
        </w:r>
      </w:hyperlink>
      <w:r w:rsidRPr="000811DC">
        <w:rPr>
          <w:lang w:val="fr-FR"/>
        </w:rPr>
        <w:t xml:space="preserve">. Si </w:t>
      </w:r>
      <w:r w:rsidR="008C0363" w:rsidRPr="000811DC">
        <w:rPr>
          <w:lang w:val="fr-FR"/>
        </w:rPr>
        <w:t>le jeu</w:t>
      </w:r>
      <w:r w:rsidRPr="000811DC">
        <w:rPr>
          <w:lang w:val="fr-FR"/>
        </w:rPr>
        <w:t xml:space="preserve"> d'écrans sélectionné contient plusieurs écrans, les écrans affichés défileront en fonction </w:t>
      </w:r>
      <w:r w:rsidR="008C0363" w:rsidRPr="000811DC">
        <w:rPr>
          <w:lang w:val="fr-FR"/>
        </w:rPr>
        <w:t xml:space="preserve">du </w:t>
      </w:r>
      <w:r w:rsidR="008C0363" w:rsidRPr="000811DC">
        <w:rPr>
          <w:b/>
          <w:bCs w:val="0"/>
          <w:lang w:val="fr-FR"/>
        </w:rPr>
        <w:t>j</w:t>
      </w:r>
      <w:r w:rsidRPr="000811DC">
        <w:rPr>
          <w:b/>
          <w:bCs w:val="0"/>
          <w:lang w:val="fr-FR"/>
        </w:rPr>
        <w:t>e</w:t>
      </w:r>
      <w:r w:rsidR="008C0363" w:rsidRPr="000811DC">
        <w:rPr>
          <w:b/>
          <w:bCs w:val="0"/>
          <w:lang w:val="fr-FR"/>
        </w:rPr>
        <w:t>u d’écran</w:t>
      </w:r>
      <w:r w:rsidRPr="000811DC">
        <w:rPr>
          <w:b/>
          <w:bCs w:val="0"/>
          <w:lang w:val="fr-FR"/>
        </w:rPr>
        <w:t>s</w:t>
      </w:r>
      <w:r w:rsidRPr="000811DC">
        <w:rPr>
          <w:lang w:val="fr-FR"/>
        </w:rPr>
        <w:t>. Si à tout moment vous souhaitez arrêter le cycle d'écran</w:t>
      </w:r>
      <w:r w:rsidR="008C0363" w:rsidRPr="000811DC">
        <w:rPr>
          <w:lang w:val="fr-FR"/>
        </w:rPr>
        <w:t>s</w:t>
      </w:r>
      <w:r w:rsidRPr="000811DC">
        <w:rPr>
          <w:lang w:val="fr-FR"/>
        </w:rPr>
        <w:t xml:space="preserve">, vous pouvez verrouiller l'écran. Pour verrouiller l'écran, appuyez sur </w:t>
      </w:r>
      <w:r w:rsidRPr="000811DC">
        <w:rPr>
          <w:b/>
          <w:bCs w:val="0"/>
          <w:lang w:val="fr-FR"/>
        </w:rPr>
        <w:t>Ctrl+L</w:t>
      </w:r>
      <w:r w:rsidRPr="000811DC">
        <w:rPr>
          <w:lang w:val="fr-FR"/>
        </w:rPr>
        <w:t xml:space="preserve">. Une icône de verrouillage d'écran s'affichera dans le coin supérieur droit de la fenêtre de jeu, indiquant que le verrouillage d'écran est activé. Pour déverrouiller le cycle de l'écran, appuyez à nouveau sur </w:t>
      </w:r>
      <w:r w:rsidR="008C0363" w:rsidRPr="000811DC">
        <w:rPr>
          <w:b/>
          <w:bCs w:val="0"/>
          <w:lang w:val="fr-FR"/>
        </w:rPr>
        <w:t>Ctrl+L</w:t>
      </w:r>
      <w:r w:rsidRPr="000811DC">
        <w:rPr>
          <w:lang w:val="fr-FR"/>
        </w:rPr>
        <w:t xml:space="preserve">. L'icône de verrouillage de l'écran sera </w:t>
      </w:r>
      <w:r w:rsidR="008C0363" w:rsidRPr="000811DC">
        <w:rPr>
          <w:lang w:val="fr-FR"/>
        </w:rPr>
        <w:t>enlevée</w:t>
      </w:r>
      <w:r w:rsidRPr="000811DC">
        <w:rPr>
          <w:lang w:val="fr-FR"/>
        </w:rPr>
        <w:t xml:space="preserve">. Notez que si le temps d'affichage configuré pour l'écran actuel s'écoule alors que le verrouillage de l'écran est activé, l'écran passera immédiatement à l'écran suivant lorsque le verrouillage de l'écran </w:t>
      </w:r>
      <w:r w:rsidR="008C0363" w:rsidRPr="000811DC">
        <w:rPr>
          <w:lang w:val="fr-FR"/>
        </w:rPr>
        <w:t>sera</w:t>
      </w:r>
      <w:r w:rsidRPr="000811DC">
        <w:rPr>
          <w:lang w:val="fr-FR"/>
        </w:rPr>
        <w:t xml:space="preserve"> désactivé.</w:t>
      </w:r>
    </w:p>
    <w:p w14:paraId="68D3C5C8" w14:textId="77777777" w:rsidR="00BC0A2A" w:rsidRPr="000811DC" w:rsidRDefault="00BC0A2A" w:rsidP="00BC0A2A">
      <w:pPr>
        <w:rPr>
          <w:lang w:val="fr-FR"/>
        </w:rPr>
      </w:pPr>
    </w:p>
    <w:p w14:paraId="1F57879D" w14:textId="2C4C28B0" w:rsidR="00BC0A2A" w:rsidRPr="000811DC" w:rsidRDefault="00BC0A2A" w:rsidP="00BC0A2A">
      <w:pPr>
        <w:rPr>
          <w:lang w:val="fr-FR"/>
        </w:rPr>
      </w:pPr>
      <w:r w:rsidRPr="000811DC">
        <w:rPr>
          <w:lang w:val="fr-FR"/>
        </w:rPr>
        <w:t xml:space="preserve">Notez également que l'icône de verrouillage d'écran s'affiche en fonction des propriétés de la </w:t>
      </w:r>
      <w:r w:rsidR="008C0363" w:rsidRPr="000811DC">
        <w:rPr>
          <w:lang w:val="fr-FR"/>
        </w:rPr>
        <w:t>présentation</w:t>
      </w:r>
      <w:r w:rsidRPr="000811DC">
        <w:rPr>
          <w:lang w:val="fr-FR"/>
        </w:rPr>
        <w:t>. Vous pouvez modifier l’emplacement, la couleur, la taille, etc. de l’icône. Consultez l’</w:t>
      </w:r>
      <w:hyperlink w:anchor="OngletPrésentation" w:history="1">
        <w:r w:rsidRPr="000811DC">
          <w:rPr>
            <w:rStyle w:val="LienCar"/>
            <w:lang w:val="fr-FR"/>
          </w:rPr>
          <w:t xml:space="preserve">onglet </w:t>
        </w:r>
        <w:r w:rsidR="008C0363" w:rsidRPr="000811DC">
          <w:rPr>
            <w:rStyle w:val="LienCar"/>
            <w:lang w:val="fr-FR"/>
          </w:rPr>
          <w:t>Présentation</w:t>
        </w:r>
      </w:hyperlink>
      <w:r w:rsidRPr="000811DC">
        <w:rPr>
          <w:lang w:val="fr-FR"/>
        </w:rPr>
        <w:t xml:space="preserve"> pour obtenir des informations sur la modification des propriétés de l’icône de verrouillage de l’écran.</w:t>
      </w:r>
    </w:p>
    <w:p w14:paraId="7BFA5278" w14:textId="77777777" w:rsidR="00BC0A2A" w:rsidRPr="000811DC" w:rsidRDefault="00BC0A2A" w:rsidP="00BC0A2A">
      <w:pPr>
        <w:rPr>
          <w:lang w:val="fr-FR"/>
        </w:rPr>
      </w:pPr>
    </w:p>
    <w:p w14:paraId="5476D400" w14:textId="736ADFE2" w:rsidR="00BC0A2A" w:rsidRPr="000811DC" w:rsidRDefault="00BC0A2A" w:rsidP="00BC0A2A">
      <w:pPr>
        <w:rPr>
          <w:lang w:val="fr-FR"/>
        </w:rPr>
      </w:pPr>
      <w:r w:rsidRPr="000811DC">
        <w:rPr>
          <w:lang w:val="fr-FR"/>
        </w:rPr>
        <w:t xml:space="preserve">Lorsque </w:t>
      </w:r>
      <w:r w:rsidR="008C0363" w:rsidRPr="000811DC">
        <w:rPr>
          <w:lang w:val="fr-FR"/>
        </w:rPr>
        <w:t>l’</w:t>
      </w:r>
      <w:hyperlink w:anchor="ÉcranClassementDesJoueurs" w:history="1">
        <w:r w:rsidR="008C0363" w:rsidRPr="000811DC">
          <w:rPr>
            <w:rStyle w:val="LienCar"/>
            <w:rFonts w:eastAsiaTheme="majorEastAsia"/>
            <w:lang w:val="fr-FR"/>
          </w:rPr>
          <w:t>Écran Classement des joueurs</w:t>
        </w:r>
      </w:hyperlink>
      <w:r w:rsidR="008C0363" w:rsidRPr="000811DC">
        <w:rPr>
          <w:lang w:val="fr-FR"/>
        </w:rPr>
        <w:t>, l'</w:t>
      </w:r>
      <w:hyperlink w:anchor="ÉcranPlanDeSalle" w:history="1">
        <w:r w:rsidR="008C0363" w:rsidRPr="000811DC">
          <w:rPr>
            <w:rStyle w:val="LienCar"/>
            <w:rFonts w:eastAsiaTheme="majorEastAsia"/>
            <w:lang w:val="fr-FR"/>
          </w:rPr>
          <w:t>Écran Plan de salle</w:t>
        </w:r>
      </w:hyperlink>
      <w:r w:rsidR="008C0363" w:rsidRPr="000811DC">
        <w:rPr>
          <w:lang w:val="fr-FR"/>
        </w:rPr>
        <w:t>, l'</w:t>
      </w:r>
      <w:hyperlink w:anchor="ÉcranMouvementsDeJoueurs" w:history="1">
        <w:r w:rsidR="008C0363" w:rsidRPr="000811DC">
          <w:rPr>
            <w:rStyle w:val="LienCar"/>
            <w:rFonts w:eastAsiaTheme="majorEastAsia"/>
            <w:lang w:val="fr-FR"/>
          </w:rPr>
          <w:t>Écran Mouvements de joueurs</w:t>
        </w:r>
      </w:hyperlink>
      <w:r w:rsidR="008C0363" w:rsidRPr="000811DC">
        <w:rPr>
          <w:lang w:val="fr-FR"/>
        </w:rPr>
        <w:t xml:space="preserve"> ou l'</w:t>
      </w:r>
      <w:hyperlink w:anchor="ÉcranStructureDeBlinds" w:history="1">
        <w:r w:rsidR="008C0363" w:rsidRPr="000811DC">
          <w:rPr>
            <w:rStyle w:val="LienCar"/>
            <w:rFonts w:eastAsiaTheme="majorEastAsia"/>
            <w:lang w:val="fr-FR"/>
          </w:rPr>
          <w:t>Écran Structure de blinds</w:t>
        </w:r>
      </w:hyperlink>
      <w:r w:rsidRPr="000811DC">
        <w:rPr>
          <w:lang w:val="fr-FR"/>
        </w:rPr>
        <w:t xml:space="preserve"> est sélectionné, les écrans ne pivotent pas et le verrouillage de l'écran n'est donc pas nécessaire. Cependant, notez que n'importe lequel de ces écrans peut être inclus dans une </w:t>
      </w:r>
      <w:r w:rsidR="00155E89" w:rsidRPr="000811DC">
        <w:rPr>
          <w:lang w:val="fr-FR"/>
        </w:rPr>
        <w:t>présentation</w:t>
      </w:r>
      <w:r w:rsidRPr="000811DC">
        <w:rPr>
          <w:lang w:val="fr-FR"/>
        </w:rPr>
        <w:t xml:space="preserve">, et peut donc être affiché dans </w:t>
      </w:r>
      <w:r w:rsidRPr="000811DC">
        <w:rPr>
          <w:lang w:val="fr-FR"/>
        </w:rPr>
        <w:lastRenderedPageBreak/>
        <w:t>le cadre de la rotation de l'écran lorsque l'</w:t>
      </w:r>
      <w:hyperlink w:anchor="ÉcranDuTournoi" w:history="1">
        <w:r w:rsidR="00155E89" w:rsidRPr="000811DC">
          <w:rPr>
            <w:rStyle w:val="LienCar"/>
            <w:lang w:val="fr-FR"/>
          </w:rPr>
          <w:t>Écran du tournoi</w:t>
        </w:r>
      </w:hyperlink>
      <w:r w:rsidRPr="000811DC">
        <w:rPr>
          <w:lang w:val="fr-FR"/>
        </w:rPr>
        <w:t xml:space="preserve"> est sélectionné. Dans ce cas, le verrouillage de l'écran peut être activé lorsqu</w:t>
      </w:r>
      <w:r w:rsidR="00155E89" w:rsidRPr="000811DC">
        <w:rPr>
          <w:lang w:val="fr-FR"/>
        </w:rPr>
        <w:t>e l</w:t>
      </w:r>
      <w:r w:rsidRPr="000811DC">
        <w:rPr>
          <w:lang w:val="fr-FR"/>
        </w:rPr>
        <w:t>'un de ces écrans est affiché.</w:t>
      </w:r>
    </w:p>
    <w:p w14:paraId="0E889E1F" w14:textId="77777777" w:rsidR="004B7A98" w:rsidRPr="000811DC" w:rsidRDefault="004B7A98" w:rsidP="00857949">
      <w:pPr>
        <w:rPr>
          <w:lang w:val="fr-FR"/>
        </w:rPr>
      </w:pPr>
    </w:p>
    <w:p w14:paraId="2A26BBAB" w14:textId="28AEBF6C" w:rsidR="004B7A98" w:rsidRPr="000811DC" w:rsidRDefault="00155E89" w:rsidP="00857949">
      <w:pPr>
        <w:pStyle w:val="Titre21"/>
        <w:rPr>
          <w:rFonts w:eastAsia="Times New Roman"/>
          <w:lang w:val="fr-FR"/>
        </w:rPr>
      </w:pPr>
      <w:bookmarkStart w:id="975" w:name="_Toc64493849"/>
      <w:bookmarkStart w:id="976" w:name="_Toc64494527"/>
      <w:r w:rsidRPr="000811DC">
        <w:rPr>
          <w:rFonts w:eastAsia="Times New Roman"/>
          <w:lang w:val="fr-FR"/>
        </w:rPr>
        <w:t>Verrouillage du clavier</w:t>
      </w:r>
      <w:bookmarkEnd w:id="975"/>
      <w:bookmarkEnd w:id="976"/>
    </w:p>
    <w:p w14:paraId="46074CEC" w14:textId="6305A166" w:rsidR="00155E89" w:rsidRPr="000811DC" w:rsidRDefault="00155E89" w:rsidP="00857949">
      <w:pPr>
        <w:rPr>
          <w:lang w:val="fr-FR"/>
        </w:rPr>
      </w:pPr>
      <w:r w:rsidRPr="000811DC">
        <w:rPr>
          <w:lang w:val="fr-FR"/>
        </w:rPr>
        <w:t xml:space="preserve">Parfois, il peut être souhaitable de verrouiller le clavier, pour empêcher d'autres joueurs d'apporter des modifications accidentelles (ou intentionnelles) au tournoi. Pour activer le verrouillage du clavier, appuyez sur </w:t>
      </w:r>
      <w:r w:rsidRPr="000811DC">
        <w:rPr>
          <w:b/>
          <w:bCs w:val="0"/>
          <w:lang w:val="fr-FR"/>
        </w:rPr>
        <w:t>Ctrl+K</w:t>
      </w:r>
      <w:r w:rsidRPr="000811DC">
        <w:rPr>
          <w:lang w:val="fr-FR"/>
        </w:rPr>
        <w:t xml:space="preserve">. Pour désactiver le verrouillage du clavier, appuyez à nouveau sur </w:t>
      </w:r>
      <w:r w:rsidRPr="000811DC">
        <w:rPr>
          <w:b/>
          <w:bCs w:val="0"/>
          <w:lang w:val="fr-FR"/>
        </w:rPr>
        <w:t>Ctrl+K</w:t>
      </w:r>
      <w:r w:rsidRPr="000811DC">
        <w:rPr>
          <w:lang w:val="fr-FR"/>
        </w:rPr>
        <w:t xml:space="preserve">. Lorsque le verrouillage du clavier est activé, une icône de verrouillage du clavier apparaît dans le coin supérieur droit (par défaut) de la </w:t>
      </w:r>
      <w:r w:rsidRPr="000811DC">
        <w:rPr>
          <w:b/>
          <w:bCs w:val="0"/>
          <w:lang w:val="fr-FR"/>
        </w:rPr>
        <w:t>Fenêtre de jeu</w:t>
      </w:r>
      <w:r w:rsidRPr="000811DC">
        <w:rPr>
          <w:lang w:val="fr-FR"/>
        </w:rPr>
        <w:t xml:space="preserve">, indiquant que le clavier est verrouillé et que toutes les touches de raccourci seront désactivées (sauf </w:t>
      </w:r>
      <w:r w:rsidRPr="000811DC">
        <w:rPr>
          <w:b/>
          <w:bCs w:val="0"/>
          <w:lang w:val="fr-FR"/>
        </w:rPr>
        <w:t>Ctrl+K</w:t>
      </w:r>
      <w:r w:rsidRPr="000811DC">
        <w:rPr>
          <w:lang w:val="fr-FR"/>
        </w:rPr>
        <w:t>).</w:t>
      </w:r>
    </w:p>
    <w:p w14:paraId="7880C4FA" w14:textId="1E29AD79" w:rsidR="004B7A98" w:rsidRPr="000811DC" w:rsidRDefault="00155E89" w:rsidP="00857949">
      <w:pPr>
        <w:pStyle w:val="Titre21"/>
        <w:rPr>
          <w:rFonts w:eastAsia="Times New Roman"/>
          <w:lang w:val="fr-FR"/>
        </w:rPr>
      </w:pPr>
      <w:bookmarkStart w:id="977" w:name="_Toc64493850"/>
      <w:bookmarkStart w:id="978" w:name="_Toc64494528"/>
      <w:r w:rsidRPr="000811DC">
        <w:rPr>
          <w:rFonts w:eastAsia="Times New Roman"/>
          <w:lang w:val="fr-FR"/>
        </w:rPr>
        <w:t>Changement d'écran</w:t>
      </w:r>
      <w:bookmarkEnd w:id="977"/>
      <w:bookmarkEnd w:id="978"/>
    </w:p>
    <w:p w14:paraId="2EBEF8D6" w14:textId="6ABF0882" w:rsidR="00155E89" w:rsidRPr="000811DC" w:rsidRDefault="00155E89" w:rsidP="00155E89">
      <w:pPr>
        <w:rPr>
          <w:lang w:val="fr-FR"/>
        </w:rPr>
      </w:pPr>
      <w:r w:rsidRPr="000811DC">
        <w:rPr>
          <w:lang w:val="fr-FR"/>
        </w:rPr>
        <w:t xml:space="preserve">Vous pouvez parcourir manuellement les écrans du jeu d'écrans actuel. Appuyez sur </w:t>
      </w:r>
      <w:r w:rsidRPr="000811DC">
        <w:rPr>
          <w:b/>
          <w:bCs w:val="0"/>
          <w:lang w:val="fr-FR"/>
        </w:rPr>
        <w:t>Ctrl+Curseur Droit</w:t>
      </w:r>
      <w:r w:rsidRPr="000811DC">
        <w:rPr>
          <w:lang w:val="fr-FR"/>
        </w:rPr>
        <w:t xml:space="preserve"> pour avancer d'un écran. Appuyez sur </w:t>
      </w:r>
      <w:r w:rsidRPr="000811DC">
        <w:rPr>
          <w:b/>
          <w:bCs w:val="0"/>
          <w:lang w:val="fr-FR"/>
        </w:rPr>
        <w:t>Ctrl+Curseur Gauche</w:t>
      </w:r>
      <w:r w:rsidRPr="000811DC">
        <w:rPr>
          <w:lang w:val="fr-FR"/>
        </w:rPr>
        <w:t xml:space="preserve"> pour revenir en arrière d'un écran.</w:t>
      </w:r>
    </w:p>
    <w:p w14:paraId="6F5CF39E" w14:textId="77777777" w:rsidR="00155E89" w:rsidRPr="000811DC" w:rsidRDefault="00155E89" w:rsidP="00155E89">
      <w:pPr>
        <w:rPr>
          <w:lang w:val="fr-FR"/>
        </w:rPr>
      </w:pPr>
    </w:p>
    <w:p w14:paraId="55976844" w14:textId="163C2D69" w:rsidR="00155E89" w:rsidRPr="000811DC" w:rsidRDefault="00155E89" w:rsidP="00155E89">
      <w:pPr>
        <w:rPr>
          <w:lang w:val="fr-FR"/>
        </w:rPr>
      </w:pPr>
      <w:r w:rsidRPr="000811DC">
        <w:rPr>
          <w:lang w:val="fr-FR"/>
        </w:rPr>
        <w:t xml:space="preserve">Vous pouvez également sélectionner manuellement un écran </w:t>
      </w:r>
      <w:r w:rsidR="0028186E" w:rsidRPr="000811DC">
        <w:rPr>
          <w:lang w:val="fr-FR"/>
        </w:rPr>
        <w:t xml:space="preserve">en </w:t>
      </w:r>
      <w:r w:rsidRPr="000811DC">
        <w:rPr>
          <w:lang w:val="fr-FR"/>
        </w:rPr>
        <w:t xml:space="preserve">particulier que vous souhaitez afficher, quel que soit le </w:t>
      </w:r>
      <w:r w:rsidR="0028186E" w:rsidRPr="000811DC">
        <w:rPr>
          <w:b/>
          <w:bCs w:val="0"/>
          <w:lang w:val="fr-FR"/>
        </w:rPr>
        <w:t>J</w:t>
      </w:r>
      <w:r w:rsidRPr="000811DC">
        <w:rPr>
          <w:b/>
          <w:bCs w:val="0"/>
          <w:lang w:val="fr-FR"/>
        </w:rPr>
        <w:t>eu d'écrans</w:t>
      </w:r>
      <w:r w:rsidRPr="000811DC">
        <w:rPr>
          <w:lang w:val="fr-FR"/>
        </w:rPr>
        <w:t xml:space="preserve"> actuel. Appuyez sur les touches </w:t>
      </w:r>
      <w:r w:rsidRPr="000811DC">
        <w:rPr>
          <w:b/>
          <w:bCs w:val="0"/>
          <w:lang w:val="fr-FR"/>
        </w:rPr>
        <w:t>1</w:t>
      </w:r>
      <w:r w:rsidRPr="000811DC">
        <w:rPr>
          <w:lang w:val="fr-FR"/>
        </w:rPr>
        <w:t xml:space="preserve"> à </w:t>
      </w:r>
      <w:r w:rsidRPr="000811DC">
        <w:rPr>
          <w:b/>
          <w:bCs w:val="0"/>
          <w:lang w:val="fr-FR"/>
        </w:rPr>
        <w:t>9</w:t>
      </w:r>
      <w:r w:rsidRPr="000811DC">
        <w:rPr>
          <w:lang w:val="fr-FR"/>
        </w:rPr>
        <w:t xml:space="preserve"> pour sélectionner un écran. La touche sur laquelle vous appuyez correspond au numéro d'écran affiché dans l'</w:t>
      </w:r>
      <w:hyperlink w:anchor="OngletPrésentation" w:history="1">
        <w:r w:rsidRPr="000811DC">
          <w:rPr>
            <w:rStyle w:val="LienCar"/>
            <w:lang w:val="fr-FR"/>
          </w:rPr>
          <w:t xml:space="preserve">onglet </w:t>
        </w:r>
        <w:r w:rsidR="0028186E" w:rsidRPr="000811DC">
          <w:rPr>
            <w:rStyle w:val="LienCar"/>
            <w:lang w:val="fr-FR"/>
          </w:rPr>
          <w:t>Présentation</w:t>
        </w:r>
      </w:hyperlink>
      <w:r w:rsidRPr="000811DC">
        <w:rPr>
          <w:lang w:val="fr-FR"/>
        </w:rPr>
        <w:t>. Lorsque vous sélectionnez un écran de cette manière, le verrouillage de l'écran est automatiquement activé pour empêcher l'écran de revenir immédiatement à l'écran précédent, dans le cas où l'écran que vous choisissez ne fait pas partie de l'ensemble d'écran actuel. Notez que vous ne pouvez sélectionner un écran que lorsque l'</w:t>
      </w:r>
      <w:hyperlink w:anchor="ÉcranDuTournoi" w:history="1">
        <w:r w:rsidR="0028186E" w:rsidRPr="000811DC">
          <w:rPr>
            <w:rStyle w:val="LienCar"/>
            <w:lang w:val="fr-FR"/>
          </w:rPr>
          <w:t>É</w:t>
        </w:r>
        <w:r w:rsidRPr="000811DC">
          <w:rPr>
            <w:rStyle w:val="LienCar"/>
            <w:lang w:val="fr-FR"/>
          </w:rPr>
          <w:t xml:space="preserve">cran </w:t>
        </w:r>
        <w:r w:rsidR="0028186E" w:rsidRPr="000811DC">
          <w:rPr>
            <w:rStyle w:val="LienCar"/>
            <w:lang w:val="fr-FR"/>
          </w:rPr>
          <w:t>du</w:t>
        </w:r>
        <w:r w:rsidRPr="000811DC">
          <w:rPr>
            <w:rStyle w:val="LienCar"/>
            <w:lang w:val="fr-FR"/>
          </w:rPr>
          <w:t xml:space="preserve"> tournoi</w:t>
        </w:r>
      </w:hyperlink>
      <w:r w:rsidRPr="000811DC">
        <w:rPr>
          <w:lang w:val="fr-FR"/>
        </w:rPr>
        <w:t xml:space="preserve"> est sélectionné.</w:t>
      </w:r>
    </w:p>
    <w:p w14:paraId="3E8727B7" w14:textId="77777777" w:rsidR="004B7A98" w:rsidRPr="000811DC" w:rsidRDefault="004B7A98" w:rsidP="00857949">
      <w:pPr>
        <w:rPr>
          <w:lang w:val="fr-FR"/>
        </w:rPr>
      </w:pPr>
    </w:p>
    <w:p w14:paraId="620B6DDF" w14:textId="0E5C7131" w:rsidR="004B7A98" w:rsidRPr="000811DC" w:rsidRDefault="0028186E" w:rsidP="00857949">
      <w:pPr>
        <w:pStyle w:val="Titre21"/>
        <w:rPr>
          <w:rFonts w:eastAsia="Times New Roman"/>
          <w:lang w:val="fr-FR"/>
        </w:rPr>
      </w:pPr>
      <w:bookmarkStart w:id="979" w:name="_Toc64493851"/>
      <w:bookmarkStart w:id="980" w:name="_Toc64494529"/>
      <w:r w:rsidRPr="000811DC">
        <w:rPr>
          <w:rFonts w:eastAsia="Times New Roman"/>
          <w:lang w:val="fr-FR"/>
        </w:rPr>
        <w:t>Partager</w:t>
      </w:r>
      <w:bookmarkEnd w:id="979"/>
      <w:bookmarkEnd w:id="980"/>
    </w:p>
    <w:p w14:paraId="5C8D0573" w14:textId="658F612A" w:rsidR="0028186E" w:rsidRPr="000811DC" w:rsidRDefault="0028186E" w:rsidP="0028186E">
      <w:pPr>
        <w:rPr>
          <w:lang w:val="fr-FR"/>
        </w:rPr>
      </w:pPr>
      <w:r w:rsidRPr="000811DC">
        <w:rPr>
          <w:lang w:val="fr-FR"/>
        </w:rPr>
        <w:t>Les partages se produisent lorsque deux joueurs ou plus sont éliminés du tournoi simultanément. Cela peut se produire lorsque deux joueurs ou plus ont misé tous leurs jetons sur une seule main contre un autre joueur et perdent leurs mains. Cela peut également se produire si les joueurs de la table final</w:t>
      </w:r>
      <w:r w:rsidR="00F30888" w:rsidRPr="000811DC">
        <w:rPr>
          <w:lang w:val="fr-FR"/>
        </w:rPr>
        <w:t>e</w:t>
      </w:r>
      <w:r w:rsidRPr="000811DC">
        <w:rPr>
          <w:lang w:val="fr-FR"/>
        </w:rPr>
        <w:t xml:space="preserve"> d'un tournoi acceptent d'arrêter de jouer et de partager (diviser) les prix restants entre eux.</w:t>
      </w:r>
    </w:p>
    <w:p w14:paraId="2916E2DF" w14:textId="77777777" w:rsidR="0028186E" w:rsidRPr="000811DC" w:rsidRDefault="0028186E" w:rsidP="0028186E">
      <w:pPr>
        <w:rPr>
          <w:lang w:val="fr-FR"/>
        </w:rPr>
      </w:pPr>
    </w:p>
    <w:p w14:paraId="6E0A5389" w14:textId="5C102829" w:rsidR="0028186E" w:rsidRPr="000811DC" w:rsidRDefault="0028186E" w:rsidP="0028186E">
      <w:pPr>
        <w:rPr>
          <w:lang w:val="fr-FR"/>
        </w:rPr>
      </w:pPr>
      <w:r w:rsidRPr="000811DC">
        <w:rPr>
          <w:lang w:val="fr-FR"/>
        </w:rPr>
        <w:t>Si vous éliminez simultanément deux joueurs du tournoi, ils reçoivent (généralement) le même rang au classement, mais vous pouvez le remplacer et classer les joueurs manuellement. Quel que soit le classement des joueurs, ils «</w:t>
      </w:r>
      <w:r w:rsidR="00F30888" w:rsidRPr="000811DC">
        <w:rPr>
          <w:lang w:val="fr-FR"/>
        </w:rPr>
        <w:t> </w:t>
      </w:r>
      <w:r w:rsidRPr="000811DC">
        <w:rPr>
          <w:lang w:val="fr-FR"/>
        </w:rPr>
        <w:t>occupent</w:t>
      </w:r>
      <w:r w:rsidR="00F30888" w:rsidRPr="000811DC">
        <w:rPr>
          <w:lang w:val="fr-FR"/>
        </w:rPr>
        <w:t> </w:t>
      </w:r>
      <w:r w:rsidRPr="000811DC">
        <w:rPr>
          <w:lang w:val="fr-FR"/>
        </w:rPr>
        <w:t>» plus d'un rang. Par exemple, s'il reste 5 joueurs dans le tournoi et que deux joueurs sortent simultanément, ils seront tous les deux classés 4e par défaut. Cependant, ils «</w:t>
      </w:r>
      <w:r w:rsidR="00F30888" w:rsidRPr="000811DC">
        <w:rPr>
          <w:lang w:val="fr-FR"/>
        </w:rPr>
        <w:t> </w:t>
      </w:r>
      <w:r w:rsidRPr="000811DC">
        <w:rPr>
          <w:lang w:val="fr-FR"/>
        </w:rPr>
        <w:t>occuperont</w:t>
      </w:r>
      <w:r w:rsidR="00F30888" w:rsidRPr="000811DC">
        <w:rPr>
          <w:lang w:val="fr-FR"/>
        </w:rPr>
        <w:t> </w:t>
      </w:r>
      <w:r w:rsidRPr="000811DC">
        <w:rPr>
          <w:lang w:val="fr-FR"/>
        </w:rPr>
        <w:t xml:space="preserve">» tous les deux la 5e place, puisque le joueur qui </w:t>
      </w:r>
      <w:r w:rsidR="00F30888" w:rsidRPr="000811DC">
        <w:rPr>
          <w:lang w:val="fr-FR"/>
        </w:rPr>
        <w:t>est éliminé</w:t>
      </w:r>
      <w:r w:rsidRPr="000811DC">
        <w:rPr>
          <w:lang w:val="fr-FR"/>
        </w:rPr>
        <w:t xml:space="preserve"> juste avant eux </w:t>
      </w:r>
      <w:r w:rsidR="00F30888" w:rsidRPr="000811DC">
        <w:rPr>
          <w:lang w:val="fr-FR"/>
        </w:rPr>
        <w:t>a</w:t>
      </w:r>
      <w:r w:rsidRPr="000811DC">
        <w:rPr>
          <w:lang w:val="fr-FR"/>
        </w:rPr>
        <w:t xml:space="preserve"> un rang de 6e.</w:t>
      </w:r>
    </w:p>
    <w:p w14:paraId="1D339666" w14:textId="77777777" w:rsidR="0028186E" w:rsidRPr="000811DC" w:rsidRDefault="0028186E" w:rsidP="0028186E">
      <w:pPr>
        <w:rPr>
          <w:lang w:val="fr-FR"/>
        </w:rPr>
      </w:pPr>
    </w:p>
    <w:p w14:paraId="5F1D829F" w14:textId="77777777" w:rsidR="0028186E" w:rsidRPr="000811DC" w:rsidRDefault="0028186E" w:rsidP="0028186E">
      <w:pPr>
        <w:rPr>
          <w:lang w:val="fr-FR"/>
        </w:rPr>
      </w:pPr>
      <w:r w:rsidRPr="000811DC">
        <w:rPr>
          <w:lang w:val="fr-FR"/>
        </w:rPr>
        <w:t>Si vous éliminez simultanément deux joueurs ou plus du tournoi et que les rangs qu'ils occupent ont un ou plusieurs prix qui leur sont associés, il vous sera demandé de répartir les prix parmi les joueurs.</w:t>
      </w:r>
    </w:p>
    <w:p w14:paraId="0A28F71D" w14:textId="77777777" w:rsidR="0028186E" w:rsidRPr="000811DC" w:rsidRDefault="0028186E" w:rsidP="0028186E">
      <w:pPr>
        <w:rPr>
          <w:lang w:val="fr-FR"/>
        </w:rPr>
      </w:pPr>
    </w:p>
    <w:p w14:paraId="609CD5D8" w14:textId="553F8CF5" w:rsidR="0028186E" w:rsidRPr="000811DC" w:rsidRDefault="0028186E" w:rsidP="0028186E">
      <w:pPr>
        <w:rPr>
          <w:lang w:val="fr-FR"/>
        </w:rPr>
      </w:pPr>
      <w:r w:rsidRPr="000811DC">
        <w:rPr>
          <w:lang w:val="fr-FR"/>
        </w:rPr>
        <w:t xml:space="preserve">Si vos joueurs </w:t>
      </w:r>
      <w:r w:rsidR="00F30888" w:rsidRPr="000811DC">
        <w:rPr>
          <w:lang w:val="fr-FR"/>
        </w:rPr>
        <w:t>de la table finale</w:t>
      </w:r>
      <w:r w:rsidRPr="000811DC">
        <w:rPr>
          <w:lang w:val="fr-FR"/>
        </w:rPr>
        <w:t xml:space="preserve"> décident d'arrêter de jouer et de mettre fin au tournoi, vous pouvez lancer un </w:t>
      </w:r>
      <w:r w:rsidR="00F30888" w:rsidRPr="000811DC">
        <w:rPr>
          <w:lang w:val="fr-FR"/>
        </w:rPr>
        <w:t>partage entre</w:t>
      </w:r>
      <w:r w:rsidRPr="000811DC">
        <w:rPr>
          <w:lang w:val="fr-FR"/>
        </w:rPr>
        <w:t xml:space="preserve"> eux en appuyant sur </w:t>
      </w:r>
      <w:r w:rsidRPr="000811DC">
        <w:rPr>
          <w:b/>
          <w:bCs w:val="0"/>
          <w:lang w:val="fr-FR"/>
        </w:rPr>
        <w:t>Ctrl+C</w:t>
      </w:r>
      <w:r w:rsidRPr="000811DC">
        <w:rPr>
          <w:lang w:val="fr-FR"/>
        </w:rPr>
        <w:t xml:space="preserve">. Cela ouvrira la </w:t>
      </w:r>
      <w:r w:rsidR="00F30888" w:rsidRPr="000811DC">
        <w:rPr>
          <w:lang w:val="fr-FR"/>
        </w:rPr>
        <w:t>boite</w:t>
      </w:r>
      <w:r w:rsidRPr="000811DC">
        <w:rPr>
          <w:lang w:val="fr-FR"/>
        </w:rPr>
        <w:t xml:space="preserve"> de dialogue </w:t>
      </w:r>
      <w:r w:rsidR="00F30888" w:rsidRPr="000811DC">
        <w:rPr>
          <w:b/>
          <w:bCs w:val="0"/>
          <w:lang w:val="fr-FR"/>
        </w:rPr>
        <w:t>Modifier le partage de prix</w:t>
      </w:r>
      <w:r w:rsidRPr="000811DC">
        <w:rPr>
          <w:lang w:val="fr-FR"/>
        </w:rPr>
        <w:t xml:space="preserve">. Veuillez noter que cela mettra essentiellement fin au tournoi en éliminant les </w:t>
      </w:r>
      <w:r w:rsidR="00F30888" w:rsidRPr="000811DC">
        <w:rPr>
          <w:lang w:val="fr-FR"/>
        </w:rPr>
        <w:t xml:space="preserve">derniers </w:t>
      </w:r>
      <w:r w:rsidRPr="000811DC">
        <w:rPr>
          <w:lang w:val="fr-FR"/>
        </w:rPr>
        <w:t>joueurs</w:t>
      </w:r>
      <w:r w:rsidR="00F30888" w:rsidRPr="000811DC">
        <w:rPr>
          <w:lang w:val="fr-FR"/>
        </w:rPr>
        <w:t xml:space="preserve"> en jeu</w:t>
      </w:r>
      <w:r w:rsidRPr="000811DC">
        <w:rPr>
          <w:lang w:val="fr-FR"/>
        </w:rPr>
        <w:t xml:space="preserve"> ensemble. </w:t>
      </w:r>
      <w:r w:rsidR="00F30888" w:rsidRPr="000811DC">
        <w:rPr>
          <w:lang w:val="fr-FR"/>
        </w:rPr>
        <w:t>Les joueurs départagés</w:t>
      </w:r>
      <w:r w:rsidRPr="000811DC">
        <w:rPr>
          <w:lang w:val="fr-FR"/>
        </w:rPr>
        <w:t xml:space="preserve"> diviseront les prix alloués aux rangs qu'ils occupent.</w:t>
      </w:r>
    </w:p>
    <w:p w14:paraId="7BC4B627" w14:textId="77777777" w:rsidR="0028186E" w:rsidRPr="000811DC" w:rsidRDefault="0028186E" w:rsidP="0028186E">
      <w:pPr>
        <w:rPr>
          <w:lang w:val="fr-FR"/>
        </w:rPr>
      </w:pPr>
    </w:p>
    <w:p w14:paraId="1603D794" w14:textId="2F1B2197" w:rsidR="0028186E" w:rsidRPr="000811DC" w:rsidRDefault="0028186E" w:rsidP="0028186E">
      <w:pPr>
        <w:rPr>
          <w:lang w:val="fr-FR"/>
        </w:rPr>
      </w:pPr>
      <w:r w:rsidRPr="000811DC">
        <w:rPr>
          <w:lang w:val="fr-FR"/>
        </w:rPr>
        <w:t xml:space="preserve">Voir </w:t>
      </w:r>
      <w:hyperlink w:anchor="EditionDesPartages" w:history="1">
        <w:r w:rsidR="00F30888" w:rsidRPr="000811DC">
          <w:rPr>
            <w:rStyle w:val="LienCar"/>
            <w:lang w:val="fr-FR"/>
          </w:rPr>
          <w:t xml:space="preserve">Édition </w:t>
        </w:r>
        <w:r w:rsidRPr="000811DC">
          <w:rPr>
            <w:rStyle w:val="LienCar"/>
            <w:lang w:val="fr-FR"/>
          </w:rPr>
          <w:t xml:space="preserve">des </w:t>
        </w:r>
        <w:r w:rsidR="00F30888" w:rsidRPr="000811DC">
          <w:rPr>
            <w:rStyle w:val="LienCar"/>
            <w:lang w:val="fr-FR"/>
          </w:rPr>
          <w:t>partages</w:t>
        </w:r>
      </w:hyperlink>
      <w:r w:rsidRPr="000811DC">
        <w:rPr>
          <w:lang w:val="fr-FR"/>
        </w:rPr>
        <w:t xml:space="preserve"> pour plus d'informations sur la bo</w:t>
      </w:r>
      <w:r w:rsidR="00F30888" w:rsidRPr="000811DC">
        <w:rPr>
          <w:lang w:val="fr-FR"/>
        </w:rPr>
        <w:t>i</w:t>
      </w:r>
      <w:r w:rsidRPr="000811DC">
        <w:rPr>
          <w:lang w:val="fr-FR"/>
        </w:rPr>
        <w:t xml:space="preserve">te de dialogue </w:t>
      </w:r>
      <w:r w:rsidR="00F30888" w:rsidRPr="000811DC">
        <w:rPr>
          <w:b/>
          <w:bCs w:val="0"/>
          <w:lang w:val="fr-FR"/>
        </w:rPr>
        <w:t>Modifier le partage de prix</w:t>
      </w:r>
      <w:r w:rsidRPr="000811DC">
        <w:rPr>
          <w:lang w:val="fr-FR"/>
        </w:rPr>
        <w:t>.</w:t>
      </w:r>
    </w:p>
    <w:p w14:paraId="166B4A30" w14:textId="77777777" w:rsidR="004B7A98" w:rsidRPr="000811DC" w:rsidRDefault="004B7A98" w:rsidP="00857949">
      <w:pPr>
        <w:rPr>
          <w:lang w:val="fr-FR"/>
        </w:rPr>
      </w:pPr>
    </w:p>
    <w:p w14:paraId="2D09D347" w14:textId="77777777" w:rsidR="004B7A98" w:rsidRPr="000811DC" w:rsidRDefault="00567C66" w:rsidP="00857949">
      <w:pPr>
        <w:pStyle w:val="retourSommaire"/>
        <w:rPr>
          <w:lang w:val="fr-FR"/>
        </w:rPr>
      </w:pPr>
      <w:hyperlink w:anchor="TableDesMatières" w:tooltip="Retour à la table des matières" w:history="1">
        <w:bookmarkStart w:id="981" w:name="_Toc63866516"/>
        <w:bookmarkStart w:id="982" w:name="_Toc64493852"/>
        <w:bookmarkStart w:id="983" w:name="_Toc64494530"/>
        <w:r w:rsidR="00E23901" w:rsidRPr="000811DC">
          <w:rPr>
            <w:rStyle w:val="Titre1Car"/>
            <w:lang w:val="fr-FR"/>
          </w:rPr>
          <w:t>↑</w:t>
        </w:r>
        <w:bookmarkEnd w:id="981"/>
        <w:bookmarkEnd w:id="982"/>
        <w:bookmarkEnd w:id="983"/>
      </w:hyperlink>
    </w:p>
    <w:p w14:paraId="6CFB26D7" w14:textId="7F66BF03" w:rsidR="004B7A98" w:rsidRPr="000811DC" w:rsidRDefault="00E23901" w:rsidP="00857949">
      <w:pPr>
        <w:pStyle w:val="Titre11"/>
        <w:rPr>
          <w:rFonts w:eastAsia="Times New Roman"/>
          <w:lang w:val="fr-FR"/>
        </w:rPr>
      </w:pPr>
      <w:bookmarkStart w:id="984" w:name="ÉcranDuTournoi"/>
      <w:bookmarkStart w:id="985" w:name="_Hlk64375935"/>
      <w:bookmarkStart w:id="986" w:name="_Toc63866517"/>
      <w:bookmarkStart w:id="987" w:name="_Toc64493853"/>
      <w:bookmarkStart w:id="988" w:name="_Toc64494531"/>
      <w:bookmarkEnd w:id="984"/>
      <w:r w:rsidRPr="000811DC">
        <w:rPr>
          <w:rFonts w:eastAsia="Times New Roman"/>
          <w:lang w:val="fr-FR"/>
        </w:rPr>
        <w:t>É</w:t>
      </w:r>
      <w:bookmarkEnd w:id="985"/>
      <w:r w:rsidRPr="000811DC">
        <w:rPr>
          <w:rFonts w:eastAsia="Times New Roman"/>
          <w:lang w:val="fr-FR"/>
        </w:rPr>
        <w:t>cran du Tournoi</w:t>
      </w:r>
      <w:bookmarkEnd w:id="986"/>
      <w:bookmarkEnd w:id="987"/>
      <w:bookmarkEnd w:id="988"/>
    </w:p>
    <w:p w14:paraId="1DCE52F5" w14:textId="715588F6" w:rsidR="007C7783" w:rsidRPr="000811DC" w:rsidRDefault="007C7783" w:rsidP="007C7783">
      <w:pPr>
        <w:rPr>
          <w:lang w:val="fr-FR"/>
        </w:rPr>
      </w:pPr>
      <w:r w:rsidRPr="000811DC">
        <w:rPr>
          <w:lang w:val="fr-FR"/>
        </w:rPr>
        <w:t>L'</w:t>
      </w:r>
      <w:r w:rsidRPr="000811DC">
        <w:rPr>
          <w:b/>
          <w:bCs w:val="0"/>
          <w:lang w:val="fr-FR"/>
        </w:rPr>
        <w:t>Écran du tournoi</w:t>
      </w:r>
      <w:r w:rsidRPr="000811DC">
        <w:rPr>
          <w:lang w:val="fr-FR"/>
        </w:rPr>
        <w:t xml:space="preserve"> affiche le statut de votre tournoi dans la </w:t>
      </w:r>
      <w:hyperlink w:anchor="FenêtreDeJeu" w:history="1">
        <w:r w:rsidRPr="000811DC">
          <w:rPr>
            <w:rStyle w:val="LienCar"/>
            <w:lang w:val="fr-FR"/>
          </w:rPr>
          <w:t>Fenêtre de jeu</w:t>
        </w:r>
      </w:hyperlink>
      <w:r w:rsidRPr="000811DC">
        <w:rPr>
          <w:lang w:val="fr-FR"/>
        </w:rPr>
        <w:t xml:space="preserve">. Vous verrez ici des informations sur votre tournoi, telles que l'horloge du tournoi, le nombre d'entrées, le nombre actuel de joueurs, le pot, les montants des prix, les blinds, etc. Par conséquent, ce que vous voyez ici dépendra de la </w:t>
      </w:r>
      <w:hyperlink w:anchor="OngletPrésentation" w:history="1">
        <w:r w:rsidRPr="000811DC">
          <w:rPr>
            <w:rStyle w:val="LienCar"/>
            <w:lang w:val="fr-FR"/>
          </w:rPr>
          <w:t>Présentation</w:t>
        </w:r>
      </w:hyperlink>
      <w:r w:rsidRPr="000811DC">
        <w:rPr>
          <w:lang w:val="fr-FR"/>
        </w:rPr>
        <w:t xml:space="preserve"> que vous choisissez d'utiliser.</w:t>
      </w:r>
    </w:p>
    <w:p w14:paraId="0F51432B" w14:textId="77777777" w:rsidR="007C7783" w:rsidRPr="000811DC" w:rsidRDefault="007C7783" w:rsidP="007C7783">
      <w:pPr>
        <w:rPr>
          <w:lang w:val="fr-FR"/>
        </w:rPr>
      </w:pPr>
    </w:p>
    <w:p w14:paraId="3B8A8B02" w14:textId="1FA92168" w:rsidR="007C7783" w:rsidRPr="000811DC" w:rsidRDefault="007C7783" w:rsidP="007C7783">
      <w:pPr>
        <w:rPr>
          <w:lang w:val="fr-FR"/>
        </w:rPr>
      </w:pPr>
      <w:r w:rsidRPr="000811DC">
        <w:rPr>
          <w:lang w:val="fr-FR"/>
        </w:rPr>
        <w:t>Pour accéder à l'</w:t>
      </w:r>
      <w:r w:rsidRPr="000811DC">
        <w:rPr>
          <w:b/>
          <w:bCs w:val="0"/>
          <w:lang w:val="fr-FR"/>
        </w:rPr>
        <w:t>Écran du tournoi</w:t>
      </w:r>
      <w:r w:rsidRPr="000811DC">
        <w:rPr>
          <w:lang w:val="fr-FR"/>
        </w:rPr>
        <w:t xml:space="preserve">, appuyez sur le bouton </w:t>
      </w:r>
      <w:r w:rsidRPr="000811DC">
        <w:rPr>
          <w:b/>
          <w:bCs w:val="0"/>
          <w:lang w:val="fr-FR"/>
        </w:rPr>
        <w:t>Tournoi</w:t>
      </w:r>
      <w:r w:rsidRPr="000811DC">
        <w:rPr>
          <w:lang w:val="fr-FR"/>
        </w:rPr>
        <w:t xml:space="preserve"> situé en haut de la </w:t>
      </w:r>
      <w:hyperlink w:anchor="FenêtreDesParamètres" w:history="1">
        <w:r w:rsidRPr="000811DC">
          <w:rPr>
            <w:rStyle w:val="LienCar"/>
            <w:lang w:val="fr-FR"/>
          </w:rPr>
          <w:t>Fenêtre des paramètres</w:t>
        </w:r>
      </w:hyperlink>
      <w:r w:rsidRPr="000811DC">
        <w:rPr>
          <w:lang w:val="fr-FR"/>
        </w:rPr>
        <w:t xml:space="preserve">.Appuyez sur la touche </w:t>
      </w:r>
      <w:r w:rsidRPr="000811DC">
        <w:rPr>
          <w:b/>
          <w:bCs w:val="0"/>
          <w:lang w:val="fr-FR"/>
        </w:rPr>
        <w:t>F2</w:t>
      </w:r>
      <w:r w:rsidRPr="000811DC">
        <w:rPr>
          <w:lang w:val="fr-FR"/>
        </w:rPr>
        <w:t xml:space="preserve"> pour accéder également à l'</w:t>
      </w:r>
      <w:r w:rsidRPr="000811DC">
        <w:rPr>
          <w:b/>
          <w:bCs w:val="0"/>
          <w:lang w:val="fr-FR"/>
        </w:rPr>
        <w:t>Écran du tournoi</w:t>
      </w:r>
      <w:r w:rsidRPr="000811DC">
        <w:rPr>
          <w:lang w:val="fr-FR"/>
        </w:rPr>
        <w:t>.</w:t>
      </w:r>
    </w:p>
    <w:p w14:paraId="4D03A304" w14:textId="77777777" w:rsidR="007C7783" w:rsidRPr="000811DC" w:rsidRDefault="007C7783" w:rsidP="007C7783">
      <w:pPr>
        <w:rPr>
          <w:lang w:val="fr-FR"/>
        </w:rPr>
      </w:pPr>
    </w:p>
    <w:p w14:paraId="1F91C1BF" w14:textId="5E94E0B8" w:rsidR="007C7783" w:rsidRPr="000811DC" w:rsidRDefault="007C7783" w:rsidP="007C7783">
      <w:pPr>
        <w:rPr>
          <w:lang w:val="fr-FR"/>
        </w:rPr>
      </w:pPr>
      <w:r w:rsidRPr="000811DC">
        <w:rPr>
          <w:lang w:val="fr-FR"/>
        </w:rPr>
        <w:t>Lorsque vous entrez dans l'</w:t>
      </w:r>
      <w:r w:rsidRPr="000811DC">
        <w:rPr>
          <w:b/>
          <w:bCs w:val="0"/>
          <w:lang w:val="fr-FR"/>
        </w:rPr>
        <w:t>Écran du tournoi</w:t>
      </w:r>
      <w:r w:rsidRPr="000811DC">
        <w:rPr>
          <w:lang w:val="fr-FR"/>
        </w:rPr>
        <w:t xml:space="preserve">, le </w:t>
      </w:r>
      <w:r w:rsidRPr="000811DC">
        <w:rPr>
          <w:b/>
          <w:bCs w:val="0"/>
          <w:lang w:val="fr-FR"/>
        </w:rPr>
        <w:t>jeu d'écrans</w:t>
      </w:r>
      <w:r w:rsidRPr="000811DC">
        <w:rPr>
          <w:lang w:val="fr-FR"/>
        </w:rPr>
        <w:t xml:space="preserve"> approprié est sélectionné en fonction de l'état de votre tournoi. Le premier écran du </w:t>
      </w:r>
      <w:r w:rsidRPr="000811DC">
        <w:rPr>
          <w:b/>
          <w:bCs w:val="0"/>
          <w:lang w:val="fr-FR"/>
        </w:rPr>
        <w:t>jeu d'écrans</w:t>
      </w:r>
      <w:r w:rsidRPr="000811DC">
        <w:rPr>
          <w:lang w:val="fr-FR"/>
        </w:rPr>
        <w:t xml:space="preserve"> sélectionné est toujours affiché lorsque vous entrez dans l'</w:t>
      </w:r>
      <w:r w:rsidRPr="000811DC">
        <w:rPr>
          <w:b/>
          <w:bCs w:val="0"/>
          <w:lang w:val="fr-FR"/>
        </w:rPr>
        <w:t>Écran du tournoi</w:t>
      </w:r>
      <w:r w:rsidRPr="000811DC">
        <w:rPr>
          <w:lang w:val="fr-FR"/>
        </w:rPr>
        <w:t xml:space="preserve"> et la rotation des écrans est réinitialisée.</w:t>
      </w:r>
    </w:p>
    <w:p w14:paraId="35C28871" w14:textId="77777777" w:rsidR="007C7783" w:rsidRPr="000811DC" w:rsidRDefault="007C7783" w:rsidP="007C7783">
      <w:pPr>
        <w:rPr>
          <w:lang w:val="fr-FR"/>
        </w:rPr>
      </w:pPr>
    </w:p>
    <w:p w14:paraId="02F9188B" w14:textId="53998B82" w:rsidR="007C7783" w:rsidRPr="000811DC" w:rsidRDefault="007C7783" w:rsidP="007C7783">
      <w:pPr>
        <w:rPr>
          <w:lang w:val="fr-FR"/>
        </w:rPr>
      </w:pPr>
      <w:r w:rsidRPr="000811DC">
        <w:rPr>
          <w:lang w:val="fr-FR"/>
        </w:rPr>
        <w:t xml:space="preserve">Pour modifier les propriétés de n'importe quel écran dans la </w:t>
      </w:r>
      <w:hyperlink w:anchor="FenêtreDeJeu" w:history="1">
        <w:r w:rsidR="00B303A6" w:rsidRPr="000811DC">
          <w:rPr>
            <w:rStyle w:val="LienCar"/>
            <w:lang w:val="fr-FR"/>
          </w:rPr>
          <w:t>F</w:t>
        </w:r>
        <w:r w:rsidRPr="000811DC">
          <w:rPr>
            <w:rStyle w:val="LienCar"/>
            <w:lang w:val="fr-FR"/>
          </w:rPr>
          <w:t>enêtre de jeu</w:t>
        </w:r>
      </w:hyperlink>
      <w:r w:rsidRPr="000811DC">
        <w:rPr>
          <w:lang w:val="fr-FR"/>
        </w:rPr>
        <w:t xml:space="preserve">, cliquez avec le bouton droit de la souris et sélectionnez </w:t>
      </w:r>
      <w:r w:rsidRPr="000811DC">
        <w:rPr>
          <w:i/>
          <w:iCs/>
          <w:lang w:val="fr-FR"/>
        </w:rPr>
        <w:t>Propriétés d</w:t>
      </w:r>
      <w:r w:rsidR="00B303A6" w:rsidRPr="000811DC">
        <w:rPr>
          <w:i/>
          <w:iCs/>
          <w:lang w:val="fr-FR"/>
        </w:rPr>
        <w:t>’</w:t>
      </w:r>
      <w:r w:rsidRPr="000811DC">
        <w:rPr>
          <w:i/>
          <w:iCs/>
          <w:lang w:val="fr-FR"/>
        </w:rPr>
        <w:t>écran</w:t>
      </w:r>
      <w:r w:rsidRPr="000811DC">
        <w:rPr>
          <w:lang w:val="fr-FR"/>
        </w:rPr>
        <w:t>. Vous pouvez également accéder à cette bo</w:t>
      </w:r>
      <w:r w:rsidR="007E46D6">
        <w:rPr>
          <w:lang w:val="fr-FR"/>
        </w:rPr>
        <w:t>i</w:t>
      </w:r>
      <w:r w:rsidRPr="000811DC">
        <w:rPr>
          <w:lang w:val="fr-FR"/>
        </w:rPr>
        <w:t xml:space="preserve">te de dialogue en appuyant sur le bouton </w:t>
      </w:r>
      <w:r w:rsidR="00B303A6" w:rsidRPr="000811DC">
        <w:rPr>
          <w:b/>
          <w:bCs w:val="0"/>
          <w:lang w:val="fr-FR"/>
        </w:rPr>
        <w:lastRenderedPageBreak/>
        <w:t>Pr</w:t>
      </w:r>
      <w:r w:rsidRPr="000811DC">
        <w:rPr>
          <w:b/>
          <w:bCs w:val="0"/>
          <w:lang w:val="fr-FR"/>
        </w:rPr>
        <w:t>opriétés</w:t>
      </w:r>
      <w:r w:rsidRPr="000811DC">
        <w:rPr>
          <w:lang w:val="fr-FR"/>
        </w:rPr>
        <w:t xml:space="preserve"> de l'</w:t>
      </w:r>
      <w:hyperlink w:anchor="OngletPrésentation" w:history="1">
        <w:r w:rsidRPr="000811DC">
          <w:rPr>
            <w:rStyle w:val="LienCar"/>
            <w:lang w:val="fr-FR"/>
          </w:rPr>
          <w:t xml:space="preserve">onglet </w:t>
        </w:r>
        <w:r w:rsidR="00B303A6" w:rsidRPr="000811DC">
          <w:rPr>
            <w:rStyle w:val="LienCar"/>
            <w:lang w:val="fr-FR"/>
          </w:rPr>
          <w:t>Présentation</w:t>
        </w:r>
      </w:hyperlink>
      <w:r w:rsidRPr="000811DC">
        <w:rPr>
          <w:lang w:val="fr-FR"/>
        </w:rPr>
        <w:t xml:space="preserve">. La </w:t>
      </w:r>
      <w:r w:rsidR="007E46D6" w:rsidRPr="000811DC">
        <w:rPr>
          <w:lang w:val="fr-FR"/>
        </w:rPr>
        <w:t>bo</w:t>
      </w:r>
      <w:r w:rsidR="007E46D6">
        <w:rPr>
          <w:lang w:val="fr-FR"/>
        </w:rPr>
        <w:t>i</w:t>
      </w:r>
      <w:r w:rsidR="007E46D6" w:rsidRPr="000811DC">
        <w:rPr>
          <w:lang w:val="fr-FR"/>
        </w:rPr>
        <w:t>te</w:t>
      </w:r>
      <w:r w:rsidRPr="000811DC">
        <w:rPr>
          <w:lang w:val="fr-FR"/>
        </w:rPr>
        <w:t xml:space="preserve"> de dialogue </w:t>
      </w:r>
      <w:r w:rsidR="00B303A6" w:rsidRPr="000811DC">
        <w:rPr>
          <w:b/>
          <w:bCs w:val="0"/>
          <w:lang w:val="fr-FR"/>
        </w:rPr>
        <w:t>Propriétés d’écran</w:t>
      </w:r>
      <w:r w:rsidRPr="000811DC">
        <w:rPr>
          <w:lang w:val="fr-FR"/>
        </w:rPr>
        <w:t xml:space="preserve"> vous permet de modifier divers autres groupes de propriétés. Notez que les modifications apportées à tous les écrans intégrés sont enregistrées dans le cadre de la </w:t>
      </w:r>
      <w:r w:rsidR="00B303A6" w:rsidRPr="000811DC">
        <w:rPr>
          <w:lang w:val="fr-FR"/>
        </w:rPr>
        <w:t>présentation</w:t>
      </w:r>
      <w:r w:rsidRPr="000811DC">
        <w:rPr>
          <w:lang w:val="fr-FR"/>
        </w:rPr>
        <w:t>.</w:t>
      </w:r>
    </w:p>
    <w:p w14:paraId="292F3688" w14:textId="77777777" w:rsidR="007C7783" w:rsidRPr="000811DC" w:rsidRDefault="007C7783" w:rsidP="007C7783">
      <w:pPr>
        <w:rPr>
          <w:lang w:val="fr-FR"/>
        </w:rPr>
      </w:pPr>
    </w:p>
    <w:p w14:paraId="58320236" w14:textId="4391C6D7" w:rsidR="007C7783" w:rsidRPr="000811DC" w:rsidRDefault="007C7783" w:rsidP="007C7783">
      <w:pPr>
        <w:rPr>
          <w:lang w:val="fr-FR"/>
        </w:rPr>
      </w:pPr>
      <w:r w:rsidRPr="000811DC">
        <w:rPr>
          <w:lang w:val="fr-FR"/>
        </w:rPr>
        <w:t xml:space="preserve">Lorsque les informations affichées sont trop volumineuses pour la </w:t>
      </w:r>
      <w:hyperlink w:anchor="FenêtreDeJeu" w:history="1">
        <w:r w:rsidR="00B303A6" w:rsidRPr="000811DC">
          <w:rPr>
            <w:rStyle w:val="LienCar"/>
            <w:lang w:val="fr-FR"/>
          </w:rPr>
          <w:t>Fenêtre de jeu</w:t>
        </w:r>
      </w:hyperlink>
      <w:r w:rsidRPr="000811DC">
        <w:rPr>
          <w:lang w:val="fr-FR"/>
        </w:rPr>
        <w:t xml:space="preserve">, chacun des écrans intégrés défile automatiquement pour afficher toutes les informations. Pour désactiver le défilement automatique, cliquez avec le bouton droit de la souris et sélectionnez </w:t>
      </w:r>
      <w:r w:rsidRPr="000811DC">
        <w:rPr>
          <w:i/>
          <w:iCs/>
          <w:lang w:val="fr-FR"/>
        </w:rPr>
        <w:t>Désactiver le défilement automatique</w:t>
      </w:r>
      <w:r w:rsidRPr="000811DC">
        <w:rPr>
          <w:lang w:val="fr-FR"/>
        </w:rPr>
        <w:t>.</w:t>
      </w:r>
    </w:p>
    <w:p w14:paraId="5D43F8C9" w14:textId="77777777" w:rsidR="004B7A98" w:rsidRPr="000811DC" w:rsidRDefault="004B7A98" w:rsidP="00857949">
      <w:pPr>
        <w:rPr>
          <w:lang w:val="fr-FR"/>
        </w:rPr>
      </w:pPr>
    </w:p>
    <w:p w14:paraId="13AC0FAA" w14:textId="77777777" w:rsidR="004B7A98" w:rsidRPr="000811DC" w:rsidRDefault="00567C66" w:rsidP="00857949">
      <w:pPr>
        <w:pStyle w:val="retourSommaire"/>
        <w:rPr>
          <w:lang w:val="fr-FR"/>
        </w:rPr>
      </w:pPr>
      <w:hyperlink w:anchor="TableDesMatières" w:tooltip="Retour à la table des matières" w:history="1">
        <w:bookmarkStart w:id="989" w:name="_Toc63866518"/>
        <w:bookmarkStart w:id="990" w:name="_Toc64493854"/>
        <w:bookmarkStart w:id="991" w:name="_Toc64494532"/>
        <w:r w:rsidR="00E23901" w:rsidRPr="000811DC">
          <w:rPr>
            <w:rStyle w:val="Titre1Car"/>
            <w:lang w:val="fr-FR"/>
          </w:rPr>
          <w:t>↑</w:t>
        </w:r>
        <w:bookmarkEnd w:id="989"/>
        <w:bookmarkEnd w:id="990"/>
        <w:bookmarkEnd w:id="991"/>
      </w:hyperlink>
    </w:p>
    <w:p w14:paraId="4AE19BAA" w14:textId="4E75AEB0" w:rsidR="004B7A98" w:rsidRPr="000811DC" w:rsidRDefault="00E23901" w:rsidP="00857949">
      <w:pPr>
        <w:pStyle w:val="Titre11"/>
        <w:rPr>
          <w:rFonts w:eastAsia="Times New Roman"/>
          <w:lang w:val="fr-FR"/>
        </w:rPr>
      </w:pPr>
      <w:bookmarkStart w:id="992" w:name="_Player_Rankings_Page"/>
      <w:bookmarkStart w:id="993" w:name="_Player_Rankings_Screen"/>
      <w:bookmarkStart w:id="994" w:name="ÉcranClassementDesJoueurs"/>
      <w:bookmarkStart w:id="995" w:name="_Toc493847249"/>
      <w:bookmarkStart w:id="996" w:name="_Toc62390794"/>
      <w:bookmarkStart w:id="997" w:name="_Toc62391084"/>
      <w:bookmarkStart w:id="998" w:name="_Toc63866519"/>
      <w:bookmarkStart w:id="999" w:name="_Toc64493855"/>
      <w:bookmarkStart w:id="1000" w:name="_Toc64494533"/>
      <w:bookmarkEnd w:id="992"/>
      <w:bookmarkEnd w:id="993"/>
      <w:bookmarkEnd w:id="994"/>
      <w:r w:rsidRPr="000811DC">
        <w:rPr>
          <w:rFonts w:eastAsia="Times New Roman"/>
          <w:lang w:val="fr-FR"/>
        </w:rPr>
        <w:t>Écran Classement des joueurs</w:t>
      </w:r>
      <w:bookmarkEnd w:id="995"/>
      <w:bookmarkEnd w:id="996"/>
      <w:bookmarkEnd w:id="997"/>
      <w:bookmarkEnd w:id="998"/>
      <w:bookmarkEnd w:id="999"/>
      <w:bookmarkEnd w:id="1000"/>
    </w:p>
    <w:p w14:paraId="4C1D975B" w14:textId="77777777" w:rsidR="004B7A98" w:rsidRPr="000811DC" w:rsidRDefault="00E23901" w:rsidP="00857949">
      <w:pPr>
        <w:rPr>
          <w:lang w:val="fr-FR"/>
        </w:rPr>
      </w:pPr>
      <w:r w:rsidRPr="000811DC">
        <w:rPr>
          <w:lang w:val="fr-FR"/>
        </w:rPr>
        <w:t>L'</w:t>
      </w:r>
      <w:r w:rsidRPr="000811DC">
        <w:rPr>
          <w:b/>
          <w:bCs w:val="0"/>
          <w:lang w:val="fr-FR"/>
        </w:rPr>
        <w:t xml:space="preserve">écran de </w:t>
      </w:r>
      <w:bookmarkStart w:id="1001" w:name="_Hlk62405017"/>
      <w:r w:rsidRPr="000811DC">
        <w:rPr>
          <w:b/>
          <w:lang w:val="fr-FR"/>
        </w:rPr>
        <w:t>classement des joueurs</w:t>
      </w:r>
      <w:r w:rsidRPr="000811DC">
        <w:rPr>
          <w:lang w:val="fr-FR"/>
        </w:rPr>
        <w:t xml:space="preserve"> </w:t>
      </w:r>
      <w:bookmarkEnd w:id="1001"/>
      <w:r w:rsidRPr="000811DC">
        <w:rPr>
          <w:lang w:val="fr-FR"/>
        </w:rPr>
        <w:t>affiche les joueurs qui se sont inscrits à votre tournoi dans leur ordre de classement final.</w:t>
      </w:r>
    </w:p>
    <w:p w14:paraId="26446CA8" w14:textId="77777777" w:rsidR="004B7A98" w:rsidRPr="000811DC" w:rsidRDefault="004B7A98" w:rsidP="00857949">
      <w:pPr>
        <w:rPr>
          <w:lang w:val="fr-FR"/>
        </w:rPr>
      </w:pPr>
    </w:p>
    <w:p w14:paraId="2A092068" w14:textId="77777777" w:rsidR="004B7A98" w:rsidRPr="000811DC" w:rsidRDefault="00567C66" w:rsidP="00857949">
      <w:pPr>
        <w:pStyle w:val="retourSommaire"/>
        <w:rPr>
          <w:lang w:val="fr-FR"/>
        </w:rPr>
      </w:pPr>
      <w:hyperlink w:anchor="TableDesMatières" w:tooltip="Retour à la table des matières" w:history="1">
        <w:bookmarkStart w:id="1002" w:name="_Toc63866520"/>
        <w:bookmarkStart w:id="1003" w:name="_Toc64493856"/>
        <w:bookmarkStart w:id="1004" w:name="_Toc64494534"/>
        <w:r w:rsidR="00E23901" w:rsidRPr="000811DC">
          <w:rPr>
            <w:rStyle w:val="Titre1Car"/>
            <w:lang w:val="fr-FR"/>
          </w:rPr>
          <w:t>↑</w:t>
        </w:r>
        <w:bookmarkEnd w:id="1002"/>
        <w:bookmarkEnd w:id="1003"/>
        <w:bookmarkEnd w:id="1004"/>
      </w:hyperlink>
    </w:p>
    <w:p w14:paraId="3B2CF22D" w14:textId="3901CAFD" w:rsidR="004B7A98" w:rsidRPr="000811DC" w:rsidRDefault="00E23901" w:rsidP="00857949">
      <w:pPr>
        <w:pStyle w:val="Titre11"/>
        <w:rPr>
          <w:rFonts w:eastAsia="Times New Roman"/>
          <w:lang w:val="fr-FR"/>
        </w:rPr>
      </w:pPr>
      <w:bookmarkStart w:id="1005" w:name="_Seating_Chart_Page"/>
      <w:bookmarkStart w:id="1006" w:name="_Seating_Chart_Screen"/>
      <w:bookmarkStart w:id="1007" w:name="ÉcranPlanDeSalle"/>
      <w:bookmarkStart w:id="1008" w:name="_Toc493847250"/>
      <w:bookmarkStart w:id="1009" w:name="_Toc62390795"/>
      <w:bookmarkStart w:id="1010" w:name="_Toc62391085"/>
      <w:bookmarkStart w:id="1011" w:name="_Toc63866521"/>
      <w:bookmarkStart w:id="1012" w:name="_Toc64493857"/>
      <w:bookmarkStart w:id="1013" w:name="_Toc64494535"/>
      <w:bookmarkEnd w:id="1005"/>
      <w:bookmarkEnd w:id="1006"/>
      <w:bookmarkEnd w:id="1007"/>
      <w:r w:rsidRPr="000811DC">
        <w:rPr>
          <w:rFonts w:eastAsia="Times New Roman"/>
          <w:lang w:val="fr-FR"/>
        </w:rPr>
        <w:t>Écran Plan de salle</w:t>
      </w:r>
      <w:bookmarkEnd w:id="1008"/>
      <w:bookmarkEnd w:id="1009"/>
      <w:bookmarkEnd w:id="1010"/>
      <w:bookmarkEnd w:id="1011"/>
      <w:bookmarkEnd w:id="1012"/>
      <w:bookmarkEnd w:id="1013"/>
    </w:p>
    <w:p w14:paraId="19036AF3" w14:textId="0D3A1874" w:rsidR="00B303A6" w:rsidRPr="000811DC" w:rsidRDefault="00B303A6" w:rsidP="00857949">
      <w:pPr>
        <w:rPr>
          <w:lang w:val="fr-FR"/>
        </w:rPr>
      </w:pPr>
      <w:r w:rsidRPr="000811DC">
        <w:rPr>
          <w:lang w:val="fr-FR"/>
        </w:rPr>
        <w:t>L'</w:t>
      </w:r>
      <w:r w:rsidRPr="000811DC">
        <w:rPr>
          <w:b/>
          <w:bCs w:val="0"/>
          <w:lang w:val="fr-FR"/>
        </w:rPr>
        <w:t>Écran Plan de salle</w:t>
      </w:r>
      <w:r w:rsidRPr="000811DC">
        <w:rPr>
          <w:lang w:val="fr-FR"/>
        </w:rPr>
        <w:t xml:space="preserve"> affiche les sièges actuels du tournoi. L'</w:t>
      </w:r>
      <w:r w:rsidRPr="000811DC">
        <w:rPr>
          <w:b/>
          <w:bCs w:val="0"/>
          <w:lang w:val="fr-FR"/>
        </w:rPr>
        <w:t>Écran Plan de salle</w:t>
      </w:r>
      <w:r w:rsidRPr="000811DC">
        <w:rPr>
          <w:lang w:val="fr-FR"/>
        </w:rPr>
        <w:t xml:space="preserve"> peut afficher les sièges sous forme de diagramme des tables avec les joueurs répertoriés aux sièges appropriés, ou sous forme de liste de joueurs avec leur nom de table et leur numéro de siège.</w:t>
      </w:r>
    </w:p>
    <w:p w14:paraId="08C8D0EB" w14:textId="1B037262" w:rsidR="00B303A6" w:rsidRPr="000811DC" w:rsidRDefault="00B303A6" w:rsidP="00857949">
      <w:pPr>
        <w:rPr>
          <w:lang w:val="fr-FR"/>
        </w:rPr>
      </w:pPr>
    </w:p>
    <w:p w14:paraId="6E47D71D" w14:textId="0CF9F19C" w:rsidR="00B303A6" w:rsidRPr="000811DC" w:rsidRDefault="00B303A6" w:rsidP="00973B09">
      <w:pPr>
        <w:pStyle w:val="Citationintense"/>
      </w:pPr>
      <w:r w:rsidRPr="000811DC">
        <w:t xml:space="preserve">[NdT : </w:t>
      </w:r>
      <w:r w:rsidR="00973B09" w:rsidRPr="000811DC">
        <w:t>I</w:t>
      </w:r>
      <w:r w:rsidRPr="000811DC">
        <w:t xml:space="preserve">l n’y a plus de mode liste ou mode diagramme, désormais pour avoir une liste des joueurs </w:t>
      </w:r>
      <w:r w:rsidR="006F52B8" w:rsidRPr="000811DC">
        <w:t>avec leur siège un autre écran est disponible : l’Écran Listing des places.</w:t>
      </w:r>
      <w:r w:rsidRPr="000811DC">
        <w:t>]</w:t>
      </w:r>
    </w:p>
    <w:p w14:paraId="0946A4B0" w14:textId="77777777" w:rsidR="004B7A98" w:rsidRPr="000811DC" w:rsidRDefault="004B7A98" w:rsidP="00857949">
      <w:pPr>
        <w:rPr>
          <w:lang w:val="fr-FR"/>
        </w:rPr>
      </w:pPr>
    </w:p>
    <w:p w14:paraId="7628A204" w14:textId="7720A98B" w:rsidR="004B7A98" w:rsidRPr="000811DC" w:rsidRDefault="00B303A6" w:rsidP="00857949">
      <w:pPr>
        <w:pStyle w:val="Titre21"/>
        <w:rPr>
          <w:rFonts w:eastAsia="Times New Roman"/>
          <w:lang w:val="fr-FR"/>
        </w:rPr>
      </w:pPr>
      <w:bookmarkStart w:id="1014" w:name="_Configuring_Images_for_Tables"/>
      <w:bookmarkStart w:id="1015" w:name="ConfigurerDesImagesPourLesTables"/>
      <w:bookmarkStart w:id="1016" w:name="_Toc64493858"/>
      <w:bookmarkStart w:id="1017" w:name="_Toc64494536"/>
      <w:bookmarkEnd w:id="1014"/>
      <w:bookmarkEnd w:id="1015"/>
      <w:r w:rsidRPr="000811DC">
        <w:rPr>
          <w:rFonts w:eastAsia="Times New Roman"/>
          <w:lang w:val="fr-FR"/>
        </w:rPr>
        <w:t>Configurer des images pour les tables</w:t>
      </w:r>
      <w:bookmarkEnd w:id="1016"/>
      <w:bookmarkEnd w:id="1017"/>
    </w:p>
    <w:p w14:paraId="6415951F" w14:textId="0B44CAE6" w:rsidR="00B303A6" w:rsidRPr="000811DC" w:rsidRDefault="00B303A6" w:rsidP="00B303A6">
      <w:pPr>
        <w:rPr>
          <w:lang w:val="fr-FR"/>
        </w:rPr>
      </w:pPr>
      <w:r w:rsidRPr="000811DC">
        <w:rPr>
          <w:lang w:val="fr-FR"/>
        </w:rPr>
        <w:t xml:space="preserve">En </w:t>
      </w:r>
      <w:r w:rsidRPr="000811DC">
        <w:rPr>
          <w:b/>
          <w:bCs w:val="0"/>
          <w:lang w:val="fr-FR"/>
        </w:rPr>
        <w:t>Mode Diagramme</w:t>
      </w:r>
      <w:r w:rsidRPr="000811DC">
        <w:rPr>
          <w:lang w:val="fr-FR"/>
        </w:rPr>
        <w:t>, l'</w:t>
      </w:r>
      <w:r w:rsidR="00973B09" w:rsidRPr="000811DC">
        <w:rPr>
          <w:b/>
          <w:bCs w:val="0"/>
          <w:lang w:val="fr-FR"/>
        </w:rPr>
        <w:t>Écran Plan de salle</w:t>
      </w:r>
      <w:r w:rsidRPr="000811DC">
        <w:rPr>
          <w:lang w:val="fr-FR"/>
        </w:rPr>
        <w:t xml:space="preserve"> affiche chaque table sous forme de tableau simple, répertoriant chaque joueur à son siège approprié. En plus de changer les différentes couleurs et polices utilisées pour afficher les </w:t>
      </w:r>
      <w:r w:rsidR="00973B09" w:rsidRPr="000811DC">
        <w:rPr>
          <w:lang w:val="fr-FR"/>
        </w:rPr>
        <w:t>diagrammes</w:t>
      </w:r>
      <w:r w:rsidRPr="000811DC">
        <w:rPr>
          <w:lang w:val="fr-FR"/>
        </w:rPr>
        <w:t xml:space="preserve">, vous pouvez placer une image d'arrière-plan pour chaque </w:t>
      </w:r>
      <w:r w:rsidR="00973B09" w:rsidRPr="000811DC">
        <w:rPr>
          <w:lang w:val="fr-FR"/>
        </w:rPr>
        <w:t>diagramme</w:t>
      </w:r>
      <w:r w:rsidRPr="000811DC">
        <w:rPr>
          <w:lang w:val="fr-FR"/>
        </w:rPr>
        <w:t xml:space="preserve"> ou utiliser des images à la place des </w:t>
      </w:r>
      <w:r w:rsidR="00973B09" w:rsidRPr="000811DC">
        <w:rPr>
          <w:lang w:val="fr-FR"/>
        </w:rPr>
        <w:t>diagrammes</w:t>
      </w:r>
      <w:r w:rsidRPr="000811DC">
        <w:rPr>
          <w:lang w:val="fr-FR"/>
        </w:rPr>
        <w:t>.</w:t>
      </w:r>
    </w:p>
    <w:p w14:paraId="2B06A9EB" w14:textId="77777777" w:rsidR="00B303A6" w:rsidRPr="000811DC" w:rsidRDefault="00B303A6" w:rsidP="00B303A6">
      <w:pPr>
        <w:rPr>
          <w:lang w:val="fr-FR"/>
        </w:rPr>
      </w:pPr>
    </w:p>
    <w:p w14:paraId="39B1662D" w14:textId="05D1F1A8" w:rsidR="00B303A6" w:rsidRPr="000811DC" w:rsidRDefault="00B303A6" w:rsidP="00B303A6">
      <w:pPr>
        <w:rPr>
          <w:lang w:val="fr-FR"/>
        </w:rPr>
      </w:pPr>
      <w:r w:rsidRPr="000811DC">
        <w:rPr>
          <w:lang w:val="fr-FR"/>
        </w:rPr>
        <w:t>Lorsque vous utilisez une image</w:t>
      </w:r>
      <w:r w:rsidR="00973B09" w:rsidRPr="000811DC">
        <w:rPr>
          <w:lang w:val="fr-FR"/>
        </w:rPr>
        <w:t xml:space="preserve"> en</w:t>
      </w:r>
      <w:r w:rsidRPr="000811DC">
        <w:rPr>
          <w:lang w:val="fr-FR"/>
        </w:rPr>
        <w:t xml:space="preserve"> arrière-plan de </w:t>
      </w:r>
      <w:r w:rsidR="00973B09" w:rsidRPr="000811DC">
        <w:rPr>
          <w:lang w:val="fr-FR"/>
        </w:rPr>
        <w:t>diagramme</w:t>
      </w:r>
      <w:r w:rsidRPr="000811DC">
        <w:rPr>
          <w:lang w:val="fr-FR"/>
        </w:rPr>
        <w:t xml:space="preserve">, le </w:t>
      </w:r>
      <w:r w:rsidR="00973B09" w:rsidRPr="000811DC">
        <w:rPr>
          <w:lang w:val="fr-FR"/>
        </w:rPr>
        <w:t>diagramme</w:t>
      </w:r>
      <w:r w:rsidRPr="000811DC">
        <w:rPr>
          <w:lang w:val="fr-FR"/>
        </w:rPr>
        <w:t xml:space="preserve"> </w:t>
      </w:r>
      <w:r w:rsidR="00A62569" w:rsidRPr="000811DC">
        <w:rPr>
          <w:lang w:val="fr-FR"/>
        </w:rPr>
        <w:t>à</w:t>
      </w:r>
      <w:r w:rsidRPr="000811DC">
        <w:rPr>
          <w:lang w:val="fr-FR"/>
        </w:rPr>
        <w:t xml:space="preserve"> l</w:t>
      </w:r>
      <w:r w:rsidR="00A62569" w:rsidRPr="000811DC">
        <w:rPr>
          <w:lang w:val="fr-FR"/>
        </w:rPr>
        <w:t>e</w:t>
      </w:r>
      <w:r w:rsidRPr="000811DC">
        <w:rPr>
          <w:lang w:val="fr-FR"/>
        </w:rPr>
        <w:t xml:space="preserve"> même</w:t>
      </w:r>
      <w:r w:rsidR="00A62569" w:rsidRPr="000811DC">
        <w:rPr>
          <w:lang w:val="fr-FR"/>
        </w:rPr>
        <w:t xml:space="preserve"> rendu</w:t>
      </w:r>
      <w:r w:rsidRPr="000811DC">
        <w:rPr>
          <w:lang w:val="fr-FR"/>
        </w:rPr>
        <w:t xml:space="preserve"> que sans image d'arrière-plan (sous forme de </w:t>
      </w:r>
      <w:r w:rsidR="00A62569" w:rsidRPr="000811DC">
        <w:rPr>
          <w:lang w:val="fr-FR"/>
        </w:rPr>
        <w:t>tableau</w:t>
      </w:r>
      <w:r w:rsidRPr="000811DC">
        <w:rPr>
          <w:lang w:val="fr-FR"/>
        </w:rPr>
        <w:t xml:space="preserve"> avec le nom de la table en haut et les numéros de siège avec les noms des joueurs répertoriés verticalement sous le nom</w:t>
      </w:r>
      <w:r w:rsidR="00A62569" w:rsidRPr="000811DC">
        <w:rPr>
          <w:lang w:val="fr-FR"/>
        </w:rPr>
        <w:t xml:space="preserve"> de la table</w:t>
      </w:r>
      <w:r w:rsidRPr="000811DC">
        <w:rPr>
          <w:lang w:val="fr-FR"/>
        </w:rPr>
        <w:t>). Au lieu d'une couleur unie derrière les numéros de siège et les noms des joueurs, votre image désignée sera affichée.</w:t>
      </w:r>
    </w:p>
    <w:p w14:paraId="623080D6" w14:textId="469EA45E" w:rsidR="00A62569" w:rsidRPr="000811DC" w:rsidRDefault="00A62569" w:rsidP="00A62569">
      <w:pPr>
        <w:pStyle w:val="Citationintense"/>
      </w:pPr>
      <w:r w:rsidRPr="000811DC">
        <w:t>NdT :</w:t>
      </w:r>
      <w:r w:rsidR="00937551" w:rsidRPr="000811DC">
        <w:t xml:space="preserve"> </w:t>
      </w:r>
      <w:r w:rsidRPr="000811DC">
        <w:t>pour qu’une image d’arrière-plan soit visible dans votre tableau le fond du corps de celui-ci doit être transparent.</w:t>
      </w:r>
    </w:p>
    <w:p w14:paraId="65A9A2F6" w14:textId="77777777" w:rsidR="00B303A6" w:rsidRPr="000811DC" w:rsidRDefault="00B303A6" w:rsidP="00B303A6">
      <w:pPr>
        <w:rPr>
          <w:lang w:val="fr-FR"/>
        </w:rPr>
      </w:pPr>
    </w:p>
    <w:p w14:paraId="37DDB6AC" w14:textId="33254EAE" w:rsidR="00B303A6" w:rsidRPr="000811DC" w:rsidRDefault="00B303A6" w:rsidP="00B303A6">
      <w:pPr>
        <w:rPr>
          <w:lang w:val="fr-FR"/>
        </w:rPr>
      </w:pPr>
      <w:r w:rsidRPr="000811DC">
        <w:rPr>
          <w:lang w:val="fr-FR"/>
        </w:rPr>
        <w:t xml:space="preserve">Vous pouvez également utiliser une image au lieu d'un </w:t>
      </w:r>
      <w:r w:rsidR="00A62569" w:rsidRPr="000811DC">
        <w:rPr>
          <w:lang w:val="fr-FR"/>
        </w:rPr>
        <w:t>diagramme</w:t>
      </w:r>
      <w:r w:rsidRPr="000811DC">
        <w:rPr>
          <w:lang w:val="fr-FR"/>
        </w:rPr>
        <w:t>. C'est ce qu'on appelle un tableau «</w:t>
      </w:r>
      <w:r w:rsidR="00A62569" w:rsidRPr="000811DC">
        <w:rPr>
          <w:lang w:val="fr-FR"/>
        </w:rPr>
        <w:t> </w:t>
      </w:r>
      <w:r w:rsidR="00A62569" w:rsidRPr="000811DC">
        <w:rPr>
          <w:b/>
          <w:bCs w:val="0"/>
          <w:lang w:val="fr-FR"/>
        </w:rPr>
        <w:t>Plan</w:t>
      </w:r>
      <w:r w:rsidR="00A62569" w:rsidRPr="000811DC">
        <w:rPr>
          <w:lang w:val="fr-FR"/>
        </w:rPr>
        <w:t> </w:t>
      </w:r>
      <w:r w:rsidRPr="000811DC">
        <w:rPr>
          <w:lang w:val="fr-FR"/>
        </w:rPr>
        <w:t>», qui affiche le tableau à l'aide d'une image et peut positionner les noms des joueurs au-dessus de l'image (à des positions appropriées à l'endroit où le joueur est assis à la table). Cela vous permet d'utiliser une image ou un graphique d'une table réelle et de placer les noms des joueurs dans leurs sièges respectifs autour de la table.</w:t>
      </w:r>
    </w:p>
    <w:p w14:paraId="4FB5AF43" w14:textId="77777777" w:rsidR="00B303A6" w:rsidRPr="000811DC" w:rsidRDefault="00B303A6" w:rsidP="00B303A6">
      <w:pPr>
        <w:rPr>
          <w:lang w:val="fr-FR"/>
        </w:rPr>
      </w:pPr>
    </w:p>
    <w:p w14:paraId="081181D3" w14:textId="5E01B0CD" w:rsidR="00B303A6" w:rsidRPr="000811DC" w:rsidRDefault="00B303A6" w:rsidP="00B303A6">
      <w:pPr>
        <w:rPr>
          <w:lang w:val="fr-FR"/>
        </w:rPr>
      </w:pPr>
      <w:r w:rsidRPr="000811DC">
        <w:rPr>
          <w:lang w:val="fr-FR"/>
        </w:rPr>
        <w:t xml:space="preserve">Les informations de </w:t>
      </w:r>
      <w:r w:rsidR="00A62569" w:rsidRPr="000811DC">
        <w:rPr>
          <w:lang w:val="fr-FR"/>
        </w:rPr>
        <w:t>présentation</w:t>
      </w:r>
      <w:r w:rsidRPr="000811DC">
        <w:rPr>
          <w:lang w:val="fr-FR"/>
        </w:rPr>
        <w:t xml:space="preserve"> (à quoi ressemble la </w:t>
      </w:r>
      <w:hyperlink w:anchor="FenêtreDeJeu" w:history="1">
        <w:r w:rsidR="00A62569" w:rsidRPr="000811DC">
          <w:rPr>
            <w:rStyle w:val="LienCar"/>
            <w:lang w:val="fr-FR"/>
          </w:rPr>
          <w:t>F</w:t>
        </w:r>
        <w:r w:rsidRPr="000811DC">
          <w:rPr>
            <w:rStyle w:val="LienCar"/>
            <w:lang w:val="fr-FR"/>
          </w:rPr>
          <w:t>enêtre de jeu</w:t>
        </w:r>
      </w:hyperlink>
      <w:r w:rsidRPr="000811DC">
        <w:rPr>
          <w:lang w:val="fr-FR"/>
        </w:rPr>
        <w:t xml:space="preserve">) sont conservées séparément des données de tournoi afin que l'apparence et la convivialité de la </w:t>
      </w:r>
      <w:hyperlink w:anchor="FenêtreDeJeu" w:history="1">
        <w:r w:rsidR="00A62569" w:rsidRPr="000811DC">
          <w:rPr>
            <w:rStyle w:val="LienCar"/>
            <w:lang w:val="fr-FR"/>
          </w:rPr>
          <w:t>Fenêtre de jeu</w:t>
        </w:r>
      </w:hyperlink>
      <w:r w:rsidR="00A62569" w:rsidRPr="000811DC">
        <w:rPr>
          <w:rStyle w:val="LienCar"/>
          <w:lang w:val="fr-FR"/>
        </w:rPr>
        <w:t xml:space="preserve"> </w:t>
      </w:r>
      <w:r w:rsidRPr="000811DC">
        <w:rPr>
          <w:lang w:val="fr-FR"/>
        </w:rPr>
        <w:t xml:space="preserve">puissent être modifiées à tout moment sans affecter le tournoi. Pour cette raison, lorsque vous spécifiez des images (ou </w:t>
      </w:r>
      <w:r w:rsidR="001C536F" w:rsidRPr="000811DC">
        <w:rPr>
          <w:b/>
          <w:bCs w:val="0"/>
          <w:lang w:val="fr-FR"/>
        </w:rPr>
        <w:t>Plan</w:t>
      </w:r>
      <w:r w:rsidRPr="000811DC">
        <w:rPr>
          <w:lang w:val="fr-FR"/>
        </w:rPr>
        <w:t>) pour des tables, vous désignez une image pour une table en fonction de la position relative de la table (1</w:t>
      </w:r>
      <w:r w:rsidR="001C536F" w:rsidRPr="000811DC">
        <w:rPr>
          <w:vertAlign w:val="superscript"/>
          <w:lang w:val="fr-FR"/>
        </w:rPr>
        <w:t>ère</w:t>
      </w:r>
      <w:r w:rsidR="001C536F" w:rsidRPr="000811DC">
        <w:rPr>
          <w:lang w:val="fr-FR"/>
        </w:rPr>
        <w:t xml:space="preserve"> </w:t>
      </w:r>
      <w:r w:rsidRPr="000811DC">
        <w:rPr>
          <w:lang w:val="fr-FR"/>
        </w:rPr>
        <w:t xml:space="preserve">table, </w:t>
      </w:r>
      <w:r w:rsidR="001C536F" w:rsidRPr="000811DC">
        <w:rPr>
          <w:lang w:val="fr-FR"/>
        </w:rPr>
        <w:t>2</w:t>
      </w:r>
      <w:r w:rsidR="001C536F" w:rsidRPr="000811DC">
        <w:rPr>
          <w:vertAlign w:val="superscript"/>
          <w:lang w:val="fr-FR"/>
        </w:rPr>
        <w:t>e</w:t>
      </w:r>
      <w:r w:rsidR="001C536F" w:rsidRPr="000811DC">
        <w:rPr>
          <w:lang w:val="fr-FR"/>
        </w:rPr>
        <w:t xml:space="preserve"> </w:t>
      </w:r>
      <w:r w:rsidRPr="000811DC">
        <w:rPr>
          <w:lang w:val="fr-FR"/>
        </w:rPr>
        <w:t xml:space="preserve">table, etc.) et non en fonction du nom d'une table. Cela vous permet d'utiliser des images spécifiques pour des tables spécifiques sans lier directement la </w:t>
      </w:r>
      <w:r w:rsidR="001C536F" w:rsidRPr="000811DC">
        <w:rPr>
          <w:lang w:val="fr-FR"/>
        </w:rPr>
        <w:t>présentation</w:t>
      </w:r>
      <w:r w:rsidRPr="000811DC">
        <w:rPr>
          <w:lang w:val="fr-FR"/>
        </w:rPr>
        <w:t xml:space="preserve"> au tournoi lui-même.</w:t>
      </w:r>
    </w:p>
    <w:p w14:paraId="22AE1F05" w14:textId="77777777" w:rsidR="00B303A6" w:rsidRPr="000811DC" w:rsidRDefault="00B303A6" w:rsidP="00B303A6">
      <w:pPr>
        <w:rPr>
          <w:lang w:val="fr-FR"/>
        </w:rPr>
      </w:pPr>
    </w:p>
    <w:p w14:paraId="0CE8D278" w14:textId="43344096" w:rsidR="00B303A6" w:rsidRPr="000811DC" w:rsidRDefault="00B303A6" w:rsidP="00B303A6">
      <w:pPr>
        <w:rPr>
          <w:lang w:val="fr-FR"/>
        </w:rPr>
      </w:pPr>
      <w:r w:rsidRPr="000811DC">
        <w:rPr>
          <w:lang w:val="fr-FR"/>
        </w:rPr>
        <w:t xml:space="preserve">Pour configurer les images de table, modifiez les </w:t>
      </w:r>
      <w:r w:rsidR="001C536F" w:rsidRPr="000811DC">
        <w:rPr>
          <w:lang w:val="fr-FR"/>
        </w:rPr>
        <w:t>P</w:t>
      </w:r>
      <w:r w:rsidRPr="000811DC">
        <w:rPr>
          <w:lang w:val="fr-FR"/>
        </w:rPr>
        <w:t xml:space="preserve">ropriétés de </w:t>
      </w:r>
      <w:r w:rsidR="001C536F" w:rsidRPr="000811DC">
        <w:rPr>
          <w:lang w:val="fr-FR"/>
        </w:rPr>
        <w:t>l'</w:t>
      </w:r>
      <w:r w:rsidR="001C536F" w:rsidRPr="000811DC">
        <w:rPr>
          <w:b/>
          <w:bCs w:val="0"/>
          <w:lang w:val="fr-FR"/>
        </w:rPr>
        <w:t>Écran Plan de salle</w:t>
      </w:r>
      <w:r w:rsidR="001C536F" w:rsidRPr="000811DC">
        <w:rPr>
          <w:lang w:val="fr-FR"/>
        </w:rPr>
        <w:t xml:space="preserve"> </w:t>
      </w:r>
      <w:r w:rsidRPr="000811DC">
        <w:rPr>
          <w:lang w:val="fr-FR"/>
        </w:rPr>
        <w:t xml:space="preserve">en cliquant avec le bouton droit de la souris sur la </w:t>
      </w:r>
      <w:hyperlink w:anchor="FenêtreDeJeu" w:history="1">
        <w:r w:rsidR="001C536F" w:rsidRPr="000811DC">
          <w:rPr>
            <w:rStyle w:val="LienCar"/>
            <w:lang w:val="fr-FR"/>
          </w:rPr>
          <w:t>Fenêtre de jeu</w:t>
        </w:r>
      </w:hyperlink>
      <w:r w:rsidR="001C536F" w:rsidRPr="000811DC">
        <w:rPr>
          <w:lang w:val="fr-FR"/>
        </w:rPr>
        <w:t xml:space="preserve"> l</w:t>
      </w:r>
      <w:r w:rsidRPr="000811DC">
        <w:rPr>
          <w:lang w:val="fr-FR"/>
        </w:rPr>
        <w:t xml:space="preserve">orsque </w:t>
      </w:r>
      <w:r w:rsidR="001C536F" w:rsidRPr="000811DC">
        <w:rPr>
          <w:lang w:val="fr-FR"/>
        </w:rPr>
        <w:t>l'</w:t>
      </w:r>
      <w:r w:rsidR="001C536F" w:rsidRPr="000811DC">
        <w:rPr>
          <w:b/>
          <w:bCs w:val="0"/>
          <w:lang w:val="fr-FR"/>
        </w:rPr>
        <w:t>Écran Plan de salle</w:t>
      </w:r>
      <w:r w:rsidR="001C536F" w:rsidRPr="000811DC">
        <w:rPr>
          <w:lang w:val="fr-FR"/>
        </w:rPr>
        <w:t xml:space="preserve"> </w:t>
      </w:r>
      <w:r w:rsidRPr="000811DC">
        <w:rPr>
          <w:lang w:val="fr-FR"/>
        </w:rPr>
        <w:t xml:space="preserve">est affiché et en sélectionnant </w:t>
      </w:r>
      <w:r w:rsidRPr="000811DC">
        <w:rPr>
          <w:i/>
          <w:iCs/>
          <w:lang w:val="fr-FR"/>
        </w:rPr>
        <w:t>Propriétés d'écran</w:t>
      </w:r>
      <w:r w:rsidRPr="000811DC">
        <w:rPr>
          <w:lang w:val="fr-FR"/>
        </w:rPr>
        <w:t xml:space="preserve">. Dans les propriétés de </w:t>
      </w:r>
      <w:r w:rsidR="00937551" w:rsidRPr="000811DC">
        <w:rPr>
          <w:lang w:val="fr-FR"/>
        </w:rPr>
        <w:t>l'</w:t>
      </w:r>
      <w:r w:rsidR="00937551" w:rsidRPr="000811DC">
        <w:rPr>
          <w:b/>
          <w:bCs w:val="0"/>
          <w:lang w:val="fr-FR"/>
        </w:rPr>
        <w:t>Écran Plan de salle</w:t>
      </w:r>
      <w:r w:rsidRPr="000811DC">
        <w:rPr>
          <w:lang w:val="fr-FR"/>
        </w:rPr>
        <w:t xml:space="preserve">, appuyez sur le bouton </w:t>
      </w:r>
      <w:r w:rsidRPr="000811DC">
        <w:rPr>
          <w:b/>
          <w:bCs w:val="0"/>
          <w:lang w:val="fr-FR"/>
        </w:rPr>
        <w:t>Modifier les images de</w:t>
      </w:r>
      <w:r w:rsidR="00937551" w:rsidRPr="000811DC">
        <w:rPr>
          <w:b/>
          <w:bCs w:val="0"/>
          <w:lang w:val="fr-FR"/>
        </w:rPr>
        <w:t>s</w:t>
      </w:r>
      <w:r w:rsidRPr="000811DC">
        <w:rPr>
          <w:b/>
          <w:bCs w:val="0"/>
          <w:lang w:val="fr-FR"/>
        </w:rPr>
        <w:t xml:space="preserve"> table</w:t>
      </w:r>
      <w:r w:rsidR="00937551" w:rsidRPr="000811DC">
        <w:rPr>
          <w:b/>
          <w:bCs w:val="0"/>
          <w:lang w:val="fr-FR"/>
        </w:rPr>
        <w:t>s</w:t>
      </w:r>
      <w:r w:rsidRPr="000811DC">
        <w:rPr>
          <w:lang w:val="fr-FR"/>
        </w:rPr>
        <w:t>.</w:t>
      </w:r>
    </w:p>
    <w:p w14:paraId="5ADEFC4A" w14:textId="77777777" w:rsidR="00B303A6" w:rsidRPr="000811DC" w:rsidRDefault="00B303A6" w:rsidP="00B303A6">
      <w:pPr>
        <w:rPr>
          <w:lang w:val="fr-FR"/>
        </w:rPr>
      </w:pPr>
    </w:p>
    <w:p w14:paraId="378193A7" w14:textId="19EB367B" w:rsidR="00B303A6" w:rsidRPr="000811DC" w:rsidRDefault="00B303A6" w:rsidP="00B303A6">
      <w:pPr>
        <w:rPr>
          <w:lang w:val="fr-FR"/>
        </w:rPr>
      </w:pPr>
      <w:r w:rsidRPr="000811DC">
        <w:rPr>
          <w:lang w:val="fr-FR"/>
        </w:rPr>
        <w:t xml:space="preserve">Appuyez sur le bouton </w:t>
      </w:r>
      <w:r w:rsidRPr="000811DC">
        <w:rPr>
          <w:b/>
          <w:bCs w:val="0"/>
          <w:lang w:val="fr-FR"/>
        </w:rPr>
        <w:t>Ajouter</w:t>
      </w:r>
      <w:r w:rsidRPr="000811DC">
        <w:rPr>
          <w:lang w:val="fr-FR"/>
        </w:rPr>
        <w:t xml:space="preserve"> pour ajouter une nouvelle image de table ou un </w:t>
      </w:r>
      <w:r w:rsidR="00937551" w:rsidRPr="000811DC">
        <w:rPr>
          <w:b/>
          <w:bCs w:val="0"/>
          <w:lang w:val="fr-FR"/>
        </w:rPr>
        <w:t>P</w:t>
      </w:r>
      <w:r w:rsidRPr="000811DC">
        <w:rPr>
          <w:b/>
          <w:bCs w:val="0"/>
          <w:lang w:val="fr-FR"/>
        </w:rPr>
        <w:t>lan</w:t>
      </w:r>
      <w:r w:rsidRPr="000811DC">
        <w:rPr>
          <w:lang w:val="fr-FR"/>
        </w:rPr>
        <w:t xml:space="preserve">. L'image ou le </w:t>
      </w:r>
      <w:r w:rsidR="00937551" w:rsidRPr="000811DC">
        <w:rPr>
          <w:b/>
          <w:bCs w:val="0"/>
          <w:lang w:val="fr-FR"/>
        </w:rPr>
        <w:t>P</w:t>
      </w:r>
      <w:r w:rsidRPr="000811DC">
        <w:rPr>
          <w:b/>
          <w:bCs w:val="0"/>
          <w:lang w:val="fr-FR"/>
        </w:rPr>
        <w:t>lan</w:t>
      </w:r>
      <w:r w:rsidRPr="000811DC">
        <w:rPr>
          <w:lang w:val="fr-FR"/>
        </w:rPr>
        <w:t xml:space="preserve"> sélectionné sera utilisé pour la première table définie dans l'</w:t>
      </w:r>
      <w:hyperlink w:anchor="OngletTables" w:history="1">
        <w:r w:rsidRPr="000811DC">
          <w:rPr>
            <w:rStyle w:val="LienCar"/>
            <w:lang w:val="fr-FR"/>
          </w:rPr>
          <w:t>onglet Tables</w:t>
        </w:r>
      </w:hyperlink>
      <w:r w:rsidRPr="000811DC">
        <w:rPr>
          <w:lang w:val="fr-FR"/>
        </w:rPr>
        <w:t xml:space="preserve">. Appuyez à nouveau sur le bouton </w:t>
      </w:r>
      <w:r w:rsidRPr="000811DC">
        <w:rPr>
          <w:b/>
          <w:bCs w:val="0"/>
          <w:lang w:val="fr-FR"/>
        </w:rPr>
        <w:t>Ajouter</w:t>
      </w:r>
      <w:r w:rsidRPr="000811DC">
        <w:rPr>
          <w:lang w:val="fr-FR"/>
        </w:rPr>
        <w:t xml:space="preserve"> pour ajouter une deuxième image de table ou un </w:t>
      </w:r>
      <w:r w:rsidR="00937551" w:rsidRPr="000811DC">
        <w:rPr>
          <w:b/>
          <w:bCs w:val="0"/>
          <w:lang w:val="fr-FR"/>
        </w:rPr>
        <w:t>P</w:t>
      </w:r>
      <w:r w:rsidRPr="000811DC">
        <w:rPr>
          <w:b/>
          <w:bCs w:val="0"/>
          <w:lang w:val="fr-FR"/>
        </w:rPr>
        <w:t>lan</w:t>
      </w:r>
      <w:r w:rsidRPr="000811DC">
        <w:rPr>
          <w:lang w:val="fr-FR"/>
        </w:rPr>
        <w:t>. Cette image ou ce plan sera utilisé pour la deuxième table définie dans l'</w:t>
      </w:r>
      <w:hyperlink w:anchor="OngletTables" w:history="1">
        <w:r w:rsidR="00937551" w:rsidRPr="000811DC">
          <w:rPr>
            <w:rStyle w:val="LienCar"/>
            <w:lang w:val="fr-FR"/>
          </w:rPr>
          <w:t>onglet Tables</w:t>
        </w:r>
      </w:hyperlink>
      <w:r w:rsidRPr="000811DC">
        <w:rPr>
          <w:lang w:val="fr-FR"/>
        </w:rPr>
        <w:t>.</w:t>
      </w:r>
    </w:p>
    <w:p w14:paraId="010A2F4F" w14:textId="77777777" w:rsidR="00B303A6" w:rsidRPr="000811DC" w:rsidRDefault="00B303A6" w:rsidP="00B303A6">
      <w:pPr>
        <w:rPr>
          <w:lang w:val="fr-FR"/>
        </w:rPr>
      </w:pPr>
    </w:p>
    <w:p w14:paraId="7EC5A1AB" w14:textId="42B2A331" w:rsidR="00B303A6" w:rsidRPr="000811DC" w:rsidRDefault="00B303A6" w:rsidP="00B303A6">
      <w:pPr>
        <w:rPr>
          <w:lang w:val="fr-FR"/>
        </w:rPr>
      </w:pPr>
      <w:r w:rsidRPr="000811DC">
        <w:rPr>
          <w:lang w:val="fr-FR"/>
        </w:rPr>
        <w:lastRenderedPageBreak/>
        <w:t xml:space="preserve">Si vous laissez </w:t>
      </w:r>
      <w:r w:rsidR="00937551" w:rsidRPr="000811DC">
        <w:rPr>
          <w:lang w:val="fr-FR"/>
        </w:rPr>
        <w:t>le champ</w:t>
      </w:r>
      <w:r w:rsidRPr="000811DC">
        <w:rPr>
          <w:lang w:val="fr-FR"/>
        </w:rPr>
        <w:t xml:space="preserve"> </w:t>
      </w:r>
      <w:r w:rsidR="00937551" w:rsidRPr="000811DC">
        <w:rPr>
          <w:b/>
          <w:bCs w:val="0"/>
          <w:lang w:val="fr-FR"/>
        </w:rPr>
        <w:t>Fichier</w:t>
      </w:r>
      <w:r w:rsidRPr="000811DC">
        <w:rPr>
          <w:lang w:val="fr-FR"/>
        </w:rPr>
        <w:t xml:space="preserve"> vide, vous indiquez qu'une image ne doit PAS être utilisée pour cette table </w:t>
      </w:r>
      <w:r w:rsidR="00937551" w:rsidRPr="000811DC">
        <w:rPr>
          <w:lang w:val="fr-FR"/>
        </w:rPr>
        <w:t xml:space="preserve">en </w:t>
      </w:r>
      <w:r w:rsidRPr="000811DC">
        <w:rPr>
          <w:lang w:val="fr-FR"/>
        </w:rPr>
        <w:t>particuli</w:t>
      </w:r>
      <w:r w:rsidR="00937551" w:rsidRPr="000811DC">
        <w:rPr>
          <w:lang w:val="fr-FR"/>
        </w:rPr>
        <w:t>er</w:t>
      </w:r>
      <w:r w:rsidRPr="000811DC">
        <w:rPr>
          <w:lang w:val="fr-FR"/>
        </w:rPr>
        <w:t xml:space="preserve">. Un tableau sera utilisé lorsqu'aucune image ou aucun </w:t>
      </w:r>
      <w:r w:rsidR="00937551" w:rsidRPr="000811DC">
        <w:rPr>
          <w:b/>
          <w:bCs w:val="0"/>
          <w:lang w:val="fr-FR"/>
        </w:rPr>
        <w:t>Plan</w:t>
      </w:r>
      <w:r w:rsidR="00937551" w:rsidRPr="000811DC">
        <w:rPr>
          <w:lang w:val="fr-FR"/>
        </w:rPr>
        <w:t xml:space="preserve"> </w:t>
      </w:r>
      <w:r w:rsidRPr="000811DC">
        <w:rPr>
          <w:lang w:val="fr-FR"/>
        </w:rPr>
        <w:t xml:space="preserve">n'a été désigné. Cela vous permet de désigner une image ou un </w:t>
      </w:r>
      <w:r w:rsidR="00937551" w:rsidRPr="000811DC">
        <w:rPr>
          <w:b/>
          <w:bCs w:val="0"/>
          <w:lang w:val="fr-FR"/>
        </w:rPr>
        <w:t>Plan</w:t>
      </w:r>
      <w:r w:rsidRPr="000811DC">
        <w:rPr>
          <w:lang w:val="fr-FR"/>
        </w:rPr>
        <w:t>, par exemple, pour les table</w:t>
      </w:r>
      <w:r w:rsidR="00937551" w:rsidRPr="000811DC">
        <w:rPr>
          <w:lang w:val="fr-FR"/>
        </w:rPr>
        <w:t>s</w:t>
      </w:r>
      <w:r w:rsidRPr="000811DC">
        <w:rPr>
          <w:lang w:val="fr-FR"/>
        </w:rPr>
        <w:t xml:space="preserve"> 1 et 3, et un </w:t>
      </w:r>
      <w:r w:rsidR="00937551" w:rsidRPr="000811DC">
        <w:rPr>
          <w:lang w:val="fr-FR"/>
        </w:rPr>
        <w:t>diagramme</w:t>
      </w:r>
      <w:r w:rsidRPr="000811DC">
        <w:rPr>
          <w:lang w:val="fr-FR"/>
        </w:rPr>
        <w:t xml:space="preserve"> pour l</w:t>
      </w:r>
      <w:r w:rsidR="00937551" w:rsidRPr="000811DC">
        <w:rPr>
          <w:lang w:val="fr-FR"/>
        </w:rPr>
        <w:t>a</w:t>
      </w:r>
      <w:r w:rsidRPr="000811DC">
        <w:rPr>
          <w:lang w:val="fr-FR"/>
        </w:rPr>
        <w:t xml:space="preserve"> table 2 (en laissant l'entrée </w:t>
      </w:r>
      <w:r w:rsidRPr="000811DC">
        <w:rPr>
          <w:b/>
          <w:bCs w:val="0"/>
          <w:lang w:val="fr-FR"/>
        </w:rPr>
        <w:t>Fichier</w:t>
      </w:r>
      <w:r w:rsidRPr="000811DC">
        <w:rPr>
          <w:lang w:val="fr-FR"/>
        </w:rPr>
        <w:t xml:space="preserve"> vide).</w:t>
      </w:r>
    </w:p>
    <w:p w14:paraId="7ED81142" w14:textId="77777777" w:rsidR="00B303A6" w:rsidRPr="000811DC" w:rsidRDefault="00B303A6" w:rsidP="00B303A6">
      <w:pPr>
        <w:rPr>
          <w:lang w:val="fr-FR"/>
        </w:rPr>
      </w:pPr>
    </w:p>
    <w:p w14:paraId="7A17C89B" w14:textId="2868D294" w:rsidR="00B303A6" w:rsidRPr="000811DC" w:rsidRDefault="00B303A6" w:rsidP="00B303A6">
      <w:pPr>
        <w:rPr>
          <w:lang w:val="fr-FR"/>
        </w:rPr>
      </w:pPr>
      <w:r w:rsidRPr="000811DC">
        <w:rPr>
          <w:lang w:val="fr-FR"/>
        </w:rPr>
        <w:t xml:space="preserve">Cochez la case </w:t>
      </w:r>
      <w:r w:rsidRPr="000811DC">
        <w:rPr>
          <w:b/>
          <w:bCs w:val="0"/>
          <w:lang w:val="fr-FR"/>
        </w:rPr>
        <w:t>Utiliser pour toutes les tables</w:t>
      </w:r>
      <w:r w:rsidRPr="000811DC">
        <w:rPr>
          <w:lang w:val="fr-FR"/>
        </w:rPr>
        <w:t xml:space="preserve"> pour réutiliser les images de table et les </w:t>
      </w:r>
      <w:r w:rsidR="00937551" w:rsidRPr="000811DC">
        <w:rPr>
          <w:b/>
          <w:bCs w:val="0"/>
          <w:lang w:val="fr-FR"/>
        </w:rPr>
        <w:t>Plans</w:t>
      </w:r>
      <w:r w:rsidRPr="000811DC">
        <w:rPr>
          <w:lang w:val="fr-FR"/>
        </w:rPr>
        <w:t xml:space="preserve"> lorsque vous avez plus de tables que d'images configurées. Par exemple, si vous avez 10 tables et que seulement 2 images de table sont configurées, elles seront affichées pour les 2 premières tables définies dans l'</w:t>
      </w:r>
      <w:hyperlink w:anchor="OngletTables" w:history="1">
        <w:r w:rsidR="00937551" w:rsidRPr="000811DC">
          <w:rPr>
            <w:rStyle w:val="LienCar"/>
            <w:lang w:val="fr-FR"/>
          </w:rPr>
          <w:t>onglet Tables</w:t>
        </w:r>
      </w:hyperlink>
      <w:r w:rsidRPr="000811DC">
        <w:rPr>
          <w:lang w:val="fr-FR"/>
        </w:rPr>
        <w:t>. Les 8 table</w:t>
      </w:r>
      <w:r w:rsidR="00937551" w:rsidRPr="000811DC">
        <w:rPr>
          <w:lang w:val="fr-FR"/>
        </w:rPr>
        <w:t>s</w:t>
      </w:r>
      <w:r w:rsidRPr="000811DC">
        <w:rPr>
          <w:lang w:val="fr-FR"/>
        </w:rPr>
        <w:t xml:space="preserve"> restants n'auront pas d'image. Si </w:t>
      </w:r>
      <w:r w:rsidRPr="000811DC">
        <w:rPr>
          <w:b/>
          <w:bCs w:val="0"/>
          <w:lang w:val="fr-FR"/>
        </w:rPr>
        <w:t>Utiliser pour toutes les tables</w:t>
      </w:r>
      <w:r w:rsidRPr="000811DC">
        <w:rPr>
          <w:lang w:val="fr-FR"/>
        </w:rPr>
        <w:t xml:space="preserve"> est coché, les table</w:t>
      </w:r>
      <w:r w:rsidR="00937551" w:rsidRPr="000811DC">
        <w:rPr>
          <w:lang w:val="fr-FR"/>
        </w:rPr>
        <w:t>s</w:t>
      </w:r>
      <w:r w:rsidRPr="000811DC">
        <w:rPr>
          <w:lang w:val="fr-FR"/>
        </w:rPr>
        <w:t xml:space="preserve"> 3 à 8 utiliseront également les 2 images configurées, en les parcourant l'une après l'autre. L</w:t>
      </w:r>
      <w:r w:rsidR="00937551" w:rsidRPr="000811DC">
        <w:rPr>
          <w:lang w:val="fr-FR"/>
        </w:rPr>
        <w:t>a</w:t>
      </w:r>
      <w:r w:rsidRPr="000811DC">
        <w:rPr>
          <w:lang w:val="fr-FR"/>
        </w:rPr>
        <w:t xml:space="preserve"> tabl</w:t>
      </w:r>
      <w:r w:rsidR="00937551" w:rsidRPr="000811DC">
        <w:rPr>
          <w:lang w:val="fr-FR"/>
        </w:rPr>
        <w:t>e</w:t>
      </w:r>
      <w:r w:rsidRPr="000811DC">
        <w:rPr>
          <w:lang w:val="fr-FR"/>
        </w:rPr>
        <w:t xml:space="preserve"> 3 utilisera la première image configurée, </w:t>
      </w:r>
      <w:r w:rsidR="00937551" w:rsidRPr="000811DC">
        <w:rPr>
          <w:lang w:val="fr-FR"/>
        </w:rPr>
        <w:t>la table</w:t>
      </w:r>
      <w:r w:rsidRPr="000811DC">
        <w:rPr>
          <w:lang w:val="fr-FR"/>
        </w:rPr>
        <w:t xml:space="preserve"> 4 utilisera la deuxième image configurée, l</w:t>
      </w:r>
      <w:r w:rsidR="00937551" w:rsidRPr="000811DC">
        <w:rPr>
          <w:lang w:val="fr-FR"/>
        </w:rPr>
        <w:t xml:space="preserve">a table </w:t>
      </w:r>
      <w:r w:rsidRPr="000811DC">
        <w:rPr>
          <w:lang w:val="fr-FR"/>
        </w:rPr>
        <w:t>5 utilisera la première image configurée, et ainsi de suite.</w:t>
      </w:r>
    </w:p>
    <w:p w14:paraId="778D801F" w14:textId="77777777" w:rsidR="004B7A98" w:rsidRPr="000811DC" w:rsidRDefault="004B7A98" w:rsidP="00857949">
      <w:pPr>
        <w:rPr>
          <w:lang w:val="fr-FR"/>
        </w:rPr>
      </w:pPr>
    </w:p>
    <w:p w14:paraId="0A790A58" w14:textId="42B8794F" w:rsidR="004B7A98" w:rsidRPr="000811DC" w:rsidRDefault="00937551" w:rsidP="00857949">
      <w:pPr>
        <w:pStyle w:val="Titre21"/>
        <w:rPr>
          <w:rFonts w:eastAsia="Times New Roman"/>
          <w:lang w:val="fr-FR"/>
        </w:rPr>
      </w:pPr>
      <w:bookmarkStart w:id="1018" w:name="_Toc64493859"/>
      <w:bookmarkStart w:id="1019" w:name="_Toc64494537"/>
      <w:r w:rsidRPr="000811DC">
        <w:rPr>
          <w:rFonts w:eastAsia="Times New Roman"/>
          <w:lang w:val="fr-FR"/>
        </w:rPr>
        <w:t>Créer votre propre Plan de table</w:t>
      </w:r>
      <w:bookmarkEnd w:id="1018"/>
      <w:bookmarkEnd w:id="1019"/>
    </w:p>
    <w:p w14:paraId="3D816029" w14:textId="24D9C434" w:rsidR="00291C11" w:rsidRPr="000811DC" w:rsidRDefault="00291C11" w:rsidP="00291C11">
      <w:pPr>
        <w:rPr>
          <w:lang w:val="fr-FR"/>
        </w:rPr>
      </w:pPr>
      <w:r w:rsidRPr="000811DC">
        <w:rPr>
          <w:lang w:val="fr-FR"/>
        </w:rPr>
        <w:t xml:space="preserve">Plusieurs </w:t>
      </w:r>
      <w:r w:rsidRPr="000811DC">
        <w:rPr>
          <w:b/>
          <w:bCs w:val="0"/>
          <w:lang w:val="fr-FR"/>
        </w:rPr>
        <w:t>Plans</w:t>
      </w:r>
      <w:r w:rsidRPr="000811DC">
        <w:rPr>
          <w:lang w:val="fr-FR"/>
        </w:rPr>
        <w:t xml:space="preserve"> de table ont été inclus avec le logiciel the Tournament Director. Cependant, si vous souhaitez utiliser votre propre image de table et placer les noms des joueurs à des endroits spécifiques sur cette image, vous devrez créer votre propre fichier </w:t>
      </w:r>
      <w:r w:rsidRPr="000811DC">
        <w:rPr>
          <w:b/>
          <w:bCs w:val="0"/>
          <w:lang w:val="fr-FR"/>
        </w:rPr>
        <w:t>Plan</w:t>
      </w:r>
      <w:r w:rsidRPr="000811DC">
        <w:rPr>
          <w:lang w:val="fr-FR"/>
        </w:rPr>
        <w:t xml:space="preserve"> de table. Créer votre propre plan n'est pas difficile, mais nécessite une certaine connaissance des fichiers XML, et cette section suppose cette connaissance.</w:t>
      </w:r>
    </w:p>
    <w:p w14:paraId="2752DB24" w14:textId="77777777" w:rsidR="00291C11" w:rsidRPr="000811DC" w:rsidRDefault="00291C11" w:rsidP="00291C11">
      <w:pPr>
        <w:rPr>
          <w:lang w:val="fr-FR"/>
        </w:rPr>
      </w:pPr>
    </w:p>
    <w:p w14:paraId="30ADAA2D" w14:textId="3F8BB710" w:rsidR="00291C11" w:rsidRPr="000811DC" w:rsidRDefault="00291C11" w:rsidP="00291C11">
      <w:pPr>
        <w:rPr>
          <w:lang w:val="fr-FR"/>
        </w:rPr>
      </w:pPr>
      <w:r w:rsidRPr="000811DC">
        <w:rPr>
          <w:lang w:val="fr-FR"/>
        </w:rPr>
        <w:t xml:space="preserve">Pour commencer, vous devez d'abord jeter un œil à l'un des plans de tableau inclus avec le logiciel. Cela vous donnera une idée générale de la structure du fichier XML du </w:t>
      </w:r>
      <w:r w:rsidRPr="000811DC">
        <w:rPr>
          <w:b/>
          <w:bCs w:val="0"/>
          <w:lang w:val="fr-FR"/>
        </w:rPr>
        <w:t>Plan</w:t>
      </w:r>
      <w:r w:rsidRPr="000811DC">
        <w:rPr>
          <w:lang w:val="fr-FR"/>
        </w:rPr>
        <w:t>. Les plans de table se trouvent dans le dossier « templates ».</w:t>
      </w:r>
    </w:p>
    <w:p w14:paraId="11665FBC" w14:textId="77777777" w:rsidR="00291C11" w:rsidRPr="000811DC" w:rsidRDefault="00291C11" w:rsidP="00291C11">
      <w:pPr>
        <w:rPr>
          <w:lang w:val="fr-FR"/>
        </w:rPr>
      </w:pPr>
    </w:p>
    <w:p w14:paraId="27F9EBDD" w14:textId="44E90095" w:rsidR="004B7A98" w:rsidRPr="000811DC" w:rsidRDefault="00291C11" w:rsidP="00857949">
      <w:pPr>
        <w:rPr>
          <w:lang w:val="fr-FR"/>
        </w:rPr>
      </w:pPr>
      <w:r w:rsidRPr="000811DC">
        <w:rPr>
          <w:lang w:val="fr-FR"/>
        </w:rPr>
        <w:t>Voici un plan de tableau simple :</w:t>
      </w:r>
    </w:p>
    <w:p w14:paraId="423B0CB0"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&lt;table&gt;</w:t>
      </w:r>
    </w:p>
    <w:p w14:paraId="6E62860A"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&lt;image&gt;</w:t>
      </w:r>
    </w:p>
    <w:p w14:paraId="54BD201F"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&lt;path&gt;images/racetrack.gif&lt;/path&gt;</w:t>
      </w:r>
    </w:p>
    <w:p w14:paraId="76863414"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&lt;size width="752" height="350" /&gt;</w:t>
      </w:r>
    </w:p>
    <w:p w14:paraId="1588D5E9"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&lt;/image&gt;</w:t>
      </w:r>
    </w:p>
    <w:p w14:paraId="3D82FBD3"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&lt;labels&gt;</w:t>
      </w:r>
    </w:p>
    <w:p w14:paraId="65039F9F"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&lt;font name="Tahoma" size="15" bold="true" italic="true" shadow="true" /&gt;</w:t>
      </w:r>
    </w:p>
    <w:p w14:paraId="570F8C06" w14:textId="4A08309B"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ind w:left="567" w:hanging="567"/>
        <w:jc w:val="left"/>
        <w:rPr>
          <w:rFonts w:ascii="Courier New" w:hAnsi="Courier New" w:cs="Courier New"/>
          <w:bCs w:val="0"/>
          <w:color w:val="000000"/>
        </w:rPr>
      </w:pPr>
      <w:r w:rsidRPr="002C53D7">
        <w:rPr>
          <w:rFonts w:ascii="Courier New" w:hAnsi="Courier New" w:cs="Courier New"/>
          <w:bCs w:val="0"/>
          <w:color w:val="000000"/>
        </w:rPr>
        <w:t>    &lt;text color="#ffffff" backgroundColor="transparent" align="center" highlightColor="white" highlightBackgroundColor="blue" /&gt;</w:t>
      </w:r>
    </w:p>
    <w:p w14:paraId="0A7BA64A"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&lt;size width="150" height="26" /&gt;</w:t>
      </w:r>
    </w:p>
    <w:p w14:paraId="44A70BC5" w14:textId="417E0EED"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&lt;options showSeatNumber="inuse" /&gt;</w:t>
      </w:r>
    </w:p>
    <w:p w14:paraId="1C0F713E" w14:textId="2D75C8A0" w:rsidR="00566EF3" w:rsidRPr="002C53D7" w:rsidRDefault="00566EF3"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&lt;playerimage size="50" background="" backgroundOpacity="" /&gt;</w:t>
      </w:r>
    </w:p>
    <w:p w14:paraId="577B68D2"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&lt;name&gt;</w:t>
      </w:r>
    </w:p>
    <w:p w14:paraId="34711B7A"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&lt;location x="280" y="140" /&gt;</w:t>
      </w:r>
    </w:p>
    <w:p w14:paraId="7237F354"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&lt;size width="200" height="75" /&gt;</w:t>
      </w:r>
    </w:p>
    <w:p w14:paraId="677EDFD0"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&lt;font name="Tahoma" size="40" bold="true" italic="false" shadow="true" /&gt;</w:t>
      </w:r>
    </w:p>
    <w:p w14:paraId="095D29F9"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&lt;/name&gt;</w:t>
      </w:r>
    </w:p>
    <w:p w14:paraId="561FEF27"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&lt;unavailable&gt;</w:t>
      </w:r>
    </w:p>
    <w:p w14:paraId="22267FC4"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&lt;text color="red" /&gt;</w:t>
      </w:r>
    </w:p>
    <w:p w14:paraId="3A003874"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&lt;/unavailable&gt;</w:t>
      </w:r>
    </w:p>
    <w:p w14:paraId="35828119" w14:textId="091AC25F"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&lt;seat number="1"</w:t>
      </w:r>
      <w:r w:rsidR="00566EF3" w:rsidRPr="002C53D7">
        <w:rPr>
          <w:rFonts w:ascii="Courier New" w:hAnsi="Courier New" w:cs="Courier New"/>
          <w:bCs w:val="0"/>
          <w:color w:val="000000"/>
        </w:rPr>
        <w:t xml:space="preserve"> hasImage=”true”</w:t>
      </w:r>
      <w:r w:rsidRPr="002C53D7">
        <w:rPr>
          <w:rFonts w:ascii="Courier New" w:hAnsi="Courier New" w:cs="Courier New"/>
          <w:bCs w:val="0"/>
          <w:color w:val="000000"/>
        </w:rPr>
        <w:t>&gt;</w:t>
      </w:r>
    </w:p>
    <w:p w14:paraId="6A9F7671" w14:textId="31904FF8" w:rsidR="00291C11" w:rsidRPr="000811DC"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lang w:val="fr-FR"/>
        </w:rPr>
      </w:pPr>
      <w:r w:rsidRPr="002C53D7">
        <w:rPr>
          <w:rFonts w:ascii="Courier New" w:hAnsi="Courier New" w:cs="Courier New"/>
          <w:bCs w:val="0"/>
          <w:color w:val="000000"/>
        </w:rPr>
        <w:t>      </w:t>
      </w:r>
      <w:r w:rsidRPr="000811DC">
        <w:rPr>
          <w:rFonts w:ascii="Courier New" w:hAnsi="Courier New" w:cs="Courier New"/>
          <w:bCs w:val="0"/>
          <w:color w:val="000000"/>
          <w:lang w:val="fr-FR"/>
        </w:rPr>
        <w:t>&lt;location x="50" y="55" /&gt;</w:t>
      </w:r>
    </w:p>
    <w:p w14:paraId="4CC7473F" w14:textId="6316BBF3" w:rsidR="00566EF3" w:rsidRPr="000811DC" w:rsidRDefault="00566EF3"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lang w:val="fr-FR"/>
        </w:rPr>
      </w:pPr>
      <w:r w:rsidRPr="000811DC">
        <w:rPr>
          <w:rFonts w:ascii="Courier New" w:hAnsi="Courier New" w:cs="Courier New"/>
          <w:bCs w:val="0"/>
          <w:color w:val="000000"/>
          <w:lang w:val="fr-FR"/>
        </w:rPr>
        <w:t>      &lt;playerimagelocation x="50" y="45" /&gt;</w:t>
      </w:r>
    </w:p>
    <w:p w14:paraId="028FCF81" w14:textId="06910631"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0811DC">
        <w:rPr>
          <w:rFonts w:ascii="Courier New" w:hAnsi="Courier New" w:cs="Courier New"/>
          <w:bCs w:val="0"/>
          <w:color w:val="000000"/>
          <w:lang w:val="fr-FR"/>
        </w:rPr>
        <w:t>    </w:t>
      </w:r>
      <w:r w:rsidRPr="002C53D7">
        <w:rPr>
          <w:rFonts w:ascii="Courier New" w:hAnsi="Courier New" w:cs="Courier New"/>
          <w:bCs w:val="0"/>
          <w:color w:val="000000"/>
        </w:rPr>
        <w:t>&lt;/seat&gt;</w:t>
      </w:r>
    </w:p>
    <w:p w14:paraId="1BFA253D" w14:textId="113B35B1" w:rsidR="00566EF3" w:rsidRPr="002C53D7" w:rsidRDefault="00566EF3" w:rsidP="00566EF3">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&lt;seat number="1" hasImage=”false”&gt;</w:t>
      </w:r>
    </w:p>
    <w:p w14:paraId="7100F803" w14:textId="11BD8A25" w:rsidR="00566EF3" w:rsidRPr="000811DC" w:rsidRDefault="00566EF3" w:rsidP="00566EF3">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lang w:val="fr-FR"/>
        </w:rPr>
      </w:pPr>
      <w:r w:rsidRPr="002C53D7">
        <w:rPr>
          <w:rFonts w:ascii="Courier New" w:hAnsi="Courier New" w:cs="Courier New"/>
          <w:bCs w:val="0"/>
          <w:color w:val="000000"/>
        </w:rPr>
        <w:t>      </w:t>
      </w:r>
      <w:r w:rsidRPr="000811DC">
        <w:rPr>
          <w:rFonts w:ascii="Courier New" w:hAnsi="Courier New" w:cs="Courier New"/>
          <w:bCs w:val="0"/>
          <w:color w:val="000000"/>
          <w:lang w:val="fr-FR"/>
        </w:rPr>
        <w:t>&lt;location x="50" y="55" /&gt;</w:t>
      </w:r>
    </w:p>
    <w:p w14:paraId="04A729C5" w14:textId="27876F17" w:rsidR="00566EF3" w:rsidRPr="000811DC" w:rsidRDefault="00566EF3"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lang w:val="fr-FR"/>
        </w:rPr>
      </w:pPr>
      <w:r w:rsidRPr="000811DC">
        <w:rPr>
          <w:rFonts w:ascii="Courier New" w:hAnsi="Courier New" w:cs="Courier New"/>
          <w:bCs w:val="0"/>
          <w:color w:val="000000"/>
          <w:lang w:val="fr-FR"/>
        </w:rPr>
        <w:t>    &lt;/seat&gt;</w:t>
      </w:r>
    </w:p>
    <w:p w14:paraId="62184467" w14:textId="77777777" w:rsidR="00291C11" w:rsidRPr="000811DC"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lang w:val="fr-FR"/>
        </w:rPr>
      </w:pPr>
      <w:r w:rsidRPr="000811DC">
        <w:rPr>
          <w:rFonts w:ascii="Courier New" w:hAnsi="Courier New" w:cs="Courier New"/>
          <w:bCs w:val="0"/>
          <w:color w:val="000000"/>
          <w:lang w:val="fr-FR"/>
        </w:rPr>
        <w:t>    &lt;label&gt;</w:t>
      </w:r>
    </w:p>
    <w:p w14:paraId="58051AA1" w14:textId="77777777" w:rsidR="00291C11" w:rsidRPr="000811DC"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lang w:val="fr-FR"/>
        </w:rPr>
      </w:pPr>
      <w:r w:rsidRPr="000811DC">
        <w:rPr>
          <w:rFonts w:ascii="Courier New" w:hAnsi="Courier New" w:cs="Courier New"/>
          <w:bCs w:val="0"/>
          <w:color w:val="000000"/>
          <w:lang w:val="fr-FR"/>
        </w:rPr>
        <w:t>      &lt;location x="280" y="220" /&gt;</w:t>
      </w:r>
    </w:p>
    <w:p w14:paraId="56DB82F4"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0811DC">
        <w:rPr>
          <w:rFonts w:ascii="Courier New" w:hAnsi="Courier New" w:cs="Courier New"/>
          <w:bCs w:val="0"/>
          <w:color w:val="000000"/>
          <w:lang w:val="fr-FR"/>
        </w:rPr>
        <w:t>      </w:t>
      </w:r>
      <w:r w:rsidRPr="002C53D7">
        <w:rPr>
          <w:rFonts w:ascii="Courier New" w:hAnsi="Courier New" w:cs="Courier New"/>
          <w:bCs w:val="0"/>
          <w:color w:val="000000"/>
        </w:rPr>
        <w:t>&lt;text&gt;Final Table&lt;/text&gt;</w:t>
      </w:r>
    </w:p>
    <w:p w14:paraId="3E3BBD22" w14:textId="77777777" w:rsidR="00291C11" w:rsidRPr="002C53D7"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2C53D7">
        <w:rPr>
          <w:rFonts w:ascii="Courier New" w:hAnsi="Courier New" w:cs="Courier New"/>
          <w:bCs w:val="0"/>
          <w:color w:val="000000"/>
        </w:rPr>
        <w:t>    &lt;/label&gt;</w:t>
      </w:r>
    </w:p>
    <w:p w14:paraId="14D389CF" w14:textId="77777777" w:rsidR="00291C11" w:rsidRPr="000811DC"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lang w:val="fr-FR"/>
        </w:rPr>
      </w:pPr>
      <w:r w:rsidRPr="002C53D7">
        <w:rPr>
          <w:rFonts w:ascii="Courier New" w:hAnsi="Courier New" w:cs="Courier New"/>
          <w:bCs w:val="0"/>
          <w:color w:val="000000"/>
        </w:rPr>
        <w:t>  </w:t>
      </w:r>
      <w:r w:rsidRPr="000811DC">
        <w:rPr>
          <w:rFonts w:ascii="Courier New" w:hAnsi="Courier New" w:cs="Courier New"/>
          <w:bCs w:val="0"/>
          <w:color w:val="000000"/>
          <w:lang w:val="fr-FR"/>
        </w:rPr>
        <w:t>&lt;/labels&gt;</w:t>
      </w:r>
    </w:p>
    <w:p w14:paraId="125A967B" w14:textId="77777777" w:rsidR="00291C11" w:rsidRPr="000811DC" w:rsidRDefault="00291C11" w:rsidP="00291C11">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lang w:val="fr-FR"/>
        </w:rPr>
      </w:pPr>
      <w:r w:rsidRPr="000811DC">
        <w:rPr>
          <w:rFonts w:ascii="Courier New" w:hAnsi="Courier New" w:cs="Courier New"/>
          <w:bCs w:val="0"/>
          <w:color w:val="000000"/>
          <w:lang w:val="fr-FR"/>
        </w:rPr>
        <w:t>&lt;/table&gt;</w:t>
      </w:r>
    </w:p>
    <w:p w14:paraId="3366A52E" w14:textId="77777777" w:rsidR="004B7A98" w:rsidRPr="000811DC" w:rsidRDefault="004B7A98" w:rsidP="00857949">
      <w:pPr>
        <w:rPr>
          <w:lang w:val="fr-FR"/>
        </w:rPr>
      </w:pPr>
    </w:p>
    <w:p w14:paraId="6647E6E2" w14:textId="68E35D1B" w:rsidR="00291C11" w:rsidRPr="000811DC" w:rsidRDefault="00291C11" w:rsidP="00291C11">
      <w:pPr>
        <w:rPr>
          <w:lang w:val="fr-FR"/>
        </w:rPr>
      </w:pPr>
      <w:r w:rsidRPr="000811DC">
        <w:rPr>
          <w:lang w:val="fr-FR"/>
        </w:rPr>
        <w:t>Les quatre éléments suivants</w:t>
      </w:r>
      <w:r w:rsidR="008A489B" w:rsidRPr="000811DC">
        <w:rPr>
          <w:lang w:val="fr-FR"/>
        </w:rPr>
        <w:t> :</w:t>
      </w:r>
      <w:r w:rsidRPr="000811DC">
        <w:rPr>
          <w:lang w:val="fr-FR"/>
        </w:rPr>
        <w:t xml:space="preserve"> </w:t>
      </w:r>
      <w:r w:rsidR="008A489B" w:rsidRPr="000811DC">
        <w:rPr>
          <w:rStyle w:val="Term"/>
          <w:lang w:val="fr-FR"/>
        </w:rPr>
        <w:t>size</w:t>
      </w:r>
      <w:r w:rsidR="008A489B" w:rsidRPr="000811DC">
        <w:rPr>
          <w:lang w:val="fr-FR"/>
        </w:rPr>
        <w:t xml:space="preserve">, </w:t>
      </w:r>
      <w:r w:rsidR="008A489B" w:rsidRPr="000811DC">
        <w:rPr>
          <w:rStyle w:val="Term"/>
          <w:lang w:val="fr-FR"/>
        </w:rPr>
        <w:t>location</w:t>
      </w:r>
      <w:r w:rsidR="008A489B" w:rsidRPr="000811DC">
        <w:rPr>
          <w:lang w:val="fr-FR"/>
        </w:rPr>
        <w:t xml:space="preserve">, </w:t>
      </w:r>
      <w:r w:rsidR="008A489B" w:rsidRPr="000811DC">
        <w:rPr>
          <w:rStyle w:val="Term"/>
          <w:lang w:val="fr-FR"/>
        </w:rPr>
        <w:t>font</w:t>
      </w:r>
      <w:r w:rsidR="008A489B" w:rsidRPr="000811DC">
        <w:rPr>
          <w:lang w:val="fr-FR"/>
        </w:rPr>
        <w:t xml:space="preserve">, et </w:t>
      </w:r>
      <w:r w:rsidR="008A489B" w:rsidRPr="000811DC">
        <w:rPr>
          <w:rStyle w:val="Term"/>
          <w:lang w:val="fr-FR"/>
        </w:rPr>
        <w:t>text</w:t>
      </w:r>
      <w:r w:rsidRPr="000811DC">
        <w:rPr>
          <w:lang w:val="fr-FR"/>
        </w:rPr>
        <w:t xml:space="preserve">, sont utilisés à divers endroits dans le fichier de </w:t>
      </w:r>
      <w:r w:rsidR="008A489B" w:rsidRPr="000811DC">
        <w:rPr>
          <w:lang w:val="fr-FR"/>
        </w:rPr>
        <w:t>Plan</w:t>
      </w:r>
      <w:r w:rsidRPr="000811DC">
        <w:rPr>
          <w:lang w:val="fr-FR"/>
        </w:rPr>
        <w:t>.</w:t>
      </w:r>
    </w:p>
    <w:p w14:paraId="6F716A5A" w14:textId="77777777" w:rsidR="00291C11" w:rsidRPr="000811DC" w:rsidRDefault="00291C11" w:rsidP="00291C11">
      <w:pPr>
        <w:rPr>
          <w:lang w:val="fr-FR"/>
        </w:rPr>
      </w:pPr>
    </w:p>
    <w:p w14:paraId="6D0A015E" w14:textId="2CE7EB4B" w:rsidR="00291C11" w:rsidRPr="000811DC" w:rsidRDefault="00291C11" w:rsidP="00291C11">
      <w:pPr>
        <w:rPr>
          <w:lang w:val="fr-FR"/>
        </w:rPr>
      </w:pPr>
      <w:r w:rsidRPr="000811DC">
        <w:rPr>
          <w:lang w:val="fr-FR"/>
        </w:rPr>
        <w:t>&lt;</w:t>
      </w:r>
      <w:r w:rsidR="008A489B" w:rsidRPr="000811DC">
        <w:rPr>
          <w:b/>
          <w:bCs w:val="0"/>
          <w:lang w:val="fr-FR"/>
        </w:rPr>
        <w:t>size</w:t>
      </w:r>
      <w:r w:rsidRPr="000811DC">
        <w:rPr>
          <w:lang w:val="fr-FR"/>
        </w:rPr>
        <w:t>&gt;</w:t>
      </w:r>
    </w:p>
    <w:p w14:paraId="33E36AF6" w14:textId="7096C505" w:rsidR="00291C11" w:rsidRPr="000811DC" w:rsidRDefault="00291C11" w:rsidP="00291C11">
      <w:pPr>
        <w:rPr>
          <w:lang w:val="fr-FR"/>
        </w:rPr>
      </w:pPr>
      <w:r w:rsidRPr="000811DC">
        <w:rPr>
          <w:lang w:val="fr-FR"/>
        </w:rPr>
        <w:t xml:space="preserve">L'élément </w:t>
      </w:r>
      <w:r w:rsidRPr="000811DC">
        <w:rPr>
          <w:b/>
          <w:bCs w:val="0"/>
          <w:lang w:val="fr-FR"/>
        </w:rPr>
        <w:t>size</w:t>
      </w:r>
      <w:r w:rsidRPr="000811DC">
        <w:rPr>
          <w:lang w:val="fr-FR"/>
        </w:rPr>
        <w:t xml:space="preserve"> définit la taille, en pixels, d'une étiquette ou de l'image. Les attributs de largeur</w:t>
      </w:r>
      <w:r w:rsidR="00567C66" w:rsidRPr="000811DC">
        <w:rPr>
          <w:lang w:val="fr-FR"/>
        </w:rPr>
        <w:t xml:space="preserve"> (</w:t>
      </w:r>
      <w:r w:rsidR="00567C66" w:rsidRPr="000811DC">
        <w:rPr>
          <w:b/>
          <w:bCs w:val="0"/>
          <w:lang w:val="fr-FR"/>
        </w:rPr>
        <w:t>width</w:t>
      </w:r>
      <w:r w:rsidR="00567C66" w:rsidRPr="000811DC">
        <w:rPr>
          <w:lang w:val="fr-FR"/>
        </w:rPr>
        <w:t>)</w:t>
      </w:r>
      <w:r w:rsidRPr="000811DC">
        <w:rPr>
          <w:lang w:val="fr-FR"/>
        </w:rPr>
        <w:t xml:space="preserve"> et de hauteur</w:t>
      </w:r>
      <w:r w:rsidR="00567C66" w:rsidRPr="000811DC">
        <w:rPr>
          <w:lang w:val="fr-FR"/>
        </w:rPr>
        <w:t xml:space="preserve"> (</w:t>
      </w:r>
      <w:r w:rsidR="00567C66" w:rsidRPr="000811DC">
        <w:rPr>
          <w:b/>
          <w:bCs w:val="0"/>
          <w:lang w:val="fr-FR"/>
        </w:rPr>
        <w:t>height</w:t>
      </w:r>
      <w:r w:rsidR="00567C66" w:rsidRPr="000811DC">
        <w:rPr>
          <w:lang w:val="fr-FR"/>
        </w:rPr>
        <w:t>)</w:t>
      </w:r>
      <w:r w:rsidRPr="000811DC">
        <w:rPr>
          <w:lang w:val="fr-FR"/>
        </w:rPr>
        <w:t xml:space="preserve"> sont obligatoires. Il ne contient ni texte ni sous-éléments.</w:t>
      </w:r>
    </w:p>
    <w:p w14:paraId="368B23ED" w14:textId="77777777" w:rsidR="00291C11" w:rsidRPr="000811DC" w:rsidRDefault="00291C11" w:rsidP="00291C11">
      <w:pPr>
        <w:rPr>
          <w:lang w:val="fr-FR"/>
        </w:rPr>
      </w:pPr>
    </w:p>
    <w:p w14:paraId="12EE1CA8" w14:textId="55E97763" w:rsidR="00291C11" w:rsidRPr="000811DC" w:rsidRDefault="00291C11" w:rsidP="00291C11">
      <w:pPr>
        <w:rPr>
          <w:lang w:val="fr-FR"/>
        </w:rPr>
      </w:pPr>
      <w:r w:rsidRPr="000811DC">
        <w:rPr>
          <w:lang w:val="fr-FR"/>
        </w:rPr>
        <w:t>&lt;</w:t>
      </w:r>
      <w:r w:rsidR="008A489B" w:rsidRPr="000811DC">
        <w:rPr>
          <w:b/>
          <w:bCs w:val="0"/>
          <w:lang w:val="fr-FR"/>
        </w:rPr>
        <w:t>location</w:t>
      </w:r>
      <w:r w:rsidRPr="000811DC">
        <w:rPr>
          <w:lang w:val="fr-FR"/>
        </w:rPr>
        <w:t>&gt;</w:t>
      </w:r>
    </w:p>
    <w:p w14:paraId="53CE1F8A" w14:textId="77528E2D" w:rsidR="00291C11" w:rsidRPr="000811DC" w:rsidRDefault="00291C11" w:rsidP="00291C11">
      <w:pPr>
        <w:rPr>
          <w:lang w:val="fr-FR"/>
        </w:rPr>
      </w:pPr>
      <w:r w:rsidRPr="000811DC">
        <w:rPr>
          <w:lang w:val="fr-FR"/>
        </w:rPr>
        <w:t xml:space="preserve">L'élément </w:t>
      </w:r>
      <w:r w:rsidR="00567C66" w:rsidRPr="000811DC">
        <w:rPr>
          <w:b/>
          <w:bCs w:val="0"/>
          <w:lang w:val="fr-FR"/>
        </w:rPr>
        <w:t>location</w:t>
      </w:r>
      <w:r w:rsidRPr="000811DC">
        <w:rPr>
          <w:lang w:val="fr-FR"/>
        </w:rPr>
        <w:t xml:space="preserve"> définit une position dans l'image, basée sur le système de coordonnées </w:t>
      </w:r>
      <w:r w:rsidRPr="000811DC">
        <w:rPr>
          <w:b/>
          <w:bCs w:val="0"/>
          <w:lang w:val="fr-FR"/>
        </w:rPr>
        <w:t>x</w:t>
      </w:r>
      <w:r w:rsidRPr="000811DC">
        <w:rPr>
          <w:lang w:val="fr-FR"/>
        </w:rPr>
        <w:t xml:space="preserve"> </w:t>
      </w:r>
      <w:r w:rsidR="00567C66" w:rsidRPr="000811DC">
        <w:rPr>
          <w:lang w:val="fr-FR"/>
        </w:rPr>
        <w:t>et</w:t>
      </w:r>
      <w:r w:rsidRPr="000811DC">
        <w:rPr>
          <w:lang w:val="fr-FR"/>
        </w:rPr>
        <w:t xml:space="preserve"> </w:t>
      </w:r>
      <w:r w:rsidRPr="000811DC">
        <w:rPr>
          <w:b/>
          <w:bCs w:val="0"/>
          <w:lang w:val="fr-FR"/>
        </w:rPr>
        <w:t>y</w:t>
      </w:r>
      <w:r w:rsidRPr="000811DC">
        <w:rPr>
          <w:lang w:val="fr-FR"/>
        </w:rPr>
        <w:t xml:space="preserve">. Le coin supérieur gauche de l'image est la position (0, 0). Dix pixels vers la droite et 25 pixels vers le bas correspondent à la position (10, 25). Pour une image de 200 pixels de large sur 100 pixels de haut, le coin inférieur droit de l'image est la position (199, 99). Les </w:t>
      </w:r>
      <w:r w:rsidRPr="000811DC">
        <w:rPr>
          <w:lang w:val="fr-FR"/>
        </w:rPr>
        <w:lastRenderedPageBreak/>
        <w:t xml:space="preserve">attributs </w:t>
      </w:r>
      <w:r w:rsidRPr="000811DC">
        <w:rPr>
          <w:b/>
          <w:bCs w:val="0"/>
          <w:lang w:val="fr-FR"/>
        </w:rPr>
        <w:t>x</w:t>
      </w:r>
      <w:r w:rsidRPr="000811DC">
        <w:rPr>
          <w:lang w:val="fr-FR"/>
        </w:rPr>
        <w:t xml:space="preserve"> et </w:t>
      </w:r>
      <w:r w:rsidRPr="000811DC">
        <w:rPr>
          <w:b/>
          <w:bCs w:val="0"/>
          <w:lang w:val="fr-FR"/>
        </w:rPr>
        <w:t>y</w:t>
      </w:r>
      <w:r w:rsidRPr="000811DC">
        <w:rPr>
          <w:lang w:val="fr-FR"/>
        </w:rPr>
        <w:t xml:space="preserve"> sont obligatoires. De plus, l'attribut </w:t>
      </w:r>
      <w:r w:rsidRPr="000811DC">
        <w:rPr>
          <w:b/>
          <w:bCs w:val="0"/>
          <w:lang w:val="fr-FR"/>
        </w:rPr>
        <w:t>x</w:t>
      </w:r>
      <w:r w:rsidRPr="000811DC">
        <w:rPr>
          <w:lang w:val="fr-FR"/>
        </w:rPr>
        <w:t xml:space="preserve"> peut être défini sur «</w:t>
      </w:r>
      <w:r w:rsidR="00567C66" w:rsidRPr="000811DC">
        <w:rPr>
          <w:lang w:val="fr-FR"/>
        </w:rPr>
        <w:t> left </w:t>
      </w:r>
      <w:r w:rsidRPr="000811DC">
        <w:rPr>
          <w:lang w:val="fr-FR"/>
        </w:rPr>
        <w:t xml:space="preserve">», </w:t>
      </w:r>
      <w:r w:rsidR="00567C66" w:rsidRPr="000811DC">
        <w:rPr>
          <w:lang w:val="fr-FR"/>
        </w:rPr>
        <w:t>« center </w:t>
      </w:r>
      <w:r w:rsidRPr="000811DC">
        <w:rPr>
          <w:lang w:val="fr-FR"/>
        </w:rPr>
        <w:t>» ou «</w:t>
      </w:r>
      <w:r w:rsidR="00567C66" w:rsidRPr="000811DC">
        <w:rPr>
          <w:lang w:val="fr-FR"/>
        </w:rPr>
        <w:t> right </w:t>
      </w:r>
      <w:r w:rsidRPr="000811DC">
        <w:rPr>
          <w:lang w:val="fr-FR"/>
        </w:rPr>
        <w:t xml:space="preserve">», et l'attribut </w:t>
      </w:r>
      <w:r w:rsidRPr="000811DC">
        <w:rPr>
          <w:b/>
          <w:bCs w:val="0"/>
          <w:lang w:val="fr-FR"/>
        </w:rPr>
        <w:t>y</w:t>
      </w:r>
      <w:r w:rsidRPr="000811DC">
        <w:rPr>
          <w:lang w:val="fr-FR"/>
        </w:rPr>
        <w:t xml:space="preserve"> peut être défini sur «</w:t>
      </w:r>
      <w:r w:rsidR="00567C66" w:rsidRPr="000811DC">
        <w:rPr>
          <w:lang w:val="fr-FR"/>
        </w:rPr>
        <w:t> top </w:t>
      </w:r>
      <w:r w:rsidRPr="000811DC">
        <w:rPr>
          <w:lang w:val="fr-FR"/>
        </w:rPr>
        <w:t xml:space="preserve">», </w:t>
      </w:r>
      <w:r w:rsidR="00567C66" w:rsidRPr="000811DC">
        <w:rPr>
          <w:lang w:val="fr-FR"/>
        </w:rPr>
        <w:t>« center </w:t>
      </w:r>
      <w:r w:rsidRPr="000811DC">
        <w:rPr>
          <w:lang w:val="fr-FR"/>
        </w:rPr>
        <w:t xml:space="preserve">» ou </w:t>
      </w:r>
      <w:r w:rsidR="00567C66" w:rsidRPr="000811DC">
        <w:rPr>
          <w:lang w:val="fr-FR"/>
        </w:rPr>
        <w:t>« middle </w:t>
      </w:r>
      <w:r w:rsidRPr="000811DC">
        <w:rPr>
          <w:lang w:val="fr-FR"/>
        </w:rPr>
        <w:t>» ou «</w:t>
      </w:r>
      <w:r w:rsidR="00567C66" w:rsidRPr="000811DC">
        <w:rPr>
          <w:lang w:val="fr-FR"/>
        </w:rPr>
        <w:t> bottom </w:t>
      </w:r>
      <w:r w:rsidRPr="000811DC">
        <w:rPr>
          <w:lang w:val="fr-FR"/>
        </w:rPr>
        <w:t>». Il ne contient ni texte ni sous-éléments.</w:t>
      </w:r>
    </w:p>
    <w:p w14:paraId="259CC80D" w14:textId="77777777" w:rsidR="00291C11" w:rsidRPr="000811DC" w:rsidRDefault="00291C11" w:rsidP="00291C11">
      <w:pPr>
        <w:rPr>
          <w:lang w:val="fr-FR"/>
        </w:rPr>
      </w:pPr>
    </w:p>
    <w:p w14:paraId="0AB3692D" w14:textId="77777777" w:rsidR="00291C11" w:rsidRPr="000811DC" w:rsidRDefault="00291C11" w:rsidP="00291C11">
      <w:pPr>
        <w:rPr>
          <w:lang w:val="fr-FR"/>
        </w:rPr>
      </w:pPr>
      <w:r w:rsidRPr="000811DC">
        <w:rPr>
          <w:lang w:val="fr-FR"/>
        </w:rPr>
        <w:t>&lt;</w:t>
      </w:r>
      <w:r w:rsidRPr="000811DC">
        <w:rPr>
          <w:b/>
          <w:bCs w:val="0"/>
          <w:lang w:val="fr-FR"/>
        </w:rPr>
        <w:t>font</w:t>
      </w:r>
      <w:r w:rsidRPr="000811DC">
        <w:rPr>
          <w:lang w:val="fr-FR"/>
        </w:rPr>
        <w:t>&gt;</w:t>
      </w:r>
    </w:p>
    <w:p w14:paraId="1FD69DA5" w14:textId="1414629D" w:rsidR="00291C11" w:rsidRPr="000811DC" w:rsidRDefault="00291C11" w:rsidP="00291C11">
      <w:pPr>
        <w:rPr>
          <w:lang w:val="fr-FR"/>
        </w:rPr>
      </w:pPr>
      <w:r w:rsidRPr="000811DC">
        <w:rPr>
          <w:lang w:val="fr-FR"/>
        </w:rPr>
        <w:t xml:space="preserve">L'élément </w:t>
      </w:r>
      <w:r w:rsidRPr="000811DC">
        <w:rPr>
          <w:b/>
          <w:bCs w:val="0"/>
          <w:lang w:val="fr-FR"/>
        </w:rPr>
        <w:t>font</w:t>
      </w:r>
      <w:r w:rsidRPr="000811DC">
        <w:rPr>
          <w:lang w:val="fr-FR"/>
        </w:rPr>
        <w:t xml:space="preserve"> décrit la police à utiliser pour </w:t>
      </w:r>
      <w:r w:rsidR="00567C66" w:rsidRPr="000811DC">
        <w:rPr>
          <w:lang w:val="fr-FR"/>
        </w:rPr>
        <w:t>le rendu</w:t>
      </w:r>
      <w:r w:rsidRPr="000811DC">
        <w:rPr>
          <w:lang w:val="fr-FR"/>
        </w:rPr>
        <w:t xml:space="preserve"> </w:t>
      </w:r>
      <w:r w:rsidR="00567C66" w:rsidRPr="000811DC">
        <w:rPr>
          <w:lang w:val="fr-FR"/>
        </w:rPr>
        <w:t>d’u</w:t>
      </w:r>
      <w:r w:rsidRPr="000811DC">
        <w:rPr>
          <w:lang w:val="fr-FR"/>
        </w:rPr>
        <w:t xml:space="preserve">ne étiquette </w:t>
      </w:r>
      <w:r w:rsidR="00567C66" w:rsidRPr="000811DC">
        <w:rPr>
          <w:lang w:val="fr-FR"/>
        </w:rPr>
        <w:t xml:space="preserve">en </w:t>
      </w:r>
      <w:r w:rsidRPr="000811DC">
        <w:rPr>
          <w:lang w:val="fr-FR"/>
        </w:rPr>
        <w:t>particuli</w:t>
      </w:r>
      <w:r w:rsidR="00567C66" w:rsidRPr="000811DC">
        <w:rPr>
          <w:lang w:val="fr-FR"/>
        </w:rPr>
        <w:t>er</w:t>
      </w:r>
      <w:r w:rsidRPr="000811DC">
        <w:rPr>
          <w:lang w:val="fr-FR"/>
        </w:rPr>
        <w:t xml:space="preserve">. L'attribut </w:t>
      </w:r>
      <w:r w:rsidRPr="000811DC">
        <w:rPr>
          <w:b/>
          <w:bCs w:val="0"/>
          <w:lang w:val="fr-FR"/>
        </w:rPr>
        <w:t>name</w:t>
      </w:r>
      <w:r w:rsidRPr="000811DC">
        <w:rPr>
          <w:lang w:val="fr-FR"/>
        </w:rPr>
        <w:t xml:space="preserve"> doit contenir le nom de la police. L'attribut </w:t>
      </w:r>
      <w:r w:rsidRPr="000811DC">
        <w:rPr>
          <w:b/>
          <w:bCs w:val="0"/>
          <w:lang w:val="fr-FR"/>
        </w:rPr>
        <w:t>size</w:t>
      </w:r>
      <w:r w:rsidRPr="000811DC">
        <w:rPr>
          <w:lang w:val="fr-FR"/>
        </w:rPr>
        <w:t xml:space="preserve"> doit contenir la taille en points de </w:t>
      </w:r>
      <w:r w:rsidR="00567C66" w:rsidRPr="000811DC">
        <w:rPr>
          <w:lang w:val="fr-FR"/>
        </w:rPr>
        <w:t xml:space="preserve">la </w:t>
      </w:r>
      <w:r w:rsidRPr="000811DC">
        <w:rPr>
          <w:lang w:val="fr-FR"/>
        </w:rPr>
        <w:t xml:space="preserve">police. Les attributs </w:t>
      </w:r>
      <w:r w:rsidRPr="000811DC">
        <w:rPr>
          <w:b/>
          <w:bCs w:val="0"/>
          <w:lang w:val="fr-FR"/>
        </w:rPr>
        <w:t>bold</w:t>
      </w:r>
      <w:r w:rsidRPr="000811DC">
        <w:rPr>
          <w:lang w:val="fr-FR"/>
        </w:rPr>
        <w:t xml:space="preserve">, </w:t>
      </w:r>
      <w:r w:rsidRPr="000811DC">
        <w:rPr>
          <w:b/>
          <w:bCs w:val="0"/>
          <w:lang w:val="fr-FR"/>
        </w:rPr>
        <w:t>italic</w:t>
      </w:r>
      <w:r w:rsidRPr="000811DC">
        <w:rPr>
          <w:lang w:val="fr-FR"/>
        </w:rPr>
        <w:t xml:space="preserve"> et </w:t>
      </w:r>
      <w:r w:rsidRPr="000811DC">
        <w:rPr>
          <w:b/>
          <w:bCs w:val="0"/>
          <w:lang w:val="fr-FR"/>
        </w:rPr>
        <w:t>shadow</w:t>
      </w:r>
      <w:r w:rsidRPr="000811DC">
        <w:rPr>
          <w:lang w:val="fr-FR"/>
        </w:rPr>
        <w:t xml:space="preserve"> doivent contenir «</w:t>
      </w:r>
      <w:r w:rsidR="00567C66" w:rsidRPr="000811DC">
        <w:rPr>
          <w:lang w:val="fr-FR"/>
        </w:rPr>
        <w:t> </w:t>
      </w:r>
      <w:r w:rsidRPr="000811DC">
        <w:rPr>
          <w:lang w:val="fr-FR"/>
        </w:rPr>
        <w:t>true</w:t>
      </w:r>
      <w:r w:rsidR="00567C66" w:rsidRPr="000811DC">
        <w:rPr>
          <w:lang w:val="fr-FR"/>
        </w:rPr>
        <w:t> </w:t>
      </w:r>
      <w:r w:rsidRPr="000811DC">
        <w:rPr>
          <w:lang w:val="fr-FR"/>
        </w:rPr>
        <w:t>» ou «</w:t>
      </w:r>
      <w:r w:rsidR="00567C66" w:rsidRPr="000811DC">
        <w:rPr>
          <w:lang w:val="fr-FR"/>
        </w:rPr>
        <w:t> </w:t>
      </w:r>
      <w:r w:rsidRPr="000811DC">
        <w:rPr>
          <w:lang w:val="fr-FR"/>
        </w:rPr>
        <w:t>false</w:t>
      </w:r>
      <w:r w:rsidR="00567C66" w:rsidRPr="000811DC">
        <w:rPr>
          <w:lang w:val="fr-FR"/>
        </w:rPr>
        <w:t> </w:t>
      </w:r>
      <w:r w:rsidRPr="000811DC">
        <w:rPr>
          <w:lang w:val="fr-FR"/>
        </w:rPr>
        <w:t xml:space="preserve">». Aucun des attributs n'est requis et tous les attributs omis seront hérités des éléments de </w:t>
      </w:r>
      <w:r w:rsidR="00567C66" w:rsidRPr="000811DC">
        <w:rPr>
          <w:b/>
          <w:bCs w:val="0"/>
          <w:lang w:val="fr-FR"/>
        </w:rPr>
        <w:t>font</w:t>
      </w:r>
      <w:r w:rsidRPr="000811DC">
        <w:rPr>
          <w:lang w:val="fr-FR"/>
        </w:rPr>
        <w:t xml:space="preserve"> situés plus haut dans la hiérarchie des éléments (ou recevront des valeurs par défaut si aucun élément de </w:t>
      </w:r>
      <w:r w:rsidR="00567C66" w:rsidRPr="000811DC">
        <w:rPr>
          <w:b/>
          <w:bCs w:val="0"/>
          <w:lang w:val="fr-FR"/>
        </w:rPr>
        <w:t>font</w:t>
      </w:r>
      <w:r w:rsidRPr="000811DC">
        <w:rPr>
          <w:lang w:val="fr-FR"/>
        </w:rPr>
        <w:t xml:space="preserve"> n'existe plus haut dans la hiérarchie). Il ne contient ni texte ni sous-éléments.</w:t>
      </w:r>
    </w:p>
    <w:p w14:paraId="076A828F" w14:textId="77777777" w:rsidR="00291C11" w:rsidRPr="000811DC" w:rsidRDefault="00291C11" w:rsidP="00291C11">
      <w:pPr>
        <w:rPr>
          <w:lang w:val="fr-FR"/>
        </w:rPr>
      </w:pPr>
    </w:p>
    <w:p w14:paraId="1C1F6398" w14:textId="7895F5E4" w:rsidR="00291C11" w:rsidRPr="000811DC" w:rsidRDefault="00291C11" w:rsidP="00291C11">
      <w:pPr>
        <w:rPr>
          <w:lang w:val="fr-FR"/>
        </w:rPr>
      </w:pPr>
      <w:r w:rsidRPr="000811DC">
        <w:rPr>
          <w:lang w:val="fr-FR"/>
        </w:rPr>
        <w:t>&lt;</w:t>
      </w:r>
      <w:r w:rsidRPr="000811DC">
        <w:rPr>
          <w:b/>
          <w:bCs w:val="0"/>
          <w:lang w:val="fr-FR"/>
        </w:rPr>
        <w:t>text</w:t>
      </w:r>
      <w:r w:rsidRPr="000811DC">
        <w:rPr>
          <w:lang w:val="fr-FR"/>
        </w:rPr>
        <w:t>&gt;</w:t>
      </w:r>
    </w:p>
    <w:p w14:paraId="408C52FB" w14:textId="3F20BB3B" w:rsidR="00291C11" w:rsidRPr="000811DC" w:rsidRDefault="00291C11" w:rsidP="00291C11">
      <w:pPr>
        <w:rPr>
          <w:lang w:val="fr-FR"/>
        </w:rPr>
      </w:pPr>
      <w:r w:rsidRPr="000811DC">
        <w:rPr>
          <w:lang w:val="fr-FR"/>
        </w:rPr>
        <w:t xml:space="preserve">L'élément </w:t>
      </w:r>
      <w:r w:rsidRPr="000811DC">
        <w:rPr>
          <w:b/>
          <w:bCs w:val="0"/>
          <w:lang w:val="fr-FR"/>
        </w:rPr>
        <w:t>text</w:t>
      </w:r>
      <w:r w:rsidRPr="000811DC">
        <w:rPr>
          <w:lang w:val="fr-FR"/>
        </w:rPr>
        <w:t xml:space="preserve"> décrit les couleurs de</w:t>
      </w:r>
      <w:r w:rsidR="00567C66" w:rsidRPr="000811DC">
        <w:rPr>
          <w:lang w:val="fr-FR"/>
        </w:rPr>
        <w:t xml:space="preserve"> rendu du</w:t>
      </w:r>
      <w:r w:rsidRPr="000811DC">
        <w:rPr>
          <w:lang w:val="fr-FR"/>
        </w:rPr>
        <w:t xml:space="preserve"> premier plan et d</w:t>
      </w:r>
      <w:r w:rsidR="00567C66" w:rsidRPr="000811DC">
        <w:rPr>
          <w:lang w:val="fr-FR"/>
        </w:rPr>
        <w:t>e l</w:t>
      </w:r>
      <w:r w:rsidRPr="000811DC">
        <w:rPr>
          <w:lang w:val="fr-FR"/>
        </w:rPr>
        <w:t xml:space="preserve">'arrière-plan du texte, et éventuellement le texte lui-même. L'attribut </w:t>
      </w:r>
      <w:r w:rsidRPr="000811DC">
        <w:rPr>
          <w:b/>
          <w:bCs w:val="0"/>
          <w:lang w:val="fr-FR"/>
        </w:rPr>
        <w:t>color</w:t>
      </w:r>
      <w:r w:rsidRPr="000811DC">
        <w:rPr>
          <w:lang w:val="fr-FR"/>
        </w:rPr>
        <w:t xml:space="preserve"> décrit la couleur de premier plan et l'attribut </w:t>
      </w:r>
      <w:r w:rsidRPr="000811DC">
        <w:rPr>
          <w:b/>
          <w:bCs w:val="0"/>
          <w:lang w:val="fr-FR"/>
        </w:rPr>
        <w:t>backgroundColor</w:t>
      </w:r>
      <w:r w:rsidRPr="000811DC">
        <w:rPr>
          <w:lang w:val="fr-FR"/>
        </w:rPr>
        <w:t xml:space="preserve"> décrit la couleur d'arrière-plan. </w:t>
      </w:r>
      <w:r w:rsidRPr="000811DC">
        <w:rPr>
          <w:b/>
          <w:bCs w:val="0"/>
          <w:lang w:val="fr-FR"/>
        </w:rPr>
        <w:t>highlightColor</w:t>
      </w:r>
      <w:r w:rsidRPr="000811DC">
        <w:rPr>
          <w:lang w:val="fr-FR"/>
        </w:rPr>
        <w:t xml:space="preserve"> et </w:t>
      </w:r>
      <w:r w:rsidRPr="000811DC">
        <w:rPr>
          <w:b/>
          <w:bCs w:val="0"/>
          <w:lang w:val="fr-FR"/>
        </w:rPr>
        <w:t>highlightBackgroundColor</w:t>
      </w:r>
      <w:r w:rsidRPr="000811DC">
        <w:rPr>
          <w:lang w:val="fr-FR"/>
        </w:rPr>
        <w:t xml:space="preserve"> sont les couleurs à utiliser lorsque l'étiquette décrite par cet élément de </w:t>
      </w:r>
      <w:r w:rsidRPr="000811DC">
        <w:rPr>
          <w:b/>
          <w:bCs w:val="0"/>
          <w:lang w:val="fr-FR"/>
        </w:rPr>
        <w:t>text</w:t>
      </w:r>
      <w:r w:rsidRPr="000811DC">
        <w:rPr>
          <w:lang w:val="fr-FR"/>
        </w:rPr>
        <w:t xml:space="preserve"> est mise en surbrillance (par exemple lorsque les joueurs sont déplacés d'un siège à un autre). Chacune de ces valeurs doit être une couleur HTML. L'attribut </w:t>
      </w:r>
      <w:r w:rsidRPr="000811DC">
        <w:rPr>
          <w:b/>
          <w:bCs w:val="0"/>
          <w:lang w:val="fr-FR"/>
        </w:rPr>
        <w:t>align</w:t>
      </w:r>
      <w:r w:rsidRPr="000811DC">
        <w:rPr>
          <w:lang w:val="fr-FR"/>
        </w:rPr>
        <w:t xml:space="preserve"> décrit l'alignement horizontal du texte dans l'étiquette dans laquelle le texte est </w:t>
      </w:r>
      <w:r w:rsidR="00567C66" w:rsidRPr="000811DC">
        <w:rPr>
          <w:lang w:val="fr-FR"/>
        </w:rPr>
        <w:t>écrit</w:t>
      </w:r>
      <w:r w:rsidRPr="000811DC">
        <w:rPr>
          <w:lang w:val="fr-FR"/>
        </w:rPr>
        <w:t>. Les valeurs valides sont «</w:t>
      </w:r>
      <w:r w:rsidR="00567C66" w:rsidRPr="000811DC">
        <w:rPr>
          <w:lang w:val="fr-FR"/>
        </w:rPr>
        <w:t> left </w:t>
      </w:r>
      <w:r w:rsidRPr="000811DC">
        <w:rPr>
          <w:lang w:val="fr-FR"/>
        </w:rPr>
        <w:t xml:space="preserve">», </w:t>
      </w:r>
      <w:r w:rsidR="00567C66" w:rsidRPr="000811DC">
        <w:rPr>
          <w:lang w:val="fr-FR"/>
        </w:rPr>
        <w:t>« right </w:t>
      </w:r>
      <w:r w:rsidRPr="000811DC">
        <w:rPr>
          <w:lang w:val="fr-FR"/>
        </w:rPr>
        <w:t xml:space="preserve">» et </w:t>
      </w:r>
      <w:r w:rsidR="00567C66" w:rsidRPr="000811DC">
        <w:rPr>
          <w:lang w:val="fr-FR"/>
        </w:rPr>
        <w:t>« center </w:t>
      </w:r>
      <w:r w:rsidRPr="000811DC">
        <w:rPr>
          <w:lang w:val="fr-FR"/>
        </w:rPr>
        <w:t>». S'il est omis, «</w:t>
      </w:r>
      <w:r w:rsidR="00567C66" w:rsidRPr="000811DC">
        <w:rPr>
          <w:lang w:val="fr-FR"/>
        </w:rPr>
        <w:t> </w:t>
      </w:r>
      <w:r w:rsidRPr="000811DC">
        <w:rPr>
          <w:lang w:val="fr-FR"/>
        </w:rPr>
        <w:t>cente</w:t>
      </w:r>
      <w:r w:rsidR="00567C66" w:rsidRPr="000811DC">
        <w:rPr>
          <w:lang w:val="fr-FR"/>
        </w:rPr>
        <w:t>r </w:t>
      </w:r>
      <w:r w:rsidRPr="000811DC">
        <w:rPr>
          <w:lang w:val="fr-FR"/>
        </w:rPr>
        <w:t xml:space="preserve">» est la valeur par défaut. Le texte de cet élément sera affiché sur l'étiquette pour laquelle cet élément de </w:t>
      </w:r>
      <w:r w:rsidRPr="000811DC">
        <w:rPr>
          <w:b/>
          <w:bCs w:val="0"/>
          <w:lang w:val="fr-FR"/>
        </w:rPr>
        <w:t>text</w:t>
      </w:r>
      <w:r w:rsidRPr="000811DC">
        <w:rPr>
          <w:lang w:val="fr-FR"/>
        </w:rPr>
        <w:t xml:space="preserve"> est configuré. Cet élément ne contient aucun sous-élément.</w:t>
      </w:r>
    </w:p>
    <w:p w14:paraId="625840A5" w14:textId="77777777" w:rsidR="00291C11" w:rsidRPr="000811DC" w:rsidRDefault="00291C11" w:rsidP="00291C11">
      <w:pPr>
        <w:rPr>
          <w:lang w:val="fr-FR"/>
        </w:rPr>
      </w:pPr>
    </w:p>
    <w:p w14:paraId="6EB4F57F" w14:textId="59682C94" w:rsidR="00291C11" w:rsidRPr="000811DC" w:rsidRDefault="00291C11" w:rsidP="00291C11">
      <w:pPr>
        <w:rPr>
          <w:lang w:val="fr-FR"/>
        </w:rPr>
      </w:pPr>
      <w:r w:rsidRPr="000811DC">
        <w:rPr>
          <w:lang w:val="fr-FR"/>
        </w:rPr>
        <w:t>&lt;</w:t>
      </w:r>
      <w:r w:rsidR="003710C9" w:rsidRPr="000811DC">
        <w:rPr>
          <w:b/>
          <w:bCs w:val="0"/>
          <w:lang w:val="fr-FR"/>
        </w:rPr>
        <w:t>table</w:t>
      </w:r>
      <w:r w:rsidRPr="000811DC">
        <w:rPr>
          <w:lang w:val="fr-FR"/>
        </w:rPr>
        <w:t>&gt;</w:t>
      </w:r>
    </w:p>
    <w:p w14:paraId="2F3AF722" w14:textId="17B2E02D" w:rsidR="00291C11" w:rsidRPr="000811DC" w:rsidRDefault="00291C11" w:rsidP="00291C11">
      <w:pPr>
        <w:rPr>
          <w:lang w:val="fr-FR"/>
        </w:rPr>
      </w:pPr>
      <w:r w:rsidRPr="000811DC">
        <w:rPr>
          <w:lang w:val="fr-FR"/>
        </w:rPr>
        <w:t xml:space="preserve">L'élément le plus haut doit être l'élément </w:t>
      </w:r>
      <w:r w:rsidR="003710C9" w:rsidRPr="000811DC">
        <w:rPr>
          <w:b/>
          <w:bCs w:val="0"/>
          <w:lang w:val="fr-FR"/>
        </w:rPr>
        <w:t>table</w:t>
      </w:r>
      <w:r w:rsidRPr="000811DC">
        <w:rPr>
          <w:lang w:val="fr-FR"/>
        </w:rPr>
        <w:t>. Il n'a aucun attribut.</w:t>
      </w:r>
    </w:p>
    <w:p w14:paraId="04279FB5" w14:textId="77777777" w:rsidR="00291C11" w:rsidRPr="000811DC" w:rsidRDefault="00291C11" w:rsidP="00291C11">
      <w:pPr>
        <w:rPr>
          <w:lang w:val="fr-FR"/>
        </w:rPr>
      </w:pPr>
    </w:p>
    <w:p w14:paraId="7F2699BF" w14:textId="77777777" w:rsidR="00291C11" w:rsidRPr="000811DC" w:rsidRDefault="00291C11" w:rsidP="00291C11">
      <w:pPr>
        <w:rPr>
          <w:lang w:val="fr-FR"/>
        </w:rPr>
      </w:pPr>
      <w:r w:rsidRPr="000811DC">
        <w:rPr>
          <w:lang w:val="fr-FR"/>
        </w:rPr>
        <w:t>&lt;</w:t>
      </w:r>
      <w:r w:rsidRPr="000811DC">
        <w:rPr>
          <w:b/>
          <w:bCs w:val="0"/>
          <w:lang w:val="fr-FR"/>
        </w:rPr>
        <w:t>image</w:t>
      </w:r>
      <w:r w:rsidRPr="000811DC">
        <w:rPr>
          <w:lang w:val="fr-FR"/>
        </w:rPr>
        <w:t>&gt;</w:t>
      </w:r>
    </w:p>
    <w:p w14:paraId="06E54108" w14:textId="60CDC673" w:rsidR="00291C11" w:rsidRPr="000811DC" w:rsidRDefault="00291C11" w:rsidP="00291C11">
      <w:pPr>
        <w:rPr>
          <w:lang w:val="fr-FR"/>
        </w:rPr>
      </w:pPr>
      <w:r w:rsidRPr="000811DC">
        <w:rPr>
          <w:lang w:val="fr-FR"/>
        </w:rPr>
        <w:t xml:space="preserve">À l'intérieur de l'élément de </w:t>
      </w:r>
      <w:r w:rsidRPr="000811DC">
        <w:rPr>
          <w:b/>
          <w:bCs w:val="0"/>
          <w:lang w:val="fr-FR"/>
        </w:rPr>
        <w:t>table</w:t>
      </w:r>
      <w:r w:rsidRPr="000811DC">
        <w:rPr>
          <w:lang w:val="fr-FR"/>
        </w:rPr>
        <w:t xml:space="preserve">, il doit y avoir un élément </w:t>
      </w:r>
      <w:r w:rsidR="003710C9" w:rsidRPr="000811DC">
        <w:rPr>
          <w:b/>
          <w:bCs w:val="0"/>
          <w:lang w:val="fr-FR"/>
        </w:rPr>
        <w:t>image</w:t>
      </w:r>
      <w:r w:rsidRPr="000811DC">
        <w:rPr>
          <w:lang w:val="fr-FR"/>
        </w:rPr>
        <w:t xml:space="preserve">. Cet élément décrit l'emplacement de l'image </w:t>
      </w:r>
      <w:r w:rsidR="003710C9" w:rsidRPr="000811DC">
        <w:rPr>
          <w:lang w:val="fr-FR"/>
        </w:rPr>
        <w:t>de la table</w:t>
      </w:r>
      <w:r w:rsidRPr="000811DC">
        <w:rPr>
          <w:lang w:val="fr-FR"/>
        </w:rPr>
        <w:t xml:space="preserve"> et les dimensions de l'image. Il doit contenir un élément </w:t>
      </w:r>
      <w:r w:rsidR="003710C9" w:rsidRPr="000811DC">
        <w:rPr>
          <w:b/>
          <w:bCs w:val="0"/>
          <w:lang w:val="fr-FR"/>
        </w:rPr>
        <w:t>path</w:t>
      </w:r>
      <w:r w:rsidR="003710C9" w:rsidRPr="000811DC">
        <w:rPr>
          <w:lang w:val="fr-FR"/>
        </w:rPr>
        <w:t xml:space="preserve"> et</w:t>
      </w:r>
      <w:r w:rsidRPr="000811DC">
        <w:rPr>
          <w:lang w:val="fr-FR"/>
        </w:rPr>
        <w:t xml:space="preserve"> </w:t>
      </w:r>
      <w:r w:rsidR="003710C9" w:rsidRPr="000811DC">
        <w:rPr>
          <w:b/>
          <w:bCs w:val="0"/>
          <w:lang w:val="fr-FR"/>
        </w:rPr>
        <w:t>size</w:t>
      </w:r>
      <w:r w:rsidRPr="000811DC">
        <w:rPr>
          <w:lang w:val="fr-FR"/>
        </w:rPr>
        <w:t>. Il n'a aucun attribut.</w:t>
      </w:r>
    </w:p>
    <w:p w14:paraId="23FC8123" w14:textId="77777777" w:rsidR="00291C11" w:rsidRPr="000811DC" w:rsidRDefault="00291C11" w:rsidP="00291C11">
      <w:pPr>
        <w:rPr>
          <w:lang w:val="fr-FR"/>
        </w:rPr>
      </w:pPr>
    </w:p>
    <w:p w14:paraId="28F2DC28" w14:textId="0E80836E" w:rsidR="00291C11" w:rsidRPr="000811DC" w:rsidRDefault="00291C11" w:rsidP="00291C11">
      <w:pPr>
        <w:rPr>
          <w:lang w:val="fr-FR"/>
        </w:rPr>
      </w:pPr>
      <w:r w:rsidRPr="000811DC">
        <w:rPr>
          <w:lang w:val="fr-FR"/>
        </w:rPr>
        <w:t>&lt;</w:t>
      </w:r>
      <w:r w:rsidR="003710C9" w:rsidRPr="000811DC">
        <w:rPr>
          <w:b/>
          <w:bCs w:val="0"/>
          <w:lang w:val="fr-FR"/>
        </w:rPr>
        <w:t>path</w:t>
      </w:r>
      <w:r w:rsidRPr="000811DC">
        <w:rPr>
          <w:lang w:val="fr-FR"/>
        </w:rPr>
        <w:t>&gt;</w:t>
      </w:r>
    </w:p>
    <w:p w14:paraId="07F4A61A" w14:textId="77777777" w:rsidR="00291C11" w:rsidRPr="000811DC" w:rsidRDefault="00291C11" w:rsidP="00291C11">
      <w:pPr>
        <w:rPr>
          <w:lang w:val="fr-FR"/>
        </w:rPr>
      </w:pPr>
      <w:r w:rsidRPr="000811DC">
        <w:rPr>
          <w:lang w:val="fr-FR"/>
        </w:rPr>
        <w:t xml:space="preserve">L'élément </w:t>
      </w:r>
      <w:r w:rsidRPr="000811DC">
        <w:rPr>
          <w:b/>
          <w:bCs w:val="0"/>
          <w:lang w:val="fr-FR"/>
        </w:rPr>
        <w:t>path</w:t>
      </w:r>
      <w:r w:rsidRPr="000811DC">
        <w:rPr>
          <w:lang w:val="fr-FR"/>
        </w:rPr>
        <w:t xml:space="preserve"> donne le chemin d'accès au fichier image lui-même. Ce chemin peut être relatif ou absolu. Les chemins relatifs sont préférés car ils rendent les plans plus portables (d'un ordinateur à un autre) mais ne sont en aucun cas nécessaires. Cet élément n'a aucun attribut.</w:t>
      </w:r>
    </w:p>
    <w:p w14:paraId="4F94F66E" w14:textId="77777777" w:rsidR="00291C11" w:rsidRPr="000811DC" w:rsidRDefault="00291C11" w:rsidP="00291C11">
      <w:pPr>
        <w:rPr>
          <w:lang w:val="fr-FR"/>
        </w:rPr>
      </w:pPr>
    </w:p>
    <w:p w14:paraId="20BEC2A3" w14:textId="77777777" w:rsidR="00291C11" w:rsidRPr="000811DC" w:rsidRDefault="00291C11" w:rsidP="00291C11">
      <w:pPr>
        <w:rPr>
          <w:lang w:val="fr-FR"/>
        </w:rPr>
      </w:pPr>
      <w:r w:rsidRPr="000811DC">
        <w:rPr>
          <w:lang w:val="fr-FR"/>
        </w:rPr>
        <w:t>&lt;</w:t>
      </w:r>
      <w:r w:rsidRPr="000811DC">
        <w:rPr>
          <w:b/>
          <w:bCs w:val="0"/>
          <w:lang w:val="fr-FR"/>
        </w:rPr>
        <w:t>labels</w:t>
      </w:r>
      <w:r w:rsidRPr="000811DC">
        <w:rPr>
          <w:lang w:val="fr-FR"/>
        </w:rPr>
        <w:t>&gt;</w:t>
      </w:r>
    </w:p>
    <w:p w14:paraId="513DB78A" w14:textId="1F28CD49" w:rsidR="00291C11" w:rsidRPr="000811DC" w:rsidRDefault="00291C11" w:rsidP="00291C11">
      <w:pPr>
        <w:rPr>
          <w:lang w:val="fr-FR"/>
        </w:rPr>
      </w:pPr>
      <w:r w:rsidRPr="000811DC">
        <w:rPr>
          <w:lang w:val="fr-FR"/>
        </w:rPr>
        <w:t xml:space="preserve">L'élément </w:t>
      </w:r>
      <w:r w:rsidRPr="000811DC">
        <w:rPr>
          <w:b/>
          <w:bCs w:val="0"/>
          <w:lang w:val="fr-FR"/>
        </w:rPr>
        <w:t>labels</w:t>
      </w:r>
      <w:r w:rsidRPr="000811DC">
        <w:rPr>
          <w:lang w:val="fr-FR"/>
        </w:rPr>
        <w:t xml:space="preserve"> contient tous les éléments qui produiront une étiquette qui </w:t>
      </w:r>
      <w:r w:rsidR="00566EF3" w:rsidRPr="000811DC">
        <w:rPr>
          <w:lang w:val="fr-FR"/>
        </w:rPr>
        <w:t xml:space="preserve">se </w:t>
      </w:r>
      <w:r w:rsidRPr="000811DC">
        <w:rPr>
          <w:lang w:val="fr-FR"/>
        </w:rPr>
        <w:t xml:space="preserve">superposera </w:t>
      </w:r>
      <w:r w:rsidR="00566EF3" w:rsidRPr="000811DC">
        <w:rPr>
          <w:lang w:val="fr-FR"/>
        </w:rPr>
        <w:t xml:space="preserve">à </w:t>
      </w:r>
      <w:r w:rsidRPr="000811DC">
        <w:rPr>
          <w:lang w:val="fr-FR"/>
        </w:rPr>
        <w:t xml:space="preserve">l'image, tels que les noms des joueurs ou le nom de la table. Il n'a aucun attribut. Les sous-éléments qu'il peut contenir sont </w:t>
      </w:r>
      <w:r w:rsidR="00575B78" w:rsidRPr="000811DC">
        <w:rPr>
          <w:b/>
          <w:bCs w:val="0"/>
          <w:lang w:val="fr-FR"/>
        </w:rPr>
        <w:t>font</w:t>
      </w:r>
      <w:r w:rsidRPr="000811DC">
        <w:rPr>
          <w:lang w:val="fr-FR"/>
        </w:rPr>
        <w:t xml:space="preserve">, </w:t>
      </w:r>
      <w:r w:rsidR="00575B78" w:rsidRPr="000811DC">
        <w:rPr>
          <w:b/>
          <w:bCs w:val="0"/>
          <w:lang w:val="fr-FR"/>
        </w:rPr>
        <w:t>text</w:t>
      </w:r>
      <w:r w:rsidRPr="000811DC">
        <w:rPr>
          <w:lang w:val="fr-FR"/>
        </w:rPr>
        <w:t xml:space="preserve">, </w:t>
      </w:r>
      <w:r w:rsidR="00575B78" w:rsidRPr="000811DC">
        <w:rPr>
          <w:b/>
          <w:bCs w:val="0"/>
          <w:lang w:val="fr-FR"/>
        </w:rPr>
        <w:t>size</w:t>
      </w:r>
      <w:r w:rsidRPr="000811DC">
        <w:rPr>
          <w:lang w:val="fr-FR"/>
        </w:rPr>
        <w:t xml:space="preserve">, </w:t>
      </w:r>
      <w:r w:rsidR="00575B78" w:rsidRPr="000811DC">
        <w:rPr>
          <w:b/>
          <w:bCs w:val="0"/>
          <w:lang w:val="fr-FR"/>
        </w:rPr>
        <w:t>name</w:t>
      </w:r>
      <w:r w:rsidRPr="000811DC">
        <w:rPr>
          <w:lang w:val="fr-FR"/>
        </w:rPr>
        <w:t xml:space="preserve">, </w:t>
      </w:r>
      <w:r w:rsidR="00575B78" w:rsidRPr="000811DC">
        <w:rPr>
          <w:b/>
          <w:bCs w:val="0"/>
          <w:lang w:val="fr-FR"/>
        </w:rPr>
        <w:t>seat</w:t>
      </w:r>
      <w:r w:rsidRPr="000811DC">
        <w:rPr>
          <w:lang w:val="fr-FR"/>
        </w:rPr>
        <w:t xml:space="preserve">, </w:t>
      </w:r>
      <w:r w:rsidR="00575B78" w:rsidRPr="000811DC">
        <w:rPr>
          <w:rStyle w:val="Term"/>
          <w:lang w:val="fr-FR"/>
        </w:rPr>
        <w:t>unavailable</w:t>
      </w:r>
      <w:r w:rsidR="00575B78" w:rsidRPr="000811DC">
        <w:rPr>
          <w:lang w:val="fr-FR"/>
        </w:rPr>
        <w:t xml:space="preserve"> et </w:t>
      </w:r>
      <w:r w:rsidR="00575B78" w:rsidRPr="000811DC">
        <w:rPr>
          <w:b/>
          <w:bCs w:val="0"/>
          <w:lang w:val="fr-FR"/>
        </w:rPr>
        <w:t>label</w:t>
      </w:r>
      <w:r w:rsidRPr="000811DC">
        <w:rPr>
          <w:lang w:val="fr-FR"/>
        </w:rPr>
        <w:t xml:space="preserve">. Si des éléments </w:t>
      </w:r>
      <w:r w:rsidR="00575B78" w:rsidRPr="000811DC">
        <w:rPr>
          <w:b/>
          <w:bCs w:val="0"/>
          <w:lang w:val="fr-FR"/>
        </w:rPr>
        <w:t>font</w:t>
      </w:r>
      <w:r w:rsidRPr="000811DC">
        <w:rPr>
          <w:lang w:val="fr-FR"/>
        </w:rPr>
        <w:t xml:space="preserve">, </w:t>
      </w:r>
      <w:r w:rsidR="00575B78" w:rsidRPr="000811DC">
        <w:rPr>
          <w:b/>
          <w:bCs w:val="0"/>
          <w:lang w:val="fr-FR"/>
        </w:rPr>
        <w:t>text</w:t>
      </w:r>
      <w:r w:rsidRPr="000811DC">
        <w:rPr>
          <w:lang w:val="fr-FR"/>
        </w:rPr>
        <w:t xml:space="preserve"> et/ou </w:t>
      </w:r>
      <w:r w:rsidR="00575B78" w:rsidRPr="000811DC">
        <w:rPr>
          <w:b/>
          <w:bCs w:val="0"/>
          <w:lang w:val="fr-FR"/>
        </w:rPr>
        <w:t>size</w:t>
      </w:r>
      <w:r w:rsidRPr="000811DC">
        <w:rPr>
          <w:lang w:val="fr-FR"/>
        </w:rPr>
        <w:t xml:space="preserve"> sont inclus directement sous l'élément </w:t>
      </w:r>
      <w:r w:rsidR="00575B78" w:rsidRPr="000811DC">
        <w:rPr>
          <w:b/>
          <w:bCs w:val="0"/>
          <w:lang w:val="fr-FR"/>
        </w:rPr>
        <w:t>labels</w:t>
      </w:r>
      <w:r w:rsidRPr="000811DC">
        <w:rPr>
          <w:lang w:val="fr-FR"/>
        </w:rPr>
        <w:t>, le</w:t>
      </w:r>
      <w:r w:rsidR="00624A6F" w:rsidRPr="000811DC">
        <w:rPr>
          <w:lang w:val="fr-FR"/>
        </w:rPr>
        <w:t>s</w:t>
      </w:r>
      <w:r w:rsidRPr="000811DC">
        <w:rPr>
          <w:lang w:val="fr-FR"/>
        </w:rPr>
        <w:t xml:space="preserve"> sous-éléments</w:t>
      </w:r>
      <w:r w:rsidR="00624A6F" w:rsidRPr="000811DC">
        <w:rPr>
          <w:lang w:val="fr-FR"/>
        </w:rPr>
        <w:t xml:space="preserve"> </w:t>
      </w:r>
      <w:r w:rsidR="00624A6F" w:rsidRPr="000811DC">
        <w:rPr>
          <w:rStyle w:val="Term"/>
          <w:lang w:val="fr-FR"/>
        </w:rPr>
        <w:t>name</w:t>
      </w:r>
      <w:r w:rsidR="00624A6F" w:rsidRPr="000811DC">
        <w:rPr>
          <w:lang w:val="fr-FR"/>
        </w:rPr>
        <w:t xml:space="preserve">, </w:t>
      </w:r>
      <w:r w:rsidR="00624A6F" w:rsidRPr="000811DC">
        <w:rPr>
          <w:rStyle w:val="Term"/>
          <w:lang w:val="fr-FR"/>
        </w:rPr>
        <w:t>seat</w:t>
      </w:r>
      <w:r w:rsidR="00624A6F" w:rsidRPr="000811DC">
        <w:rPr>
          <w:lang w:val="fr-FR"/>
        </w:rPr>
        <w:t xml:space="preserve">, </w:t>
      </w:r>
      <w:r w:rsidR="00624A6F" w:rsidRPr="000811DC">
        <w:rPr>
          <w:rStyle w:val="Term"/>
          <w:lang w:val="fr-FR"/>
        </w:rPr>
        <w:t>unavailable</w:t>
      </w:r>
      <w:r w:rsidR="00624A6F" w:rsidRPr="000811DC">
        <w:rPr>
          <w:lang w:val="fr-FR"/>
        </w:rPr>
        <w:t xml:space="preserve"> et </w:t>
      </w:r>
      <w:r w:rsidR="00624A6F" w:rsidRPr="000811DC">
        <w:rPr>
          <w:rStyle w:val="Term"/>
          <w:lang w:val="fr-FR"/>
        </w:rPr>
        <w:t>label</w:t>
      </w:r>
      <w:r w:rsidRPr="000811DC">
        <w:rPr>
          <w:lang w:val="fr-FR"/>
        </w:rPr>
        <w:t xml:space="preserve"> hériteront des attributs décrits dans les éléments </w:t>
      </w:r>
      <w:r w:rsidR="00624A6F" w:rsidRPr="000811DC">
        <w:rPr>
          <w:b/>
          <w:bCs w:val="0"/>
          <w:lang w:val="fr-FR"/>
        </w:rPr>
        <w:t>font</w:t>
      </w:r>
      <w:r w:rsidR="00624A6F" w:rsidRPr="000811DC">
        <w:rPr>
          <w:lang w:val="fr-FR"/>
        </w:rPr>
        <w:t xml:space="preserve">, </w:t>
      </w:r>
      <w:r w:rsidR="00624A6F" w:rsidRPr="000811DC">
        <w:rPr>
          <w:b/>
          <w:bCs w:val="0"/>
          <w:lang w:val="fr-FR"/>
        </w:rPr>
        <w:t>text</w:t>
      </w:r>
      <w:r w:rsidR="00624A6F" w:rsidRPr="000811DC">
        <w:rPr>
          <w:lang w:val="fr-FR"/>
        </w:rPr>
        <w:t xml:space="preserve"> et/ou </w:t>
      </w:r>
      <w:r w:rsidR="00624A6F" w:rsidRPr="000811DC">
        <w:rPr>
          <w:b/>
          <w:bCs w:val="0"/>
          <w:lang w:val="fr-FR"/>
        </w:rPr>
        <w:t>size</w:t>
      </w:r>
      <w:r w:rsidRPr="000811DC">
        <w:rPr>
          <w:lang w:val="fr-FR"/>
        </w:rPr>
        <w:t xml:space="preserve">. Les éléments </w:t>
      </w:r>
      <w:r w:rsidRPr="000811DC">
        <w:rPr>
          <w:b/>
          <w:bCs w:val="0"/>
          <w:lang w:val="fr-FR"/>
        </w:rPr>
        <w:t>font</w:t>
      </w:r>
      <w:r w:rsidRPr="000811DC">
        <w:rPr>
          <w:lang w:val="fr-FR"/>
        </w:rPr>
        <w:t xml:space="preserve">, </w:t>
      </w:r>
      <w:r w:rsidRPr="000811DC">
        <w:rPr>
          <w:b/>
          <w:bCs w:val="0"/>
          <w:lang w:val="fr-FR"/>
        </w:rPr>
        <w:t>text</w:t>
      </w:r>
      <w:r w:rsidRPr="000811DC">
        <w:rPr>
          <w:lang w:val="fr-FR"/>
        </w:rPr>
        <w:t xml:space="preserve"> et </w:t>
      </w:r>
      <w:r w:rsidRPr="000811DC">
        <w:rPr>
          <w:b/>
          <w:bCs w:val="0"/>
          <w:lang w:val="fr-FR"/>
        </w:rPr>
        <w:t>size</w:t>
      </w:r>
      <w:r w:rsidRPr="000811DC">
        <w:rPr>
          <w:lang w:val="fr-FR"/>
        </w:rPr>
        <w:t xml:space="preserve"> inclus directement dans les éléments </w:t>
      </w:r>
      <w:r w:rsidRPr="000811DC">
        <w:rPr>
          <w:b/>
          <w:bCs w:val="0"/>
          <w:lang w:val="fr-FR"/>
        </w:rPr>
        <w:t>name</w:t>
      </w:r>
      <w:r w:rsidRPr="000811DC">
        <w:rPr>
          <w:lang w:val="fr-FR"/>
        </w:rPr>
        <w:t xml:space="preserve">, </w:t>
      </w:r>
      <w:r w:rsidRPr="000811DC">
        <w:rPr>
          <w:b/>
          <w:bCs w:val="0"/>
          <w:lang w:val="fr-FR"/>
        </w:rPr>
        <w:t>seat</w:t>
      </w:r>
      <w:r w:rsidRPr="000811DC">
        <w:rPr>
          <w:lang w:val="fr-FR"/>
        </w:rPr>
        <w:t xml:space="preserve">, </w:t>
      </w:r>
      <w:r w:rsidR="00624A6F" w:rsidRPr="000811DC">
        <w:rPr>
          <w:rStyle w:val="Term"/>
          <w:lang w:val="fr-FR"/>
        </w:rPr>
        <w:t>unavailable</w:t>
      </w:r>
      <w:r w:rsidR="00624A6F" w:rsidRPr="000811DC">
        <w:rPr>
          <w:lang w:val="fr-FR"/>
        </w:rPr>
        <w:t xml:space="preserve"> et </w:t>
      </w:r>
      <w:r w:rsidR="00624A6F" w:rsidRPr="000811DC">
        <w:rPr>
          <w:rStyle w:val="Term"/>
          <w:lang w:val="fr-FR"/>
        </w:rPr>
        <w:t>label</w:t>
      </w:r>
      <w:r w:rsidR="00624A6F" w:rsidRPr="000811DC">
        <w:rPr>
          <w:lang w:val="fr-FR"/>
        </w:rPr>
        <w:t xml:space="preserve"> </w:t>
      </w:r>
      <w:r w:rsidRPr="000811DC">
        <w:rPr>
          <w:lang w:val="fr-FR"/>
        </w:rPr>
        <w:t xml:space="preserve">remplaceront les attributs hérités du niveau </w:t>
      </w:r>
      <w:r w:rsidRPr="000811DC">
        <w:rPr>
          <w:b/>
          <w:bCs w:val="0"/>
          <w:lang w:val="fr-FR"/>
        </w:rPr>
        <w:t>labels</w:t>
      </w:r>
      <w:r w:rsidRPr="000811DC">
        <w:rPr>
          <w:lang w:val="fr-FR"/>
        </w:rPr>
        <w:t>.</w:t>
      </w:r>
    </w:p>
    <w:p w14:paraId="47B6F82F" w14:textId="77777777" w:rsidR="00291C11" w:rsidRPr="000811DC" w:rsidRDefault="00291C11" w:rsidP="00291C11">
      <w:pPr>
        <w:rPr>
          <w:lang w:val="fr-FR"/>
        </w:rPr>
      </w:pPr>
    </w:p>
    <w:p w14:paraId="515BEEC0" w14:textId="77777777" w:rsidR="00291C11" w:rsidRPr="000811DC" w:rsidRDefault="00291C11" w:rsidP="00291C11">
      <w:pPr>
        <w:rPr>
          <w:lang w:val="fr-FR"/>
        </w:rPr>
      </w:pPr>
      <w:r w:rsidRPr="000811DC">
        <w:rPr>
          <w:lang w:val="fr-FR"/>
        </w:rPr>
        <w:t>&lt;</w:t>
      </w:r>
      <w:r w:rsidRPr="000811DC">
        <w:rPr>
          <w:b/>
          <w:bCs w:val="0"/>
          <w:lang w:val="fr-FR"/>
        </w:rPr>
        <w:t>options</w:t>
      </w:r>
      <w:r w:rsidRPr="000811DC">
        <w:rPr>
          <w:lang w:val="fr-FR"/>
        </w:rPr>
        <w:t>&gt;</w:t>
      </w:r>
    </w:p>
    <w:p w14:paraId="4EE3271F" w14:textId="1C82EF53" w:rsidR="00291C11" w:rsidRPr="000811DC" w:rsidRDefault="00291C11" w:rsidP="00291C11">
      <w:pPr>
        <w:rPr>
          <w:lang w:val="fr-FR"/>
        </w:rPr>
      </w:pPr>
      <w:r w:rsidRPr="000811DC">
        <w:rPr>
          <w:lang w:val="fr-FR"/>
        </w:rPr>
        <w:t xml:space="preserve">L'élément </w:t>
      </w:r>
      <w:r w:rsidRPr="000811DC">
        <w:rPr>
          <w:b/>
          <w:bCs w:val="0"/>
          <w:lang w:val="fr-FR"/>
        </w:rPr>
        <w:t>options</w:t>
      </w:r>
      <w:r w:rsidRPr="000811DC">
        <w:rPr>
          <w:lang w:val="fr-FR"/>
        </w:rPr>
        <w:t xml:space="preserve"> vous permet de spécifier des options d'affichage supplémentaires pour l</w:t>
      </w:r>
      <w:r w:rsidR="00624A6F" w:rsidRPr="000811DC">
        <w:rPr>
          <w:lang w:val="fr-FR"/>
        </w:rPr>
        <w:t>a table</w:t>
      </w:r>
      <w:r w:rsidRPr="000811DC">
        <w:rPr>
          <w:lang w:val="fr-FR"/>
        </w:rPr>
        <w:t xml:space="preserve">. Actuellement, le seul attribut est </w:t>
      </w:r>
      <w:r w:rsidRPr="000811DC">
        <w:rPr>
          <w:b/>
          <w:bCs w:val="0"/>
          <w:lang w:val="fr-FR"/>
        </w:rPr>
        <w:t>showSeatNumber</w:t>
      </w:r>
      <w:r w:rsidRPr="000811DC">
        <w:rPr>
          <w:lang w:val="fr-FR"/>
        </w:rPr>
        <w:t>, qui peut être défini sur «</w:t>
      </w:r>
      <w:r w:rsidR="00624A6F" w:rsidRPr="000811DC">
        <w:rPr>
          <w:lang w:val="fr-FR"/>
        </w:rPr>
        <w:t> </w:t>
      </w:r>
      <w:r w:rsidRPr="000811DC">
        <w:rPr>
          <w:lang w:val="fr-FR"/>
        </w:rPr>
        <w:t>yes</w:t>
      </w:r>
      <w:r w:rsidR="00624A6F" w:rsidRPr="000811DC">
        <w:rPr>
          <w:lang w:val="fr-FR"/>
        </w:rPr>
        <w:t> </w:t>
      </w:r>
      <w:r w:rsidRPr="000811DC">
        <w:rPr>
          <w:lang w:val="fr-FR"/>
        </w:rPr>
        <w:t xml:space="preserve">», </w:t>
      </w:r>
      <w:r w:rsidR="00624A6F" w:rsidRPr="000811DC">
        <w:rPr>
          <w:lang w:val="fr-FR"/>
        </w:rPr>
        <w:t>« </w:t>
      </w:r>
      <w:r w:rsidRPr="000811DC">
        <w:rPr>
          <w:lang w:val="fr-FR"/>
        </w:rPr>
        <w:t>no</w:t>
      </w:r>
      <w:r w:rsidR="00624A6F" w:rsidRPr="000811DC">
        <w:rPr>
          <w:lang w:val="fr-FR"/>
        </w:rPr>
        <w:t> </w:t>
      </w:r>
      <w:r w:rsidRPr="000811DC">
        <w:rPr>
          <w:lang w:val="fr-FR"/>
        </w:rPr>
        <w:t>» ou «</w:t>
      </w:r>
      <w:r w:rsidR="00624A6F" w:rsidRPr="000811DC">
        <w:rPr>
          <w:lang w:val="fr-FR"/>
        </w:rPr>
        <w:t> </w:t>
      </w:r>
      <w:r w:rsidRPr="000811DC">
        <w:rPr>
          <w:lang w:val="fr-FR"/>
        </w:rPr>
        <w:t>inuse</w:t>
      </w:r>
      <w:r w:rsidR="00624A6F" w:rsidRPr="000811DC">
        <w:rPr>
          <w:lang w:val="fr-FR"/>
        </w:rPr>
        <w:t> </w:t>
      </w:r>
      <w:r w:rsidRPr="000811DC">
        <w:rPr>
          <w:lang w:val="fr-FR"/>
        </w:rPr>
        <w:t>». S'il est réglé sur «</w:t>
      </w:r>
      <w:r w:rsidR="00624A6F" w:rsidRPr="000811DC">
        <w:rPr>
          <w:lang w:val="fr-FR"/>
        </w:rPr>
        <w:t> yes </w:t>
      </w:r>
      <w:r w:rsidRPr="000811DC">
        <w:rPr>
          <w:lang w:val="fr-FR"/>
        </w:rPr>
        <w:t xml:space="preserve">», les numéros de siège seront affichés sur tous les sièges à tout moment (qu'un joueur y soit assis ou non, et lorsque le siège est marqué comme indisponible). S'il est réglé sur </w:t>
      </w:r>
      <w:r w:rsidR="00624A6F" w:rsidRPr="000811DC">
        <w:rPr>
          <w:lang w:val="fr-FR"/>
        </w:rPr>
        <w:t>« no </w:t>
      </w:r>
      <w:r w:rsidRPr="000811DC">
        <w:rPr>
          <w:lang w:val="fr-FR"/>
        </w:rPr>
        <w:t xml:space="preserve">», les numéros de siège ne seront affichés sur aucun siège. S'il est réglé sur </w:t>
      </w:r>
      <w:r w:rsidR="00624A6F" w:rsidRPr="000811DC">
        <w:rPr>
          <w:lang w:val="fr-FR"/>
        </w:rPr>
        <w:t xml:space="preserve">« inuse », </w:t>
      </w:r>
      <w:r w:rsidRPr="000811DC">
        <w:rPr>
          <w:lang w:val="fr-FR"/>
        </w:rPr>
        <w:t xml:space="preserve">les numéros de siège ne seront affichés que sur les sièges dans lesquels un joueur est assis ou qui sont marqués comme indisponibles. L'élément </w:t>
      </w:r>
      <w:r w:rsidRPr="000811DC">
        <w:rPr>
          <w:b/>
          <w:bCs w:val="0"/>
          <w:lang w:val="fr-FR"/>
        </w:rPr>
        <w:t>options</w:t>
      </w:r>
      <w:r w:rsidRPr="000811DC">
        <w:rPr>
          <w:lang w:val="fr-FR"/>
        </w:rPr>
        <w:t xml:space="preserve"> n'est pas obligatoire. S'il n'est pas spécifié, </w:t>
      </w:r>
      <w:r w:rsidRPr="000811DC">
        <w:rPr>
          <w:b/>
          <w:bCs w:val="0"/>
          <w:lang w:val="fr-FR"/>
        </w:rPr>
        <w:t>showSeatNumber</w:t>
      </w:r>
      <w:r w:rsidRPr="000811DC">
        <w:rPr>
          <w:lang w:val="fr-FR"/>
        </w:rPr>
        <w:t xml:space="preserve"> sera par défaut «</w:t>
      </w:r>
      <w:r w:rsidR="00624A6F" w:rsidRPr="000811DC">
        <w:rPr>
          <w:lang w:val="fr-FR"/>
        </w:rPr>
        <w:t> </w:t>
      </w:r>
      <w:r w:rsidRPr="000811DC">
        <w:rPr>
          <w:lang w:val="fr-FR"/>
        </w:rPr>
        <w:t>no</w:t>
      </w:r>
      <w:r w:rsidR="00624A6F" w:rsidRPr="000811DC">
        <w:rPr>
          <w:lang w:val="fr-FR"/>
        </w:rPr>
        <w:t> </w:t>
      </w:r>
      <w:r w:rsidRPr="000811DC">
        <w:rPr>
          <w:lang w:val="fr-FR"/>
        </w:rPr>
        <w:t>».</w:t>
      </w:r>
    </w:p>
    <w:p w14:paraId="7B60B543" w14:textId="77777777" w:rsidR="00291C11" w:rsidRPr="000811DC" w:rsidRDefault="00291C11" w:rsidP="00291C11">
      <w:pPr>
        <w:rPr>
          <w:lang w:val="fr-FR"/>
        </w:rPr>
      </w:pPr>
    </w:p>
    <w:p w14:paraId="4816C5D9" w14:textId="35002795" w:rsidR="00291C11" w:rsidRPr="000811DC" w:rsidRDefault="00291C11" w:rsidP="00291C11">
      <w:pPr>
        <w:rPr>
          <w:lang w:val="fr-FR"/>
        </w:rPr>
      </w:pPr>
      <w:r w:rsidRPr="000811DC">
        <w:rPr>
          <w:lang w:val="fr-FR"/>
        </w:rPr>
        <w:t>&lt;</w:t>
      </w:r>
      <w:r w:rsidR="00624A6F" w:rsidRPr="000811DC">
        <w:rPr>
          <w:b/>
          <w:bCs w:val="0"/>
          <w:lang w:val="fr-FR"/>
        </w:rPr>
        <w:t>name</w:t>
      </w:r>
      <w:r w:rsidRPr="000811DC">
        <w:rPr>
          <w:lang w:val="fr-FR"/>
        </w:rPr>
        <w:t>&gt;</w:t>
      </w:r>
    </w:p>
    <w:p w14:paraId="2CB0EF13" w14:textId="2B73171E" w:rsidR="00291C11" w:rsidRPr="000811DC" w:rsidRDefault="00291C11" w:rsidP="00291C11">
      <w:pPr>
        <w:rPr>
          <w:lang w:val="fr-FR"/>
        </w:rPr>
      </w:pPr>
      <w:r w:rsidRPr="000811DC">
        <w:rPr>
          <w:lang w:val="fr-FR"/>
        </w:rPr>
        <w:t xml:space="preserve">L'élément </w:t>
      </w:r>
      <w:r w:rsidRPr="000811DC">
        <w:rPr>
          <w:b/>
          <w:bCs w:val="0"/>
          <w:lang w:val="fr-FR"/>
        </w:rPr>
        <w:t>name</w:t>
      </w:r>
      <w:r w:rsidRPr="000811DC">
        <w:rPr>
          <w:lang w:val="fr-FR"/>
        </w:rPr>
        <w:t xml:space="preserve"> décrit où placer et comment </w:t>
      </w:r>
      <w:r w:rsidR="00624A6F" w:rsidRPr="000811DC">
        <w:rPr>
          <w:lang w:val="fr-FR"/>
        </w:rPr>
        <w:t>afficher</w:t>
      </w:r>
      <w:r w:rsidRPr="000811DC">
        <w:rPr>
          <w:lang w:val="fr-FR"/>
        </w:rPr>
        <w:t xml:space="preserve"> le nom de la table. Il n'a aucun attribut. Il doit contenir un élément </w:t>
      </w:r>
      <w:r w:rsidR="00624A6F" w:rsidRPr="000811DC">
        <w:rPr>
          <w:b/>
          <w:bCs w:val="0"/>
          <w:lang w:val="fr-FR"/>
        </w:rPr>
        <w:t>location</w:t>
      </w:r>
      <w:r w:rsidRPr="000811DC">
        <w:rPr>
          <w:lang w:val="fr-FR"/>
        </w:rPr>
        <w:t xml:space="preserve">. En option, il peut contenir un élément </w:t>
      </w:r>
      <w:r w:rsidR="00624A6F" w:rsidRPr="000811DC">
        <w:rPr>
          <w:b/>
          <w:bCs w:val="0"/>
          <w:lang w:val="fr-FR"/>
        </w:rPr>
        <w:t>size</w:t>
      </w:r>
      <w:r w:rsidRPr="000811DC">
        <w:rPr>
          <w:lang w:val="fr-FR"/>
        </w:rPr>
        <w:t xml:space="preserve">, </w:t>
      </w:r>
      <w:r w:rsidR="00624A6F" w:rsidRPr="000811DC">
        <w:rPr>
          <w:b/>
          <w:bCs w:val="0"/>
          <w:lang w:val="fr-FR"/>
        </w:rPr>
        <w:t>text</w:t>
      </w:r>
      <w:r w:rsidRPr="000811DC">
        <w:rPr>
          <w:lang w:val="fr-FR"/>
        </w:rPr>
        <w:t xml:space="preserve"> et/ou </w:t>
      </w:r>
      <w:r w:rsidR="00624A6F" w:rsidRPr="000811DC">
        <w:rPr>
          <w:b/>
          <w:bCs w:val="0"/>
          <w:lang w:val="fr-FR"/>
        </w:rPr>
        <w:t>font</w:t>
      </w:r>
      <w:r w:rsidRPr="000811DC">
        <w:rPr>
          <w:lang w:val="fr-FR"/>
        </w:rPr>
        <w:t xml:space="preserve">. Il doit contenir un élément </w:t>
      </w:r>
      <w:r w:rsidRPr="000811DC">
        <w:rPr>
          <w:b/>
          <w:bCs w:val="0"/>
          <w:lang w:val="fr-FR"/>
        </w:rPr>
        <w:t>size</w:t>
      </w:r>
      <w:r w:rsidRPr="000811DC">
        <w:rPr>
          <w:lang w:val="fr-FR"/>
        </w:rPr>
        <w:t xml:space="preserve"> si un élément </w:t>
      </w:r>
      <w:r w:rsidRPr="000811DC">
        <w:rPr>
          <w:b/>
          <w:bCs w:val="0"/>
          <w:lang w:val="fr-FR"/>
        </w:rPr>
        <w:t>size</w:t>
      </w:r>
      <w:r w:rsidRPr="000811DC">
        <w:rPr>
          <w:lang w:val="fr-FR"/>
        </w:rPr>
        <w:t xml:space="preserve"> n'existe pas au niveau des </w:t>
      </w:r>
      <w:r w:rsidR="00624A6F" w:rsidRPr="000811DC">
        <w:rPr>
          <w:b/>
          <w:bCs w:val="0"/>
          <w:lang w:val="fr-FR"/>
        </w:rPr>
        <w:t>labels</w:t>
      </w:r>
      <w:r w:rsidRPr="000811DC">
        <w:rPr>
          <w:lang w:val="fr-FR"/>
        </w:rPr>
        <w:t>.</w:t>
      </w:r>
    </w:p>
    <w:p w14:paraId="1AD06C32" w14:textId="77777777" w:rsidR="00291C11" w:rsidRPr="000811DC" w:rsidRDefault="00291C11" w:rsidP="00291C11">
      <w:pPr>
        <w:rPr>
          <w:lang w:val="fr-FR"/>
        </w:rPr>
      </w:pPr>
    </w:p>
    <w:p w14:paraId="48D367CC" w14:textId="15C08035" w:rsidR="00291C11" w:rsidRPr="000811DC" w:rsidRDefault="00291C11" w:rsidP="00291C11">
      <w:pPr>
        <w:rPr>
          <w:lang w:val="fr-FR"/>
        </w:rPr>
      </w:pPr>
      <w:r w:rsidRPr="000811DC">
        <w:rPr>
          <w:lang w:val="fr-FR"/>
        </w:rPr>
        <w:t>&lt;</w:t>
      </w:r>
      <w:r w:rsidR="00624A6F" w:rsidRPr="000811DC">
        <w:rPr>
          <w:b/>
          <w:bCs w:val="0"/>
          <w:lang w:val="fr-FR"/>
        </w:rPr>
        <w:t>seat</w:t>
      </w:r>
      <w:r w:rsidRPr="000811DC">
        <w:rPr>
          <w:lang w:val="fr-FR"/>
        </w:rPr>
        <w:t>&gt;</w:t>
      </w:r>
    </w:p>
    <w:p w14:paraId="7141C856" w14:textId="56759DF2" w:rsidR="00291C11" w:rsidRPr="000811DC" w:rsidRDefault="00291C11" w:rsidP="00291C11">
      <w:pPr>
        <w:rPr>
          <w:lang w:val="fr-FR"/>
        </w:rPr>
      </w:pPr>
      <w:r w:rsidRPr="000811DC">
        <w:rPr>
          <w:lang w:val="fr-FR"/>
        </w:rPr>
        <w:t xml:space="preserve">L'élément </w:t>
      </w:r>
      <w:r w:rsidR="00624A6F" w:rsidRPr="000811DC">
        <w:rPr>
          <w:b/>
          <w:bCs w:val="0"/>
          <w:lang w:val="fr-FR"/>
        </w:rPr>
        <w:t>seat</w:t>
      </w:r>
      <w:r w:rsidRPr="000811DC">
        <w:rPr>
          <w:lang w:val="fr-FR"/>
        </w:rPr>
        <w:t xml:space="preserve"> décrit où placer et comment </w:t>
      </w:r>
      <w:r w:rsidR="00624A6F" w:rsidRPr="000811DC">
        <w:rPr>
          <w:lang w:val="fr-FR"/>
        </w:rPr>
        <w:t>afficher</w:t>
      </w:r>
      <w:r w:rsidRPr="000811DC">
        <w:rPr>
          <w:lang w:val="fr-FR"/>
        </w:rPr>
        <w:t xml:space="preserve"> le nom du joueur </w:t>
      </w:r>
      <w:r w:rsidR="00624A6F" w:rsidRPr="000811DC">
        <w:rPr>
          <w:lang w:val="fr-FR"/>
        </w:rPr>
        <w:t>qui occupe</w:t>
      </w:r>
      <w:r w:rsidRPr="000811DC">
        <w:rPr>
          <w:lang w:val="fr-FR"/>
        </w:rPr>
        <w:t xml:space="preserve"> un siège </w:t>
      </w:r>
      <w:r w:rsidR="00624A6F" w:rsidRPr="000811DC">
        <w:rPr>
          <w:lang w:val="fr-FR"/>
        </w:rPr>
        <w:t xml:space="preserve">en </w:t>
      </w:r>
      <w:r w:rsidRPr="000811DC">
        <w:rPr>
          <w:lang w:val="fr-FR"/>
        </w:rPr>
        <w:t xml:space="preserve">particulier. Il doit contenir un attribut </w:t>
      </w:r>
      <w:r w:rsidR="00624A6F" w:rsidRPr="000811DC">
        <w:rPr>
          <w:b/>
          <w:bCs w:val="0"/>
          <w:lang w:val="fr-FR"/>
        </w:rPr>
        <w:t>number</w:t>
      </w:r>
      <w:r w:rsidRPr="000811DC">
        <w:rPr>
          <w:lang w:val="fr-FR"/>
        </w:rPr>
        <w:t xml:space="preserve"> indiquant le numéro de siège décrit par cet élément. Il peut éventuellement contenir un attribut </w:t>
      </w:r>
      <w:r w:rsidRPr="000811DC">
        <w:rPr>
          <w:b/>
          <w:bCs w:val="0"/>
          <w:lang w:val="fr-FR"/>
        </w:rPr>
        <w:t>showSeatNumber</w:t>
      </w:r>
      <w:r w:rsidRPr="000811DC">
        <w:rPr>
          <w:lang w:val="fr-FR"/>
        </w:rPr>
        <w:t xml:space="preserve">, qui remplacera </w:t>
      </w:r>
      <w:r w:rsidRPr="000811DC">
        <w:rPr>
          <w:b/>
          <w:bCs w:val="0"/>
          <w:lang w:val="fr-FR"/>
        </w:rPr>
        <w:t>showSeatNumber</w:t>
      </w:r>
      <w:r w:rsidRPr="000811DC">
        <w:rPr>
          <w:lang w:val="fr-FR"/>
        </w:rPr>
        <w:t xml:space="preserve"> s'il est défini dans l'élément </w:t>
      </w:r>
      <w:r w:rsidRPr="000811DC">
        <w:rPr>
          <w:b/>
          <w:bCs w:val="0"/>
          <w:lang w:val="fr-FR"/>
        </w:rPr>
        <w:t>options</w:t>
      </w:r>
      <w:r w:rsidRPr="000811DC">
        <w:rPr>
          <w:lang w:val="fr-FR"/>
        </w:rPr>
        <w:t xml:space="preserve"> (voir l'élément </w:t>
      </w:r>
      <w:r w:rsidRPr="000811DC">
        <w:rPr>
          <w:b/>
          <w:bCs w:val="0"/>
          <w:lang w:val="fr-FR"/>
        </w:rPr>
        <w:t>options</w:t>
      </w:r>
      <w:r w:rsidRPr="000811DC">
        <w:rPr>
          <w:lang w:val="fr-FR"/>
        </w:rPr>
        <w:t xml:space="preserve"> ci-dessus). Il doit contenir un élément </w:t>
      </w:r>
      <w:r w:rsidR="00624A6F" w:rsidRPr="000811DC">
        <w:rPr>
          <w:b/>
          <w:bCs w:val="0"/>
          <w:lang w:val="fr-FR"/>
        </w:rPr>
        <w:t>location</w:t>
      </w:r>
      <w:r w:rsidRPr="000811DC">
        <w:rPr>
          <w:lang w:val="fr-FR"/>
        </w:rPr>
        <w:t xml:space="preserve">. En option, il peut contenir un élément </w:t>
      </w:r>
      <w:r w:rsidR="008D52BF" w:rsidRPr="000811DC">
        <w:rPr>
          <w:b/>
          <w:bCs w:val="0"/>
          <w:lang w:val="fr-FR"/>
        </w:rPr>
        <w:t>size</w:t>
      </w:r>
      <w:r w:rsidR="008D52BF" w:rsidRPr="000811DC">
        <w:rPr>
          <w:lang w:val="fr-FR"/>
        </w:rPr>
        <w:t xml:space="preserve">, </w:t>
      </w:r>
      <w:r w:rsidR="008D52BF" w:rsidRPr="000811DC">
        <w:rPr>
          <w:b/>
          <w:bCs w:val="0"/>
          <w:lang w:val="fr-FR"/>
        </w:rPr>
        <w:t>text</w:t>
      </w:r>
      <w:r w:rsidR="008D52BF" w:rsidRPr="000811DC">
        <w:rPr>
          <w:lang w:val="fr-FR"/>
        </w:rPr>
        <w:t xml:space="preserve"> et/ou </w:t>
      </w:r>
      <w:r w:rsidR="008D52BF" w:rsidRPr="000811DC">
        <w:rPr>
          <w:b/>
          <w:bCs w:val="0"/>
          <w:lang w:val="fr-FR"/>
        </w:rPr>
        <w:t>font</w:t>
      </w:r>
      <w:r w:rsidRPr="000811DC">
        <w:rPr>
          <w:lang w:val="fr-FR"/>
        </w:rPr>
        <w:t xml:space="preserve">. Il doit contenir un élément </w:t>
      </w:r>
      <w:r w:rsidRPr="000811DC">
        <w:rPr>
          <w:b/>
          <w:bCs w:val="0"/>
          <w:lang w:val="fr-FR"/>
        </w:rPr>
        <w:t>size</w:t>
      </w:r>
      <w:r w:rsidRPr="000811DC">
        <w:rPr>
          <w:lang w:val="fr-FR"/>
        </w:rPr>
        <w:t xml:space="preserve"> si un élément </w:t>
      </w:r>
      <w:r w:rsidRPr="000811DC">
        <w:rPr>
          <w:b/>
          <w:bCs w:val="0"/>
          <w:lang w:val="fr-FR"/>
        </w:rPr>
        <w:t>size</w:t>
      </w:r>
      <w:r w:rsidRPr="000811DC">
        <w:rPr>
          <w:lang w:val="fr-FR"/>
        </w:rPr>
        <w:t xml:space="preserve"> n'existe pas au niveau des </w:t>
      </w:r>
      <w:r w:rsidR="008D52BF" w:rsidRPr="000811DC">
        <w:rPr>
          <w:b/>
          <w:bCs w:val="0"/>
          <w:lang w:val="fr-FR"/>
        </w:rPr>
        <w:t>labels</w:t>
      </w:r>
      <w:r w:rsidRPr="000811DC">
        <w:rPr>
          <w:lang w:val="fr-FR"/>
        </w:rPr>
        <w:t>.</w:t>
      </w:r>
    </w:p>
    <w:p w14:paraId="03AF732C" w14:textId="77777777" w:rsidR="00291C11" w:rsidRPr="000811DC" w:rsidRDefault="00291C11" w:rsidP="00291C11">
      <w:pPr>
        <w:rPr>
          <w:lang w:val="fr-FR"/>
        </w:rPr>
      </w:pPr>
    </w:p>
    <w:p w14:paraId="2ABB1512" w14:textId="185F116F" w:rsidR="00291C11" w:rsidRPr="000811DC" w:rsidRDefault="00291C11" w:rsidP="00291C11">
      <w:pPr>
        <w:rPr>
          <w:lang w:val="fr-FR"/>
        </w:rPr>
      </w:pPr>
      <w:r w:rsidRPr="000811DC">
        <w:rPr>
          <w:lang w:val="fr-FR"/>
        </w:rPr>
        <w:t>&lt;</w:t>
      </w:r>
      <w:r w:rsidR="008D52BF" w:rsidRPr="000811DC">
        <w:rPr>
          <w:b/>
          <w:bCs w:val="0"/>
          <w:lang w:val="fr-FR"/>
        </w:rPr>
        <w:t>unavailable</w:t>
      </w:r>
      <w:r w:rsidRPr="000811DC">
        <w:rPr>
          <w:lang w:val="fr-FR"/>
        </w:rPr>
        <w:t>&gt;</w:t>
      </w:r>
    </w:p>
    <w:p w14:paraId="66242608" w14:textId="1CA33A96" w:rsidR="00291C11" w:rsidRPr="000811DC" w:rsidRDefault="00291C11" w:rsidP="00291C11">
      <w:pPr>
        <w:rPr>
          <w:lang w:val="fr-FR"/>
        </w:rPr>
      </w:pPr>
      <w:r w:rsidRPr="000811DC">
        <w:rPr>
          <w:lang w:val="fr-FR"/>
        </w:rPr>
        <w:t xml:space="preserve">L'élément </w:t>
      </w:r>
      <w:r w:rsidR="008D52BF" w:rsidRPr="000811DC">
        <w:rPr>
          <w:b/>
          <w:bCs w:val="0"/>
          <w:lang w:val="fr-FR"/>
        </w:rPr>
        <w:t>unavailable</w:t>
      </w:r>
      <w:r w:rsidR="008D52BF" w:rsidRPr="000811DC">
        <w:rPr>
          <w:lang w:val="fr-FR"/>
        </w:rPr>
        <w:t xml:space="preserve"> </w:t>
      </w:r>
      <w:r w:rsidRPr="000811DC">
        <w:rPr>
          <w:lang w:val="fr-FR"/>
        </w:rPr>
        <w:t xml:space="preserve">décrit comment afficher les </w:t>
      </w:r>
      <w:r w:rsidR="008D52BF" w:rsidRPr="000811DC">
        <w:rPr>
          <w:lang w:val="fr-FR"/>
        </w:rPr>
        <w:t>descriptions</w:t>
      </w:r>
      <w:r w:rsidRPr="000811DC">
        <w:rPr>
          <w:lang w:val="fr-FR"/>
        </w:rPr>
        <w:t xml:space="preserve"> des sièges marqués comme indisponibles. Il peut contenir </w:t>
      </w:r>
      <w:r w:rsidR="008D52BF" w:rsidRPr="000811DC">
        <w:rPr>
          <w:lang w:val="fr-FR"/>
        </w:rPr>
        <w:t>l</w:t>
      </w:r>
      <w:r w:rsidRPr="000811DC">
        <w:rPr>
          <w:lang w:val="fr-FR"/>
        </w:rPr>
        <w:t xml:space="preserve">es éléments </w:t>
      </w:r>
      <w:r w:rsidR="008D52BF" w:rsidRPr="000811DC">
        <w:rPr>
          <w:b/>
          <w:bCs w:val="0"/>
          <w:lang w:val="fr-FR"/>
        </w:rPr>
        <w:t>text</w:t>
      </w:r>
      <w:r w:rsidR="008D52BF" w:rsidRPr="000811DC">
        <w:rPr>
          <w:lang w:val="fr-FR"/>
        </w:rPr>
        <w:t xml:space="preserve"> et </w:t>
      </w:r>
      <w:r w:rsidR="008D52BF" w:rsidRPr="000811DC">
        <w:rPr>
          <w:b/>
          <w:bCs w:val="0"/>
          <w:lang w:val="fr-FR"/>
        </w:rPr>
        <w:t>font</w:t>
      </w:r>
      <w:r w:rsidRPr="000811DC">
        <w:rPr>
          <w:lang w:val="fr-FR"/>
        </w:rPr>
        <w:t xml:space="preserve">. </w:t>
      </w:r>
      <w:r w:rsidR="008D52BF" w:rsidRPr="000811DC">
        <w:rPr>
          <w:lang w:val="fr-FR"/>
        </w:rPr>
        <w:t>L</w:t>
      </w:r>
      <w:r w:rsidRPr="000811DC">
        <w:rPr>
          <w:lang w:val="fr-FR"/>
        </w:rPr>
        <w:t xml:space="preserve">es éléments </w:t>
      </w:r>
      <w:r w:rsidR="008D52BF" w:rsidRPr="000811DC">
        <w:rPr>
          <w:b/>
          <w:bCs w:val="0"/>
          <w:lang w:val="fr-FR"/>
        </w:rPr>
        <w:t>location</w:t>
      </w:r>
      <w:r w:rsidRPr="000811DC">
        <w:rPr>
          <w:lang w:val="fr-FR"/>
        </w:rPr>
        <w:t xml:space="preserve"> et </w:t>
      </w:r>
      <w:r w:rsidR="008D52BF" w:rsidRPr="000811DC">
        <w:rPr>
          <w:b/>
          <w:bCs w:val="0"/>
          <w:lang w:val="fr-FR"/>
        </w:rPr>
        <w:t>size</w:t>
      </w:r>
      <w:r w:rsidRPr="000811DC">
        <w:rPr>
          <w:lang w:val="fr-FR"/>
        </w:rPr>
        <w:t xml:space="preserve"> ne sont pas nécessaires car ils seront </w:t>
      </w:r>
      <w:r w:rsidR="008D52BF" w:rsidRPr="000811DC">
        <w:rPr>
          <w:lang w:val="fr-FR"/>
        </w:rPr>
        <w:t>récupérés</w:t>
      </w:r>
      <w:r w:rsidRPr="000811DC">
        <w:rPr>
          <w:lang w:val="fr-FR"/>
        </w:rPr>
        <w:t xml:space="preserve"> sur l'élément </w:t>
      </w:r>
      <w:r w:rsidR="008D52BF" w:rsidRPr="000811DC">
        <w:rPr>
          <w:b/>
          <w:bCs w:val="0"/>
          <w:lang w:val="fr-FR"/>
        </w:rPr>
        <w:lastRenderedPageBreak/>
        <w:t>seat</w:t>
      </w:r>
      <w:r w:rsidRPr="000811DC">
        <w:rPr>
          <w:lang w:val="fr-FR"/>
        </w:rPr>
        <w:t xml:space="preserve"> qui a été marqué comme indisponible. Si l'élément </w:t>
      </w:r>
      <w:r w:rsidR="008D52BF" w:rsidRPr="000811DC">
        <w:rPr>
          <w:b/>
          <w:bCs w:val="0"/>
          <w:lang w:val="fr-FR"/>
        </w:rPr>
        <w:t>unavailable</w:t>
      </w:r>
      <w:r w:rsidR="008D52BF" w:rsidRPr="000811DC">
        <w:rPr>
          <w:lang w:val="fr-FR"/>
        </w:rPr>
        <w:t xml:space="preserve"> </w:t>
      </w:r>
      <w:r w:rsidRPr="000811DC">
        <w:rPr>
          <w:lang w:val="fr-FR"/>
        </w:rPr>
        <w:t xml:space="preserve">n'est pas spécifié, le texte du siège indisponible sera </w:t>
      </w:r>
      <w:r w:rsidR="008D52BF" w:rsidRPr="000811DC">
        <w:rPr>
          <w:lang w:val="fr-FR"/>
        </w:rPr>
        <w:t>affiché</w:t>
      </w:r>
      <w:r w:rsidRPr="000811DC">
        <w:rPr>
          <w:lang w:val="fr-FR"/>
        </w:rPr>
        <w:t xml:space="preserve"> en utilisant les caractéristiques de l'élément </w:t>
      </w:r>
      <w:r w:rsidR="008D52BF" w:rsidRPr="000811DC">
        <w:rPr>
          <w:b/>
          <w:bCs w:val="0"/>
          <w:lang w:val="fr-FR"/>
        </w:rPr>
        <w:t>seat</w:t>
      </w:r>
      <w:r w:rsidRPr="000811DC">
        <w:rPr>
          <w:lang w:val="fr-FR"/>
        </w:rPr>
        <w:t xml:space="preserve"> correspondant. Il n'a aucun attribut.</w:t>
      </w:r>
    </w:p>
    <w:p w14:paraId="13D40096" w14:textId="77777777" w:rsidR="00291C11" w:rsidRPr="000811DC" w:rsidRDefault="00291C11" w:rsidP="00291C11">
      <w:pPr>
        <w:rPr>
          <w:lang w:val="fr-FR"/>
        </w:rPr>
      </w:pPr>
    </w:p>
    <w:p w14:paraId="472741C0" w14:textId="77777777" w:rsidR="00291C11" w:rsidRPr="000811DC" w:rsidRDefault="00291C11" w:rsidP="00291C11">
      <w:pPr>
        <w:rPr>
          <w:lang w:val="fr-FR"/>
        </w:rPr>
      </w:pPr>
      <w:r w:rsidRPr="000811DC">
        <w:rPr>
          <w:lang w:val="fr-FR"/>
        </w:rPr>
        <w:t>&lt;</w:t>
      </w:r>
      <w:r w:rsidRPr="000811DC">
        <w:rPr>
          <w:b/>
          <w:bCs w:val="0"/>
          <w:lang w:val="fr-FR"/>
        </w:rPr>
        <w:t>label</w:t>
      </w:r>
      <w:r w:rsidRPr="000811DC">
        <w:rPr>
          <w:lang w:val="fr-FR"/>
        </w:rPr>
        <w:t>&gt;</w:t>
      </w:r>
    </w:p>
    <w:p w14:paraId="481232A0" w14:textId="656FBDBA" w:rsidR="00291C11" w:rsidRPr="000811DC" w:rsidRDefault="00291C11" w:rsidP="00291C11">
      <w:pPr>
        <w:rPr>
          <w:lang w:val="fr-FR"/>
        </w:rPr>
      </w:pPr>
      <w:r w:rsidRPr="000811DC">
        <w:rPr>
          <w:lang w:val="fr-FR"/>
        </w:rPr>
        <w:t xml:space="preserve">L'élément </w:t>
      </w:r>
      <w:r w:rsidRPr="000811DC">
        <w:rPr>
          <w:b/>
          <w:bCs w:val="0"/>
          <w:lang w:val="fr-FR"/>
        </w:rPr>
        <w:t>label</w:t>
      </w:r>
      <w:r w:rsidRPr="000811DC">
        <w:rPr>
          <w:lang w:val="fr-FR"/>
        </w:rPr>
        <w:t xml:space="preserve"> vous permet d'ajouter du texte arbitraire</w:t>
      </w:r>
      <w:r w:rsidR="008D52BF" w:rsidRPr="000811DC">
        <w:rPr>
          <w:lang w:val="fr-FR"/>
        </w:rPr>
        <w:t>ment</w:t>
      </w:r>
      <w:r w:rsidRPr="000811DC">
        <w:rPr>
          <w:lang w:val="fr-FR"/>
        </w:rPr>
        <w:t xml:space="preserve"> n'importe où ailleurs sur l'image </w:t>
      </w:r>
      <w:r w:rsidR="008D52BF" w:rsidRPr="000811DC">
        <w:rPr>
          <w:lang w:val="fr-FR"/>
        </w:rPr>
        <w:t>ou</w:t>
      </w:r>
      <w:r w:rsidRPr="000811DC">
        <w:rPr>
          <w:lang w:val="fr-FR"/>
        </w:rPr>
        <w:t xml:space="preserve"> vous</w:t>
      </w:r>
      <w:r w:rsidR="008D52BF" w:rsidRPr="000811DC">
        <w:rPr>
          <w:lang w:val="fr-FR"/>
        </w:rPr>
        <w:t xml:space="preserve"> le</w:t>
      </w:r>
      <w:r w:rsidRPr="000811DC">
        <w:rPr>
          <w:lang w:val="fr-FR"/>
        </w:rPr>
        <w:t xml:space="preserve"> souhaitez. Il doit contenir un élément </w:t>
      </w:r>
      <w:r w:rsidR="008D52BF" w:rsidRPr="000811DC">
        <w:rPr>
          <w:b/>
          <w:bCs w:val="0"/>
          <w:lang w:val="fr-FR"/>
        </w:rPr>
        <w:t>location</w:t>
      </w:r>
      <w:r w:rsidRPr="000811DC">
        <w:rPr>
          <w:lang w:val="fr-FR"/>
        </w:rPr>
        <w:t xml:space="preserve"> et peut éventuellement contenir des éléments </w:t>
      </w:r>
      <w:r w:rsidR="008D52BF" w:rsidRPr="000811DC">
        <w:rPr>
          <w:b/>
          <w:bCs w:val="0"/>
          <w:lang w:val="fr-FR"/>
        </w:rPr>
        <w:t>text</w:t>
      </w:r>
      <w:r w:rsidR="008D52BF" w:rsidRPr="000811DC">
        <w:rPr>
          <w:lang w:val="fr-FR"/>
        </w:rPr>
        <w:t xml:space="preserve">, </w:t>
      </w:r>
      <w:r w:rsidR="008D52BF" w:rsidRPr="000811DC">
        <w:rPr>
          <w:b/>
          <w:bCs w:val="0"/>
          <w:lang w:val="fr-FR"/>
        </w:rPr>
        <w:t>font</w:t>
      </w:r>
      <w:r w:rsidR="008D52BF" w:rsidRPr="000811DC">
        <w:rPr>
          <w:lang w:val="fr-FR"/>
        </w:rPr>
        <w:t xml:space="preserve"> et/ou </w:t>
      </w:r>
      <w:r w:rsidR="008D52BF" w:rsidRPr="000811DC">
        <w:rPr>
          <w:b/>
          <w:bCs w:val="0"/>
          <w:lang w:val="fr-FR"/>
        </w:rPr>
        <w:t>size</w:t>
      </w:r>
      <w:r w:rsidRPr="000811DC">
        <w:rPr>
          <w:lang w:val="fr-FR"/>
        </w:rPr>
        <w:t xml:space="preserve">. Il doit contenir un élément </w:t>
      </w:r>
      <w:r w:rsidRPr="000811DC">
        <w:rPr>
          <w:b/>
          <w:bCs w:val="0"/>
          <w:lang w:val="fr-FR"/>
        </w:rPr>
        <w:t>size</w:t>
      </w:r>
      <w:r w:rsidRPr="000811DC">
        <w:rPr>
          <w:lang w:val="fr-FR"/>
        </w:rPr>
        <w:t xml:space="preserve"> si un élément </w:t>
      </w:r>
      <w:r w:rsidRPr="000811DC">
        <w:rPr>
          <w:b/>
          <w:bCs w:val="0"/>
          <w:lang w:val="fr-FR"/>
        </w:rPr>
        <w:t>size</w:t>
      </w:r>
      <w:r w:rsidRPr="000811DC">
        <w:rPr>
          <w:lang w:val="fr-FR"/>
        </w:rPr>
        <w:t xml:space="preserve"> n'existe pas au niveau des </w:t>
      </w:r>
      <w:r w:rsidR="008D52BF" w:rsidRPr="000811DC">
        <w:rPr>
          <w:b/>
          <w:bCs w:val="0"/>
          <w:lang w:val="fr-FR"/>
        </w:rPr>
        <w:t>labels</w:t>
      </w:r>
      <w:r w:rsidRPr="000811DC">
        <w:rPr>
          <w:lang w:val="fr-FR"/>
        </w:rPr>
        <w:t>. Il n'a aucun attribut.</w:t>
      </w:r>
    </w:p>
    <w:p w14:paraId="7D2CEFB9" w14:textId="77777777" w:rsidR="00291C11" w:rsidRPr="000811DC" w:rsidRDefault="00291C11" w:rsidP="00291C11">
      <w:pPr>
        <w:rPr>
          <w:lang w:val="fr-FR"/>
        </w:rPr>
      </w:pPr>
    </w:p>
    <w:p w14:paraId="3AC18129" w14:textId="349A1AA4" w:rsidR="00291C11" w:rsidRPr="000811DC" w:rsidRDefault="00291C11" w:rsidP="00291C11">
      <w:pPr>
        <w:rPr>
          <w:lang w:val="fr-FR"/>
        </w:rPr>
      </w:pPr>
      <w:r w:rsidRPr="000811DC">
        <w:rPr>
          <w:lang w:val="fr-FR"/>
        </w:rPr>
        <w:t xml:space="preserve">Une fois que vous avez créé votre plan, vous voudrez le tester. Reportez-vous à la section </w:t>
      </w:r>
      <w:hyperlink w:anchor="ConfigurerDesImagesPourLesTables" w:history="1">
        <w:r w:rsidRPr="000811DC">
          <w:rPr>
            <w:rStyle w:val="LienCar"/>
            <w:lang w:val="fr-FR"/>
          </w:rPr>
          <w:t>Configuration des images pour les table</w:t>
        </w:r>
        <w:r w:rsidR="00EF281B" w:rsidRPr="000811DC">
          <w:rPr>
            <w:rStyle w:val="LienCar"/>
            <w:lang w:val="fr-FR"/>
          </w:rPr>
          <w:t>s</w:t>
        </w:r>
      </w:hyperlink>
      <w:r w:rsidRPr="000811DC">
        <w:rPr>
          <w:lang w:val="fr-FR"/>
        </w:rPr>
        <w:t xml:space="preserve"> pour connaître les étapes d'utilisation de votre ou vos fichiers de plans sur l'</w:t>
      </w:r>
      <w:hyperlink w:anchor="ÉcranPlanDeSalle" w:history="1">
        <w:r w:rsidR="00EF281B" w:rsidRPr="000811DC">
          <w:rPr>
            <w:rStyle w:val="LienCar"/>
            <w:lang w:val="fr-FR"/>
          </w:rPr>
          <w:t>É</w:t>
        </w:r>
        <w:r w:rsidRPr="000811DC">
          <w:rPr>
            <w:rStyle w:val="LienCar"/>
            <w:lang w:val="fr-FR"/>
          </w:rPr>
          <w:t xml:space="preserve">cran </w:t>
        </w:r>
        <w:r w:rsidR="00EF281B" w:rsidRPr="000811DC">
          <w:rPr>
            <w:rStyle w:val="LienCar"/>
            <w:lang w:val="fr-FR"/>
          </w:rPr>
          <w:t>P</w:t>
        </w:r>
        <w:r w:rsidRPr="000811DC">
          <w:rPr>
            <w:rStyle w:val="LienCar"/>
            <w:lang w:val="fr-FR"/>
          </w:rPr>
          <w:t>lan de salle</w:t>
        </w:r>
      </w:hyperlink>
      <w:r w:rsidRPr="000811DC">
        <w:rPr>
          <w:lang w:val="fr-FR"/>
        </w:rPr>
        <w:t>. Notez que chaque fois que</w:t>
      </w:r>
      <w:r w:rsidR="00EF281B" w:rsidRPr="000811DC">
        <w:rPr>
          <w:lang w:val="fr-FR"/>
        </w:rPr>
        <w:t xml:space="preserve"> vous entrez dans</w:t>
      </w:r>
      <w:r w:rsidRPr="000811DC">
        <w:rPr>
          <w:lang w:val="fr-FR"/>
        </w:rPr>
        <w:t xml:space="preserve"> l</w:t>
      </w:r>
      <w:r w:rsidR="00EF281B" w:rsidRPr="000811DC">
        <w:rPr>
          <w:lang w:val="fr-FR"/>
        </w:rPr>
        <w:t>’</w:t>
      </w:r>
      <w:hyperlink w:anchor="ÉcranPlanDeSalle" w:history="1">
        <w:r w:rsidR="00EF281B" w:rsidRPr="000811DC">
          <w:rPr>
            <w:rStyle w:val="LienCar"/>
            <w:lang w:val="fr-FR"/>
          </w:rPr>
          <w:t>Écran Plan de salle</w:t>
        </w:r>
      </w:hyperlink>
      <w:r w:rsidRPr="000811DC">
        <w:rPr>
          <w:lang w:val="fr-FR"/>
        </w:rPr>
        <w:t>, ou que l'</w:t>
      </w:r>
      <w:hyperlink w:anchor="ÉcranPlanDeSalle" w:history="1">
        <w:r w:rsidR="00EF281B" w:rsidRPr="000811DC">
          <w:rPr>
            <w:rStyle w:val="LienCar"/>
            <w:lang w:val="fr-FR"/>
          </w:rPr>
          <w:t>Écran Plan de salle</w:t>
        </w:r>
      </w:hyperlink>
      <w:r w:rsidRPr="000811DC">
        <w:rPr>
          <w:lang w:val="fr-FR"/>
        </w:rPr>
        <w:t xml:space="preserve"> est affiché et que ses propriétés sont modifiées, </w:t>
      </w:r>
      <w:r w:rsidR="00EF281B" w:rsidRPr="000811DC">
        <w:rPr>
          <w:lang w:val="fr-FR"/>
        </w:rPr>
        <w:t>the Tournament Director</w:t>
      </w:r>
      <w:r w:rsidRPr="000811DC">
        <w:rPr>
          <w:lang w:val="fr-FR"/>
        </w:rPr>
        <w:t xml:space="preserve"> relit tous les fichiers de plans configurés. Par conséquent, si vous apportez des modifications à votre fichier de plan, vous pouvez voir rapidement et facilement les résultats de vos modifications en entrant simplement à nouveau dans l'</w:t>
      </w:r>
      <w:hyperlink w:anchor="ÉcranPlanDeSalle" w:history="1">
        <w:r w:rsidR="00EF281B" w:rsidRPr="000811DC">
          <w:rPr>
            <w:rStyle w:val="LienCar"/>
            <w:lang w:val="fr-FR"/>
          </w:rPr>
          <w:t>Écran Plan de salle</w:t>
        </w:r>
      </w:hyperlink>
      <w:r w:rsidRPr="000811DC">
        <w:rPr>
          <w:lang w:val="fr-FR"/>
        </w:rPr>
        <w:t>.</w:t>
      </w:r>
    </w:p>
    <w:p w14:paraId="1B87FECF" w14:textId="77777777" w:rsidR="004B7A98" w:rsidRPr="000811DC" w:rsidRDefault="004B7A98" w:rsidP="00857949">
      <w:pPr>
        <w:rPr>
          <w:lang w:val="fr-FR"/>
        </w:rPr>
      </w:pPr>
    </w:p>
    <w:p w14:paraId="4B46F90F" w14:textId="77777777" w:rsidR="004B7A98" w:rsidRPr="000811DC" w:rsidRDefault="00567C66" w:rsidP="00857949">
      <w:pPr>
        <w:pStyle w:val="retourSommaire"/>
        <w:rPr>
          <w:lang w:val="fr-FR"/>
        </w:rPr>
      </w:pPr>
      <w:hyperlink w:anchor="TableDesMatières" w:tooltip="Retour à la table des matières" w:history="1">
        <w:bookmarkStart w:id="1020" w:name="_Toc63866524"/>
        <w:bookmarkStart w:id="1021" w:name="_Toc64493860"/>
        <w:bookmarkStart w:id="1022" w:name="_Toc64494538"/>
        <w:r w:rsidR="00E23901" w:rsidRPr="000811DC">
          <w:rPr>
            <w:rStyle w:val="Titre1Car"/>
            <w:lang w:val="fr-FR"/>
          </w:rPr>
          <w:t>↑</w:t>
        </w:r>
        <w:bookmarkEnd w:id="1020"/>
        <w:bookmarkEnd w:id="1021"/>
        <w:bookmarkEnd w:id="1022"/>
      </w:hyperlink>
    </w:p>
    <w:p w14:paraId="7CCD8538" w14:textId="0B3A1B54" w:rsidR="004B7A98" w:rsidRPr="000811DC" w:rsidRDefault="00E23901" w:rsidP="00857949">
      <w:pPr>
        <w:pStyle w:val="Titre11"/>
        <w:rPr>
          <w:rFonts w:eastAsia="Times New Roman"/>
          <w:lang w:val="fr-FR"/>
        </w:rPr>
      </w:pPr>
      <w:bookmarkStart w:id="1023" w:name="_Player_Movement_Screen"/>
      <w:bookmarkStart w:id="1024" w:name="ÉcranMouvementsDeJoueurs"/>
      <w:bookmarkStart w:id="1025" w:name="_Toc493847253"/>
      <w:bookmarkStart w:id="1026" w:name="_Toc62390798"/>
      <w:bookmarkStart w:id="1027" w:name="_Toc62391088"/>
      <w:bookmarkStart w:id="1028" w:name="_Toc63866525"/>
      <w:bookmarkStart w:id="1029" w:name="_Toc64493861"/>
      <w:bookmarkStart w:id="1030" w:name="_Toc64494539"/>
      <w:bookmarkEnd w:id="1023"/>
      <w:bookmarkEnd w:id="1024"/>
      <w:r w:rsidRPr="000811DC">
        <w:rPr>
          <w:rFonts w:eastAsia="Times New Roman"/>
          <w:lang w:val="fr-FR"/>
        </w:rPr>
        <w:t>Écran Mouvements de joueurs</w:t>
      </w:r>
      <w:bookmarkEnd w:id="1025"/>
      <w:bookmarkEnd w:id="1026"/>
      <w:bookmarkEnd w:id="1027"/>
      <w:bookmarkEnd w:id="1028"/>
      <w:bookmarkEnd w:id="1029"/>
      <w:bookmarkEnd w:id="1030"/>
    </w:p>
    <w:p w14:paraId="1133DA49" w14:textId="759B8300" w:rsidR="004B7A98" w:rsidRPr="000811DC" w:rsidRDefault="00EF281B" w:rsidP="00857949">
      <w:pPr>
        <w:rPr>
          <w:lang w:val="fr-FR"/>
        </w:rPr>
      </w:pPr>
      <w:r w:rsidRPr="000811DC">
        <w:rPr>
          <w:lang w:val="fr-FR"/>
        </w:rPr>
        <w:t>L'</w:t>
      </w:r>
      <w:r w:rsidRPr="000811DC">
        <w:rPr>
          <w:b/>
          <w:bCs w:val="0"/>
          <w:lang w:val="fr-FR"/>
        </w:rPr>
        <w:t xml:space="preserve">écran Mouvement de joueurs </w:t>
      </w:r>
      <w:r w:rsidRPr="000811DC">
        <w:rPr>
          <w:lang w:val="fr-FR"/>
        </w:rPr>
        <w:t>affiche les derniers joueurs qui ont été déplacé, soit par un équilibrage des tables initié par l'utilisateur, soit par un équilibrage des tables automatique.</w:t>
      </w:r>
    </w:p>
    <w:p w14:paraId="2DBEBDF3" w14:textId="77777777" w:rsidR="00EF281B" w:rsidRPr="000811DC" w:rsidRDefault="00EF281B" w:rsidP="00857949">
      <w:pPr>
        <w:rPr>
          <w:lang w:val="fr-FR"/>
        </w:rPr>
      </w:pPr>
    </w:p>
    <w:p w14:paraId="0D49CA76" w14:textId="77777777" w:rsidR="004B7A98" w:rsidRPr="000811DC" w:rsidRDefault="00567C66" w:rsidP="00857949">
      <w:pPr>
        <w:pStyle w:val="retourSommaire"/>
        <w:rPr>
          <w:lang w:val="fr-FR"/>
        </w:rPr>
      </w:pPr>
      <w:hyperlink w:anchor="TableDesMatières" w:tooltip="Retour à la table des matières" w:history="1">
        <w:bookmarkStart w:id="1031" w:name="_Toc63866526"/>
        <w:bookmarkStart w:id="1032" w:name="_Toc64493862"/>
        <w:bookmarkStart w:id="1033" w:name="_Toc64494540"/>
        <w:r w:rsidR="00E23901" w:rsidRPr="000811DC">
          <w:rPr>
            <w:rStyle w:val="Titre1Car"/>
            <w:lang w:val="fr-FR"/>
          </w:rPr>
          <w:t>↑</w:t>
        </w:r>
        <w:bookmarkEnd w:id="1031"/>
        <w:bookmarkEnd w:id="1032"/>
        <w:bookmarkEnd w:id="1033"/>
      </w:hyperlink>
    </w:p>
    <w:p w14:paraId="62E8BD39" w14:textId="269F63AF" w:rsidR="004B7A98" w:rsidRPr="000811DC" w:rsidRDefault="00E23901" w:rsidP="00857949">
      <w:pPr>
        <w:pStyle w:val="Titre11"/>
        <w:rPr>
          <w:rFonts w:eastAsia="Times New Roman"/>
          <w:lang w:val="fr-FR"/>
        </w:rPr>
      </w:pPr>
      <w:bookmarkStart w:id="1034" w:name="_Blinds_Schedule_Screen"/>
      <w:bookmarkStart w:id="1035" w:name="ÉcranStructureDeBlinds"/>
      <w:bookmarkStart w:id="1036" w:name="_Toc493847254"/>
      <w:bookmarkStart w:id="1037" w:name="_Toc62390799"/>
      <w:bookmarkStart w:id="1038" w:name="_Toc62391089"/>
      <w:bookmarkStart w:id="1039" w:name="_Toc63866527"/>
      <w:bookmarkStart w:id="1040" w:name="_Toc64493863"/>
      <w:bookmarkStart w:id="1041" w:name="_Toc64494541"/>
      <w:bookmarkEnd w:id="1034"/>
      <w:bookmarkEnd w:id="1035"/>
      <w:r w:rsidRPr="000811DC">
        <w:rPr>
          <w:rFonts w:eastAsia="Times New Roman"/>
          <w:lang w:val="fr-FR"/>
        </w:rPr>
        <w:t>Écran Structure de blinds</w:t>
      </w:r>
      <w:bookmarkEnd w:id="1036"/>
      <w:bookmarkEnd w:id="1037"/>
      <w:bookmarkEnd w:id="1038"/>
      <w:bookmarkEnd w:id="1039"/>
      <w:bookmarkEnd w:id="1040"/>
      <w:bookmarkEnd w:id="1041"/>
    </w:p>
    <w:p w14:paraId="2112625B" w14:textId="0F9A2941" w:rsidR="004B7A98" w:rsidRPr="000811DC" w:rsidRDefault="00EF281B" w:rsidP="00857949">
      <w:pPr>
        <w:rPr>
          <w:lang w:val="fr-FR"/>
        </w:rPr>
      </w:pPr>
      <w:r w:rsidRPr="000811DC">
        <w:rPr>
          <w:lang w:val="fr-FR"/>
        </w:rPr>
        <w:t>L'</w:t>
      </w:r>
      <w:r w:rsidRPr="000811DC">
        <w:rPr>
          <w:b/>
          <w:bCs w:val="0"/>
          <w:lang w:val="fr-FR"/>
        </w:rPr>
        <w:t>écran Structure de blinds</w:t>
      </w:r>
      <w:r w:rsidRPr="000811DC">
        <w:rPr>
          <w:lang w:val="fr-FR"/>
        </w:rPr>
        <w:t xml:space="preserve"> affiche la structure des blinds du tournoi, qui est configuré dans l'</w:t>
      </w:r>
      <w:hyperlink w:anchor="OngletTours" w:history="1">
        <w:r w:rsidRPr="000811DC">
          <w:rPr>
            <w:rStyle w:val="LienCar"/>
            <w:lang w:val="fr-FR"/>
          </w:rPr>
          <w:t>onglet Tours</w:t>
        </w:r>
      </w:hyperlink>
      <w:r w:rsidRPr="000811DC">
        <w:rPr>
          <w:lang w:val="fr-FR"/>
        </w:rPr>
        <w:t>.</w:t>
      </w:r>
    </w:p>
    <w:p w14:paraId="2D8804D5" w14:textId="77777777" w:rsidR="00EF281B" w:rsidRPr="000811DC" w:rsidRDefault="00EF281B" w:rsidP="00857949">
      <w:pPr>
        <w:rPr>
          <w:lang w:val="fr-FR"/>
        </w:rPr>
      </w:pPr>
    </w:p>
    <w:p w14:paraId="59540E0E" w14:textId="77777777" w:rsidR="004B7A98" w:rsidRPr="000811DC" w:rsidRDefault="00567C66" w:rsidP="00857949">
      <w:pPr>
        <w:pStyle w:val="retourSommaire"/>
        <w:rPr>
          <w:lang w:val="fr-FR"/>
        </w:rPr>
      </w:pPr>
      <w:hyperlink w:anchor="TableDesMatières" w:tooltip="Retour à la table des matières" w:history="1">
        <w:bookmarkStart w:id="1042" w:name="_Toc63866528"/>
        <w:bookmarkStart w:id="1043" w:name="_Toc64493864"/>
        <w:bookmarkStart w:id="1044" w:name="_Toc64494542"/>
        <w:r w:rsidR="00E23901" w:rsidRPr="000811DC">
          <w:rPr>
            <w:rStyle w:val="Titre1Car"/>
            <w:lang w:val="fr-FR"/>
          </w:rPr>
          <w:t>↑</w:t>
        </w:r>
        <w:bookmarkEnd w:id="1042"/>
        <w:bookmarkEnd w:id="1043"/>
        <w:bookmarkEnd w:id="1044"/>
      </w:hyperlink>
    </w:p>
    <w:p w14:paraId="08AC167E" w14:textId="256DA255" w:rsidR="004B7A98" w:rsidRPr="000811DC" w:rsidRDefault="00E23901" w:rsidP="00857949">
      <w:pPr>
        <w:pStyle w:val="Titre11"/>
        <w:rPr>
          <w:rFonts w:eastAsia="Times New Roman"/>
          <w:lang w:val="fr-FR"/>
        </w:rPr>
      </w:pPr>
      <w:bookmarkStart w:id="1045" w:name="_Configuring_Prize_Suggestions"/>
      <w:bookmarkStart w:id="1046" w:name="_Configuring_Prize_Levels"/>
      <w:bookmarkStart w:id="1047" w:name="ConfigurationDesNiveauDePrix"/>
      <w:bookmarkStart w:id="1048" w:name="_Toc493847255"/>
      <w:bookmarkStart w:id="1049" w:name="_Toc62390800"/>
      <w:bookmarkStart w:id="1050" w:name="_Toc62391090"/>
      <w:bookmarkStart w:id="1051" w:name="_Toc63866529"/>
      <w:bookmarkStart w:id="1052" w:name="_Toc64493865"/>
      <w:bookmarkStart w:id="1053" w:name="_Toc64494543"/>
      <w:bookmarkEnd w:id="1045"/>
      <w:bookmarkEnd w:id="1046"/>
      <w:bookmarkEnd w:id="1047"/>
      <w:r w:rsidRPr="000811DC">
        <w:rPr>
          <w:rFonts w:eastAsia="Times New Roman"/>
          <w:lang w:val="fr-FR"/>
        </w:rPr>
        <w:t>Configuration des niveaux de prix</w:t>
      </w:r>
      <w:bookmarkEnd w:id="1048"/>
      <w:bookmarkEnd w:id="1049"/>
      <w:bookmarkEnd w:id="1050"/>
      <w:bookmarkEnd w:id="1051"/>
      <w:bookmarkEnd w:id="1052"/>
      <w:bookmarkEnd w:id="1053"/>
    </w:p>
    <w:p w14:paraId="76A3B592" w14:textId="63DD48D0" w:rsidR="00EF281B" w:rsidRPr="000811DC" w:rsidRDefault="00EF281B" w:rsidP="00EF281B">
      <w:pPr>
        <w:rPr>
          <w:lang w:val="fr-FR"/>
        </w:rPr>
      </w:pPr>
      <w:r w:rsidRPr="000811DC">
        <w:rPr>
          <w:lang w:val="fr-FR"/>
        </w:rPr>
        <w:t xml:space="preserve">Lorsque the Tournament Director </w:t>
      </w:r>
      <w:hyperlink w:anchor="PrixSuggérés" w:history="1">
        <w:r w:rsidRPr="000811DC">
          <w:rPr>
            <w:rStyle w:val="LienCar"/>
            <w:lang w:val="fr-FR"/>
          </w:rPr>
          <w:t>suggère des prix</w:t>
        </w:r>
      </w:hyperlink>
      <w:r w:rsidRPr="000811DC">
        <w:rPr>
          <w:lang w:val="fr-FR"/>
        </w:rPr>
        <w:t xml:space="preserve"> ou met à jour la liste des prix, lorsque la fonction de </w:t>
      </w:r>
      <w:hyperlink w:anchor="PrixAtomatiques" w:history="1">
        <w:r w:rsidRPr="000811DC">
          <w:rPr>
            <w:rStyle w:val="LienCar"/>
            <w:lang w:val="fr-FR"/>
          </w:rPr>
          <w:t>Prix automatiques</w:t>
        </w:r>
      </w:hyperlink>
      <w:r w:rsidRPr="000811DC">
        <w:rPr>
          <w:lang w:val="fr-FR"/>
        </w:rPr>
        <w:t xml:space="preserve"> est activée, le logiciel consulte un fichier de configuration composé de </w:t>
      </w:r>
      <w:r w:rsidR="00072016" w:rsidRPr="000811DC">
        <w:rPr>
          <w:b/>
          <w:bCs w:val="0"/>
          <w:lang w:val="fr-FR"/>
        </w:rPr>
        <w:t>N</w:t>
      </w:r>
      <w:r w:rsidRPr="000811DC">
        <w:rPr>
          <w:b/>
          <w:bCs w:val="0"/>
          <w:lang w:val="fr-FR"/>
        </w:rPr>
        <w:t>iveaux de prix</w:t>
      </w:r>
      <w:r w:rsidRPr="000811DC">
        <w:rPr>
          <w:lang w:val="fr-FR"/>
        </w:rPr>
        <w:t>.</w:t>
      </w:r>
    </w:p>
    <w:p w14:paraId="0179A924" w14:textId="77777777" w:rsidR="00EF281B" w:rsidRPr="000811DC" w:rsidRDefault="00EF281B" w:rsidP="00EF281B">
      <w:pPr>
        <w:rPr>
          <w:lang w:val="fr-FR"/>
        </w:rPr>
      </w:pPr>
    </w:p>
    <w:p w14:paraId="335A6A60" w14:textId="64D77D7D" w:rsidR="00EF281B" w:rsidRPr="000811DC" w:rsidRDefault="00EF281B" w:rsidP="00EF281B">
      <w:pPr>
        <w:rPr>
          <w:lang w:val="fr-FR"/>
        </w:rPr>
      </w:pPr>
      <w:r w:rsidRPr="000811DC">
        <w:rPr>
          <w:lang w:val="fr-FR"/>
        </w:rPr>
        <w:t xml:space="preserve">Un niveau de prix est essentiellement une clause qui stipule que « lorsque le nombre de participations au tournoi se situe dans cette fourchette, utilisez cet ensemble de prix ». Lorsque </w:t>
      </w:r>
      <w:r w:rsidR="00072016" w:rsidRPr="000811DC">
        <w:rPr>
          <w:lang w:val="fr-FR"/>
        </w:rPr>
        <w:t xml:space="preserve">the Tournament Director </w:t>
      </w:r>
      <w:r w:rsidRPr="000811DC">
        <w:rPr>
          <w:lang w:val="fr-FR"/>
        </w:rPr>
        <w:t>consulte cette liste, il analyse chaque clause jusqu'à ce qu'il en trouve une qui correspond à la taille du tournoi, puis remplace les prix du tournoi par les prix énumérés dans la clause.</w:t>
      </w:r>
    </w:p>
    <w:p w14:paraId="2EAFA35E" w14:textId="77777777" w:rsidR="00EF281B" w:rsidRPr="000811DC" w:rsidRDefault="00EF281B" w:rsidP="00EF281B">
      <w:pPr>
        <w:rPr>
          <w:lang w:val="fr-FR"/>
        </w:rPr>
      </w:pPr>
    </w:p>
    <w:p w14:paraId="3CDA1162" w14:textId="1E076010" w:rsidR="00EF281B" w:rsidRPr="000811DC" w:rsidRDefault="00EF281B" w:rsidP="00EF281B">
      <w:pPr>
        <w:rPr>
          <w:lang w:val="fr-FR"/>
        </w:rPr>
      </w:pPr>
      <w:r w:rsidRPr="000811DC">
        <w:rPr>
          <w:lang w:val="fr-FR"/>
        </w:rPr>
        <w:t xml:space="preserve">Vous pouvez modifier les suggestions de prix en modifiant ce fichier de configuration ou en fournissant l'un des vôtres. Il est recommandé de NE PAS modifier le fichier de configuration inclus avec le logiciel </w:t>
      </w:r>
      <w:r w:rsidR="00072016" w:rsidRPr="000811DC">
        <w:rPr>
          <w:lang w:val="fr-FR"/>
        </w:rPr>
        <w:t xml:space="preserve">the </w:t>
      </w:r>
      <w:r w:rsidRPr="000811DC">
        <w:rPr>
          <w:lang w:val="fr-FR"/>
        </w:rPr>
        <w:t>Tournament Director mais de fournir le vôtre pour deux raisons</w:t>
      </w:r>
      <w:r w:rsidR="00C06316" w:rsidRPr="000811DC">
        <w:rPr>
          <w:lang w:val="fr-FR"/>
        </w:rPr>
        <w:t> </w:t>
      </w:r>
      <w:r w:rsidRPr="000811DC">
        <w:rPr>
          <w:lang w:val="fr-FR"/>
        </w:rPr>
        <w:t xml:space="preserve">: (1) En conservant l'original, vous avez toujours un exemple auquel vous référer ou une copie de travail à laquelle se </w:t>
      </w:r>
      <w:r w:rsidR="00072016" w:rsidRPr="000811DC">
        <w:rPr>
          <w:lang w:val="fr-FR"/>
        </w:rPr>
        <w:t>retourner </w:t>
      </w:r>
      <w:r w:rsidRPr="000811DC">
        <w:rPr>
          <w:lang w:val="fr-FR"/>
        </w:rPr>
        <w:t xml:space="preserve">; et (2) si vous mettez à jour le logiciel vers une nouvelle version, le fichier de configuration d'origine sera mis à jour. Par conséquent, si vous avez modifié le fichier de configuration d'origine, il sera écrasé lors de la mise à jour du logiciel </w:t>
      </w:r>
      <w:r w:rsidR="00072016" w:rsidRPr="000811DC">
        <w:rPr>
          <w:lang w:val="fr-FR"/>
        </w:rPr>
        <w:t xml:space="preserve">the </w:t>
      </w:r>
      <w:r w:rsidRPr="000811DC">
        <w:rPr>
          <w:lang w:val="fr-FR"/>
        </w:rPr>
        <w:t>Tournament Director et vous perdrez vos modifications. Au lieu de modifier le fichier de configuration inclus avec le logiciel, faites une copie du fichier en lui donnant un nouveau nom de fichier, modifiez la copie à votre guise, puis configurez le logiciel pour utiliser votre copie.</w:t>
      </w:r>
    </w:p>
    <w:p w14:paraId="50AD5359" w14:textId="77777777" w:rsidR="004B7A98" w:rsidRPr="000811DC" w:rsidRDefault="004B7A98" w:rsidP="00857949">
      <w:pPr>
        <w:rPr>
          <w:lang w:val="fr-FR"/>
        </w:rPr>
      </w:pPr>
    </w:p>
    <w:p w14:paraId="24634EEE" w14:textId="3C5318BC" w:rsidR="004B7A98" w:rsidRPr="000811DC" w:rsidRDefault="00C06316" w:rsidP="00857949">
      <w:pPr>
        <w:pStyle w:val="Titre21"/>
        <w:rPr>
          <w:rFonts w:eastAsia="Times New Roman"/>
          <w:lang w:val="fr-FR"/>
        </w:rPr>
      </w:pPr>
      <w:bookmarkStart w:id="1054" w:name="_Toc64493866"/>
      <w:bookmarkStart w:id="1055" w:name="_Toc64494544"/>
      <w:r w:rsidRPr="000811DC">
        <w:rPr>
          <w:rFonts w:eastAsia="Times New Roman"/>
          <w:lang w:val="fr-FR"/>
        </w:rPr>
        <w:t>Définir le fichier de configuration</w:t>
      </w:r>
      <w:bookmarkEnd w:id="1054"/>
      <w:bookmarkEnd w:id="1055"/>
    </w:p>
    <w:p w14:paraId="5A48BFB8" w14:textId="627D401E" w:rsidR="00C06316" w:rsidRPr="000811DC" w:rsidRDefault="00C06316" w:rsidP="00857949">
      <w:pPr>
        <w:rPr>
          <w:lang w:val="fr-FR"/>
        </w:rPr>
      </w:pPr>
      <w:r w:rsidRPr="000811DC">
        <w:rPr>
          <w:lang w:val="fr-FR"/>
        </w:rPr>
        <w:t xml:space="preserve">Le fichier de configuration utilisé par le logiciel the Tournament Director peut être configuré à deux endroits : (1) Appuyez sur le bouton </w:t>
      </w:r>
      <w:r w:rsidRPr="000811DC">
        <w:rPr>
          <w:b/>
          <w:bCs w:val="0"/>
          <w:lang w:val="fr-FR"/>
        </w:rPr>
        <w:t>Automatique</w:t>
      </w:r>
      <w:r w:rsidRPr="000811DC">
        <w:rPr>
          <w:lang w:val="fr-FR"/>
        </w:rPr>
        <w:t xml:space="preserve"> de l'</w:t>
      </w:r>
      <w:hyperlink w:anchor="OngletPrix" w:history="1">
        <w:r w:rsidRPr="000811DC">
          <w:rPr>
            <w:rStyle w:val="LienCar"/>
            <w:lang w:val="fr-FR"/>
          </w:rPr>
          <w:t>onglet Prix</w:t>
        </w:r>
      </w:hyperlink>
      <w:r w:rsidRPr="000811DC">
        <w:rPr>
          <w:lang w:val="fr-FR"/>
        </w:rPr>
        <w:t xml:space="preserve">, puis appuyez sur le bouton </w:t>
      </w:r>
      <w:r w:rsidRPr="000811DC">
        <w:rPr>
          <w:b/>
          <w:bCs w:val="0"/>
          <w:lang w:val="fr-FR"/>
        </w:rPr>
        <w:t>Configurer</w:t>
      </w:r>
      <w:r w:rsidRPr="000811DC">
        <w:rPr>
          <w:lang w:val="fr-FR"/>
        </w:rPr>
        <w:t xml:space="preserve"> ; (2) Appuyez sur le bouton </w:t>
      </w:r>
      <w:r w:rsidRPr="000811DC">
        <w:rPr>
          <w:b/>
          <w:bCs w:val="0"/>
          <w:lang w:val="fr-FR"/>
        </w:rPr>
        <w:t>Fichiers de configuration</w:t>
      </w:r>
      <w:r w:rsidRPr="000811DC">
        <w:rPr>
          <w:lang w:val="fr-FR"/>
        </w:rPr>
        <w:t xml:space="preserve"> dans l'</w:t>
      </w:r>
      <w:hyperlink w:anchor="OngletPréférences" w:history="1">
        <w:r w:rsidRPr="000811DC">
          <w:rPr>
            <w:rStyle w:val="LienCar"/>
            <w:lang w:val="fr-FR"/>
          </w:rPr>
          <w:t>onglet Préférences</w:t>
        </w:r>
      </w:hyperlink>
      <w:r w:rsidRPr="000811DC">
        <w:rPr>
          <w:lang w:val="fr-FR"/>
        </w:rPr>
        <w:t>.</w:t>
      </w:r>
    </w:p>
    <w:p w14:paraId="42C1FA73" w14:textId="77777777" w:rsidR="004B7A98" w:rsidRPr="000811DC" w:rsidRDefault="004B7A98" w:rsidP="00857949">
      <w:pPr>
        <w:rPr>
          <w:lang w:val="fr-FR"/>
        </w:rPr>
      </w:pPr>
    </w:p>
    <w:p w14:paraId="26B1D928" w14:textId="125819D5" w:rsidR="004B7A98" w:rsidRPr="000811DC" w:rsidRDefault="00C06316" w:rsidP="00857949">
      <w:pPr>
        <w:pStyle w:val="Titre21"/>
        <w:rPr>
          <w:rFonts w:eastAsia="Times New Roman"/>
          <w:lang w:val="fr-FR"/>
        </w:rPr>
      </w:pPr>
      <w:bookmarkStart w:id="1056" w:name="_Toc64493867"/>
      <w:bookmarkStart w:id="1057" w:name="_Toc64494545"/>
      <w:r w:rsidRPr="000811DC">
        <w:rPr>
          <w:rFonts w:eastAsia="Times New Roman"/>
          <w:lang w:val="fr-FR"/>
        </w:rPr>
        <w:t>Format du fichier de configuration</w:t>
      </w:r>
      <w:bookmarkEnd w:id="1056"/>
      <w:bookmarkEnd w:id="1057"/>
    </w:p>
    <w:p w14:paraId="2AEAA540" w14:textId="3FC484DA" w:rsidR="00C06316" w:rsidRPr="000811DC" w:rsidRDefault="00C06316" w:rsidP="00C06316">
      <w:pPr>
        <w:rPr>
          <w:lang w:val="fr-FR"/>
        </w:rPr>
      </w:pPr>
      <w:r w:rsidRPr="000811DC">
        <w:rPr>
          <w:lang w:val="fr-FR"/>
        </w:rPr>
        <w:t>Le fichier de configuration de prix est un fichier XML avec un format assez simple. Vous devez avoir une connaissance de base des fichiers XML et de leur structure avant de tenter de mettre en œuvre vos propres suggestions de prix.</w:t>
      </w:r>
    </w:p>
    <w:p w14:paraId="06D251E9" w14:textId="77777777" w:rsidR="00C06316" w:rsidRPr="000811DC" w:rsidRDefault="00C06316" w:rsidP="00C06316">
      <w:pPr>
        <w:rPr>
          <w:lang w:val="fr-FR"/>
        </w:rPr>
      </w:pPr>
    </w:p>
    <w:p w14:paraId="36850B00" w14:textId="5CB97B19" w:rsidR="00C06316" w:rsidRPr="000811DC" w:rsidRDefault="00C06316" w:rsidP="00C06316">
      <w:pPr>
        <w:rPr>
          <w:lang w:val="fr-FR"/>
        </w:rPr>
      </w:pPr>
      <w:r w:rsidRPr="000811DC">
        <w:rPr>
          <w:lang w:val="fr-FR"/>
        </w:rPr>
        <w:lastRenderedPageBreak/>
        <w:t xml:space="preserve">Le fichier de configuration de prix est composé de quelques éléments seulement. Le fichier ne peut contenir qu'un seul élément </w:t>
      </w:r>
      <w:r w:rsidRPr="000811DC">
        <w:rPr>
          <w:b/>
          <w:bCs w:val="0"/>
          <w:lang w:val="fr-FR"/>
        </w:rPr>
        <w:t>prizeLevels</w:t>
      </w:r>
      <w:r w:rsidRPr="000811DC">
        <w:rPr>
          <w:lang w:val="fr-FR"/>
        </w:rPr>
        <w:t xml:space="preserve">. L'élément </w:t>
      </w:r>
      <w:r w:rsidRPr="000811DC">
        <w:rPr>
          <w:b/>
          <w:bCs w:val="0"/>
          <w:lang w:val="fr-FR"/>
        </w:rPr>
        <w:t>prizeLevels</w:t>
      </w:r>
      <w:r w:rsidRPr="000811DC">
        <w:rPr>
          <w:lang w:val="fr-FR"/>
        </w:rPr>
        <w:t xml:space="preserve"> peut contenir n'importe quel nombre d'éléments </w:t>
      </w:r>
      <w:r w:rsidRPr="000811DC">
        <w:rPr>
          <w:b/>
          <w:bCs w:val="0"/>
          <w:lang w:val="fr-FR"/>
        </w:rPr>
        <w:t>prizeLevel</w:t>
      </w:r>
      <w:r w:rsidRPr="000811DC">
        <w:rPr>
          <w:lang w:val="fr-FR"/>
        </w:rPr>
        <w:t xml:space="preserve">. Et chaque élément </w:t>
      </w:r>
      <w:r w:rsidRPr="000811DC">
        <w:rPr>
          <w:b/>
          <w:bCs w:val="0"/>
          <w:lang w:val="fr-FR"/>
        </w:rPr>
        <w:t>prizeLevel</w:t>
      </w:r>
      <w:r w:rsidRPr="000811DC">
        <w:rPr>
          <w:lang w:val="fr-FR"/>
        </w:rPr>
        <w:t xml:space="preserve"> peut contenir n'importe quel nombre d'éléments de prix.</w:t>
      </w:r>
    </w:p>
    <w:p w14:paraId="5F409A79" w14:textId="77777777" w:rsidR="004B7A98" w:rsidRPr="000811DC" w:rsidRDefault="004B7A98" w:rsidP="00857949">
      <w:pPr>
        <w:rPr>
          <w:lang w:val="fr-FR"/>
        </w:rPr>
      </w:pPr>
    </w:p>
    <w:p w14:paraId="4C72F956" w14:textId="0413786F" w:rsidR="004B7A98" w:rsidRPr="000811DC" w:rsidRDefault="00E23901" w:rsidP="00857949">
      <w:pPr>
        <w:pStyle w:val="Titre31"/>
        <w:rPr>
          <w:rFonts w:eastAsia="Times New Roman"/>
          <w:lang w:val="fr-FR"/>
        </w:rPr>
      </w:pPr>
      <w:bookmarkStart w:id="1058" w:name="_Toc62391093"/>
      <w:bookmarkStart w:id="1059" w:name="_Toc62390803"/>
      <w:bookmarkStart w:id="1060" w:name="_Toc493847258"/>
      <w:bookmarkStart w:id="1061" w:name="_Toc63866532"/>
      <w:bookmarkStart w:id="1062" w:name="_Toc64493868"/>
      <w:bookmarkStart w:id="1063" w:name="_Toc64494546"/>
      <w:r w:rsidRPr="000811DC">
        <w:rPr>
          <w:rFonts w:eastAsia="Times New Roman"/>
          <w:lang w:val="fr-FR"/>
        </w:rPr>
        <w:t>prizeConfig</w:t>
      </w:r>
      <w:bookmarkEnd w:id="1058"/>
      <w:bookmarkEnd w:id="1059"/>
      <w:bookmarkEnd w:id="1060"/>
      <w:bookmarkEnd w:id="1061"/>
      <w:bookmarkEnd w:id="1062"/>
      <w:bookmarkEnd w:id="1063"/>
    </w:p>
    <w:p w14:paraId="364D4EB8" w14:textId="7201DE67" w:rsidR="00C06316" w:rsidRDefault="00C06316" w:rsidP="00857949">
      <w:pPr>
        <w:rPr>
          <w:lang w:val="fr-FR"/>
        </w:rPr>
      </w:pPr>
      <w:r w:rsidRPr="000811DC">
        <w:rPr>
          <w:lang w:val="fr-FR"/>
        </w:rPr>
        <w:t xml:space="preserve">C'est l'élément de premier niveau. Il ne doit être inclus qu'une seule fois dans le fichier. L'élément </w:t>
      </w:r>
      <w:r w:rsidRPr="000811DC">
        <w:rPr>
          <w:b/>
          <w:bCs w:val="0"/>
          <w:lang w:val="fr-FR"/>
        </w:rPr>
        <w:t>prizeConfig</w:t>
      </w:r>
      <w:r w:rsidRPr="000811DC">
        <w:rPr>
          <w:lang w:val="fr-FR"/>
        </w:rPr>
        <w:t xml:space="preserve"> doit contenir exactement un élément </w:t>
      </w:r>
      <w:r w:rsidRPr="000811DC">
        <w:rPr>
          <w:b/>
          <w:bCs w:val="0"/>
          <w:lang w:val="fr-FR"/>
        </w:rPr>
        <w:t>prizeLevels</w:t>
      </w:r>
      <w:r w:rsidRPr="000811DC">
        <w:rPr>
          <w:lang w:val="fr-FR"/>
        </w:rPr>
        <w:t>.</w:t>
      </w:r>
    </w:p>
    <w:p w14:paraId="4CBDFD58" w14:textId="77777777" w:rsidR="000811DC" w:rsidRPr="000811DC" w:rsidRDefault="000811DC" w:rsidP="00857949">
      <w:pPr>
        <w:rPr>
          <w:lang w:val="fr-FR"/>
        </w:rPr>
      </w:pPr>
    </w:p>
    <w:p w14:paraId="73309134" w14:textId="1B217967" w:rsidR="004B7A98" w:rsidRPr="000811DC" w:rsidRDefault="00E23901" w:rsidP="00857949">
      <w:pPr>
        <w:pStyle w:val="Titre31"/>
        <w:rPr>
          <w:rFonts w:eastAsia="Times New Roman"/>
          <w:lang w:val="fr-FR"/>
        </w:rPr>
      </w:pPr>
      <w:bookmarkStart w:id="1064" w:name="_Toc62391094"/>
      <w:bookmarkStart w:id="1065" w:name="_Toc62390804"/>
      <w:bookmarkStart w:id="1066" w:name="_Toc493847259"/>
      <w:bookmarkStart w:id="1067" w:name="_Toc63866533"/>
      <w:bookmarkStart w:id="1068" w:name="_Toc64493869"/>
      <w:bookmarkStart w:id="1069" w:name="_Toc64494547"/>
      <w:r w:rsidRPr="000811DC">
        <w:rPr>
          <w:rFonts w:eastAsia="Times New Roman"/>
          <w:lang w:val="fr-FR"/>
        </w:rPr>
        <w:t>prizeLevels</w:t>
      </w:r>
      <w:bookmarkEnd w:id="1064"/>
      <w:bookmarkEnd w:id="1065"/>
      <w:bookmarkEnd w:id="1066"/>
      <w:bookmarkEnd w:id="1067"/>
      <w:bookmarkEnd w:id="1068"/>
      <w:bookmarkEnd w:id="1069"/>
    </w:p>
    <w:p w14:paraId="75525132" w14:textId="0FF1E9AC" w:rsidR="000811DC" w:rsidRDefault="000811DC" w:rsidP="00857949">
      <w:pPr>
        <w:rPr>
          <w:lang w:val="fr-FR"/>
        </w:rPr>
      </w:pPr>
      <w:r w:rsidRPr="000811DC">
        <w:rPr>
          <w:lang w:val="fr-FR"/>
        </w:rPr>
        <w:t xml:space="preserve">Cet élément contient les définitions des niveaux de prix. Il peut contenir n'importe quel nombre d'éléments </w:t>
      </w:r>
      <w:r w:rsidRPr="000811DC">
        <w:rPr>
          <w:b/>
          <w:bCs w:val="0"/>
          <w:lang w:val="fr-FR"/>
        </w:rPr>
        <w:t>prizeLevel</w:t>
      </w:r>
      <w:r w:rsidRPr="000811DC">
        <w:rPr>
          <w:lang w:val="fr-FR"/>
        </w:rPr>
        <w:t>. Il n'a aucun attribut.</w:t>
      </w:r>
    </w:p>
    <w:p w14:paraId="4E9E1B96" w14:textId="77777777" w:rsidR="000811DC" w:rsidRPr="000811DC" w:rsidRDefault="000811DC" w:rsidP="00857949">
      <w:pPr>
        <w:rPr>
          <w:lang w:val="fr-FR"/>
        </w:rPr>
      </w:pPr>
    </w:p>
    <w:p w14:paraId="0419F505" w14:textId="7732816C" w:rsidR="004B7A98" w:rsidRPr="000811DC" w:rsidRDefault="00E23901" w:rsidP="00857949">
      <w:pPr>
        <w:pStyle w:val="Titre31"/>
        <w:rPr>
          <w:rFonts w:eastAsia="Times New Roman"/>
          <w:lang w:val="fr-FR"/>
        </w:rPr>
      </w:pPr>
      <w:bookmarkStart w:id="1070" w:name="_Toc62391095"/>
      <w:bookmarkStart w:id="1071" w:name="_Toc62390805"/>
      <w:bookmarkStart w:id="1072" w:name="_Toc493847260"/>
      <w:bookmarkStart w:id="1073" w:name="_Toc63866534"/>
      <w:bookmarkStart w:id="1074" w:name="_Toc64493870"/>
      <w:bookmarkStart w:id="1075" w:name="_Toc64494548"/>
      <w:r w:rsidRPr="000811DC">
        <w:rPr>
          <w:rFonts w:eastAsia="Times New Roman"/>
          <w:lang w:val="fr-FR"/>
        </w:rPr>
        <w:t>prizeLevel</w:t>
      </w:r>
      <w:bookmarkEnd w:id="1070"/>
      <w:bookmarkEnd w:id="1071"/>
      <w:bookmarkEnd w:id="1072"/>
      <w:bookmarkEnd w:id="1073"/>
      <w:bookmarkEnd w:id="1074"/>
      <w:bookmarkEnd w:id="1075"/>
    </w:p>
    <w:p w14:paraId="0B44C647" w14:textId="555F7A16" w:rsidR="000811DC" w:rsidRPr="000811DC" w:rsidRDefault="000811DC" w:rsidP="000811DC">
      <w:pPr>
        <w:rPr>
          <w:lang w:val="fr-FR"/>
        </w:rPr>
      </w:pPr>
      <w:r w:rsidRPr="000811DC">
        <w:rPr>
          <w:lang w:val="fr-FR"/>
        </w:rPr>
        <w:t xml:space="preserve">L'attribut </w:t>
      </w:r>
      <w:r w:rsidRPr="000811DC">
        <w:rPr>
          <w:b/>
          <w:bCs w:val="0"/>
          <w:lang w:val="fr-FR"/>
        </w:rPr>
        <w:t>prizeLevel</w:t>
      </w:r>
      <w:r w:rsidRPr="000811DC">
        <w:rPr>
          <w:lang w:val="fr-FR"/>
        </w:rPr>
        <w:t xml:space="preserve"> décrit un seul niveau de prix. Autrement dit, il décrit un seul </w:t>
      </w:r>
      <w:r>
        <w:rPr>
          <w:lang w:val="fr-FR"/>
        </w:rPr>
        <w:t>niveau du nombre</w:t>
      </w:r>
      <w:r w:rsidRPr="000811DC">
        <w:rPr>
          <w:lang w:val="fr-FR"/>
        </w:rPr>
        <w:t xml:space="preserve"> d</w:t>
      </w:r>
      <w:r>
        <w:rPr>
          <w:lang w:val="fr-FR"/>
        </w:rPr>
        <w:t>’inscription au</w:t>
      </w:r>
      <w:r w:rsidRPr="000811DC">
        <w:rPr>
          <w:lang w:val="fr-FR"/>
        </w:rPr>
        <w:t xml:space="preserve"> tournoi et un ensemble de prix correspondants. L'élément </w:t>
      </w:r>
      <w:r w:rsidRPr="000811DC">
        <w:rPr>
          <w:b/>
          <w:bCs w:val="0"/>
          <w:lang w:val="fr-FR"/>
        </w:rPr>
        <w:t>prizeLevel</w:t>
      </w:r>
      <w:r w:rsidRPr="000811DC">
        <w:rPr>
          <w:lang w:val="fr-FR"/>
        </w:rPr>
        <w:t xml:space="preserve"> peut contenir n'importe quel nombre d'éléments </w:t>
      </w:r>
      <w:r w:rsidRPr="000811DC">
        <w:rPr>
          <w:b/>
          <w:bCs w:val="0"/>
          <w:lang w:val="fr-FR"/>
        </w:rPr>
        <w:t>prize</w:t>
      </w:r>
      <w:r w:rsidRPr="000811DC">
        <w:rPr>
          <w:lang w:val="fr-FR"/>
        </w:rPr>
        <w:t>.</w:t>
      </w:r>
    </w:p>
    <w:p w14:paraId="687747D0" w14:textId="77777777" w:rsidR="000811DC" w:rsidRPr="000811DC" w:rsidRDefault="000811DC" w:rsidP="000811DC">
      <w:pPr>
        <w:rPr>
          <w:lang w:val="fr-FR"/>
        </w:rPr>
      </w:pPr>
    </w:p>
    <w:p w14:paraId="1672F156" w14:textId="64230EEC" w:rsidR="000811DC" w:rsidRPr="000811DC" w:rsidRDefault="000811DC" w:rsidP="000811DC">
      <w:pPr>
        <w:rPr>
          <w:lang w:val="fr-FR"/>
        </w:rPr>
      </w:pPr>
      <w:r w:rsidRPr="000811DC">
        <w:rPr>
          <w:lang w:val="fr-FR"/>
        </w:rPr>
        <w:t xml:space="preserve">L'élément </w:t>
      </w:r>
      <w:r w:rsidRPr="000811DC">
        <w:rPr>
          <w:b/>
          <w:bCs w:val="0"/>
          <w:lang w:val="fr-FR"/>
        </w:rPr>
        <w:t>prizeLevel</w:t>
      </w:r>
      <w:r w:rsidRPr="000811DC">
        <w:rPr>
          <w:lang w:val="fr-FR"/>
        </w:rPr>
        <w:t xml:space="preserve"> a les attributs suivants</w:t>
      </w:r>
      <w:r>
        <w:rPr>
          <w:lang w:val="fr-FR"/>
        </w:rPr>
        <w:t> </w:t>
      </w:r>
      <w:r w:rsidRPr="000811DC">
        <w:rPr>
          <w:lang w:val="fr-FR"/>
        </w:rPr>
        <w:t>:</w:t>
      </w:r>
    </w:p>
    <w:p w14:paraId="52A124D7" w14:textId="06B6202D" w:rsidR="000811DC" w:rsidRPr="000811DC" w:rsidRDefault="000811DC" w:rsidP="00A140A5">
      <w:pPr>
        <w:pStyle w:val="Definition"/>
        <w:rPr>
          <w:lang w:val="fr-FR"/>
        </w:rPr>
      </w:pPr>
      <w:r w:rsidRPr="000811DC">
        <w:rPr>
          <w:b/>
          <w:lang w:val="fr-FR"/>
        </w:rPr>
        <w:t>minPlayers</w:t>
      </w:r>
      <w:r>
        <w:rPr>
          <w:lang w:val="fr-FR"/>
        </w:rPr>
        <w:t> </w:t>
      </w:r>
      <w:r w:rsidRPr="000811DC">
        <w:rPr>
          <w:lang w:val="fr-FR"/>
        </w:rPr>
        <w:t xml:space="preserve">: le nombre minimum de joueurs dans la plage. Il s'agit du nombre minimum de joueurs qui doivent être inscrits au tournoi pour que ce </w:t>
      </w:r>
      <w:r w:rsidRPr="000811DC">
        <w:rPr>
          <w:b/>
          <w:lang w:val="fr-FR"/>
        </w:rPr>
        <w:t>prizeLevel</w:t>
      </w:r>
      <w:r w:rsidRPr="000811DC">
        <w:rPr>
          <w:lang w:val="fr-FR"/>
        </w:rPr>
        <w:t xml:space="preserve"> soit choisi. Cet attribut est obligatoire.</w:t>
      </w:r>
    </w:p>
    <w:p w14:paraId="0B0F3994" w14:textId="635912C9" w:rsidR="000811DC" w:rsidRPr="000811DC" w:rsidRDefault="000811DC" w:rsidP="00A140A5">
      <w:pPr>
        <w:pStyle w:val="Definition"/>
        <w:rPr>
          <w:lang w:val="fr-FR"/>
        </w:rPr>
      </w:pPr>
      <w:r w:rsidRPr="000811DC">
        <w:rPr>
          <w:b/>
          <w:lang w:val="fr-FR"/>
        </w:rPr>
        <w:t>maxPlayers</w:t>
      </w:r>
      <w:r>
        <w:rPr>
          <w:lang w:val="fr-FR"/>
        </w:rPr>
        <w:t> </w:t>
      </w:r>
      <w:r w:rsidRPr="000811DC">
        <w:rPr>
          <w:lang w:val="fr-FR"/>
        </w:rPr>
        <w:t xml:space="preserve">: le nombre maximum de joueurs dans la plage. Il s'agit du nombre maximum de joueurs pouvant être inscrits au tournoi pour que ce </w:t>
      </w:r>
      <w:r w:rsidRPr="000811DC">
        <w:rPr>
          <w:b/>
          <w:lang w:val="fr-FR"/>
        </w:rPr>
        <w:t>prizeLevel</w:t>
      </w:r>
      <w:r w:rsidRPr="000811DC">
        <w:rPr>
          <w:lang w:val="fr-FR"/>
        </w:rPr>
        <w:t xml:space="preserve"> soit choisi. Cet attribut est obligatoire.</w:t>
      </w:r>
    </w:p>
    <w:p w14:paraId="6220A4B3" w14:textId="77777777" w:rsidR="000811DC" w:rsidRPr="000811DC" w:rsidRDefault="000811DC" w:rsidP="000811DC">
      <w:pPr>
        <w:rPr>
          <w:lang w:val="fr-FR"/>
        </w:rPr>
      </w:pPr>
    </w:p>
    <w:p w14:paraId="6BF1FCFC" w14:textId="77777777" w:rsidR="000811DC" w:rsidRDefault="000811DC" w:rsidP="000811DC">
      <w:pPr>
        <w:rPr>
          <w:lang w:val="fr-FR"/>
        </w:rPr>
      </w:pPr>
      <w:r w:rsidRPr="000811DC">
        <w:rPr>
          <w:lang w:val="fr-FR"/>
        </w:rPr>
        <w:t>Lorsque le nombre de participations au tournoi se situe entre cette fourchette (inclusivement), le niveau du prix sera choisi.</w:t>
      </w:r>
    </w:p>
    <w:p w14:paraId="4C0F6AC9" w14:textId="77777777" w:rsidR="004B7A98" w:rsidRPr="000811DC" w:rsidRDefault="004B7A98" w:rsidP="00857949">
      <w:pPr>
        <w:rPr>
          <w:lang w:val="fr-FR"/>
        </w:rPr>
      </w:pPr>
    </w:p>
    <w:p w14:paraId="0ADEF11F" w14:textId="7EC67BF4" w:rsidR="004B7A98" w:rsidRPr="000811DC" w:rsidRDefault="00E23901" w:rsidP="00857949">
      <w:pPr>
        <w:pStyle w:val="Titre31"/>
        <w:rPr>
          <w:rFonts w:eastAsia="Times New Roman"/>
          <w:lang w:val="fr-FR"/>
        </w:rPr>
      </w:pPr>
      <w:bookmarkStart w:id="1076" w:name="_Toc62391096"/>
      <w:bookmarkStart w:id="1077" w:name="_Toc62390806"/>
      <w:bookmarkStart w:id="1078" w:name="_Toc493847261"/>
      <w:bookmarkStart w:id="1079" w:name="_Toc63866535"/>
      <w:bookmarkStart w:id="1080" w:name="_Toc64493871"/>
      <w:bookmarkStart w:id="1081" w:name="_Toc64494549"/>
      <w:r w:rsidRPr="000811DC">
        <w:rPr>
          <w:rFonts w:eastAsia="Times New Roman"/>
          <w:lang w:val="fr-FR"/>
        </w:rPr>
        <w:t>prize</w:t>
      </w:r>
      <w:bookmarkEnd w:id="1076"/>
      <w:bookmarkEnd w:id="1077"/>
      <w:bookmarkEnd w:id="1078"/>
      <w:bookmarkEnd w:id="1079"/>
      <w:bookmarkEnd w:id="1080"/>
      <w:bookmarkEnd w:id="1081"/>
    </w:p>
    <w:p w14:paraId="02D4C414" w14:textId="449FCC12" w:rsidR="00616798" w:rsidRPr="00616798" w:rsidRDefault="00616798" w:rsidP="00616798">
      <w:pPr>
        <w:rPr>
          <w:lang w:val="fr-FR"/>
        </w:rPr>
      </w:pPr>
      <w:r w:rsidRPr="00616798">
        <w:rPr>
          <w:lang w:val="fr-FR"/>
        </w:rPr>
        <w:t xml:space="preserve">Chaque élément </w:t>
      </w:r>
      <w:r w:rsidRPr="00616798">
        <w:rPr>
          <w:b/>
          <w:bCs w:val="0"/>
          <w:lang w:val="fr-FR"/>
        </w:rPr>
        <w:t>prize</w:t>
      </w:r>
      <w:r w:rsidRPr="00616798">
        <w:rPr>
          <w:lang w:val="fr-FR"/>
        </w:rPr>
        <w:t xml:space="preserve"> décrit un ou plusieurs prix identiques à créer.</w:t>
      </w:r>
    </w:p>
    <w:p w14:paraId="3772F26E" w14:textId="77777777" w:rsidR="00616798" w:rsidRPr="00616798" w:rsidRDefault="00616798" w:rsidP="00616798">
      <w:pPr>
        <w:rPr>
          <w:lang w:val="fr-FR"/>
        </w:rPr>
      </w:pPr>
    </w:p>
    <w:p w14:paraId="44109C00" w14:textId="26C590EC" w:rsidR="00616798" w:rsidRPr="00616798" w:rsidRDefault="00616798" w:rsidP="00616798">
      <w:pPr>
        <w:rPr>
          <w:lang w:val="fr-FR"/>
        </w:rPr>
      </w:pPr>
      <w:r w:rsidRPr="00616798">
        <w:rPr>
          <w:lang w:val="fr-FR"/>
        </w:rPr>
        <w:t xml:space="preserve">L'élément </w:t>
      </w:r>
      <w:r w:rsidRPr="00616798">
        <w:rPr>
          <w:b/>
          <w:bCs w:val="0"/>
          <w:lang w:val="fr-FR"/>
        </w:rPr>
        <w:t>prize</w:t>
      </w:r>
      <w:r w:rsidRPr="00616798">
        <w:rPr>
          <w:lang w:val="fr-FR"/>
        </w:rPr>
        <w:t xml:space="preserve"> a les attributs suivants</w:t>
      </w:r>
      <w:r>
        <w:rPr>
          <w:lang w:val="fr-FR"/>
        </w:rPr>
        <w:t> </w:t>
      </w:r>
      <w:r w:rsidRPr="00616798">
        <w:rPr>
          <w:lang w:val="fr-FR"/>
        </w:rPr>
        <w:t>:</w:t>
      </w:r>
    </w:p>
    <w:p w14:paraId="4C3D853D" w14:textId="7B74F909" w:rsidR="00616798" w:rsidRPr="00616798" w:rsidRDefault="00616798" w:rsidP="00616798">
      <w:pPr>
        <w:pStyle w:val="Definition"/>
        <w:rPr>
          <w:lang w:val="fr-FR"/>
        </w:rPr>
      </w:pPr>
      <w:r>
        <w:rPr>
          <w:b/>
          <w:bCs w:val="0"/>
          <w:lang w:val="fr-FR"/>
        </w:rPr>
        <w:t>r</w:t>
      </w:r>
      <w:r w:rsidRPr="00616798">
        <w:rPr>
          <w:b/>
          <w:bCs w:val="0"/>
          <w:lang w:val="fr-FR"/>
        </w:rPr>
        <w:t>ank</w:t>
      </w:r>
      <w:r>
        <w:rPr>
          <w:lang w:val="fr-FR"/>
        </w:rPr>
        <w:t> </w:t>
      </w:r>
      <w:r w:rsidRPr="00616798">
        <w:rPr>
          <w:lang w:val="fr-FR"/>
        </w:rPr>
        <w:t>: le rang du prix. Il doit s'agir d'une valeur numérique, telle que «</w:t>
      </w:r>
      <w:r w:rsidR="00582330">
        <w:rPr>
          <w:lang w:val="fr-FR"/>
        </w:rPr>
        <w:t> </w:t>
      </w:r>
      <w:r w:rsidRPr="00616798">
        <w:rPr>
          <w:lang w:val="fr-FR"/>
        </w:rPr>
        <w:t>1</w:t>
      </w:r>
      <w:r w:rsidR="00582330">
        <w:rPr>
          <w:lang w:val="fr-FR"/>
        </w:rPr>
        <w:t> </w:t>
      </w:r>
      <w:r w:rsidRPr="00616798">
        <w:rPr>
          <w:lang w:val="fr-FR"/>
        </w:rPr>
        <w:t>». Cela peut également être une plage, telle que «</w:t>
      </w:r>
      <w:r w:rsidR="00582330">
        <w:rPr>
          <w:lang w:val="fr-FR"/>
        </w:rPr>
        <w:t> </w:t>
      </w:r>
      <w:r w:rsidRPr="00616798">
        <w:rPr>
          <w:lang w:val="fr-FR"/>
        </w:rPr>
        <w:t>3-5</w:t>
      </w:r>
      <w:r w:rsidR="00582330">
        <w:rPr>
          <w:lang w:val="fr-FR"/>
        </w:rPr>
        <w:t> </w:t>
      </w:r>
      <w:r w:rsidRPr="00616798">
        <w:rPr>
          <w:lang w:val="fr-FR"/>
        </w:rPr>
        <w:t xml:space="preserve">». Si une </w:t>
      </w:r>
      <w:r w:rsidR="00582330">
        <w:rPr>
          <w:lang w:val="fr-FR"/>
        </w:rPr>
        <w:t>plage</w:t>
      </w:r>
      <w:r w:rsidRPr="00616798">
        <w:rPr>
          <w:lang w:val="fr-FR"/>
        </w:rPr>
        <w:t xml:space="preserve"> est utilisée, un prix sera créé pour chaque rang de la fourchette. Cet attribut n'est pas obligatoire. Si cet attribut est omis, le prix sera de type «</w:t>
      </w:r>
      <w:r w:rsidR="00582330">
        <w:rPr>
          <w:lang w:val="fr-FR"/>
        </w:rPr>
        <w:t> </w:t>
      </w:r>
      <w:r w:rsidRPr="00616798">
        <w:rPr>
          <w:lang w:val="fr-FR"/>
        </w:rPr>
        <w:t>manuel</w:t>
      </w:r>
      <w:r w:rsidR="00582330">
        <w:rPr>
          <w:lang w:val="fr-FR"/>
        </w:rPr>
        <w:t> </w:t>
      </w:r>
      <w:r w:rsidRPr="00616798">
        <w:rPr>
          <w:lang w:val="fr-FR"/>
        </w:rPr>
        <w:t>», ce qui signifie que le prix doit être attribué manuellement.</w:t>
      </w:r>
    </w:p>
    <w:p w14:paraId="6F2D5BCF" w14:textId="122EF79F" w:rsidR="00616798" w:rsidRPr="00616798" w:rsidRDefault="00616798" w:rsidP="00616798">
      <w:pPr>
        <w:pStyle w:val="Definition"/>
        <w:rPr>
          <w:lang w:val="fr-FR"/>
        </w:rPr>
      </w:pPr>
      <w:r>
        <w:rPr>
          <w:b/>
          <w:bCs w:val="0"/>
          <w:lang w:val="fr-FR"/>
        </w:rPr>
        <w:t>n</w:t>
      </w:r>
      <w:r w:rsidRPr="00616798">
        <w:rPr>
          <w:b/>
          <w:bCs w:val="0"/>
          <w:lang w:val="fr-FR"/>
        </w:rPr>
        <w:t>ame</w:t>
      </w:r>
      <w:r>
        <w:rPr>
          <w:lang w:val="fr-FR"/>
        </w:rPr>
        <w:t> </w:t>
      </w:r>
      <w:r w:rsidRPr="00616798">
        <w:rPr>
          <w:lang w:val="fr-FR"/>
        </w:rPr>
        <w:t xml:space="preserve">: </w:t>
      </w:r>
      <w:r>
        <w:rPr>
          <w:lang w:val="fr-FR"/>
        </w:rPr>
        <w:t>l</w:t>
      </w:r>
      <w:r w:rsidRPr="00616798">
        <w:rPr>
          <w:lang w:val="fr-FR"/>
        </w:rPr>
        <w:t>e nom du prix. Cet attribut est obligatoire si le prix est «</w:t>
      </w:r>
      <w:r w:rsidR="00582330">
        <w:rPr>
          <w:lang w:val="fr-FR"/>
        </w:rPr>
        <w:t> </w:t>
      </w:r>
      <w:r w:rsidRPr="00616798">
        <w:rPr>
          <w:lang w:val="fr-FR"/>
        </w:rPr>
        <w:t>manuel</w:t>
      </w:r>
      <w:r w:rsidR="00582330">
        <w:rPr>
          <w:lang w:val="fr-FR"/>
        </w:rPr>
        <w:t> </w:t>
      </w:r>
      <w:r w:rsidRPr="00616798">
        <w:rPr>
          <w:lang w:val="fr-FR"/>
        </w:rPr>
        <w:t>», facultatif dans le cas contraire. En cas d'omission (si facultatif), un nom sera généré (tel que «</w:t>
      </w:r>
      <w:r w:rsidR="00582330" w:rsidRPr="000811DC">
        <w:rPr>
          <w:lang w:val="fr-FR"/>
        </w:rPr>
        <w:t>1</w:t>
      </w:r>
      <w:r w:rsidR="00582330" w:rsidRPr="000811DC">
        <w:rPr>
          <w:vertAlign w:val="superscript"/>
          <w:lang w:val="fr-FR"/>
        </w:rPr>
        <w:t>st</w:t>
      </w:r>
      <w:r w:rsidR="00582330" w:rsidRPr="000811DC">
        <w:rPr>
          <w:lang w:val="fr-FR"/>
        </w:rPr>
        <w:t xml:space="preserve"> Place</w:t>
      </w:r>
      <w:r w:rsidRPr="00616798">
        <w:rPr>
          <w:lang w:val="fr-FR"/>
        </w:rPr>
        <w:t>», si le rang est 1). La chaîne {1} dans le nom sera remplacée par le nom du rang (</w:t>
      </w:r>
      <w:r w:rsidR="00582330" w:rsidRPr="000811DC">
        <w:rPr>
          <w:lang w:val="fr-FR"/>
        </w:rPr>
        <w:t>1</w:t>
      </w:r>
      <w:r w:rsidR="00582330" w:rsidRPr="000811DC">
        <w:rPr>
          <w:vertAlign w:val="superscript"/>
          <w:lang w:val="fr-FR"/>
        </w:rPr>
        <w:t>st</w:t>
      </w:r>
      <w:r w:rsidR="00582330" w:rsidRPr="000811DC">
        <w:rPr>
          <w:lang w:val="fr-FR"/>
        </w:rPr>
        <w:t>, 2</w:t>
      </w:r>
      <w:r w:rsidR="00582330" w:rsidRPr="000811DC">
        <w:rPr>
          <w:vertAlign w:val="superscript"/>
          <w:lang w:val="fr-FR"/>
        </w:rPr>
        <w:t>nd</w:t>
      </w:r>
      <w:r w:rsidR="00582330" w:rsidRPr="000811DC">
        <w:rPr>
          <w:lang w:val="fr-FR"/>
        </w:rPr>
        <w:t>, 3</w:t>
      </w:r>
      <w:r w:rsidR="00582330" w:rsidRPr="000811DC">
        <w:rPr>
          <w:vertAlign w:val="superscript"/>
          <w:lang w:val="fr-FR"/>
        </w:rPr>
        <w:t>rd</w:t>
      </w:r>
      <w:r w:rsidR="00582330" w:rsidRPr="000811DC">
        <w:rPr>
          <w:lang w:val="fr-FR"/>
        </w:rPr>
        <w:t xml:space="preserve">, </w:t>
      </w:r>
      <w:r w:rsidRPr="00616798">
        <w:rPr>
          <w:lang w:val="fr-FR"/>
        </w:rPr>
        <w:t>etc.). La chaîne {2} dans le nom sera remplacée par le numéro de rang (1, 2, 3, etc.).</w:t>
      </w:r>
    </w:p>
    <w:p w14:paraId="5589FC22" w14:textId="293534F6" w:rsidR="00582330" w:rsidRPr="00616798" w:rsidRDefault="00616798" w:rsidP="00582330">
      <w:pPr>
        <w:pStyle w:val="Definition"/>
        <w:rPr>
          <w:lang w:val="fr-FR"/>
        </w:rPr>
      </w:pPr>
      <w:r>
        <w:rPr>
          <w:rStyle w:val="Term"/>
          <w:lang w:val="fr-FR"/>
        </w:rPr>
        <w:t>p</w:t>
      </w:r>
      <w:r w:rsidRPr="000811DC">
        <w:rPr>
          <w:rStyle w:val="Term"/>
          <w:lang w:val="fr-FR"/>
        </w:rPr>
        <w:t>ercent</w:t>
      </w:r>
      <w:r>
        <w:rPr>
          <w:rStyle w:val="Term"/>
          <w:lang w:val="fr-FR"/>
        </w:rPr>
        <w:t> </w:t>
      </w:r>
      <w:r w:rsidRPr="00616798">
        <w:rPr>
          <w:lang w:val="fr-FR"/>
        </w:rPr>
        <w:t xml:space="preserve">: spécifie que le prix sera un pourcentage du pot, et précise le pourcentage du pot </w:t>
      </w:r>
      <w:r w:rsidR="00582330">
        <w:rPr>
          <w:lang w:val="fr-FR"/>
        </w:rPr>
        <w:t>qui est</w:t>
      </w:r>
      <w:r w:rsidRPr="00616798">
        <w:rPr>
          <w:lang w:val="fr-FR"/>
        </w:rPr>
        <w:t xml:space="preserve"> </w:t>
      </w:r>
      <w:r w:rsidR="00582330" w:rsidRPr="00616798">
        <w:rPr>
          <w:lang w:val="fr-FR"/>
        </w:rPr>
        <w:t xml:space="preserve">attribué </w:t>
      </w:r>
      <w:r w:rsidR="00582330">
        <w:rPr>
          <w:lang w:val="fr-FR"/>
        </w:rPr>
        <w:t>au</w:t>
      </w:r>
      <w:r w:rsidRPr="00616798">
        <w:rPr>
          <w:lang w:val="fr-FR"/>
        </w:rPr>
        <w:t xml:space="preserve"> prix</w:t>
      </w:r>
      <w:r w:rsidR="00582330" w:rsidRPr="00582330">
        <w:rPr>
          <w:lang w:val="fr-FR"/>
        </w:rPr>
        <w:t xml:space="preserve"> </w:t>
      </w:r>
      <w:r w:rsidR="00582330" w:rsidRPr="00616798">
        <w:rPr>
          <w:lang w:val="fr-FR"/>
        </w:rPr>
        <w:t xml:space="preserve">L'un des attributs </w:t>
      </w:r>
      <w:r w:rsidR="00582330" w:rsidRPr="00582330">
        <w:rPr>
          <w:b/>
          <w:bCs w:val="0"/>
          <w:lang w:val="fr-FR"/>
        </w:rPr>
        <w:t>percent</w:t>
      </w:r>
      <w:r w:rsidR="00582330" w:rsidRPr="000811DC">
        <w:rPr>
          <w:lang w:val="fr-FR"/>
        </w:rPr>
        <w:t xml:space="preserve">, </w:t>
      </w:r>
      <w:r w:rsidR="00582330" w:rsidRPr="00582330">
        <w:rPr>
          <w:b/>
          <w:bCs w:val="0"/>
          <w:lang w:val="fr-FR"/>
        </w:rPr>
        <w:t>fixed</w:t>
      </w:r>
      <w:r w:rsidR="00582330" w:rsidRPr="000811DC">
        <w:rPr>
          <w:lang w:val="fr-FR"/>
        </w:rPr>
        <w:t xml:space="preserve"> o</w:t>
      </w:r>
      <w:r w:rsidR="00582330">
        <w:rPr>
          <w:lang w:val="fr-FR"/>
        </w:rPr>
        <w:t>u</w:t>
      </w:r>
      <w:r w:rsidR="00582330" w:rsidRPr="000811DC">
        <w:rPr>
          <w:lang w:val="fr-FR"/>
        </w:rPr>
        <w:t xml:space="preserve"> </w:t>
      </w:r>
      <w:r w:rsidR="00582330" w:rsidRPr="00582330">
        <w:rPr>
          <w:b/>
          <w:bCs w:val="0"/>
          <w:lang w:val="fr-FR"/>
        </w:rPr>
        <w:t>nonmonetary</w:t>
      </w:r>
      <w:r w:rsidR="00582330" w:rsidRPr="00616798">
        <w:rPr>
          <w:lang w:val="fr-FR"/>
        </w:rPr>
        <w:t xml:space="preserve"> est requis.</w:t>
      </w:r>
    </w:p>
    <w:p w14:paraId="2DC34F41" w14:textId="299A8D8D" w:rsidR="00616798" w:rsidRPr="00616798" w:rsidRDefault="00582330" w:rsidP="00616798">
      <w:pPr>
        <w:pStyle w:val="Definition"/>
        <w:rPr>
          <w:lang w:val="fr-FR"/>
        </w:rPr>
      </w:pPr>
      <w:r w:rsidRPr="00582330">
        <w:rPr>
          <w:b/>
          <w:bCs w:val="0"/>
          <w:lang w:val="fr-FR"/>
        </w:rPr>
        <w:t>f</w:t>
      </w:r>
      <w:r w:rsidR="00616798" w:rsidRPr="00582330">
        <w:rPr>
          <w:b/>
          <w:bCs w:val="0"/>
          <w:lang w:val="fr-FR"/>
        </w:rPr>
        <w:t>ixed</w:t>
      </w:r>
      <w:r>
        <w:rPr>
          <w:lang w:val="fr-FR"/>
        </w:rPr>
        <w:t> </w:t>
      </w:r>
      <w:r w:rsidR="00616798" w:rsidRPr="00616798">
        <w:rPr>
          <w:lang w:val="fr-FR"/>
        </w:rPr>
        <w:t xml:space="preserve">: spécifie que la récompense sera un montant fixe du pot et précise le montant. L'un des attributs </w:t>
      </w:r>
      <w:r w:rsidRPr="00582330">
        <w:rPr>
          <w:b/>
          <w:bCs w:val="0"/>
          <w:lang w:val="fr-FR"/>
        </w:rPr>
        <w:t>percent</w:t>
      </w:r>
      <w:r w:rsidRPr="000811DC">
        <w:rPr>
          <w:lang w:val="fr-FR"/>
        </w:rPr>
        <w:t xml:space="preserve">, </w:t>
      </w:r>
      <w:r w:rsidRPr="00582330">
        <w:rPr>
          <w:b/>
          <w:bCs w:val="0"/>
          <w:lang w:val="fr-FR"/>
        </w:rPr>
        <w:t>fixed</w:t>
      </w:r>
      <w:r w:rsidRPr="000811DC">
        <w:rPr>
          <w:lang w:val="fr-FR"/>
        </w:rPr>
        <w:t xml:space="preserve"> o</w:t>
      </w:r>
      <w:r>
        <w:rPr>
          <w:lang w:val="fr-FR"/>
        </w:rPr>
        <w:t>u</w:t>
      </w:r>
      <w:r w:rsidRPr="000811DC">
        <w:rPr>
          <w:lang w:val="fr-FR"/>
        </w:rPr>
        <w:t xml:space="preserve"> </w:t>
      </w:r>
      <w:r w:rsidRPr="00582330">
        <w:rPr>
          <w:b/>
          <w:bCs w:val="0"/>
          <w:lang w:val="fr-FR"/>
        </w:rPr>
        <w:t>nonmonetary</w:t>
      </w:r>
      <w:r w:rsidR="00616798" w:rsidRPr="00616798">
        <w:rPr>
          <w:lang w:val="fr-FR"/>
        </w:rPr>
        <w:t xml:space="preserve"> est requis.</w:t>
      </w:r>
    </w:p>
    <w:p w14:paraId="38C43925" w14:textId="06433810" w:rsidR="00616798" w:rsidRPr="00616798" w:rsidRDefault="00582330" w:rsidP="00582330">
      <w:pPr>
        <w:pStyle w:val="Definition"/>
        <w:rPr>
          <w:lang w:val="fr-FR"/>
        </w:rPr>
      </w:pPr>
      <w:r w:rsidRPr="000811DC">
        <w:rPr>
          <w:rStyle w:val="Term"/>
          <w:lang w:val="fr-FR"/>
        </w:rPr>
        <w:t>nonmonetary</w:t>
      </w:r>
      <w:r>
        <w:rPr>
          <w:rStyle w:val="Term"/>
          <w:lang w:val="fr-FR"/>
        </w:rPr>
        <w:t> </w:t>
      </w:r>
      <w:r w:rsidR="00616798" w:rsidRPr="00616798">
        <w:rPr>
          <w:lang w:val="fr-FR"/>
        </w:rPr>
        <w:t xml:space="preserve">: spécifie que la récompense sera non monétaire et précise la description de la récompense. </w:t>
      </w:r>
      <w:r w:rsidRPr="00616798">
        <w:rPr>
          <w:lang w:val="fr-FR"/>
        </w:rPr>
        <w:t xml:space="preserve">L'un des attributs </w:t>
      </w:r>
      <w:r w:rsidRPr="00582330">
        <w:rPr>
          <w:b/>
          <w:bCs w:val="0"/>
          <w:lang w:val="fr-FR"/>
        </w:rPr>
        <w:t>percent</w:t>
      </w:r>
      <w:r w:rsidRPr="000811DC">
        <w:rPr>
          <w:lang w:val="fr-FR"/>
        </w:rPr>
        <w:t xml:space="preserve">, </w:t>
      </w:r>
      <w:r w:rsidRPr="00582330">
        <w:rPr>
          <w:b/>
          <w:bCs w:val="0"/>
          <w:lang w:val="fr-FR"/>
        </w:rPr>
        <w:t>fixed</w:t>
      </w:r>
      <w:r w:rsidRPr="000811DC">
        <w:rPr>
          <w:lang w:val="fr-FR"/>
        </w:rPr>
        <w:t xml:space="preserve"> o</w:t>
      </w:r>
      <w:r>
        <w:rPr>
          <w:lang w:val="fr-FR"/>
        </w:rPr>
        <w:t>u</w:t>
      </w:r>
      <w:r w:rsidRPr="000811DC">
        <w:rPr>
          <w:lang w:val="fr-FR"/>
        </w:rPr>
        <w:t xml:space="preserve"> </w:t>
      </w:r>
      <w:r w:rsidRPr="00582330">
        <w:rPr>
          <w:b/>
          <w:bCs w:val="0"/>
          <w:lang w:val="fr-FR"/>
        </w:rPr>
        <w:t>nonmonetary</w:t>
      </w:r>
      <w:r w:rsidRPr="00616798">
        <w:rPr>
          <w:lang w:val="fr-FR"/>
        </w:rPr>
        <w:t xml:space="preserve"> est requis.</w:t>
      </w:r>
    </w:p>
    <w:p w14:paraId="5AD113AF" w14:textId="32BF0AF8" w:rsidR="00616798" w:rsidRPr="00616798" w:rsidRDefault="00616798" w:rsidP="00616798">
      <w:pPr>
        <w:pStyle w:val="Definition"/>
        <w:rPr>
          <w:lang w:val="fr-FR"/>
        </w:rPr>
      </w:pPr>
      <w:r w:rsidRPr="00582330">
        <w:rPr>
          <w:b/>
          <w:bCs w:val="0"/>
          <w:lang w:val="fr-FR"/>
        </w:rPr>
        <w:t>shareLeftover</w:t>
      </w:r>
      <w:r w:rsidR="00582330">
        <w:rPr>
          <w:lang w:val="fr-FR"/>
        </w:rPr>
        <w:t> </w:t>
      </w:r>
      <w:r w:rsidRPr="00616798">
        <w:rPr>
          <w:lang w:val="fr-FR"/>
        </w:rPr>
        <w:t xml:space="preserve">: si le prix doit ou non partager l'argent </w:t>
      </w:r>
      <w:r w:rsidR="00582330" w:rsidRPr="00616798">
        <w:rPr>
          <w:lang w:val="fr-FR"/>
        </w:rPr>
        <w:t xml:space="preserve">restant </w:t>
      </w:r>
      <w:r w:rsidRPr="00616798">
        <w:rPr>
          <w:lang w:val="fr-FR"/>
        </w:rPr>
        <w:t>du pot. Cet attribut est facultatif. S'il est omis, la valeur par défaut est false.</w:t>
      </w:r>
    </w:p>
    <w:p w14:paraId="21ED1936" w14:textId="551A547D" w:rsidR="00616798" w:rsidRPr="00616798" w:rsidRDefault="00616798" w:rsidP="00616798">
      <w:pPr>
        <w:pStyle w:val="Definition"/>
        <w:rPr>
          <w:lang w:val="fr-FR"/>
        </w:rPr>
      </w:pPr>
      <w:r w:rsidRPr="00582330">
        <w:rPr>
          <w:b/>
          <w:bCs w:val="0"/>
          <w:lang w:val="fr-FR"/>
        </w:rPr>
        <w:t>points</w:t>
      </w:r>
      <w:r w:rsidR="00582330">
        <w:rPr>
          <w:lang w:val="fr-FR"/>
        </w:rPr>
        <w:t> </w:t>
      </w:r>
      <w:r w:rsidRPr="00616798">
        <w:rPr>
          <w:lang w:val="fr-FR"/>
        </w:rPr>
        <w:t>: spécifie le nombre de points à attribuer au gagnant du prix. Les montants négatifs sont autorisés. Cet attribut est facultatif. S'il est omis, la valeur par défaut est 0.</w:t>
      </w:r>
    </w:p>
    <w:p w14:paraId="1FECF107" w14:textId="566D5CFC" w:rsidR="00616798" w:rsidRPr="00616798" w:rsidRDefault="00582330" w:rsidP="00616798">
      <w:pPr>
        <w:pStyle w:val="Definition"/>
        <w:rPr>
          <w:lang w:val="fr-FR"/>
        </w:rPr>
      </w:pPr>
      <w:r w:rsidRPr="00582330">
        <w:rPr>
          <w:b/>
          <w:bCs w:val="0"/>
          <w:lang w:val="fr-FR"/>
        </w:rPr>
        <w:t>a</w:t>
      </w:r>
      <w:r w:rsidR="00616798" w:rsidRPr="00582330">
        <w:rPr>
          <w:b/>
          <w:bCs w:val="0"/>
          <w:lang w:val="fr-FR"/>
        </w:rPr>
        <w:t>djustby</w:t>
      </w:r>
      <w:r>
        <w:rPr>
          <w:lang w:val="fr-FR"/>
        </w:rPr>
        <w:t> </w:t>
      </w:r>
      <w:r w:rsidR="00616798" w:rsidRPr="00616798">
        <w:rPr>
          <w:lang w:val="fr-FR"/>
        </w:rPr>
        <w:t xml:space="preserve">: </w:t>
      </w:r>
      <w:r>
        <w:rPr>
          <w:lang w:val="fr-FR"/>
        </w:rPr>
        <w:t>u</w:t>
      </w:r>
      <w:r w:rsidR="00616798" w:rsidRPr="00616798">
        <w:rPr>
          <w:lang w:val="fr-FR"/>
        </w:rPr>
        <w:t>n montant par lequel ajuster le montant final du prix. Les montants négatifs sont autorisés. Cet attribut est facultatif. S'il est omis, la valeur par défaut est 0.</w:t>
      </w:r>
    </w:p>
    <w:p w14:paraId="74D20D7E" w14:textId="4EC07E59" w:rsidR="00616798" w:rsidRDefault="00616798" w:rsidP="00616798">
      <w:pPr>
        <w:pStyle w:val="Definition"/>
        <w:rPr>
          <w:lang w:val="fr-FR"/>
        </w:rPr>
      </w:pPr>
      <w:r w:rsidRPr="00582330">
        <w:rPr>
          <w:b/>
          <w:bCs w:val="0"/>
          <w:lang w:val="fr-FR"/>
        </w:rPr>
        <w:t>display</w:t>
      </w:r>
      <w:r w:rsidR="00582330">
        <w:rPr>
          <w:lang w:val="fr-FR"/>
        </w:rPr>
        <w:t> </w:t>
      </w:r>
      <w:r w:rsidRPr="00616798">
        <w:rPr>
          <w:lang w:val="fr-FR"/>
        </w:rPr>
        <w:t>: si le prix doit être affiché ou non sur l'</w:t>
      </w:r>
      <w:hyperlink w:anchor="ÉcranDuTournoi" w:history="1">
        <w:r w:rsidRPr="006A14E3">
          <w:rPr>
            <w:rStyle w:val="LienCar"/>
            <w:lang w:val="fr-FR"/>
          </w:rPr>
          <w:t>écran du tournoi</w:t>
        </w:r>
      </w:hyperlink>
      <w:r w:rsidRPr="00616798">
        <w:rPr>
          <w:lang w:val="fr-FR"/>
        </w:rPr>
        <w:t>. Cet attribut est facultatif. S'il est omis, la valeur par défaut est true.</w:t>
      </w:r>
    </w:p>
    <w:p w14:paraId="1C77561F" w14:textId="77777777" w:rsidR="004B7A98" w:rsidRPr="000811DC" w:rsidRDefault="004B7A98" w:rsidP="00857949">
      <w:pPr>
        <w:rPr>
          <w:lang w:val="fr-FR"/>
        </w:rPr>
      </w:pPr>
    </w:p>
    <w:p w14:paraId="292F9E3B" w14:textId="7840440C" w:rsidR="004B7A98" w:rsidRPr="000811DC" w:rsidRDefault="00E23901" w:rsidP="00857949">
      <w:pPr>
        <w:pStyle w:val="Titre31"/>
        <w:rPr>
          <w:rFonts w:eastAsia="Times New Roman"/>
          <w:lang w:val="fr-FR"/>
        </w:rPr>
      </w:pPr>
      <w:bookmarkStart w:id="1082" w:name="_Toc62391097"/>
      <w:bookmarkStart w:id="1083" w:name="_Toc62390807"/>
      <w:bookmarkStart w:id="1084" w:name="_Toc493847262"/>
      <w:bookmarkStart w:id="1085" w:name="_Toc63866536"/>
      <w:bookmarkStart w:id="1086" w:name="_Toc64493872"/>
      <w:bookmarkStart w:id="1087" w:name="_Toc64494550"/>
      <w:r w:rsidRPr="000811DC">
        <w:rPr>
          <w:rFonts w:eastAsia="Times New Roman"/>
          <w:lang w:val="fr-FR"/>
        </w:rPr>
        <w:t>levelSelection</w:t>
      </w:r>
      <w:bookmarkEnd w:id="1082"/>
      <w:bookmarkEnd w:id="1083"/>
      <w:bookmarkEnd w:id="1084"/>
      <w:bookmarkEnd w:id="1085"/>
      <w:bookmarkEnd w:id="1086"/>
      <w:bookmarkEnd w:id="1087"/>
    </w:p>
    <w:p w14:paraId="1A612207" w14:textId="27431482" w:rsidR="006A14E3" w:rsidRPr="006A14E3" w:rsidRDefault="006A14E3" w:rsidP="006A14E3">
      <w:pPr>
        <w:rPr>
          <w:lang w:val="fr-FR"/>
        </w:rPr>
      </w:pPr>
      <w:r w:rsidRPr="006A14E3">
        <w:rPr>
          <w:lang w:val="fr-FR"/>
        </w:rPr>
        <w:t xml:space="preserve">L'élément </w:t>
      </w:r>
      <w:r w:rsidRPr="006A14E3">
        <w:rPr>
          <w:b/>
          <w:bCs w:val="0"/>
          <w:lang w:val="fr-FR"/>
        </w:rPr>
        <w:t>levelSelection</w:t>
      </w:r>
      <w:r w:rsidRPr="006A14E3">
        <w:rPr>
          <w:lang w:val="fr-FR"/>
        </w:rPr>
        <w:t xml:space="preserve"> définit la manière dont le logiciel calculera la valeur qui détermine quel </w:t>
      </w:r>
      <w:r w:rsidRPr="006A14E3">
        <w:rPr>
          <w:b/>
          <w:bCs w:val="0"/>
          <w:lang w:val="fr-FR"/>
        </w:rPr>
        <w:t>prizeLevel</w:t>
      </w:r>
      <w:r w:rsidRPr="006A14E3">
        <w:rPr>
          <w:lang w:val="fr-FR"/>
        </w:rPr>
        <w:t xml:space="preserve"> sera sélectionné à un moment donné. Dans les versions antérieures du logiciel, le </w:t>
      </w:r>
      <w:r w:rsidRPr="006A14E3">
        <w:rPr>
          <w:b/>
          <w:bCs w:val="0"/>
          <w:lang w:val="fr-FR"/>
        </w:rPr>
        <w:t>prizeLevel</w:t>
      </w:r>
      <w:r w:rsidRPr="006A14E3">
        <w:rPr>
          <w:lang w:val="fr-FR"/>
        </w:rPr>
        <w:t xml:space="preserve"> était déterminé par le nombre d'inscriptions au tournoi. À partir de la version 3.0, cette fonctionnalité peut utiliser d'autres facteurs d</w:t>
      </w:r>
      <w:r w:rsidR="00A140A5">
        <w:rPr>
          <w:lang w:val="fr-FR"/>
        </w:rPr>
        <w:t>u</w:t>
      </w:r>
      <w:r w:rsidRPr="006A14E3">
        <w:rPr>
          <w:lang w:val="fr-FR"/>
        </w:rPr>
        <w:t xml:space="preserve"> tournoi pour déterminer le </w:t>
      </w:r>
      <w:r w:rsidR="00A140A5" w:rsidRPr="006A14E3">
        <w:rPr>
          <w:b/>
          <w:bCs w:val="0"/>
          <w:lang w:val="fr-FR"/>
        </w:rPr>
        <w:t>prizeLevel</w:t>
      </w:r>
      <w:r w:rsidRPr="006A14E3">
        <w:rPr>
          <w:lang w:val="fr-FR"/>
        </w:rPr>
        <w:t xml:space="preserve">. Par exemple, </w:t>
      </w:r>
      <w:r w:rsidR="00A140A5" w:rsidRPr="006A14E3">
        <w:rPr>
          <w:b/>
          <w:bCs w:val="0"/>
          <w:lang w:val="fr-FR"/>
        </w:rPr>
        <w:t>prizeLevel</w:t>
      </w:r>
      <w:r w:rsidR="00A140A5" w:rsidRPr="006A14E3">
        <w:rPr>
          <w:lang w:val="fr-FR"/>
        </w:rPr>
        <w:t xml:space="preserve"> </w:t>
      </w:r>
      <w:r w:rsidRPr="006A14E3">
        <w:rPr>
          <w:lang w:val="fr-FR"/>
        </w:rPr>
        <w:t xml:space="preserve">peut être déterminé en utilisant une combinaison du nombre de </w:t>
      </w:r>
      <w:r>
        <w:rPr>
          <w:lang w:val="fr-FR"/>
        </w:rPr>
        <w:t>caves</w:t>
      </w:r>
      <w:r w:rsidRPr="006A14E3">
        <w:rPr>
          <w:lang w:val="fr-FR"/>
        </w:rPr>
        <w:t xml:space="preserve">, </w:t>
      </w:r>
      <w:r>
        <w:rPr>
          <w:lang w:val="fr-FR"/>
        </w:rPr>
        <w:t>recaves</w:t>
      </w:r>
      <w:r w:rsidRPr="006A14E3">
        <w:rPr>
          <w:lang w:val="fr-FR"/>
        </w:rPr>
        <w:t xml:space="preserve"> et/ou add-ons. L'élément </w:t>
      </w:r>
      <w:r w:rsidRPr="00A140A5">
        <w:rPr>
          <w:b/>
          <w:bCs w:val="0"/>
          <w:lang w:val="fr-FR"/>
        </w:rPr>
        <w:t>levelSelection</w:t>
      </w:r>
      <w:r w:rsidRPr="006A14E3">
        <w:rPr>
          <w:lang w:val="fr-FR"/>
        </w:rPr>
        <w:t xml:space="preserve"> doit contenir un élément </w:t>
      </w:r>
      <w:r w:rsidR="00A140A5" w:rsidRPr="00A140A5">
        <w:rPr>
          <w:b/>
          <w:bCs w:val="0"/>
          <w:lang w:val="fr-FR"/>
        </w:rPr>
        <w:t>predefined</w:t>
      </w:r>
      <w:r w:rsidR="00A140A5" w:rsidRPr="006A14E3">
        <w:rPr>
          <w:lang w:val="fr-FR"/>
        </w:rPr>
        <w:t xml:space="preserve"> </w:t>
      </w:r>
      <w:r w:rsidRPr="006A14E3">
        <w:rPr>
          <w:lang w:val="fr-FR"/>
        </w:rPr>
        <w:t xml:space="preserve">et/ou un élément </w:t>
      </w:r>
      <w:r w:rsidR="00A140A5" w:rsidRPr="00A140A5">
        <w:rPr>
          <w:b/>
          <w:bCs w:val="0"/>
          <w:lang w:val="fr-FR"/>
        </w:rPr>
        <w:t>formula</w:t>
      </w:r>
      <w:r w:rsidR="00A140A5">
        <w:rPr>
          <w:lang w:val="fr-FR"/>
        </w:rPr>
        <w:t> </w:t>
      </w:r>
      <w:r w:rsidRPr="006A14E3">
        <w:rPr>
          <w:lang w:val="fr-FR"/>
        </w:rPr>
        <w:t>.</w:t>
      </w:r>
    </w:p>
    <w:p w14:paraId="1B632B7B" w14:textId="77777777" w:rsidR="006A14E3" w:rsidRPr="006A14E3" w:rsidRDefault="006A14E3" w:rsidP="006A14E3">
      <w:pPr>
        <w:rPr>
          <w:lang w:val="fr-FR"/>
        </w:rPr>
      </w:pPr>
    </w:p>
    <w:p w14:paraId="61AB0C53" w14:textId="0591004F" w:rsidR="006A14E3" w:rsidRPr="006A14E3" w:rsidRDefault="006A14E3" w:rsidP="006A14E3">
      <w:pPr>
        <w:rPr>
          <w:lang w:val="fr-FR"/>
        </w:rPr>
      </w:pPr>
      <w:r w:rsidRPr="006A14E3">
        <w:rPr>
          <w:lang w:val="fr-FR"/>
        </w:rPr>
        <w:t xml:space="preserve">L'élément </w:t>
      </w:r>
      <w:r w:rsidRPr="00A140A5">
        <w:rPr>
          <w:b/>
          <w:bCs w:val="0"/>
          <w:lang w:val="fr-FR"/>
        </w:rPr>
        <w:t>levelSection</w:t>
      </w:r>
      <w:r w:rsidRPr="006A14E3">
        <w:rPr>
          <w:lang w:val="fr-FR"/>
        </w:rPr>
        <w:t xml:space="preserve"> a les attributs suivants</w:t>
      </w:r>
      <w:r w:rsidR="00A140A5">
        <w:rPr>
          <w:lang w:val="fr-FR"/>
        </w:rPr>
        <w:t> </w:t>
      </w:r>
      <w:r w:rsidRPr="006A14E3">
        <w:rPr>
          <w:lang w:val="fr-FR"/>
        </w:rPr>
        <w:t>:</w:t>
      </w:r>
    </w:p>
    <w:p w14:paraId="58AF9CD5" w14:textId="48A47CCF" w:rsidR="006A14E3" w:rsidRDefault="006A14E3" w:rsidP="006A14E3">
      <w:pPr>
        <w:pStyle w:val="Definition"/>
        <w:rPr>
          <w:lang w:val="fr-FR"/>
        </w:rPr>
      </w:pPr>
      <w:r>
        <w:rPr>
          <w:b/>
          <w:bCs w:val="0"/>
          <w:lang w:val="fr-FR"/>
        </w:rPr>
        <w:lastRenderedPageBreak/>
        <w:t>m</w:t>
      </w:r>
      <w:r w:rsidRPr="006A14E3">
        <w:rPr>
          <w:b/>
          <w:bCs w:val="0"/>
          <w:lang w:val="fr-FR"/>
        </w:rPr>
        <w:t>ethod</w:t>
      </w:r>
      <w:r>
        <w:rPr>
          <w:lang w:val="fr-FR"/>
        </w:rPr>
        <w:t> </w:t>
      </w:r>
      <w:r w:rsidRPr="006A14E3">
        <w:rPr>
          <w:lang w:val="fr-FR"/>
        </w:rPr>
        <w:t xml:space="preserve">: méthode utilisée pour calculer le </w:t>
      </w:r>
      <w:r w:rsidRPr="00A140A5">
        <w:rPr>
          <w:b/>
          <w:bCs w:val="0"/>
          <w:lang w:val="fr-FR"/>
        </w:rPr>
        <w:t>prizeLevel</w:t>
      </w:r>
      <w:r w:rsidRPr="006A14E3">
        <w:rPr>
          <w:lang w:val="fr-FR"/>
        </w:rPr>
        <w:t>. Les valeurs valides sont «</w:t>
      </w:r>
      <w:r w:rsidR="00A140A5">
        <w:rPr>
          <w:lang w:val="fr-FR"/>
        </w:rPr>
        <w:t> </w:t>
      </w:r>
      <w:r w:rsidR="00A140A5" w:rsidRPr="000811DC">
        <w:rPr>
          <w:lang w:val="fr-FR"/>
        </w:rPr>
        <w:t>predefined</w:t>
      </w:r>
      <w:r w:rsidR="00A140A5">
        <w:rPr>
          <w:lang w:val="fr-FR"/>
        </w:rPr>
        <w:t> </w:t>
      </w:r>
      <w:r w:rsidRPr="006A14E3">
        <w:rPr>
          <w:lang w:val="fr-FR"/>
        </w:rPr>
        <w:t>» et «</w:t>
      </w:r>
      <w:r w:rsidR="00A140A5">
        <w:rPr>
          <w:lang w:val="fr-FR"/>
        </w:rPr>
        <w:t> </w:t>
      </w:r>
      <w:r w:rsidR="00A140A5" w:rsidRPr="000811DC">
        <w:rPr>
          <w:lang w:val="fr-FR"/>
        </w:rPr>
        <w:t>formula</w:t>
      </w:r>
      <w:r w:rsidR="00A140A5">
        <w:rPr>
          <w:lang w:val="fr-FR"/>
        </w:rPr>
        <w:t> </w:t>
      </w:r>
      <w:r w:rsidRPr="006A14E3">
        <w:rPr>
          <w:lang w:val="fr-FR"/>
        </w:rPr>
        <w:t>».</w:t>
      </w:r>
    </w:p>
    <w:p w14:paraId="5C3E604C" w14:textId="77777777" w:rsidR="004B7A98" w:rsidRPr="000811DC" w:rsidRDefault="004B7A98" w:rsidP="00857949">
      <w:pPr>
        <w:rPr>
          <w:lang w:val="fr-FR"/>
        </w:rPr>
      </w:pPr>
    </w:p>
    <w:p w14:paraId="600129F6" w14:textId="5A4271A8" w:rsidR="004B7A98" w:rsidRPr="000811DC" w:rsidRDefault="00E23901" w:rsidP="00857949">
      <w:pPr>
        <w:pStyle w:val="Titre31"/>
        <w:rPr>
          <w:rFonts w:eastAsia="Times New Roman"/>
          <w:lang w:val="fr-FR"/>
        </w:rPr>
      </w:pPr>
      <w:bookmarkStart w:id="1088" w:name="_Toc62391098"/>
      <w:bookmarkStart w:id="1089" w:name="_Toc62390808"/>
      <w:bookmarkStart w:id="1090" w:name="_Toc493847263"/>
      <w:bookmarkStart w:id="1091" w:name="_Toc63866537"/>
      <w:bookmarkStart w:id="1092" w:name="_Toc64493873"/>
      <w:bookmarkStart w:id="1093" w:name="_Toc64494551"/>
      <w:r w:rsidRPr="000811DC">
        <w:rPr>
          <w:rFonts w:eastAsia="Times New Roman"/>
          <w:lang w:val="fr-FR"/>
        </w:rPr>
        <w:t>predefined</w:t>
      </w:r>
      <w:bookmarkEnd w:id="1088"/>
      <w:bookmarkEnd w:id="1089"/>
      <w:bookmarkEnd w:id="1090"/>
      <w:bookmarkEnd w:id="1091"/>
      <w:bookmarkEnd w:id="1092"/>
      <w:bookmarkEnd w:id="1093"/>
    </w:p>
    <w:p w14:paraId="72252C7A" w14:textId="2A4A95A4" w:rsidR="00A140A5" w:rsidRPr="00A140A5" w:rsidRDefault="00A140A5" w:rsidP="00A140A5">
      <w:pPr>
        <w:rPr>
          <w:lang w:val="fr-FR"/>
        </w:rPr>
      </w:pPr>
      <w:r w:rsidRPr="00A140A5">
        <w:rPr>
          <w:lang w:val="fr-FR"/>
        </w:rPr>
        <w:t xml:space="preserve">L'élément </w:t>
      </w:r>
      <w:r w:rsidRPr="00A140A5">
        <w:rPr>
          <w:b/>
          <w:bCs w:val="0"/>
          <w:lang w:val="fr-FR"/>
        </w:rPr>
        <w:t>predefined</w:t>
      </w:r>
      <w:r w:rsidRPr="00A140A5">
        <w:rPr>
          <w:lang w:val="fr-FR"/>
        </w:rPr>
        <w:t xml:space="preserve"> détermine les transactions utilisées pour déterminer l</w:t>
      </w:r>
      <w:r>
        <w:rPr>
          <w:lang w:val="fr-FR"/>
        </w:rPr>
        <w:t>’actuel</w:t>
      </w:r>
      <w:r w:rsidRPr="00A140A5">
        <w:rPr>
          <w:lang w:val="fr-FR"/>
        </w:rPr>
        <w:t xml:space="preserve"> </w:t>
      </w:r>
      <w:r w:rsidRPr="00A140A5">
        <w:rPr>
          <w:b/>
          <w:bCs w:val="0"/>
          <w:lang w:val="fr-FR"/>
        </w:rPr>
        <w:t>prizeLevel</w:t>
      </w:r>
      <w:r w:rsidRPr="00A140A5">
        <w:rPr>
          <w:lang w:val="fr-FR"/>
        </w:rPr>
        <w:t>. Cet élément est utilisé lorsque</w:t>
      </w:r>
      <w:r>
        <w:rPr>
          <w:lang w:val="fr-FR"/>
        </w:rPr>
        <w:t xml:space="preserve"> l’attribut</w:t>
      </w:r>
      <w:r w:rsidRPr="00A140A5">
        <w:rPr>
          <w:lang w:val="fr-FR"/>
        </w:rPr>
        <w:t xml:space="preserve"> </w:t>
      </w:r>
      <w:r w:rsidRPr="000811DC">
        <w:rPr>
          <w:rStyle w:val="Term"/>
          <w:lang w:val="fr-FR"/>
        </w:rPr>
        <w:t>method</w:t>
      </w:r>
      <w:r w:rsidRPr="000811DC">
        <w:rPr>
          <w:lang w:val="fr-FR"/>
        </w:rPr>
        <w:t xml:space="preserve"> </w:t>
      </w:r>
      <w:r w:rsidRPr="00A140A5">
        <w:rPr>
          <w:lang w:val="fr-FR"/>
        </w:rPr>
        <w:t xml:space="preserve">de l’élément </w:t>
      </w:r>
      <w:r w:rsidRPr="00A140A5">
        <w:rPr>
          <w:b/>
          <w:bCs w:val="0"/>
          <w:lang w:val="fr-FR"/>
        </w:rPr>
        <w:t>levelSection</w:t>
      </w:r>
      <w:r w:rsidRPr="00A140A5">
        <w:rPr>
          <w:lang w:val="fr-FR"/>
        </w:rPr>
        <w:t xml:space="preserve"> est spécifié comme «</w:t>
      </w:r>
      <w:r>
        <w:rPr>
          <w:lang w:val="fr-FR"/>
        </w:rPr>
        <w:t> </w:t>
      </w:r>
      <w:r w:rsidRPr="000811DC">
        <w:rPr>
          <w:lang w:val="fr-FR"/>
        </w:rPr>
        <w:t>predefined</w:t>
      </w:r>
      <w:r>
        <w:rPr>
          <w:lang w:val="fr-FR"/>
        </w:rPr>
        <w:t> </w:t>
      </w:r>
      <w:r w:rsidRPr="00A140A5">
        <w:rPr>
          <w:lang w:val="fr-FR"/>
        </w:rPr>
        <w:t>».</w:t>
      </w:r>
    </w:p>
    <w:p w14:paraId="17282C19" w14:textId="77777777" w:rsidR="00A140A5" w:rsidRPr="00A140A5" w:rsidRDefault="00A140A5" w:rsidP="00A140A5">
      <w:pPr>
        <w:rPr>
          <w:lang w:val="fr-FR"/>
        </w:rPr>
      </w:pPr>
    </w:p>
    <w:p w14:paraId="0F5B4F9A" w14:textId="54D29CD9" w:rsidR="00A140A5" w:rsidRPr="00A140A5" w:rsidRDefault="00A140A5" w:rsidP="00A140A5">
      <w:pPr>
        <w:rPr>
          <w:lang w:val="fr-FR"/>
        </w:rPr>
      </w:pPr>
      <w:r w:rsidRPr="00A140A5">
        <w:rPr>
          <w:lang w:val="fr-FR"/>
        </w:rPr>
        <w:t>L'élément prédéfini a les attributs obligatoires suivants</w:t>
      </w:r>
      <w:r>
        <w:rPr>
          <w:lang w:val="fr-FR"/>
        </w:rPr>
        <w:t> </w:t>
      </w:r>
      <w:r w:rsidRPr="00A140A5">
        <w:rPr>
          <w:lang w:val="fr-FR"/>
        </w:rPr>
        <w:t>:</w:t>
      </w:r>
    </w:p>
    <w:p w14:paraId="3D098A02" w14:textId="027968C0" w:rsidR="00A140A5" w:rsidRPr="00A140A5" w:rsidRDefault="00A140A5" w:rsidP="00A140A5">
      <w:pPr>
        <w:pStyle w:val="Definition"/>
        <w:rPr>
          <w:lang w:val="fr-FR"/>
        </w:rPr>
      </w:pPr>
      <w:r w:rsidRPr="00A140A5">
        <w:rPr>
          <w:b/>
          <w:bCs w:val="0"/>
          <w:lang w:val="fr-FR"/>
        </w:rPr>
        <w:t>countBuyins</w:t>
      </w:r>
      <w:r>
        <w:rPr>
          <w:lang w:val="fr-FR"/>
        </w:rPr>
        <w:t> </w:t>
      </w:r>
      <w:r w:rsidRPr="00A140A5">
        <w:rPr>
          <w:lang w:val="fr-FR"/>
        </w:rPr>
        <w:t xml:space="preserve">: spécifie si le nombre de </w:t>
      </w:r>
      <w:r>
        <w:rPr>
          <w:lang w:val="fr-FR"/>
        </w:rPr>
        <w:t>cave</w:t>
      </w:r>
      <w:r w:rsidRPr="00A140A5">
        <w:rPr>
          <w:lang w:val="fr-FR"/>
        </w:rPr>
        <w:t xml:space="preserve"> doit être utilisé pour calculer le </w:t>
      </w:r>
      <w:r w:rsidRPr="00A140A5">
        <w:rPr>
          <w:b/>
          <w:bCs w:val="0"/>
          <w:lang w:val="fr-FR"/>
        </w:rPr>
        <w:t>prizeLevel</w:t>
      </w:r>
      <w:r w:rsidRPr="00A140A5">
        <w:rPr>
          <w:lang w:val="fr-FR"/>
        </w:rPr>
        <w:t xml:space="preserve"> actuel. Les valeurs valides sont «</w:t>
      </w:r>
      <w:r>
        <w:rPr>
          <w:lang w:val="fr-FR"/>
        </w:rPr>
        <w:t> </w:t>
      </w:r>
      <w:r w:rsidRPr="00A140A5">
        <w:rPr>
          <w:lang w:val="fr-FR"/>
        </w:rPr>
        <w:t>true</w:t>
      </w:r>
      <w:r>
        <w:rPr>
          <w:lang w:val="fr-FR"/>
        </w:rPr>
        <w:t> </w:t>
      </w:r>
      <w:r w:rsidRPr="00A140A5">
        <w:rPr>
          <w:lang w:val="fr-FR"/>
        </w:rPr>
        <w:t>» et «</w:t>
      </w:r>
      <w:r>
        <w:rPr>
          <w:lang w:val="fr-FR"/>
        </w:rPr>
        <w:t> </w:t>
      </w:r>
      <w:r w:rsidRPr="00A140A5">
        <w:rPr>
          <w:lang w:val="fr-FR"/>
        </w:rPr>
        <w:t>false</w:t>
      </w:r>
      <w:r>
        <w:rPr>
          <w:lang w:val="fr-FR"/>
        </w:rPr>
        <w:t> </w:t>
      </w:r>
      <w:r w:rsidRPr="00A140A5">
        <w:rPr>
          <w:lang w:val="fr-FR"/>
        </w:rPr>
        <w:t>».</w:t>
      </w:r>
    </w:p>
    <w:p w14:paraId="32003802" w14:textId="4A64A0D2" w:rsidR="00A140A5" w:rsidRPr="00A140A5" w:rsidRDefault="00A140A5" w:rsidP="00A140A5">
      <w:pPr>
        <w:pStyle w:val="Definition"/>
        <w:rPr>
          <w:lang w:val="fr-FR"/>
        </w:rPr>
      </w:pPr>
      <w:r w:rsidRPr="00A140A5">
        <w:rPr>
          <w:b/>
          <w:bCs w:val="0"/>
          <w:lang w:val="fr-FR"/>
        </w:rPr>
        <w:t>countRebuys</w:t>
      </w:r>
      <w:r>
        <w:rPr>
          <w:lang w:val="fr-FR"/>
        </w:rPr>
        <w:t> </w:t>
      </w:r>
      <w:r w:rsidRPr="00A140A5">
        <w:rPr>
          <w:lang w:val="fr-FR"/>
        </w:rPr>
        <w:t xml:space="preserve">: spécifie si le nombre de </w:t>
      </w:r>
      <w:r>
        <w:rPr>
          <w:lang w:val="fr-FR"/>
        </w:rPr>
        <w:t>recaves</w:t>
      </w:r>
      <w:r w:rsidRPr="00A140A5">
        <w:rPr>
          <w:lang w:val="fr-FR"/>
        </w:rPr>
        <w:t xml:space="preserve"> doit être utilisé ou non pour calculer le </w:t>
      </w:r>
      <w:r w:rsidRPr="00A140A5">
        <w:rPr>
          <w:b/>
          <w:bCs w:val="0"/>
          <w:lang w:val="fr-FR"/>
        </w:rPr>
        <w:t>prizeLevel</w:t>
      </w:r>
      <w:r w:rsidRPr="00A140A5">
        <w:rPr>
          <w:lang w:val="fr-FR"/>
        </w:rPr>
        <w:t xml:space="preserve"> actuel. Les valeurs valides sont «</w:t>
      </w:r>
      <w:r>
        <w:rPr>
          <w:lang w:val="fr-FR"/>
        </w:rPr>
        <w:t> </w:t>
      </w:r>
      <w:r w:rsidRPr="00A140A5">
        <w:rPr>
          <w:lang w:val="fr-FR"/>
        </w:rPr>
        <w:t>true</w:t>
      </w:r>
      <w:r>
        <w:rPr>
          <w:lang w:val="fr-FR"/>
        </w:rPr>
        <w:t> </w:t>
      </w:r>
      <w:r w:rsidRPr="00A140A5">
        <w:rPr>
          <w:lang w:val="fr-FR"/>
        </w:rPr>
        <w:t>» et «</w:t>
      </w:r>
      <w:r>
        <w:rPr>
          <w:lang w:val="fr-FR"/>
        </w:rPr>
        <w:t> </w:t>
      </w:r>
      <w:r w:rsidRPr="00A140A5">
        <w:rPr>
          <w:lang w:val="fr-FR"/>
        </w:rPr>
        <w:t>false</w:t>
      </w:r>
      <w:r>
        <w:rPr>
          <w:lang w:val="fr-FR"/>
        </w:rPr>
        <w:t> </w:t>
      </w:r>
      <w:r w:rsidRPr="00A140A5">
        <w:rPr>
          <w:lang w:val="fr-FR"/>
        </w:rPr>
        <w:t>».</w:t>
      </w:r>
    </w:p>
    <w:p w14:paraId="4B81B19F" w14:textId="4F9E3A4D" w:rsidR="00A140A5" w:rsidRDefault="00A140A5" w:rsidP="00A140A5">
      <w:pPr>
        <w:pStyle w:val="Definition"/>
        <w:rPr>
          <w:lang w:val="fr-FR"/>
        </w:rPr>
      </w:pPr>
      <w:r w:rsidRPr="00A140A5">
        <w:rPr>
          <w:b/>
          <w:bCs w:val="0"/>
          <w:lang w:val="fr-FR"/>
        </w:rPr>
        <w:t>countAddOns</w:t>
      </w:r>
      <w:r>
        <w:rPr>
          <w:lang w:val="fr-FR"/>
        </w:rPr>
        <w:t> </w:t>
      </w:r>
      <w:r w:rsidRPr="00A140A5">
        <w:rPr>
          <w:lang w:val="fr-FR"/>
        </w:rPr>
        <w:t xml:space="preserve">: spécifie si le nombre </w:t>
      </w:r>
      <w:r>
        <w:rPr>
          <w:lang w:val="fr-FR"/>
        </w:rPr>
        <w:t>d’add-on</w:t>
      </w:r>
      <w:r w:rsidRPr="00A140A5">
        <w:rPr>
          <w:lang w:val="fr-FR"/>
        </w:rPr>
        <w:t xml:space="preserve"> doit être utilisé pour calculer le </w:t>
      </w:r>
      <w:r w:rsidRPr="00A140A5">
        <w:rPr>
          <w:b/>
          <w:bCs w:val="0"/>
          <w:lang w:val="fr-FR"/>
        </w:rPr>
        <w:t>prizeLevel</w:t>
      </w:r>
      <w:r w:rsidRPr="00A140A5">
        <w:rPr>
          <w:lang w:val="fr-FR"/>
        </w:rPr>
        <w:t xml:space="preserve"> actuel. Les valeurs valides sont «</w:t>
      </w:r>
      <w:r>
        <w:rPr>
          <w:lang w:val="fr-FR"/>
        </w:rPr>
        <w:t> </w:t>
      </w:r>
      <w:r w:rsidRPr="00A140A5">
        <w:rPr>
          <w:lang w:val="fr-FR"/>
        </w:rPr>
        <w:t>true</w:t>
      </w:r>
      <w:r>
        <w:rPr>
          <w:lang w:val="fr-FR"/>
        </w:rPr>
        <w:t> </w:t>
      </w:r>
      <w:r w:rsidRPr="00A140A5">
        <w:rPr>
          <w:lang w:val="fr-FR"/>
        </w:rPr>
        <w:t>» et «</w:t>
      </w:r>
      <w:r>
        <w:rPr>
          <w:lang w:val="fr-FR"/>
        </w:rPr>
        <w:t> </w:t>
      </w:r>
      <w:r w:rsidRPr="00A140A5">
        <w:rPr>
          <w:lang w:val="fr-FR"/>
        </w:rPr>
        <w:t>false</w:t>
      </w:r>
      <w:r>
        <w:rPr>
          <w:lang w:val="fr-FR"/>
        </w:rPr>
        <w:t> </w:t>
      </w:r>
      <w:r w:rsidRPr="00A140A5">
        <w:rPr>
          <w:lang w:val="fr-FR"/>
        </w:rPr>
        <w:t>».</w:t>
      </w:r>
    </w:p>
    <w:p w14:paraId="002FDCEC" w14:textId="77777777" w:rsidR="00A140A5" w:rsidRDefault="00A140A5" w:rsidP="00A140A5">
      <w:pPr>
        <w:rPr>
          <w:lang w:val="fr-FR"/>
        </w:rPr>
      </w:pPr>
    </w:p>
    <w:p w14:paraId="187829B9" w14:textId="6442EFA7" w:rsidR="004B7A98" w:rsidRPr="000811DC" w:rsidRDefault="00E23901" w:rsidP="00857949">
      <w:pPr>
        <w:pStyle w:val="Titre31"/>
        <w:rPr>
          <w:rFonts w:eastAsia="Times New Roman"/>
          <w:lang w:val="fr-FR"/>
        </w:rPr>
      </w:pPr>
      <w:bookmarkStart w:id="1094" w:name="_Toc62391099"/>
      <w:bookmarkStart w:id="1095" w:name="_Toc62390809"/>
      <w:bookmarkStart w:id="1096" w:name="_Toc493847264"/>
      <w:bookmarkStart w:id="1097" w:name="_Toc63866538"/>
      <w:bookmarkStart w:id="1098" w:name="_Toc64493874"/>
      <w:bookmarkStart w:id="1099" w:name="_Toc64494552"/>
      <w:r w:rsidRPr="000811DC">
        <w:rPr>
          <w:rFonts w:eastAsia="Times New Roman"/>
          <w:lang w:val="fr-FR"/>
        </w:rPr>
        <w:t>formula</w:t>
      </w:r>
      <w:bookmarkEnd w:id="1094"/>
      <w:bookmarkEnd w:id="1095"/>
      <w:bookmarkEnd w:id="1096"/>
      <w:bookmarkEnd w:id="1097"/>
      <w:bookmarkEnd w:id="1098"/>
      <w:bookmarkEnd w:id="1099"/>
    </w:p>
    <w:p w14:paraId="3F466AB4" w14:textId="6E0F7D5E" w:rsidR="00A140A5" w:rsidRPr="00A140A5" w:rsidRDefault="00A140A5" w:rsidP="00A140A5">
      <w:pPr>
        <w:rPr>
          <w:lang w:val="fr-FR"/>
        </w:rPr>
      </w:pPr>
      <w:r w:rsidRPr="00A140A5">
        <w:rPr>
          <w:lang w:val="fr-FR"/>
        </w:rPr>
        <w:t xml:space="preserve">L'élément </w:t>
      </w:r>
      <w:r w:rsidRPr="00A140A5">
        <w:rPr>
          <w:b/>
          <w:bCs w:val="0"/>
          <w:lang w:val="fr-FR"/>
        </w:rPr>
        <w:t>formula</w:t>
      </w:r>
      <w:r w:rsidRPr="00A140A5">
        <w:rPr>
          <w:lang w:val="fr-FR"/>
        </w:rPr>
        <w:t xml:space="preserve"> spécifie une formule pour calculer l</w:t>
      </w:r>
      <w:r>
        <w:rPr>
          <w:lang w:val="fr-FR"/>
        </w:rPr>
        <w:t>’actuel</w:t>
      </w:r>
      <w:r w:rsidRPr="00A140A5">
        <w:rPr>
          <w:lang w:val="fr-FR"/>
        </w:rPr>
        <w:t xml:space="preserve"> </w:t>
      </w:r>
      <w:r w:rsidRPr="000811DC">
        <w:rPr>
          <w:rStyle w:val="Term"/>
          <w:lang w:val="fr-FR"/>
        </w:rPr>
        <w:t>prizeLevel</w:t>
      </w:r>
      <w:r w:rsidRPr="00A140A5">
        <w:rPr>
          <w:lang w:val="fr-FR"/>
        </w:rPr>
        <w:t xml:space="preserve">. Cet élément est utilisé lorsque l’attribut </w:t>
      </w:r>
      <w:r w:rsidRPr="00A140A5">
        <w:rPr>
          <w:b/>
          <w:bCs w:val="0"/>
          <w:lang w:val="fr-FR"/>
        </w:rPr>
        <w:t>method</w:t>
      </w:r>
      <w:r w:rsidRPr="00A140A5">
        <w:rPr>
          <w:lang w:val="fr-FR"/>
        </w:rPr>
        <w:t xml:space="preserve"> de l’élément </w:t>
      </w:r>
      <w:r w:rsidRPr="00A140A5">
        <w:rPr>
          <w:b/>
          <w:bCs w:val="0"/>
          <w:lang w:val="fr-FR"/>
        </w:rPr>
        <w:t>levelSection</w:t>
      </w:r>
      <w:r w:rsidRPr="00A140A5">
        <w:rPr>
          <w:lang w:val="fr-FR"/>
        </w:rPr>
        <w:t xml:space="preserve"> est spécifié comme </w:t>
      </w:r>
      <w:r w:rsidR="00840E20">
        <w:rPr>
          <w:lang w:val="fr-FR"/>
        </w:rPr>
        <w:t>« </w:t>
      </w:r>
      <w:r w:rsidRPr="00A140A5">
        <w:rPr>
          <w:lang w:val="fr-FR"/>
        </w:rPr>
        <w:t>formul</w:t>
      </w:r>
      <w:r>
        <w:rPr>
          <w:lang w:val="fr-FR"/>
        </w:rPr>
        <w:t>a</w:t>
      </w:r>
      <w:r w:rsidR="00840E20">
        <w:rPr>
          <w:lang w:val="fr-FR"/>
        </w:rPr>
        <w:t> »</w:t>
      </w:r>
      <w:r w:rsidRPr="00A140A5">
        <w:rPr>
          <w:lang w:val="fr-FR"/>
        </w:rPr>
        <w:t>.</w:t>
      </w:r>
    </w:p>
    <w:p w14:paraId="0B784BDE" w14:textId="77777777" w:rsidR="00A140A5" w:rsidRPr="00A140A5" w:rsidRDefault="00A140A5" w:rsidP="00A140A5">
      <w:pPr>
        <w:rPr>
          <w:lang w:val="fr-FR"/>
        </w:rPr>
      </w:pPr>
    </w:p>
    <w:p w14:paraId="13DF52DE" w14:textId="506BC0D7" w:rsidR="00A140A5" w:rsidRPr="00A140A5" w:rsidRDefault="00A140A5" w:rsidP="00A140A5">
      <w:pPr>
        <w:rPr>
          <w:lang w:val="fr-FR"/>
        </w:rPr>
      </w:pPr>
      <w:r w:rsidRPr="00A140A5">
        <w:rPr>
          <w:lang w:val="fr-FR"/>
        </w:rPr>
        <w:t xml:space="preserve">L'élément </w:t>
      </w:r>
      <w:r w:rsidR="00840E20" w:rsidRPr="00840E20">
        <w:rPr>
          <w:b/>
          <w:bCs w:val="0"/>
          <w:lang w:val="fr-FR"/>
        </w:rPr>
        <w:t>formula</w:t>
      </w:r>
      <w:r w:rsidRPr="00A140A5">
        <w:rPr>
          <w:lang w:val="fr-FR"/>
        </w:rPr>
        <w:t xml:space="preserve"> a l'attribut obligatoire suivant</w:t>
      </w:r>
      <w:r w:rsidR="00840E20">
        <w:rPr>
          <w:lang w:val="fr-FR"/>
        </w:rPr>
        <w:t> </w:t>
      </w:r>
      <w:r w:rsidRPr="00A140A5">
        <w:rPr>
          <w:lang w:val="fr-FR"/>
        </w:rPr>
        <w:t>:</w:t>
      </w:r>
    </w:p>
    <w:p w14:paraId="02A7FC1A" w14:textId="79458311" w:rsidR="00A140A5" w:rsidRDefault="00840E20" w:rsidP="00A140A5">
      <w:pPr>
        <w:rPr>
          <w:lang w:val="fr-FR"/>
        </w:rPr>
      </w:pPr>
      <w:r>
        <w:rPr>
          <w:b/>
          <w:bCs w:val="0"/>
          <w:lang w:val="fr-FR"/>
        </w:rPr>
        <w:t>t</w:t>
      </w:r>
      <w:r w:rsidR="00A140A5" w:rsidRPr="00840E20">
        <w:rPr>
          <w:b/>
          <w:bCs w:val="0"/>
          <w:lang w:val="fr-FR"/>
        </w:rPr>
        <w:t>ext</w:t>
      </w:r>
      <w:r w:rsidRPr="00840E20">
        <w:rPr>
          <w:lang w:val="fr-FR"/>
        </w:rPr>
        <w:t> </w:t>
      </w:r>
      <w:r w:rsidR="00A140A5" w:rsidRPr="00A140A5">
        <w:rPr>
          <w:lang w:val="fr-FR"/>
        </w:rPr>
        <w:t xml:space="preserve">: spécifie </w:t>
      </w:r>
      <w:r>
        <w:rPr>
          <w:lang w:val="fr-FR"/>
        </w:rPr>
        <w:t>la formule</w:t>
      </w:r>
      <w:r w:rsidR="00A140A5" w:rsidRPr="00A140A5">
        <w:rPr>
          <w:lang w:val="fr-FR"/>
        </w:rPr>
        <w:t xml:space="preserve"> à utiliser pour calculer l</w:t>
      </w:r>
      <w:r>
        <w:rPr>
          <w:lang w:val="fr-FR"/>
        </w:rPr>
        <w:t>’actuel</w:t>
      </w:r>
      <w:r w:rsidR="00A140A5" w:rsidRPr="00A140A5">
        <w:rPr>
          <w:lang w:val="fr-FR"/>
        </w:rPr>
        <w:t xml:space="preserve"> </w:t>
      </w:r>
      <w:r w:rsidR="00A140A5" w:rsidRPr="00840E20">
        <w:rPr>
          <w:b/>
          <w:bCs w:val="0"/>
          <w:lang w:val="fr-FR"/>
        </w:rPr>
        <w:t>prizeLevel</w:t>
      </w:r>
      <w:r w:rsidR="00A140A5" w:rsidRPr="00A140A5">
        <w:rPr>
          <w:lang w:val="fr-FR"/>
        </w:rPr>
        <w:t xml:space="preserve">. La formule dispose de toutes les variables répertoriées dans la </w:t>
      </w:r>
      <w:r w:rsidR="007E46D6" w:rsidRPr="000811DC">
        <w:rPr>
          <w:lang w:val="fr-FR"/>
        </w:rPr>
        <w:t>bo</w:t>
      </w:r>
      <w:r w:rsidR="007E46D6">
        <w:rPr>
          <w:lang w:val="fr-FR"/>
        </w:rPr>
        <w:t>i</w:t>
      </w:r>
      <w:r w:rsidR="007E46D6" w:rsidRPr="000811DC">
        <w:rPr>
          <w:lang w:val="fr-FR"/>
        </w:rPr>
        <w:t>te</w:t>
      </w:r>
      <w:r w:rsidR="00A140A5" w:rsidRPr="00A140A5">
        <w:rPr>
          <w:lang w:val="fr-FR"/>
        </w:rPr>
        <w:t xml:space="preserve"> de dialogue de </w:t>
      </w:r>
      <w:r>
        <w:rPr>
          <w:b/>
          <w:bCs w:val="0"/>
          <w:lang w:val="fr-FR"/>
        </w:rPr>
        <w:t>F</w:t>
      </w:r>
      <w:r w:rsidR="00A140A5" w:rsidRPr="00840E20">
        <w:rPr>
          <w:b/>
          <w:bCs w:val="0"/>
          <w:lang w:val="fr-FR"/>
        </w:rPr>
        <w:t xml:space="preserve">ormule </w:t>
      </w:r>
      <w:r w:rsidRPr="00840E20">
        <w:rPr>
          <w:b/>
          <w:bCs w:val="0"/>
          <w:lang w:val="fr-FR"/>
        </w:rPr>
        <w:t>de p</w:t>
      </w:r>
      <w:r w:rsidR="00A140A5" w:rsidRPr="00840E20">
        <w:rPr>
          <w:b/>
          <w:bCs w:val="0"/>
          <w:lang w:val="fr-FR"/>
        </w:rPr>
        <w:t xml:space="preserve">oints </w:t>
      </w:r>
      <w:r w:rsidRPr="00840E20">
        <w:rPr>
          <w:b/>
          <w:bCs w:val="0"/>
          <w:lang w:val="fr-FR"/>
        </w:rPr>
        <w:t>de</w:t>
      </w:r>
      <w:r w:rsidR="00A140A5" w:rsidRPr="00840E20">
        <w:rPr>
          <w:b/>
          <w:bCs w:val="0"/>
          <w:lang w:val="fr-FR"/>
        </w:rPr>
        <w:t xml:space="preserve"> </w:t>
      </w:r>
      <w:r w:rsidRPr="00840E20">
        <w:rPr>
          <w:b/>
          <w:bCs w:val="0"/>
          <w:lang w:val="fr-FR"/>
        </w:rPr>
        <w:t>jeu</w:t>
      </w:r>
      <w:r w:rsidR="00A140A5" w:rsidRPr="00A140A5">
        <w:rPr>
          <w:lang w:val="fr-FR"/>
        </w:rPr>
        <w:t xml:space="preserve">. Voir </w:t>
      </w:r>
      <w:hyperlink w:anchor="Formules" w:history="1">
        <w:r w:rsidR="00A140A5" w:rsidRPr="00840E20">
          <w:rPr>
            <w:rStyle w:val="LienCar"/>
            <w:lang w:val="fr-FR"/>
          </w:rPr>
          <w:t>Formules</w:t>
        </w:r>
      </w:hyperlink>
      <w:r w:rsidR="00A140A5" w:rsidRPr="00A140A5">
        <w:rPr>
          <w:lang w:val="fr-FR"/>
        </w:rPr>
        <w:t xml:space="preserve"> pour plus d'informations.</w:t>
      </w:r>
    </w:p>
    <w:p w14:paraId="072B1568" w14:textId="77777777" w:rsidR="004B7A98" w:rsidRPr="000811DC" w:rsidRDefault="004B7A98" w:rsidP="00857949">
      <w:pPr>
        <w:rPr>
          <w:lang w:val="fr-FR"/>
        </w:rPr>
      </w:pPr>
    </w:p>
    <w:p w14:paraId="1AE0FD24" w14:textId="6A8587D0" w:rsidR="004B7A98" w:rsidRPr="000811DC" w:rsidRDefault="00D4486B" w:rsidP="00857949">
      <w:pPr>
        <w:pStyle w:val="Titre21"/>
        <w:rPr>
          <w:rFonts w:eastAsia="Times New Roman"/>
          <w:lang w:val="fr-FR"/>
        </w:rPr>
      </w:pPr>
      <w:bookmarkStart w:id="1100" w:name="_Toc64493875"/>
      <w:bookmarkStart w:id="1101" w:name="_Toc64494553"/>
      <w:r w:rsidRPr="00D4486B">
        <w:rPr>
          <w:rFonts w:eastAsia="Times New Roman"/>
          <w:lang w:val="fr-FR"/>
        </w:rPr>
        <w:t>Tester vos niveaux de prix</w:t>
      </w:r>
      <w:bookmarkEnd w:id="1100"/>
      <w:bookmarkEnd w:id="1101"/>
    </w:p>
    <w:p w14:paraId="1BED7125" w14:textId="17678949" w:rsidR="004B7A98" w:rsidRPr="000811DC" w:rsidRDefault="00D4486B" w:rsidP="00857949">
      <w:pPr>
        <w:rPr>
          <w:lang w:val="fr-FR"/>
        </w:rPr>
      </w:pPr>
      <w:r w:rsidRPr="00D4486B">
        <w:rPr>
          <w:lang w:val="fr-FR"/>
        </w:rPr>
        <w:t>Il est important de noter que les fichiers de configuration des prix sont chargés (1) au démarrage du logiciel</w:t>
      </w:r>
      <w:r>
        <w:rPr>
          <w:lang w:val="fr-FR"/>
        </w:rPr>
        <w:t> </w:t>
      </w:r>
      <w:r w:rsidRPr="00D4486B">
        <w:rPr>
          <w:lang w:val="fr-FR"/>
        </w:rPr>
        <w:t xml:space="preserve">; (2) lorsque le fichier de configuration des prix est défini en sélectionnant un fichier dans la </w:t>
      </w:r>
      <w:r w:rsidR="007E46D6" w:rsidRPr="000811DC">
        <w:rPr>
          <w:lang w:val="fr-FR"/>
        </w:rPr>
        <w:t>bo</w:t>
      </w:r>
      <w:r w:rsidR="007E46D6">
        <w:rPr>
          <w:lang w:val="fr-FR"/>
        </w:rPr>
        <w:t>i</w:t>
      </w:r>
      <w:r w:rsidR="007E46D6" w:rsidRPr="000811DC">
        <w:rPr>
          <w:lang w:val="fr-FR"/>
        </w:rPr>
        <w:t>te</w:t>
      </w:r>
      <w:r w:rsidRPr="00D4486B">
        <w:rPr>
          <w:lang w:val="fr-FR"/>
        </w:rPr>
        <w:t xml:space="preserve"> de dialogue de configuration de la fonction </w:t>
      </w:r>
      <w:r w:rsidRPr="00D4486B">
        <w:rPr>
          <w:b/>
          <w:bCs w:val="0"/>
          <w:lang w:val="fr-FR"/>
        </w:rPr>
        <w:t>Prix automatiques</w:t>
      </w:r>
      <w:r w:rsidRPr="00D4486B">
        <w:rPr>
          <w:lang w:val="fr-FR"/>
        </w:rPr>
        <w:t xml:space="preserve"> ou de la fonction </w:t>
      </w:r>
      <w:r>
        <w:rPr>
          <w:b/>
          <w:bCs w:val="0"/>
          <w:lang w:val="fr-FR"/>
        </w:rPr>
        <w:t>Prix suggérés</w:t>
      </w:r>
      <w:r w:rsidRPr="00D4486B">
        <w:rPr>
          <w:lang w:val="fr-FR"/>
        </w:rPr>
        <w:t xml:space="preserve"> et (3) lorsque le fichier de configuration du prix est défini via la </w:t>
      </w:r>
      <w:r w:rsidR="007E46D6" w:rsidRPr="000811DC">
        <w:rPr>
          <w:lang w:val="fr-FR"/>
        </w:rPr>
        <w:t>bo</w:t>
      </w:r>
      <w:r w:rsidR="007E46D6">
        <w:rPr>
          <w:lang w:val="fr-FR"/>
        </w:rPr>
        <w:t>i</w:t>
      </w:r>
      <w:r w:rsidR="007E46D6" w:rsidRPr="000811DC">
        <w:rPr>
          <w:lang w:val="fr-FR"/>
        </w:rPr>
        <w:t>te</w:t>
      </w:r>
      <w:r w:rsidRPr="00D4486B">
        <w:rPr>
          <w:lang w:val="fr-FR"/>
        </w:rPr>
        <w:t xml:space="preserve"> de dialogue </w:t>
      </w:r>
      <w:r w:rsidRPr="00D4486B">
        <w:rPr>
          <w:b/>
          <w:bCs w:val="0"/>
          <w:lang w:val="fr-FR"/>
        </w:rPr>
        <w:t>Fichiers de configuration</w:t>
      </w:r>
      <w:r w:rsidRPr="00D4486B">
        <w:rPr>
          <w:lang w:val="fr-FR"/>
        </w:rPr>
        <w:t xml:space="preserve"> dans l'</w:t>
      </w:r>
      <w:hyperlink w:anchor="OngletPréférences" w:history="1">
        <w:r w:rsidRPr="00D4486B">
          <w:rPr>
            <w:rStyle w:val="LienCar"/>
            <w:lang w:val="fr-FR"/>
          </w:rPr>
          <w:t>onglet Préférences</w:t>
        </w:r>
      </w:hyperlink>
      <w:r w:rsidRPr="00D4486B">
        <w:rPr>
          <w:lang w:val="fr-FR"/>
        </w:rPr>
        <w:t xml:space="preserve">. Par conséquent, si vous testez votre fichier de configuration de prix et apportez des modifications au fichier, vous devrez soit redémarrer </w:t>
      </w:r>
      <w:r>
        <w:rPr>
          <w:lang w:val="fr-FR"/>
        </w:rPr>
        <w:t>the</w:t>
      </w:r>
      <w:r w:rsidRPr="00D4486B">
        <w:rPr>
          <w:lang w:val="fr-FR"/>
        </w:rPr>
        <w:t xml:space="preserve"> Tournament Director, soit appuyer sur le bouton </w:t>
      </w:r>
      <w:r w:rsidRPr="00D4486B">
        <w:rPr>
          <w:b/>
          <w:bCs w:val="0"/>
          <w:lang w:val="fr-FR"/>
        </w:rPr>
        <w:t>OK</w:t>
      </w:r>
      <w:r w:rsidRPr="00D4486B">
        <w:rPr>
          <w:lang w:val="fr-FR"/>
        </w:rPr>
        <w:t xml:space="preserve"> dans la </w:t>
      </w:r>
      <w:r w:rsidR="007E46D6" w:rsidRPr="000811DC">
        <w:rPr>
          <w:lang w:val="fr-FR"/>
        </w:rPr>
        <w:t>bo</w:t>
      </w:r>
      <w:r w:rsidR="007E46D6">
        <w:rPr>
          <w:lang w:val="fr-FR"/>
        </w:rPr>
        <w:t>i</w:t>
      </w:r>
      <w:r w:rsidR="007E46D6" w:rsidRPr="000811DC">
        <w:rPr>
          <w:lang w:val="fr-FR"/>
        </w:rPr>
        <w:t>te</w:t>
      </w:r>
      <w:r w:rsidRPr="00D4486B">
        <w:rPr>
          <w:lang w:val="fr-FR"/>
        </w:rPr>
        <w:t xml:space="preserve"> de dialogue </w:t>
      </w:r>
      <w:r w:rsidRPr="00D4486B">
        <w:rPr>
          <w:b/>
          <w:bCs w:val="0"/>
          <w:lang w:val="fr-FR"/>
        </w:rPr>
        <w:t>Fichiers de configuration</w:t>
      </w:r>
      <w:r w:rsidRPr="00D4486B">
        <w:rPr>
          <w:lang w:val="fr-FR"/>
        </w:rPr>
        <w:t xml:space="preserve"> pour que le logiciel </w:t>
      </w:r>
      <w:r>
        <w:rPr>
          <w:lang w:val="fr-FR"/>
        </w:rPr>
        <w:t xml:space="preserve">the </w:t>
      </w:r>
      <w:r w:rsidRPr="00D4486B">
        <w:rPr>
          <w:lang w:val="fr-FR"/>
        </w:rPr>
        <w:t>Tournament Director recharge votre fichier de configuration.</w:t>
      </w:r>
    </w:p>
    <w:p w14:paraId="7F1A51FC" w14:textId="77777777" w:rsidR="004B7A98" w:rsidRPr="000811DC" w:rsidRDefault="004B7A98" w:rsidP="00857949">
      <w:pPr>
        <w:rPr>
          <w:lang w:val="fr-FR"/>
        </w:rPr>
      </w:pPr>
    </w:p>
    <w:p w14:paraId="2FC81D92" w14:textId="77777777" w:rsidR="004B7A98" w:rsidRPr="000811DC" w:rsidRDefault="00567C66" w:rsidP="00857949">
      <w:pPr>
        <w:pStyle w:val="retourSommaire"/>
        <w:rPr>
          <w:lang w:val="fr-FR"/>
        </w:rPr>
      </w:pPr>
      <w:hyperlink w:anchor="TableDesMatières" w:tooltip="Retour à la table des matières" w:history="1">
        <w:bookmarkStart w:id="1102" w:name="_Toc63866540"/>
        <w:bookmarkStart w:id="1103" w:name="_Toc64493876"/>
        <w:bookmarkStart w:id="1104" w:name="_Toc64494554"/>
        <w:r w:rsidR="00E23901" w:rsidRPr="000811DC">
          <w:rPr>
            <w:rStyle w:val="Titre1Car"/>
            <w:lang w:val="fr-FR"/>
          </w:rPr>
          <w:t>↑</w:t>
        </w:r>
        <w:bookmarkEnd w:id="1102"/>
        <w:bookmarkEnd w:id="1103"/>
        <w:bookmarkEnd w:id="1104"/>
      </w:hyperlink>
    </w:p>
    <w:p w14:paraId="2B23289B" w14:textId="15C43FAB" w:rsidR="004B7A98" w:rsidRPr="000811DC" w:rsidRDefault="00E23901" w:rsidP="00857949">
      <w:pPr>
        <w:pStyle w:val="Titre11"/>
        <w:rPr>
          <w:rFonts w:eastAsia="Times New Roman"/>
          <w:lang w:val="fr-FR"/>
        </w:rPr>
      </w:pPr>
      <w:bookmarkStart w:id="1105" w:name="_Formulas"/>
      <w:bookmarkStart w:id="1106" w:name="Formules"/>
      <w:bookmarkStart w:id="1107" w:name="_Toc63866541"/>
      <w:bookmarkStart w:id="1108" w:name="_Toc64493877"/>
      <w:bookmarkStart w:id="1109" w:name="_Toc64494555"/>
      <w:bookmarkEnd w:id="1105"/>
      <w:bookmarkEnd w:id="1106"/>
      <w:r w:rsidRPr="000811DC">
        <w:rPr>
          <w:rFonts w:eastAsia="Times New Roman"/>
          <w:lang w:val="fr-FR"/>
        </w:rPr>
        <w:t>Formules</w:t>
      </w:r>
      <w:bookmarkEnd w:id="1107"/>
      <w:bookmarkEnd w:id="1108"/>
      <w:bookmarkEnd w:id="1109"/>
    </w:p>
    <w:p w14:paraId="45D78F1C" w14:textId="6FDD125F" w:rsidR="00D4486B" w:rsidRPr="00D4486B" w:rsidRDefault="00D4486B" w:rsidP="00D4486B">
      <w:pPr>
        <w:rPr>
          <w:lang w:val="fr-FR"/>
        </w:rPr>
      </w:pPr>
      <w:r w:rsidRPr="00D4486B">
        <w:rPr>
          <w:lang w:val="fr-FR"/>
        </w:rPr>
        <w:t>Les formules sont des expressions mathématiques qui donnent une certaine valeur. La valeur peut être utilisée pour attribuer des points à vos joueurs pour avoir joué dans un tournoi ou attribuer un score à un joueur en fonction de ses performances sur de nombreux tournois, vous permettant de comparer les performances des joueurs.</w:t>
      </w:r>
    </w:p>
    <w:p w14:paraId="7999F6EA" w14:textId="77777777" w:rsidR="00D4486B" w:rsidRPr="00D4486B" w:rsidRDefault="00D4486B" w:rsidP="00D4486B">
      <w:pPr>
        <w:rPr>
          <w:lang w:val="fr-FR"/>
        </w:rPr>
      </w:pPr>
    </w:p>
    <w:p w14:paraId="22A275BB" w14:textId="583EFC02" w:rsidR="00D4486B" w:rsidRPr="00D4486B" w:rsidRDefault="00D4486B" w:rsidP="00D4486B">
      <w:pPr>
        <w:rPr>
          <w:lang w:val="fr-FR"/>
        </w:rPr>
      </w:pPr>
      <w:r w:rsidRPr="00D4486B">
        <w:rPr>
          <w:lang w:val="fr-FR"/>
        </w:rPr>
        <w:t xml:space="preserve">Les formules sont utilisées à plusieurs endroits dans l'application </w:t>
      </w:r>
      <w:r>
        <w:rPr>
          <w:lang w:val="fr-FR"/>
        </w:rPr>
        <w:t xml:space="preserve">the </w:t>
      </w:r>
      <w:r w:rsidRPr="00D4486B">
        <w:rPr>
          <w:lang w:val="fr-FR"/>
        </w:rPr>
        <w:t xml:space="preserve">Tournament Director. Les formules ont accès aux informations du tournoi, telles que </w:t>
      </w:r>
      <w:r>
        <w:rPr>
          <w:lang w:val="fr-FR"/>
        </w:rPr>
        <w:t>le pot</w:t>
      </w:r>
      <w:r w:rsidRPr="00D4486B">
        <w:rPr>
          <w:lang w:val="fr-FR"/>
        </w:rPr>
        <w:t xml:space="preserve"> total, ainsi qu'aux informations sur les joueurs, telles que le classement d'un joueur, ses gains ou le nombre </w:t>
      </w:r>
      <w:r w:rsidR="000351BD">
        <w:rPr>
          <w:lang w:val="fr-FR"/>
        </w:rPr>
        <w:t>d’élimination</w:t>
      </w:r>
      <w:r w:rsidRPr="00D4486B">
        <w:rPr>
          <w:lang w:val="fr-FR"/>
        </w:rPr>
        <w:t xml:space="preserve"> qu'il a </w:t>
      </w:r>
      <w:r w:rsidR="000351BD" w:rsidRPr="00D4486B">
        <w:rPr>
          <w:lang w:val="fr-FR"/>
        </w:rPr>
        <w:t>réalisé</w:t>
      </w:r>
      <w:r w:rsidRPr="00D4486B">
        <w:rPr>
          <w:lang w:val="fr-FR"/>
        </w:rPr>
        <w:t>. Les formules vous permettent de combiner ces informations pour arriver à une valeur.</w:t>
      </w:r>
    </w:p>
    <w:p w14:paraId="4D8B5130" w14:textId="77777777" w:rsidR="00D4486B" w:rsidRPr="00D4486B" w:rsidRDefault="00D4486B" w:rsidP="00D4486B">
      <w:pPr>
        <w:rPr>
          <w:lang w:val="fr-FR"/>
        </w:rPr>
      </w:pPr>
    </w:p>
    <w:p w14:paraId="74B67880" w14:textId="0041E415" w:rsidR="00D4486B" w:rsidRPr="00D4486B" w:rsidRDefault="00D4486B" w:rsidP="00D4486B">
      <w:pPr>
        <w:rPr>
          <w:lang w:val="fr-FR"/>
        </w:rPr>
      </w:pPr>
      <w:r w:rsidRPr="00D4486B">
        <w:rPr>
          <w:lang w:val="fr-FR"/>
        </w:rPr>
        <w:t xml:space="preserve">S'assurer que votre formule fait ce que vous avez l'intention de faire </w:t>
      </w:r>
      <w:r w:rsidR="000351BD" w:rsidRPr="00D4486B">
        <w:rPr>
          <w:lang w:val="fr-FR"/>
        </w:rPr>
        <w:t>peut-être</w:t>
      </w:r>
      <w:r w:rsidRPr="00D4486B">
        <w:rPr>
          <w:lang w:val="fr-FR"/>
        </w:rPr>
        <w:t xml:space="preserve"> difficile. Pour chaque endroit où vous pouvez utiliser une formule, vous trouverez une </w:t>
      </w:r>
      <w:r w:rsidR="007E46D6" w:rsidRPr="000811DC">
        <w:rPr>
          <w:lang w:val="fr-FR"/>
        </w:rPr>
        <w:t>bo</w:t>
      </w:r>
      <w:r w:rsidR="007E46D6">
        <w:rPr>
          <w:lang w:val="fr-FR"/>
        </w:rPr>
        <w:t>i</w:t>
      </w:r>
      <w:r w:rsidR="007E46D6" w:rsidRPr="000811DC">
        <w:rPr>
          <w:lang w:val="fr-FR"/>
        </w:rPr>
        <w:t>te</w:t>
      </w:r>
      <w:r w:rsidRPr="00D4486B">
        <w:rPr>
          <w:lang w:val="fr-FR"/>
        </w:rPr>
        <w:t xml:space="preserve"> de dialogue pour tester la formule où vous pouvez entrer des valeurs de test pour simuler les conditions de votre tournoi afin de tester votre formule.</w:t>
      </w:r>
    </w:p>
    <w:p w14:paraId="1739AD14" w14:textId="77777777" w:rsidR="00D4486B" w:rsidRPr="00D4486B" w:rsidRDefault="00D4486B" w:rsidP="00D4486B">
      <w:pPr>
        <w:rPr>
          <w:lang w:val="fr-FR"/>
        </w:rPr>
      </w:pPr>
    </w:p>
    <w:p w14:paraId="1AB1A55F" w14:textId="77777777" w:rsidR="00D4486B" w:rsidRPr="00D4486B" w:rsidRDefault="00D4486B" w:rsidP="00D4486B">
      <w:pPr>
        <w:rPr>
          <w:lang w:val="fr-FR"/>
        </w:rPr>
      </w:pPr>
      <w:r w:rsidRPr="00D4486B">
        <w:rPr>
          <w:lang w:val="fr-FR"/>
        </w:rPr>
        <w:t>Les formules ont également à leur disposition des fonctions qui effectuent des tâches spécifiques, telles que le calcul de la racine carrée d'un nombre ou la moyenne d'un ensemble de nombres.</w:t>
      </w:r>
    </w:p>
    <w:p w14:paraId="2C21DD78" w14:textId="77777777" w:rsidR="00D4486B" w:rsidRPr="00D4486B" w:rsidRDefault="00D4486B" w:rsidP="00D4486B">
      <w:pPr>
        <w:rPr>
          <w:lang w:val="fr-FR"/>
        </w:rPr>
      </w:pPr>
    </w:p>
    <w:p w14:paraId="2A3A01A9" w14:textId="3071D1D3" w:rsidR="00D4486B" w:rsidRPr="00D4486B" w:rsidRDefault="00D4486B" w:rsidP="00D4486B">
      <w:pPr>
        <w:rPr>
          <w:lang w:val="fr-FR"/>
        </w:rPr>
      </w:pPr>
      <w:r w:rsidRPr="00D4486B">
        <w:rPr>
          <w:lang w:val="fr-FR"/>
        </w:rPr>
        <w:t>Les formules peuvent être simples ou complexes, mais doivent toujours être évaluées à une valeur unique. Vous pouvez utiliser de nombreuses «</w:t>
      </w:r>
      <w:r w:rsidR="000351BD">
        <w:rPr>
          <w:lang w:val="fr-FR"/>
        </w:rPr>
        <w:t> </w:t>
      </w:r>
      <w:r w:rsidRPr="00D4486B">
        <w:rPr>
          <w:lang w:val="fr-FR"/>
        </w:rPr>
        <w:t>déclarations</w:t>
      </w:r>
      <w:r w:rsidR="000351BD">
        <w:rPr>
          <w:lang w:val="fr-FR"/>
        </w:rPr>
        <w:t> </w:t>
      </w:r>
      <w:r w:rsidRPr="00D4486B">
        <w:rPr>
          <w:lang w:val="fr-FR"/>
        </w:rPr>
        <w:t>» pour arriver à cette valeur. Chaque instruction doit se terminer par un point-virgule (;) ou être placée sur une ligne distincte.</w:t>
      </w:r>
    </w:p>
    <w:p w14:paraId="0E5E8BA9" w14:textId="77777777" w:rsidR="00D4486B" w:rsidRPr="00D4486B" w:rsidRDefault="00D4486B" w:rsidP="00D4486B">
      <w:pPr>
        <w:rPr>
          <w:lang w:val="fr-FR"/>
        </w:rPr>
      </w:pPr>
    </w:p>
    <w:p w14:paraId="4E88DD67" w14:textId="04814FBF" w:rsidR="004B7A98" w:rsidRPr="000811DC" w:rsidRDefault="00D4486B" w:rsidP="00D4486B">
      <w:pPr>
        <w:rPr>
          <w:lang w:val="fr-FR"/>
        </w:rPr>
      </w:pPr>
      <w:r w:rsidRPr="00D4486B">
        <w:rPr>
          <w:lang w:val="fr-FR"/>
        </w:rPr>
        <w:t xml:space="preserve">Voici un exemple de formule simple, créée pour la propriété </w:t>
      </w:r>
      <w:r w:rsidRPr="00D4486B">
        <w:rPr>
          <w:b/>
          <w:bCs w:val="0"/>
          <w:lang w:val="fr-FR"/>
        </w:rPr>
        <w:t>Points de jeu</w:t>
      </w:r>
      <w:r>
        <w:rPr>
          <w:lang w:val="fr-FR"/>
        </w:rPr>
        <w:t> </w:t>
      </w:r>
      <w:r w:rsidRPr="00D4486B">
        <w:rPr>
          <w:lang w:val="fr-FR"/>
        </w:rPr>
        <w:t>:</w:t>
      </w:r>
    </w:p>
    <w:p w14:paraId="73A2A463" w14:textId="77777777" w:rsidR="004B7A98" w:rsidRPr="000811DC" w:rsidRDefault="00E23901" w:rsidP="00857949">
      <w:pPr>
        <w:pStyle w:val="code"/>
        <w:rPr>
          <w:lang w:val="fr-FR"/>
        </w:rPr>
      </w:pPr>
      <w:r w:rsidRPr="000811DC">
        <w:rPr>
          <w:lang w:val="fr-FR"/>
        </w:rPr>
        <w:t>buyins – rank + 1</w:t>
      </w:r>
    </w:p>
    <w:p w14:paraId="4189605A" w14:textId="77777777" w:rsidR="004B7A98" w:rsidRPr="000811DC" w:rsidRDefault="004B7A98" w:rsidP="00857949">
      <w:pPr>
        <w:rPr>
          <w:lang w:val="fr-FR"/>
        </w:rPr>
      </w:pPr>
    </w:p>
    <w:p w14:paraId="2037336A" w14:textId="1456BDC0" w:rsidR="000351BD" w:rsidRPr="000351BD" w:rsidRDefault="000351BD" w:rsidP="000351BD">
      <w:pPr>
        <w:rPr>
          <w:lang w:val="fr-FR"/>
        </w:rPr>
      </w:pPr>
      <w:r w:rsidRPr="000351BD">
        <w:rPr>
          <w:lang w:val="fr-FR"/>
        </w:rPr>
        <w:t xml:space="preserve">Dans cet exemple, </w:t>
      </w:r>
      <w:r w:rsidRPr="000351BD">
        <w:rPr>
          <w:b/>
          <w:bCs w:val="0"/>
          <w:lang w:val="fr-FR"/>
        </w:rPr>
        <w:t>buyins</w:t>
      </w:r>
      <w:r w:rsidRPr="000351BD">
        <w:rPr>
          <w:lang w:val="fr-FR"/>
        </w:rPr>
        <w:t xml:space="preserve"> représentent le nombre de </w:t>
      </w:r>
      <w:r>
        <w:rPr>
          <w:lang w:val="fr-FR"/>
        </w:rPr>
        <w:t>caves</w:t>
      </w:r>
      <w:r w:rsidRPr="000351BD">
        <w:rPr>
          <w:lang w:val="fr-FR"/>
        </w:rPr>
        <w:t xml:space="preserve"> qui ont été achetés (ou le nombre de joueurs dans le tournoi), et </w:t>
      </w:r>
      <w:r w:rsidRPr="000351BD">
        <w:rPr>
          <w:b/>
          <w:bCs w:val="0"/>
          <w:lang w:val="fr-FR"/>
        </w:rPr>
        <w:t>rank</w:t>
      </w:r>
      <w:r w:rsidRPr="000351BD">
        <w:rPr>
          <w:lang w:val="fr-FR"/>
        </w:rPr>
        <w:t xml:space="preserve"> représente le rang d'un joueur. Cette formule attribue au premier finaliste un nombre de points équivalent au </w:t>
      </w:r>
      <w:r w:rsidRPr="000351BD">
        <w:rPr>
          <w:lang w:val="fr-FR"/>
        </w:rPr>
        <w:lastRenderedPageBreak/>
        <w:t>nombre de joueurs du tournoi. Chaque rang suivant se voit attribuer un point de moins que le rang qui le précède. Dans le cas de 20 joueurs dans le tournoi, la première place recevrait 20 points</w:t>
      </w:r>
      <w:r>
        <w:rPr>
          <w:lang w:val="fr-FR"/>
        </w:rPr>
        <w:t> </w:t>
      </w:r>
      <w:r w:rsidRPr="000351BD">
        <w:rPr>
          <w:lang w:val="fr-FR"/>
        </w:rPr>
        <w:t>; la deuxième place recevrait 19 points</w:t>
      </w:r>
      <w:r>
        <w:rPr>
          <w:lang w:val="fr-FR"/>
        </w:rPr>
        <w:t> </w:t>
      </w:r>
      <w:r w:rsidRPr="000351BD">
        <w:rPr>
          <w:lang w:val="fr-FR"/>
        </w:rPr>
        <w:t>; la troisième place recevrait 18 points, et ainsi de suite, jusqu'à la dernière (vingtième) place recevant 1 point.</w:t>
      </w:r>
    </w:p>
    <w:p w14:paraId="00BC3018" w14:textId="77777777" w:rsidR="000351BD" w:rsidRPr="000351BD" w:rsidRDefault="000351BD" w:rsidP="000351BD">
      <w:pPr>
        <w:rPr>
          <w:lang w:val="fr-FR"/>
        </w:rPr>
      </w:pPr>
    </w:p>
    <w:p w14:paraId="69CD1376" w14:textId="283E6B1B" w:rsidR="004B7A98" w:rsidRPr="000811DC" w:rsidRDefault="000351BD" w:rsidP="00857949">
      <w:pPr>
        <w:rPr>
          <w:lang w:val="fr-FR"/>
        </w:rPr>
      </w:pPr>
      <w:r w:rsidRPr="000351BD">
        <w:rPr>
          <w:lang w:val="fr-FR"/>
        </w:rPr>
        <w:t>Une formule plus complexe</w:t>
      </w:r>
      <w:r w:rsidR="00E318D8">
        <w:rPr>
          <w:lang w:val="fr-FR"/>
        </w:rPr>
        <w:t> </w:t>
      </w:r>
      <w:r w:rsidRPr="000351BD">
        <w:rPr>
          <w:lang w:val="fr-FR"/>
        </w:rPr>
        <w:t>:</w:t>
      </w:r>
    </w:p>
    <w:p w14:paraId="7B709611" w14:textId="77777777" w:rsidR="004B7A98" w:rsidRPr="00E318D8" w:rsidRDefault="00E23901" w:rsidP="00857949">
      <w:pPr>
        <w:pStyle w:val="code"/>
      </w:pPr>
      <w:r w:rsidRPr="00E318D8">
        <w:t>if(sqrt(numberOfHits * max(rank, 7)) &lt; 15, 1, 0)</w:t>
      </w:r>
    </w:p>
    <w:p w14:paraId="293A0236" w14:textId="77777777" w:rsidR="004B7A98" w:rsidRPr="00E318D8" w:rsidRDefault="004B7A98" w:rsidP="00857949"/>
    <w:p w14:paraId="6234DBDC" w14:textId="271DA543" w:rsidR="00E318D8" w:rsidRPr="00E318D8" w:rsidRDefault="00E318D8" w:rsidP="00E318D8">
      <w:pPr>
        <w:rPr>
          <w:lang w:val="fr-FR"/>
        </w:rPr>
      </w:pPr>
      <w:r w:rsidRPr="00E318D8">
        <w:rPr>
          <w:lang w:val="fr-FR"/>
        </w:rPr>
        <w:t xml:space="preserve">En </w:t>
      </w:r>
      <w:r>
        <w:rPr>
          <w:lang w:val="fr-FR"/>
        </w:rPr>
        <w:t>français</w:t>
      </w:r>
      <w:r w:rsidRPr="00E318D8">
        <w:rPr>
          <w:lang w:val="fr-FR"/>
        </w:rPr>
        <w:t>, cette formule dirait</w:t>
      </w:r>
      <w:r>
        <w:rPr>
          <w:lang w:val="fr-FR"/>
        </w:rPr>
        <w:t> </w:t>
      </w:r>
      <w:r w:rsidRPr="00E318D8">
        <w:rPr>
          <w:lang w:val="fr-FR"/>
        </w:rPr>
        <w:t>: «</w:t>
      </w:r>
      <w:r>
        <w:rPr>
          <w:lang w:val="fr-FR"/>
        </w:rPr>
        <w:t> </w:t>
      </w:r>
      <w:r w:rsidRPr="00E318D8">
        <w:rPr>
          <w:lang w:val="fr-FR"/>
        </w:rPr>
        <w:t xml:space="preserve">Prenez </w:t>
      </w:r>
      <w:r>
        <w:rPr>
          <w:lang w:val="fr-FR"/>
        </w:rPr>
        <w:t>la valeur</w:t>
      </w:r>
      <w:r w:rsidRPr="00E318D8">
        <w:rPr>
          <w:lang w:val="fr-FR"/>
        </w:rPr>
        <w:t xml:space="preserve"> maximum </w:t>
      </w:r>
      <w:r>
        <w:rPr>
          <w:lang w:val="fr-FR"/>
        </w:rPr>
        <w:t>entre le</w:t>
      </w:r>
      <w:r w:rsidRPr="00E318D8">
        <w:rPr>
          <w:lang w:val="fr-FR"/>
        </w:rPr>
        <w:t xml:space="preserve"> rang du joueur ou 7, et multipliez-le par le nombre d</w:t>
      </w:r>
      <w:r>
        <w:rPr>
          <w:lang w:val="fr-FR"/>
        </w:rPr>
        <w:t xml:space="preserve">’élimination </w:t>
      </w:r>
      <w:r w:rsidRPr="00E318D8">
        <w:rPr>
          <w:lang w:val="fr-FR"/>
        </w:rPr>
        <w:t xml:space="preserve">que le joueur a </w:t>
      </w:r>
      <w:r w:rsidRPr="00E318D8">
        <w:rPr>
          <w:lang w:val="fr-FR"/>
        </w:rPr>
        <w:t>fait</w:t>
      </w:r>
      <w:r w:rsidRPr="00E318D8">
        <w:rPr>
          <w:lang w:val="fr-FR"/>
        </w:rPr>
        <w:t>. Trouvez la racine carrée de ce nombre. Si cette valeur est inférieure à 15, la valeur résultante est 1. Sinon, la valeur résultante est 0. »</w:t>
      </w:r>
    </w:p>
    <w:p w14:paraId="20E3743F" w14:textId="77777777" w:rsidR="00E318D8" w:rsidRPr="00E318D8" w:rsidRDefault="00E318D8" w:rsidP="00E318D8">
      <w:pPr>
        <w:rPr>
          <w:lang w:val="fr-FR"/>
        </w:rPr>
      </w:pPr>
    </w:p>
    <w:p w14:paraId="6BA0BC12" w14:textId="35B2B883" w:rsidR="004B7A98" w:rsidRPr="000811DC" w:rsidRDefault="00E318D8" w:rsidP="00E318D8">
      <w:pPr>
        <w:rPr>
          <w:lang w:val="fr-FR"/>
        </w:rPr>
      </w:pPr>
      <w:r w:rsidRPr="00E318D8">
        <w:rPr>
          <w:lang w:val="fr-FR"/>
        </w:rPr>
        <w:t>Une formule plus complexe utilisant plusieurs instructions</w:t>
      </w:r>
      <w:r>
        <w:rPr>
          <w:lang w:val="fr-FR"/>
        </w:rPr>
        <w:t> </w:t>
      </w:r>
      <w:r w:rsidRPr="00E318D8">
        <w:rPr>
          <w:lang w:val="fr-FR"/>
        </w:rPr>
        <w:t>:</w:t>
      </w:r>
    </w:p>
    <w:p w14:paraId="0A87699F" w14:textId="77777777" w:rsidR="00D606B8" w:rsidRPr="00D606B8" w:rsidRDefault="00D606B8" w:rsidP="00D606B8">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D606B8">
        <w:rPr>
          <w:rFonts w:ascii="Courier New" w:hAnsi="Courier New" w:cs="Courier New"/>
          <w:bCs w:val="0"/>
          <w:color w:val="000000"/>
        </w:rPr>
        <w:t>assign("v", n + nr)</w:t>
      </w:r>
    </w:p>
    <w:p w14:paraId="07EBB42F" w14:textId="77777777" w:rsidR="00D606B8" w:rsidRPr="00D606B8" w:rsidRDefault="00D606B8" w:rsidP="00D606B8">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D606B8">
        <w:rPr>
          <w:rFonts w:ascii="Courier New" w:hAnsi="Courier New" w:cs="Courier New"/>
          <w:bCs w:val="0"/>
          <w:color w:val="000000"/>
        </w:rPr>
        <w:t>assign("percent", switch(r, 1, .3, 2, .2, 3, .12, 4, .1, 5, .08, 6, .06, 7, .04, 8, .03, 9, .025, 10, .02, 11, .015, 12, .01, 0))</w:t>
      </w:r>
    </w:p>
    <w:p w14:paraId="786C241F" w14:textId="77777777" w:rsidR="00D606B8" w:rsidRPr="00D606B8" w:rsidRDefault="00D606B8" w:rsidP="00D606B8">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D606B8">
        <w:rPr>
          <w:rFonts w:ascii="Courier New" w:hAnsi="Courier New" w:cs="Courier New"/>
          <w:bCs w:val="0"/>
          <w:color w:val="000000"/>
        </w:rPr>
        <w:t>assign("hits", switch(nh, 1, 20, 2, 50, 3, 90, 4, 125, 5, 160, 6, 200, 7, 250, 0))</w:t>
      </w:r>
    </w:p>
    <w:p w14:paraId="67B2AA2D" w14:textId="77777777" w:rsidR="00D606B8" w:rsidRPr="00D606B8" w:rsidRDefault="00D606B8" w:rsidP="00D606B8">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D606B8">
        <w:rPr>
          <w:rFonts w:ascii="Courier New" w:hAnsi="Courier New" w:cs="Courier New"/>
          <w:bCs w:val="0"/>
          <w:color w:val="000000"/>
        </w:rPr>
        <w:t>assign("points", 0)</w:t>
      </w:r>
    </w:p>
    <w:p w14:paraId="4C37765C" w14:textId="77777777" w:rsidR="00D606B8" w:rsidRPr="00D606B8" w:rsidRDefault="00D606B8" w:rsidP="00D606B8">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D606B8">
        <w:rPr>
          <w:rFonts w:ascii="Courier New" w:hAnsi="Courier New" w:cs="Courier New"/>
          <w:bCs w:val="0"/>
          <w:color w:val="000000"/>
        </w:rPr>
        <w:t> </w:t>
      </w:r>
    </w:p>
    <w:p w14:paraId="06C4847D" w14:textId="77777777" w:rsidR="00D606B8" w:rsidRPr="00D606B8" w:rsidRDefault="00D606B8" w:rsidP="00D606B8">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D606B8">
        <w:rPr>
          <w:rFonts w:ascii="Courier New" w:hAnsi="Courier New" w:cs="Courier New"/>
          <w:bCs w:val="0"/>
          <w:color w:val="000000"/>
        </w:rPr>
        <w:t>if((v &gt;= 10) &amp;&amp; (v &lt;= 12), assign("points", (v * 100 * percent) + if(r &lt; 4, v, 0)))</w:t>
      </w:r>
    </w:p>
    <w:p w14:paraId="3C1B5374" w14:textId="77777777" w:rsidR="00D606B8" w:rsidRPr="00D606B8" w:rsidRDefault="00D606B8" w:rsidP="00D606B8">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D606B8">
        <w:rPr>
          <w:rFonts w:ascii="Courier New" w:hAnsi="Courier New" w:cs="Courier New"/>
          <w:bCs w:val="0"/>
          <w:color w:val="000000"/>
        </w:rPr>
        <w:t> </w:t>
      </w:r>
    </w:p>
    <w:p w14:paraId="7F5D4AC6" w14:textId="77777777" w:rsidR="00D606B8" w:rsidRPr="00D606B8" w:rsidRDefault="00D606B8" w:rsidP="00D606B8">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lang w:val="fr-FR"/>
        </w:rPr>
      </w:pPr>
      <w:r w:rsidRPr="00D606B8">
        <w:rPr>
          <w:rFonts w:ascii="Courier New" w:hAnsi="Courier New" w:cs="Courier New"/>
          <w:bCs w:val="0"/>
          <w:color w:val="000000"/>
          <w:lang w:val="fr-FR"/>
        </w:rPr>
        <w:t>points + hits</w:t>
      </w:r>
    </w:p>
    <w:p w14:paraId="33F9B695" w14:textId="77777777" w:rsidR="004B7A98" w:rsidRPr="000811DC" w:rsidRDefault="004B7A98" w:rsidP="00857949">
      <w:pPr>
        <w:rPr>
          <w:lang w:val="fr-FR"/>
        </w:rPr>
      </w:pPr>
    </w:p>
    <w:p w14:paraId="750132A4" w14:textId="1CC61D76" w:rsidR="00E318D8" w:rsidRPr="00E318D8" w:rsidRDefault="00E318D8" w:rsidP="00E318D8">
      <w:pPr>
        <w:rPr>
          <w:lang w:val="fr-FR"/>
        </w:rPr>
      </w:pPr>
      <w:r w:rsidRPr="00E318D8">
        <w:rPr>
          <w:lang w:val="fr-FR"/>
        </w:rPr>
        <w:t>Cette formule crée de nouvelles variables à l'aide de la fonction</w:t>
      </w:r>
      <w:r w:rsidRPr="00D606B8">
        <w:rPr>
          <w:b/>
          <w:bCs w:val="0"/>
          <w:lang w:val="fr-FR"/>
        </w:rPr>
        <w:t xml:space="preserve"> assign()</w:t>
      </w:r>
      <w:r w:rsidRPr="00E318D8">
        <w:rPr>
          <w:lang w:val="fr-FR"/>
        </w:rPr>
        <w:t xml:space="preserve">. Cela rend la formule moins complexe et permet aux variables créées d'être utilisées encore et encore sans avoir à répéter l'expression qui a créé la variable. Par exemple, la variable </w:t>
      </w:r>
      <w:r w:rsidRPr="00D606B8">
        <w:rPr>
          <w:b/>
          <w:bCs w:val="0"/>
          <w:lang w:val="fr-FR"/>
        </w:rPr>
        <w:t>v</w:t>
      </w:r>
      <w:r w:rsidRPr="00E318D8">
        <w:rPr>
          <w:lang w:val="fr-FR"/>
        </w:rPr>
        <w:t xml:space="preserve"> reçoit la valeur «</w:t>
      </w:r>
      <w:r w:rsidR="00D606B8">
        <w:rPr>
          <w:lang w:val="fr-FR"/>
        </w:rPr>
        <w:t> </w:t>
      </w:r>
      <w:r w:rsidRPr="00E318D8">
        <w:rPr>
          <w:lang w:val="fr-FR"/>
        </w:rPr>
        <w:t>n + nr</w:t>
      </w:r>
      <w:r w:rsidR="00D606B8">
        <w:rPr>
          <w:lang w:val="fr-FR"/>
        </w:rPr>
        <w:t> </w:t>
      </w:r>
      <w:r w:rsidRPr="00E318D8">
        <w:rPr>
          <w:lang w:val="fr-FR"/>
        </w:rPr>
        <w:t xml:space="preserve">». Notez que la variable </w:t>
      </w:r>
      <w:r w:rsidRPr="00D606B8">
        <w:rPr>
          <w:b/>
          <w:bCs w:val="0"/>
          <w:lang w:val="fr-FR"/>
        </w:rPr>
        <w:t>v</w:t>
      </w:r>
      <w:r w:rsidRPr="00E318D8">
        <w:rPr>
          <w:lang w:val="fr-FR"/>
        </w:rPr>
        <w:t xml:space="preserve"> est ensuite </w:t>
      </w:r>
      <w:r w:rsidR="00D606B8" w:rsidRPr="00E318D8">
        <w:rPr>
          <w:lang w:val="fr-FR"/>
        </w:rPr>
        <w:t>utilisé</w:t>
      </w:r>
      <w:r w:rsidRPr="00E318D8">
        <w:rPr>
          <w:lang w:val="fr-FR"/>
        </w:rPr>
        <w:t xml:space="preserve"> 4 fois dans la fonction </w:t>
      </w:r>
      <w:r w:rsidRPr="00D606B8">
        <w:rPr>
          <w:b/>
          <w:bCs w:val="0"/>
          <w:lang w:val="fr-FR"/>
        </w:rPr>
        <w:t>if()</w:t>
      </w:r>
      <w:r w:rsidRPr="00E318D8">
        <w:rPr>
          <w:lang w:val="fr-FR"/>
        </w:rPr>
        <w:t xml:space="preserve">. Au lieu d'assigner à </w:t>
      </w:r>
      <w:r w:rsidRPr="00D606B8">
        <w:rPr>
          <w:b/>
          <w:bCs w:val="0"/>
          <w:lang w:val="fr-FR"/>
        </w:rPr>
        <w:t>v</w:t>
      </w:r>
      <w:r w:rsidRPr="00E318D8">
        <w:rPr>
          <w:lang w:val="fr-FR"/>
        </w:rPr>
        <w:t xml:space="preserve"> la valeur de «</w:t>
      </w:r>
      <w:r w:rsidR="00D606B8">
        <w:rPr>
          <w:lang w:val="fr-FR"/>
        </w:rPr>
        <w:t> </w:t>
      </w:r>
      <w:r w:rsidRPr="00E318D8">
        <w:rPr>
          <w:lang w:val="fr-FR"/>
        </w:rPr>
        <w:t>n + nr</w:t>
      </w:r>
      <w:r w:rsidR="00D606B8">
        <w:rPr>
          <w:lang w:val="fr-FR"/>
        </w:rPr>
        <w:t> </w:t>
      </w:r>
      <w:r w:rsidRPr="00E318D8">
        <w:rPr>
          <w:lang w:val="fr-FR"/>
        </w:rPr>
        <w:t xml:space="preserve">», nous pourrions simplement remplacer </w:t>
      </w:r>
      <w:r w:rsidRPr="00D606B8">
        <w:rPr>
          <w:b/>
          <w:bCs w:val="0"/>
          <w:lang w:val="fr-FR"/>
        </w:rPr>
        <w:t>v</w:t>
      </w:r>
      <w:r w:rsidRPr="00E318D8">
        <w:rPr>
          <w:lang w:val="fr-FR"/>
        </w:rPr>
        <w:t xml:space="preserve"> par «</w:t>
      </w:r>
      <w:r w:rsidR="00D606B8">
        <w:rPr>
          <w:lang w:val="fr-FR"/>
        </w:rPr>
        <w:t> </w:t>
      </w:r>
      <w:r w:rsidRPr="00E318D8">
        <w:rPr>
          <w:lang w:val="fr-FR"/>
        </w:rPr>
        <w:t>n + nr</w:t>
      </w:r>
      <w:r w:rsidR="00D606B8">
        <w:rPr>
          <w:lang w:val="fr-FR"/>
        </w:rPr>
        <w:t> </w:t>
      </w:r>
      <w:r w:rsidRPr="00E318D8">
        <w:rPr>
          <w:lang w:val="fr-FR"/>
        </w:rPr>
        <w:t>» aux 4 endroits où il est inclus. Cela rendrait cependant la formule plus compliquée, et donc l'attribution rend la formule plus simple et plus facile à comprendre.</w:t>
      </w:r>
    </w:p>
    <w:p w14:paraId="4A00BCF5" w14:textId="77777777" w:rsidR="00E318D8" w:rsidRPr="00E318D8" w:rsidRDefault="00E318D8" w:rsidP="00E318D8">
      <w:pPr>
        <w:rPr>
          <w:lang w:val="fr-FR"/>
        </w:rPr>
      </w:pPr>
    </w:p>
    <w:p w14:paraId="0405BE48" w14:textId="60EDBEC3" w:rsidR="00E318D8" w:rsidRDefault="00E318D8" w:rsidP="00E318D8">
      <w:pPr>
        <w:rPr>
          <w:lang w:val="fr-FR"/>
        </w:rPr>
      </w:pPr>
      <w:r w:rsidRPr="00E318D8">
        <w:rPr>
          <w:lang w:val="fr-FR"/>
        </w:rPr>
        <w:t>Notez également que la déclaration finale, «</w:t>
      </w:r>
      <w:r w:rsidR="00D606B8">
        <w:rPr>
          <w:lang w:val="fr-FR"/>
        </w:rPr>
        <w:t> </w:t>
      </w:r>
      <w:r w:rsidRPr="00E318D8">
        <w:rPr>
          <w:lang w:val="fr-FR"/>
        </w:rPr>
        <w:t>points + hits</w:t>
      </w:r>
      <w:r w:rsidR="00D606B8">
        <w:rPr>
          <w:lang w:val="fr-FR"/>
        </w:rPr>
        <w:t> </w:t>
      </w:r>
      <w:r w:rsidRPr="00E318D8">
        <w:rPr>
          <w:lang w:val="fr-FR"/>
        </w:rPr>
        <w:t>», évaluera une valeur unique.</w:t>
      </w:r>
    </w:p>
    <w:p w14:paraId="22C0B9D8" w14:textId="77777777" w:rsidR="004B7A98" w:rsidRPr="000811DC" w:rsidRDefault="004B7A98" w:rsidP="00857949">
      <w:pPr>
        <w:rPr>
          <w:lang w:val="fr-FR"/>
        </w:rPr>
      </w:pPr>
    </w:p>
    <w:p w14:paraId="56A64871" w14:textId="12ADBA37" w:rsidR="004B7A98" w:rsidRPr="000811DC" w:rsidRDefault="00E23901" w:rsidP="00857949">
      <w:pPr>
        <w:pStyle w:val="Titre21"/>
        <w:rPr>
          <w:rFonts w:eastAsia="Times New Roman"/>
          <w:lang w:val="fr-FR"/>
        </w:rPr>
      </w:pPr>
      <w:bookmarkStart w:id="1110" w:name="_Toc62391102"/>
      <w:bookmarkStart w:id="1111" w:name="_Toc62390812"/>
      <w:bookmarkStart w:id="1112" w:name="_Toc493847267"/>
      <w:bookmarkStart w:id="1113" w:name="_Toc63866542"/>
      <w:bookmarkStart w:id="1114" w:name="_Toc64493878"/>
      <w:bookmarkStart w:id="1115" w:name="_Toc64494556"/>
      <w:r w:rsidRPr="000811DC">
        <w:rPr>
          <w:rFonts w:eastAsia="Times New Roman"/>
          <w:lang w:val="fr-FR"/>
        </w:rPr>
        <w:t>Restrictions</w:t>
      </w:r>
      <w:bookmarkEnd w:id="1110"/>
      <w:bookmarkEnd w:id="1111"/>
      <w:bookmarkEnd w:id="1112"/>
      <w:bookmarkEnd w:id="1113"/>
      <w:bookmarkEnd w:id="1114"/>
      <w:bookmarkEnd w:id="1115"/>
    </w:p>
    <w:p w14:paraId="66D130B1" w14:textId="5D74A4CA" w:rsidR="004B7A98" w:rsidRDefault="00D606B8" w:rsidP="00857949">
      <w:pPr>
        <w:rPr>
          <w:lang w:val="fr-FR"/>
        </w:rPr>
      </w:pPr>
      <w:r w:rsidRPr="00D606B8">
        <w:rPr>
          <w:lang w:val="fr-FR"/>
        </w:rPr>
        <w:t>Les valeurs numériques dans les formules doivent être entrées en utilisant un point (.) Comme point décimal. Aucune virgule (,) ne doit être utilisée (sauf lorsque cela est requis pour les fonctions mathématiques, répertoriées ci-dessous), et aucun symbole monétaire ne doit être utilisé.</w:t>
      </w:r>
    </w:p>
    <w:p w14:paraId="5EE2C5A7" w14:textId="77777777" w:rsidR="00D606B8" w:rsidRPr="000811DC" w:rsidRDefault="00D606B8" w:rsidP="00857949">
      <w:pPr>
        <w:rPr>
          <w:lang w:val="fr-FR"/>
        </w:rPr>
      </w:pPr>
    </w:p>
    <w:p w14:paraId="0245F263" w14:textId="07B38403" w:rsidR="004B7A98" w:rsidRPr="000811DC" w:rsidRDefault="00D606B8" w:rsidP="00857949">
      <w:pPr>
        <w:pStyle w:val="Titre21"/>
        <w:rPr>
          <w:rFonts w:eastAsia="Times New Roman"/>
          <w:lang w:val="fr-FR"/>
        </w:rPr>
      </w:pPr>
      <w:bookmarkStart w:id="1116" w:name="_Toc64493879"/>
      <w:bookmarkStart w:id="1117" w:name="_Toc64494557"/>
      <w:r w:rsidRPr="00D606B8">
        <w:rPr>
          <w:rFonts w:eastAsia="Times New Roman"/>
          <w:lang w:val="fr-FR"/>
        </w:rPr>
        <w:t>Variables définies</w:t>
      </w:r>
      <w:bookmarkEnd w:id="1116"/>
      <w:bookmarkEnd w:id="1117"/>
    </w:p>
    <w:p w14:paraId="2CD9EF6D" w14:textId="4088A5EE" w:rsidR="00D606B8" w:rsidRPr="00D606B8" w:rsidRDefault="00D606B8" w:rsidP="00D606B8">
      <w:pPr>
        <w:rPr>
          <w:lang w:val="fr-FR"/>
        </w:rPr>
      </w:pPr>
      <w:r w:rsidRPr="00D606B8">
        <w:rPr>
          <w:lang w:val="fr-FR"/>
        </w:rPr>
        <w:t xml:space="preserve">Les variables que vous pouvez utiliser dans vos formules sont automatiquement créées pour vous et seront simplement disponibles pour la formule. Les variables disponibles dépendront de l'endroit où la formule est utilisée. Chaque endroit où une formule peut être utilisée aura une </w:t>
      </w:r>
      <w:r w:rsidR="007E46D6" w:rsidRPr="000811DC">
        <w:rPr>
          <w:lang w:val="fr-FR"/>
        </w:rPr>
        <w:t>bo</w:t>
      </w:r>
      <w:r w:rsidR="007E46D6">
        <w:rPr>
          <w:lang w:val="fr-FR"/>
        </w:rPr>
        <w:t>i</w:t>
      </w:r>
      <w:r w:rsidR="007E46D6" w:rsidRPr="000811DC">
        <w:rPr>
          <w:lang w:val="fr-FR"/>
        </w:rPr>
        <w:t>te</w:t>
      </w:r>
      <w:r w:rsidRPr="00D606B8">
        <w:rPr>
          <w:lang w:val="fr-FR"/>
        </w:rPr>
        <w:t xml:space="preserve"> de dialogue qui peut être utilisée pour concevoir et tester votre formule. Chaque variable disponible sera répertoriée avec une entrée pour que vous saisissiez une valeur pour le test.</w:t>
      </w:r>
    </w:p>
    <w:p w14:paraId="3FC2E1B1" w14:textId="77777777" w:rsidR="00D606B8" w:rsidRPr="00D606B8" w:rsidRDefault="00D606B8" w:rsidP="00D606B8">
      <w:pPr>
        <w:rPr>
          <w:lang w:val="fr-FR"/>
        </w:rPr>
      </w:pPr>
    </w:p>
    <w:p w14:paraId="32592CE0" w14:textId="1A7CAA2F" w:rsidR="00D606B8" w:rsidRPr="00D606B8" w:rsidRDefault="00D606B8" w:rsidP="00D606B8">
      <w:pPr>
        <w:rPr>
          <w:lang w:val="fr-FR"/>
        </w:rPr>
      </w:pPr>
      <w:r w:rsidRPr="00D606B8">
        <w:rPr>
          <w:lang w:val="fr-FR"/>
        </w:rPr>
        <w:t>Pour savoir ce qu'une variable représente, déplacez le curseur de la souris sur le nom de la variable et placez-le là pendant quelques secondes pour afficher l'info-bulle</w:t>
      </w:r>
      <w:r>
        <w:rPr>
          <w:lang w:val="fr-FR"/>
        </w:rPr>
        <w:t>.</w:t>
      </w:r>
    </w:p>
    <w:p w14:paraId="221B6498" w14:textId="77777777" w:rsidR="00D606B8" w:rsidRPr="00D606B8" w:rsidRDefault="00D606B8" w:rsidP="00D606B8">
      <w:pPr>
        <w:rPr>
          <w:lang w:val="fr-FR"/>
        </w:rPr>
      </w:pPr>
    </w:p>
    <w:p w14:paraId="64198735" w14:textId="0B97AAE1" w:rsidR="00D606B8" w:rsidRDefault="00D606B8" w:rsidP="00D606B8">
      <w:pPr>
        <w:rPr>
          <w:lang w:val="fr-FR"/>
        </w:rPr>
      </w:pPr>
      <w:r w:rsidRPr="00D606B8">
        <w:rPr>
          <w:lang w:val="fr-FR"/>
        </w:rPr>
        <w:t xml:space="preserve">Appuyez sur le bouton </w:t>
      </w:r>
      <w:r w:rsidRPr="00D606B8">
        <w:rPr>
          <w:b/>
          <w:bCs w:val="0"/>
          <w:lang w:val="fr-FR"/>
        </w:rPr>
        <w:t>Aide-mémoire</w:t>
      </w:r>
      <w:r w:rsidRPr="00D606B8">
        <w:rPr>
          <w:lang w:val="fr-FR"/>
        </w:rPr>
        <w:t xml:space="preserve"> pour ouvrir un «</w:t>
      </w:r>
      <w:r>
        <w:rPr>
          <w:lang w:val="fr-FR"/>
        </w:rPr>
        <w:t> </w:t>
      </w:r>
      <w:r w:rsidRPr="00D606B8">
        <w:rPr>
          <w:lang w:val="fr-FR"/>
        </w:rPr>
        <w:t>aide-mémoire</w:t>
      </w:r>
      <w:r>
        <w:rPr>
          <w:lang w:val="fr-FR"/>
        </w:rPr>
        <w:t> </w:t>
      </w:r>
      <w:r w:rsidRPr="00D606B8">
        <w:rPr>
          <w:lang w:val="fr-FR"/>
        </w:rPr>
        <w:t>» dans votre navigateur Web par défaut</w:t>
      </w:r>
    </w:p>
    <w:p w14:paraId="1D04D09A" w14:textId="77777777" w:rsidR="004B7A98" w:rsidRPr="000811DC" w:rsidRDefault="004B7A98" w:rsidP="00857949">
      <w:pPr>
        <w:rPr>
          <w:lang w:val="fr-FR"/>
        </w:rPr>
      </w:pPr>
    </w:p>
    <w:p w14:paraId="5CC3547F" w14:textId="3BFBD683" w:rsidR="004B7A98" w:rsidRPr="000811DC" w:rsidRDefault="00D606B8" w:rsidP="00857949">
      <w:pPr>
        <w:pStyle w:val="Titre21"/>
        <w:rPr>
          <w:rFonts w:eastAsia="Times New Roman"/>
          <w:lang w:val="fr-FR"/>
        </w:rPr>
      </w:pPr>
      <w:bookmarkStart w:id="1118" w:name="_Toc64493880"/>
      <w:bookmarkStart w:id="1119" w:name="_Toc64494558"/>
      <w:r>
        <w:rPr>
          <w:rFonts w:eastAsia="Times New Roman"/>
          <w:lang w:val="fr-FR"/>
        </w:rPr>
        <w:t>L’aide-mémoire</w:t>
      </w:r>
      <w:bookmarkEnd w:id="1118"/>
      <w:bookmarkEnd w:id="1119"/>
    </w:p>
    <w:p w14:paraId="27DD949E" w14:textId="5531B640" w:rsidR="00D606B8" w:rsidRPr="00D606B8" w:rsidRDefault="00D606B8" w:rsidP="00D606B8">
      <w:pPr>
        <w:rPr>
          <w:lang w:val="fr-FR"/>
        </w:rPr>
      </w:pPr>
      <w:r w:rsidRPr="00D606B8">
        <w:rPr>
          <w:lang w:val="fr-FR"/>
        </w:rPr>
        <w:t xml:space="preserve">Dans n'importe quelle </w:t>
      </w:r>
      <w:r w:rsidR="007E46D6" w:rsidRPr="000811DC">
        <w:rPr>
          <w:lang w:val="fr-FR"/>
        </w:rPr>
        <w:t>bo</w:t>
      </w:r>
      <w:r w:rsidR="007E46D6">
        <w:rPr>
          <w:lang w:val="fr-FR"/>
        </w:rPr>
        <w:t>i</w:t>
      </w:r>
      <w:r w:rsidR="007E46D6" w:rsidRPr="000811DC">
        <w:rPr>
          <w:lang w:val="fr-FR"/>
        </w:rPr>
        <w:t>te</w:t>
      </w:r>
      <w:r w:rsidRPr="00D606B8">
        <w:rPr>
          <w:lang w:val="fr-FR"/>
        </w:rPr>
        <w:t xml:space="preserve"> de dialogue de formule, vous pouvez appuyer sur le bouton </w:t>
      </w:r>
      <w:r w:rsidRPr="00D606B8">
        <w:rPr>
          <w:b/>
          <w:bCs w:val="0"/>
          <w:lang w:val="fr-FR"/>
        </w:rPr>
        <w:t>Aide-mémoire</w:t>
      </w:r>
      <w:r w:rsidRPr="00D606B8">
        <w:rPr>
          <w:lang w:val="fr-FR"/>
        </w:rPr>
        <w:t xml:space="preserve"> pour ouvrir un «</w:t>
      </w:r>
      <w:r w:rsidR="003661F6">
        <w:rPr>
          <w:lang w:val="fr-FR"/>
        </w:rPr>
        <w:t> </w:t>
      </w:r>
      <w:r w:rsidRPr="00D606B8">
        <w:rPr>
          <w:lang w:val="fr-FR"/>
        </w:rPr>
        <w:t>aide-mémoire</w:t>
      </w:r>
      <w:r w:rsidR="003661F6">
        <w:rPr>
          <w:lang w:val="fr-FR"/>
        </w:rPr>
        <w:t> </w:t>
      </w:r>
      <w:r w:rsidRPr="00D606B8">
        <w:rPr>
          <w:lang w:val="fr-FR"/>
        </w:rPr>
        <w:t>» dans votre navigateur Web par défaut. L</w:t>
      </w:r>
      <w:r w:rsidR="003661F6">
        <w:rPr>
          <w:lang w:val="fr-FR"/>
        </w:rPr>
        <w:t>’</w:t>
      </w:r>
      <w:r w:rsidR="003661F6" w:rsidRPr="00D606B8">
        <w:rPr>
          <w:lang w:val="fr-FR"/>
        </w:rPr>
        <w:t>aide-mémoire</w:t>
      </w:r>
      <w:r w:rsidRPr="00D606B8">
        <w:rPr>
          <w:lang w:val="fr-FR"/>
        </w:rPr>
        <w:t xml:space="preserve"> répertorie chaque variable, chaque opérateur mathématique et chaque fonction mathématique, ainsi que des descriptions et des exemples.</w:t>
      </w:r>
    </w:p>
    <w:p w14:paraId="7A9B4098" w14:textId="77777777" w:rsidR="00D606B8" w:rsidRPr="00D606B8" w:rsidRDefault="00D606B8" w:rsidP="00D606B8">
      <w:pPr>
        <w:rPr>
          <w:lang w:val="fr-FR"/>
        </w:rPr>
      </w:pPr>
    </w:p>
    <w:p w14:paraId="18EFDF00" w14:textId="77777777" w:rsidR="00D606B8" w:rsidRDefault="00D606B8" w:rsidP="00D606B8">
      <w:pPr>
        <w:rPr>
          <w:lang w:val="fr-FR"/>
        </w:rPr>
      </w:pPr>
      <w:r w:rsidRPr="00D606B8">
        <w:rPr>
          <w:lang w:val="fr-FR"/>
        </w:rPr>
        <w:t>De plus, mettre en évidence (sélectionner) une variable, une fonction ou un opérateur dans une formule ouvrira une info-bulle avec une description de la partie en surbrillance. Seule une variable, une fonction ou un opérateur peut être mis en surbrillance (aucune autre partie de la formule ne peut être mise en surbrillance) pour qu'une info-bulle de description soit affichée.</w:t>
      </w:r>
    </w:p>
    <w:p w14:paraId="34FA528E" w14:textId="77777777" w:rsidR="004B7A98" w:rsidRPr="000811DC" w:rsidRDefault="004B7A98" w:rsidP="00857949">
      <w:pPr>
        <w:rPr>
          <w:lang w:val="fr-FR"/>
        </w:rPr>
      </w:pPr>
    </w:p>
    <w:p w14:paraId="023DE283" w14:textId="5EBDAEC5" w:rsidR="004B7A98" w:rsidRPr="000811DC" w:rsidRDefault="00E23901" w:rsidP="00857949">
      <w:pPr>
        <w:pStyle w:val="Titre21"/>
        <w:rPr>
          <w:rFonts w:eastAsia="Times New Roman"/>
          <w:lang w:val="fr-FR"/>
        </w:rPr>
      </w:pPr>
      <w:bookmarkStart w:id="1120" w:name="_Toc62391105"/>
      <w:bookmarkStart w:id="1121" w:name="_Toc62390815"/>
      <w:bookmarkStart w:id="1122" w:name="_Toc493847270"/>
      <w:bookmarkStart w:id="1123" w:name="_Toc63866545"/>
      <w:bookmarkStart w:id="1124" w:name="_Toc64493881"/>
      <w:bookmarkStart w:id="1125" w:name="_Toc64494559"/>
      <w:r w:rsidRPr="000811DC">
        <w:rPr>
          <w:rFonts w:eastAsia="Times New Roman"/>
          <w:lang w:val="fr-FR"/>
        </w:rPr>
        <w:lastRenderedPageBreak/>
        <w:t>Alias</w:t>
      </w:r>
      <w:bookmarkEnd w:id="1120"/>
      <w:bookmarkEnd w:id="1121"/>
      <w:bookmarkEnd w:id="1122"/>
      <w:bookmarkEnd w:id="1123"/>
      <w:bookmarkEnd w:id="1124"/>
      <w:bookmarkEnd w:id="1125"/>
    </w:p>
    <w:p w14:paraId="79CB3642" w14:textId="369CC165" w:rsidR="003661F6" w:rsidRDefault="003661F6" w:rsidP="00857949">
      <w:pPr>
        <w:rPr>
          <w:lang w:val="fr-FR"/>
        </w:rPr>
      </w:pPr>
      <w:r w:rsidRPr="003661F6">
        <w:rPr>
          <w:lang w:val="fr-FR"/>
        </w:rPr>
        <w:t xml:space="preserve">Certaines variables ont des alias, qui sont un autre nom sous lequel la variable est connue. Par exemple, le nombre de joueurs qui ont acheté </w:t>
      </w:r>
      <w:r>
        <w:rPr>
          <w:lang w:val="fr-FR"/>
        </w:rPr>
        <w:t xml:space="preserve">une cave </w:t>
      </w:r>
      <w:r w:rsidRPr="003661F6">
        <w:rPr>
          <w:lang w:val="fr-FR"/>
        </w:rPr>
        <w:t xml:space="preserve">dans le tournoi peut être trouvé dans la variable </w:t>
      </w:r>
      <w:r w:rsidRPr="003661F6">
        <w:rPr>
          <w:b/>
          <w:bCs w:val="0"/>
          <w:lang w:val="fr-FR"/>
        </w:rPr>
        <w:t>buyins</w:t>
      </w:r>
      <w:r w:rsidRPr="003661F6">
        <w:rPr>
          <w:lang w:val="fr-FR"/>
        </w:rPr>
        <w:t xml:space="preserve">. La variable </w:t>
      </w:r>
      <w:r w:rsidRPr="003661F6">
        <w:rPr>
          <w:b/>
          <w:bCs w:val="0"/>
          <w:lang w:val="fr-FR"/>
        </w:rPr>
        <w:t>buyins</w:t>
      </w:r>
      <w:r w:rsidRPr="003661F6">
        <w:rPr>
          <w:lang w:val="fr-FR"/>
        </w:rPr>
        <w:t xml:space="preserve"> a les alias </w:t>
      </w:r>
      <w:r w:rsidRPr="003661F6">
        <w:rPr>
          <w:b/>
          <w:bCs w:val="0"/>
          <w:lang w:val="fr-FR"/>
        </w:rPr>
        <w:t>numberOfPlayers</w:t>
      </w:r>
      <w:r w:rsidRPr="003661F6">
        <w:rPr>
          <w:lang w:val="fr-FR"/>
        </w:rPr>
        <w:t xml:space="preserve"> et </w:t>
      </w:r>
      <w:r w:rsidRPr="003661F6">
        <w:rPr>
          <w:b/>
          <w:bCs w:val="0"/>
          <w:lang w:val="fr-FR"/>
        </w:rPr>
        <w:t>n</w:t>
      </w:r>
      <w:r w:rsidRPr="003661F6">
        <w:rPr>
          <w:lang w:val="fr-FR"/>
        </w:rPr>
        <w:t xml:space="preserve">. Si votre tournoi compte 25 joueurs, les variables </w:t>
      </w:r>
      <w:r w:rsidRPr="003661F6">
        <w:rPr>
          <w:b/>
          <w:bCs w:val="0"/>
          <w:lang w:val="fr-FR"/>
        </w:rPr>
        <w:t>buyins</w:t>
      </w:r>
      <w:r w:rsidRPr="003661F6">
        <w:rPr>
          <w:lang w:val="fr-FR"/>
        </w:rPr>
        <w:t xml:space="preserve">, </w:t>
      </w:r>
      <w:r w:rsidRPr="003661F6">
        <w:rPr>
          <w:b/>
          <w:bCs w:val="0"/>
          <w:lang w:val="fr-FR"/>
        </w:rPr>
        <w:t>numberOfPlayers</w:t>
      </w:r>
      <w:r w:rsidRPr="003661F6">
        <w:rPr>
          <w:lang w:val="fr-FR"/>
        </w:rPr>
        <w:t xml:space="preserve"> et </w:t>
      </w:r>
      <w:r w:rsidRPr="003661F6">
        <w:rPr>
          <w:b/>
          <w:bCs w:val="0"/>
          <w:lang w:val="fr-FR"/>
        </w:rPr>
        <w:t>n</w:t>
      </w:r>
      <w:r w:rsidRPr="003661F6">
        <w:rPr>
          <w:lang w:val="fr-FR"/>
        </w:rPr>
        <w:t xml:space="preserve"> auront toutes une valeur de 25 et peuvent être utilisées de manière interchangeable. Les alias sont répertoriés à côté de chaque description de variable sur l</w:t>
      </w:r>
      <w:r>
        <w:rPr>
          <w:lang w:val="fr-FR"/>
        </w:rPr>
        <w:t>’aide-mémoire</w:t>
      </w:r>
      <w:r w:rsidRPr="003661F6">
        <w:rPr>
          <w:lang w:val="fr-FR"/>
        </w:rPr>
        <w:t>.</w:t>
      </w:r>
    </w:p>
    <w:p w14:paraId="53D9A578" w14:textId="77777777" w:rsidR="004B7A98" w:rsidRPr="000811DC" w:rsidRDefault="004B7A98" w:rsidP="00857949">
      <w:pPr>
        <w:rPr>
          <w:lang w:val="fr-FR"/>
        </w:rPr>
      </w:pPr>
    </w:p>
    <w:p w14:paraId="5FADCB9A" w14:textId="114CD088" w:rsidR="004B7A98" w:rsidRPr="000811DC" w:rsidRDefault="003661F6" w:rsidP="00857949">
      <w:pPr>
        <w:pStyle w:val="Titre21"/>
        <w:rPr>
          <w:rFonts w:eastAsia="Times New Roman"/>
          <w:lang w:val="fr-FR"/>
        </w:rPr>
      </w:pPr>
      <w:bookmarkStart w:id="1126" w:name="_Toc64493882"/>
      <w:bookmarkStart w:id="1127" w:name="_Toc64494560"/>
      <w:r>
        <w:rPr>
          <w:rFonts w:eastAsia="Times New Roman"/>
          <w:lang w:val="fr-FR"/>
        </w:rPr>
        <w:t>P</w:t>
      </w:r>
      <w:r w:rsidRPr="003661F6">
        <w:rPr>
          <w:rFonts w:eastAsia="Times New Roman"/>
          <w:lang w:val="fr-FR"/>
        </w:rPr>
        <w:t xml:space="preserve">oints </w:t>
      </w:r>
      <w:r>
        <w:rPr>
          <w:rFonts w:eastAsia="Times New Roman"/>
          <w:lang w:val="fr-FR"/>
        </w:rPr>
        <w:t>de jeu</w:t>
      </w:r>
      <w:r w:rsidRPr="003661F6">
        <w:rPr>
          <w:rFonts w:eastAsia="Times New Roman"/>
          <w:lang w:val="fr-FR"/>
        </w:rPr>
        <w:t xml:space="preserve"> des exemples</w:t>
      </w:r>
      <w:bookmarkEnd w:id="1126"/>
      <w:bookmarkEnd w:id="1127"/>
    </w:p>
    <w:p w14:paraId="3190D77C" w14:textId="5A4B32F9" w:rsidR="004B7A98" w:rsidRPr="000811DC" w:rsidRDefault="003661F6" w:rsidP="00857949">
      <w:pPr>
        <w:rPr>
          <w:lang w:val="fr-FR"/>
        </w:rPr>
      </w:pPr>
      <w:r w:rsidRPr="003661F6">
        <w:rPr>
          <w:lang w:val="fr-FR"/>
        </w:rPr>
        <w:t xml:space="preserve">Supposons que vous souhaitiez attribuer des points aux 10 meilleurs joueurs de votre tournoi et à tout joueur recevant un rang supérieur à 10 sans points. Supposons également que vous vouliez </w:t>
      </w:r>
      <w:r>
        <w:rPr>
          <w:lang w:val="fr-FR"/>
        </w:rPr>
        <w:t xml:space="preserve">que </w:t>
      </w:r>
      <w:r w:rsidRPr="003661F6">
        <w:rPr>
          <w:lang w:val="fr-FR"/>
        </w:rPr>
        <w:t xml:space="preserve">la première place </w:t>
      </w:r>
      <w:r w:rsidRPr="003661F6">
        <w:rPr>
          <w:lang w:val="fr-FR"/>
        </w:rPr>
        <w:t>obti</w:t>
      </w:r>
      <w:r>
        <w:rPr>
          <w:lang w:val="fr-FR"/>
        </w:rPr>
        <w:t>enne</w:t>
      </w:r>
      <w:r w:rsidRPr="003661F6">
        <w:rPr>
          <w:lang w:val="fr-FR"/>
        </w:rPr>
        <w:t xml:space="preserve"> 10 points, la deuxième place obti</w:t>
      </w:r>
      <w:r>
        <w:rPr>
          <w:lang w:val="fr-FR"/>
        </w:rPr>
        <w:t>enne</w:t>
      </w:r>
      <w:r w:rsidRPr="003661F6">
        <w:rPr>
          <w:lang w:val="fr-FR"/>
        </w:rPr>
        <w:t xml:space="preserve"> 9 points, etc., jusqu'à la 10</w:t>
      </w:r>
      <w:r w:rsidRPr="003661F6">
        <w:rPr>
          <w:vertAlign w:val="superscript"/>
          <w:lang w:val="fr-FR"/>
        </w:rPr>
        <w:t>e</w:t>
      </w:r>
      <w:r w:rsidRPr="003661F6">
        <w:rPr>
          <w:lang w:val="fr-FR"/>
        </w:rPr>
        <w:t xml:space="preserve"> place pour obtenir seulement 1 point. Voici comment cela pourrait être accompli en utilisant la fonction </w:t>
      </w:r>
      <w:r w:rsidRPr="003661F6">
        <w:rPr>
          <w:b/>
          <w:bCs w:val="0"/>
          <w:lang w:val="fr-FR"/>
        </w:rPr>
        <w:t>if()</w:t>
      </w:r>
      <w:r>
        <w:rPr>
          <w:lang w:val="fr-FR"/>
        </w:rPr>
        <w:t> </w:t>
      </w:r>
      <w:r w:rsidRPr="003661F6">
        <w:rPr>
          <w:lang w:val="fr-FR"/>
        </w:rPr>
        <w:t>:</w:t>
      </w:r>
    </w:p>
    <w:p w14:paraId="5EC404C7" w14:textId="090DF451" w:rsidR="004B7A98" w:rsidRPr="000811DC" w:rsidRDefault="00E23901" w:rsidP="00FE615F">
      <w:pPr>
        <w:pStyle w:val="code"/>
        <w:rPr>
          <w:lang w:val="fr-FR"/>
        </w:rPr>
      </w:pPr>
      <w:r w:rsidRPr="000811DC">
        <w:rPr>
          <w:lang w:val="fr-FR"/>
        </w:rPr>
        <w:t>if(rank &lt;= 10, 11 - rank, 0)</w:t>
      </w:r>
    </w:p>
    <w:p w14:paraId="79A31825" w14:textId="08F21A3B" w:rsidR="003661F6" w:rsidRPr="003661F6" w:rsidRDefault="003661F6" w:rsidP="003661F6">
      <w:pPr>
        <w:rPr>
          <w:lang w:val="fr-FR"/>
        </w:rPr>
      </w:pPr>
      <w:r w:rsidRPr="003661F6">
        <w:rPr>
          <w:lang w:val="fr-FR"/>
        </w:rPr>
        <w:t xml:space="preserve">Le résultat de cette fonction sera </w:t>
      </w:r>
      <w:r w:rsidRPr="00FE615F">
        <w:rPr>
          <w:rFonts w:ascii="Courier New" w:hAnsi="Courier New" w:cs="Courier New"/>
          <w:lang w:val="fr-FR"/>
        </w:rPr>
        <w:t xml:space="preserve">11 </w:t>
      </w:r>
      <w:r w:rsidR="00FE615F" w:rsidRPr="00FE615F">
        <w:rPr>
          <w:rFonts w:ascii="Courier New" w:hAnsi="Courier New" w:cs="Courier New"/>
          <w:lang w:val="fr-FR"/>
        </w:rPr>
        <w:t>– rank</w:t>
      </w:r>
      <w:r w:rsidR="00FE615F">
        <w:rPr>
          <w:lang w:val="fr-FR"/>
        </w:rPr>
        <w:t xml:space="preserve"> </w:t>
      </w:r>
      <w:r w:rsidRPr="003661F6">
        <w:rPr>
          <w:lang w:val="fr-FR"/>
        </w:rPr>
        <w:t>si le rang du joueur est 10</w:t>
      </w:r>
      <w:r w:rsidR="00FE615F" w:rsidRPr="00FE615F">
        <w:rPr>
          <w:vertAlign w:val="superscript"/>
          <w:lang w:val="fr-FR"/>
        </w:rPr>
        <w:t>e</w:t>
      </w:r>
      <w:r w:rsidRPr="003661F6">
        <w:rPr>
          <w:lang w:val="fr-FR"/>
        </w:rPr>
        <w:t xml:space="preserve"> ou moins. Le résultat sera </w:t>
      </w:r>
      <w:r w:rsidRPr="00FE615F">
        <w:rPr>
          <w:rFonts w:ascii="Courier New" w:hAnsi="Courier New" w:cs="Courier New"/>
          <w:lang w:val="fr-FR"/>
        </w:rPr>
        <w:t>0</w:t>
      </w:r>
      <w:r w:rsidRPr="003661F6">
        <w:rPr>
          <w:lang w:val="fr-FR"/>
        </w:rPr>
        <w:t xml:space="preserve"> si le rang du joueur est supérieur à 10. Si le rang du joueur est 10, le résultat sera </w:t>
      </w:r>
      <w:r w:rsidRPr="00FE615F">
        <w:rPr>
          <w:rFonts w:ascii="Courier New" w:hAnsi="Courier New" w:cs="Courier New"/>
          <w:lang w:val="fr-FR"/>
        </w:rPr>
        <w:t>1</w:t>
      </w:r>
      <w:r w:rsidR="00FE615F">
        <w:rPr>
          <w:lang w:val="fr-FR"/>
        </w:rPr>
        <w:t> </w:t>
      </w:r>
      <w:r w:rsidRPr="003661F6">
        <w:rPr>
          <w:lang w:val="fr-FR"/>
        </w:rPr>
        <w:t xml:space="preserve">; si le rang du joueur est 9, le résultat sera </w:t>
      </w:r>
      <w:r w:rsidRPr="00FE615F">
        <w:rPr>
          <w:rFonts w:ascii="Courier New" w:hAnsi="Courier New" w:cs="Courier New"/>
          <w:lang w:val="fr-FR"/>
        </w:rPr>
        <w:t>2</w:t>
      </w:r>
      <w:r w:rsidR="00FE615F">
        <w:rPr>
          <w:lang w:val="fr-FR"/>
        </w:rPr>
        <w:t> </w:t>
      </w:r>
      <w:r w:rsidRPr="003661F6">
        <w:rPr>
          <w:lang w:val="fr-FR"/>
        </w:rPr>
        <w:t>; etc.</w:t>
      </w:r>
    </w:p>
    <w:p w14:paraId="00E22F91" w14:textId="77777777" w:rsidR="003661F6" w:rsidRPr="003661F6" w:rsidRDefault="003661F6" w:rsidP="003661F6">
      <w:pPr>
        <w:rPr>
          <w:lang w:val="fr-FR"/>
        </w:rPr>
      </w:pPr>
    </w:p>
    <w:p w14:paraId="3863285C" w14:textId="52BBC7F0" w:rsidR="004B7A98" w:rsidRPr="000811DC" w:rsidRDefault="003661F6" w:rsidP="003661F6">
      <w:pPr>
        <w:rPr>
          <w:lang w:val="fr-FR"/>
        </w:rPr>
      </w:pPr>
      <w:r w:rsidRPr="003661F6">
        <w:rPr>
          <w:lang w:val="fr-FR"/>
        </w:rPr>
        <w:t>Ce résultat pourrait également être obtenu avec la formule suivante</w:t>
      </w:r>
      <w:r w:rsidR="00FE615F">
        <w:rPr>
          <w:lang w:val="fr-FR"/>
        </w:rPr>
        <w:t> </w:t>
      </w:r>
      <w:r w:rsidRPr="003661F6">
        <w:rPr>
          <w:lang w:val="fr-FR"/>
        </w:rPr>
        <w:t>:</w:t>
      </w:r>
    </w:p>
    <w:p w14:paraId="384A72AE" w14:textId="1E3C441E" w:rsidR="004B7A98" w:rsidRPr="000811DC" w:rsidRDefault="00E23901" w:rsidP="00FE615F">
      <w:pPr>
        <w:pStyle w:val="code"/>
        <w:rPr>
          <w:lang w:val="fr-FR"/>
        </w:rPr>
      </w:pPr>
      <w:r w:rsidRPr="000811DC">
        <w:rPr>
          <w:lang w:val="fr-FR"/>
        </w:rPr>
        <w:t>max(11 - rank, 0)</w:t>
      </w:r>
    </w:p>
    <w:p w14:paraId="1519F501" w14:textId="7EE5BDC0" w:rsidR="00FE615F" w:rsidRPr="00FE615F" w:rsidRDefault="00FE615F" w:rsidP="00FE615F">
      <w:pPr>
        <w:rPr>
          <w:lang w:val="fr-FR"/>
        </w:rPr>
      </w:pPr>
      <w:r w:rsidRPr="00FE615F">
        <w:rPr>
          <w:lang w:val="fr-FR"/>
        </w:rPr>
        <w:t xml:space="preserve">Lorsque le rang du joueur est supérieur à 11, les résultats du </w:t>
      </w:r>
      <w:r w:rsidRPr="00FE615F">
        <w:rPr>
          <w:rFonts w:ascii="Courier New" w:hAnsi="Courier New" w:cs="Courier New"/>
          <w:lang w:val="fr-FR"/>
        </w:rPr>
        <w:t>11 - rank</w:t>
      </w:r>
      <w:r w:rsidRPr="00FE615F">
        <w:rPr>
          <w:lang w:val="fr-FR"/>
        </w:rPr>
        <w:t xml:space="preserve"> seront négatifs. Cependant, la fonction </w:t>
      </w:r>
      <w:r w:rsidRPr="00FE615F">
        <w:rPr>
          <w:b/>
          <w:bCs w:val="0"/>
          <w:lang w:val="fr-FR"/>
        </w:rPr>
        <w:t>max()</w:t>
      </w:r>
      <w:r w:rsidRPr="00FE615F">
        <w:rPr>
          <w:lang w:val="fr-FR"/>
        </w:rPr>
        <w:t xml:space="preserve"> renverra le plus grand des deux nombres, donc </w:t>
      </w:r>
      <w:r w:rsidRPr="00FE615F">
        <w:rPr>
          <w:rFonts w:ascii="Courier New" w:hAnsi="Courier New" w:cs="Courier New"/>
          <w:lang w:val="fr-FR"/>
        </w:rPr>
        <w:t>0</w:t>
      </w:r>
      <w:r w:rsidRPr="00FE615F">
        <w:rPr>
          <w:lang w:val="fr-FR"/>
        </w:rPr>
        <w:t xml:space="preserve"> sera toujours le résultat lorsque la valeur de </w:t>
      </w:r>
      <w:r w:rsidRPr="00FE615F">
        <w:rPr>
          <w:rFonts w:ascii="Courier New" w:hAnsi="Courier New" w:cs="Courier New"/>
          <w:lang w:val="fr-FR"/>
        </w:rPr>
        <w:t>11 - rank</w:t>
      </w:r>
      <w:r w:rsidRPr="00FE615F">
        <w:rPr>
          <w:lang w:val="fr-FR"/>
        </w:rPr>
        <w:t xml:space="preserve"> est négative.</w:t>
      </w:r>
    </w:p>
    <w:p w14:paraId="1FD8F464" w14:textId="77777777" w:rsidR="00FE615F" w:rsidRPr="00FE615F" w:rsidRDefault="00FE615F" w:rsidP="00FE615F">
      <w:pPr>
        <w:rPr>
          <w:lang w:val="fr-FR"/>
        </w:rPr>
      </w:pPr>
    </w:p>
    <w:p w14:paraId="42D5A0DF" w14:textId="145AF603" w:rsidR="004B7A98" w:rsidRPr="000811DC" w:rsidRDefault="00FE615F" w:rsidP="00FE615F">
      <w:pPr>
        <w:rPr>
          <w:lang w:val="fr-FR"/>
        </w:rPr>
      </w:pPr>
      <w:r w:rsidRPr="00FE615F">
        <w:rPr>
          <w:lang w:val="fr-FR"/>
        </w:rPr>
        <w:t xml:space="preserve">Ajoutons une autre stipulation. Disons que pour recevoir des points, le joueur doit se classer dans le top 10 </w:t>
      </w:r>
      <w:r w:rsidRPr="00FE615F">
        <w:rPr>
          <w:rFonts w:ascii="Courier New" w:hAnsi="Courier New" w:cs="Courier New"/>
          <w:lang w:val="fr-FR"/>
        </w:rPr>
        <w:t>and</w:t>
      </w:r>
      <w:r>
        <w:rPr>
          <w:lang w:val="fr-FR"/>
        </w:rPr>
        <w:t xml:space="preserve"> (</w:t>
      </w:r>
      <w:r w:rsidRPr="00FE615F">
        <w:rPr>
          <w:lang w:val="fr-FR"/>
        </w:rPr>
        <w:t>et</w:t>
      </w:r>
      <w:r>
        <w:rPr>
          <w:lang w:val="fr-FR"/>
        </w:rPr>
        <w:t>)</w:t>
      </w:r>
      <w:r w:rsidRPr="00FE615F">
        <w:rPr>
          <w:lang w:val="fr-FR"/>
        </w:rPr>
        <w:t xml:space="preserve"> avoir éliminé au moins un autre joueur du tournoi</w:t>
      </w:r>
      <w:r>
        <w:rPr>
          <w:lang w:val="fr-FR"/>
        </w:rPr>
        <w:t> </w:t>
      </w:r>
      <w:r w:rsidRPr="00FE615F">
        <w:rPr>
          <w:lang w:val="fr-FR"/>
        </w:rPr>
        <w:t>:</w:t>
      </w:r>
    </w:p>
    <w:p w14:paraId="18896228" w14:textId="77777777" w:rsidR="004B7A98" w:rsidRPr="000811DC" w:rsidRDefault="004B7A98" w:rsidP="00857949">
      <w:pPr>
        <w:rPr>
          <w:lang w:val="fr-FR"/>
        </w:rPr>
      </w:pPr>
    </w:p>
    <w:p w14:paraId="07E8C9FA" w14:textId="19F9C661" w:rsidR="004B7A98" w:rsidRPr="00FE615F" w:rsidRDefault="00E23901" w:rsidP="00FE615F">
      <w:pPr>
        <w:pStyle w:val="code"/>
        <w:rPr>
          <w:lang w:val="fr-FR"/>
        </w:rPr>
      </w:pPr>
      <w:r w:rsidRPr="000811DC">
        <w:rPr>
          <w:lang w:val="fr-FR"/>
        </w:rPr>
        <w:t>if((rank &lt;= 10) and (numberOfHits &gt; 0), 11 - rank, 0)</w:t>
      </w:r>
    </w:p>
    <w:p w14:paraId="7585567B" w14:textId="439ED06B" w:rsidR="00FE615F" w:rsidRPr="00FE615F" w:rsidRDefault="00FE615F" w:rsidP="00FE615F">
      <w:pPr>
        <w:rPr>
          <w:lang w:val="fr-FR"/>
        </w:rPr>
      </w:pPr>
      <w:r w:rsidRPr="00FE615F">
        <w:rPr>
          <w:lang w:val="fr-FR"/>
        </w:rPr>
        <w:t xml:space="preserve">Dans cette formule, si le rang du joueur est supérieur à 10 ou si le joueur n'a pas </w:t>
      </w:r>
      <w:r w:rsidRPr="00FE615F">
        <w:rPr>
          <w:lang w:val="fr-FR"/>
        </w:rPr>
        <w:t>fait d’élimination</w:t>
      </w:r>
      <w:r w:rsidRPr="00FE615F">
        <w:rPr>
          <w:lang w:val="fr-FR"/>
        </w:rPr>
        <w:t xml:space="preserve"> (n'a éliminé aucun autre joueur du tournoi), alors la condition sera évaluée à </w:t>
      </w:r>
      <w:r w:rsidRPr="00FE615F">
        <w:rPr>
          <w:b/>
          <w:bCs w:val="0"/>
          <w:lang w:val="fr-FR"/>
        </w:rPr>
        <w:t>false</w:t>
      </w:r>
      <w:r w:rsidRPr="00FE615F">
        <w:rPr>
          <w:lang w:val="fr-FR"/>
        </w:rPr>
        <w:t xml:space="preserve"> (ou 0), et donc le résultat de la fonction sera </w:t>
      </w:r>
      <w:r w:rsidRPr="00FE615F">
        <w:rPr>
          <w:rFonts w:ascii="Courier New" w:hAnsi="Courier New" w:cs="Courier New"/>
          <w:lang w:val="fr-FR"/>
        </w:rPr>
        <w:t>0</w:t>
      </w:r>
      <w:r w:rsidRPr="00FE615F">
        <w:rPr>
          <w:lang w:val="fr-FR"/>
        </w:rPr>
        <w:t xml:space="preserve">. Cependant, si le rang est inférieur ou égal à 10 et que le joueur a plus de 0 </w:t>
      </w:r>
      <w:r w:rsidRPr="00FE615F">
        <w:rPr>
          <w:lang w:val="fr-FR"/>
        </w:rPr>
        <w:t>élimination</w:t>
      </w:r>
      <w:r w:rsidRPr="00FE615F">
        <w:rPr>
          <w:lang w:val="fr-FR"/>
        </w:rPr>
        <w:t xml:space="preserve"> (a éliminé au moins un joueur), alors la condition sera évaluée à </w:t>
      </w:r>
      <w:r w:rsidRPr="00FE615F">
        <w:rPr>
          <w:b/>
          <w:bCs w:val="0"/>
          <w:lang w:val="fr-FR"/>
        </w:rPr>
        <w:t>true</w:t>
      </w:r>
      <w:r w:rsidRPr="00FE615F">
        <w:rPr>
          <w:lang w:val="fr-FR"/>
        </w:rPr>
        <w:t xml:space="preserve"> (ou 1), et le résultat sera </w:t>
      </w:r>
      <w:r w:rsidRPr="00FE615F">
        <w:rPr>
          <w:rFonts w:ascii="Courier New" w:hAnsi="Courier New" w:cs="Courier New"/>
          <w:lang w:val="fr-FR"/>
        </w:rPr>
        <w:t xml:space="preserve">11 - </w:t>
      </w:r>
      <w:r w:rsidRPr="00FE615F">
        <w:rPr>
          <w:rFonts w:ascii="Courier New" w:hAnsi="Courier New" w:cs="Courier New"/>
          <w:lang w:val="fr-FR"/>
        </w:rPr>
        <w:t>rank</w:t>
      </w:r>
      <w:r w:rsidRPr="00FE615F">
        <w:rPr>
          <w:lang w:val="fr-FR"/>
        </w:rPr>
        <w:t>.</w:t>
      </w:r>
    </w:p>
    <w:p w14:paraId="1753B222" w14:textId="77777777" w:rsidR="00FE615F" w:rsidRPr="00FE615F" w:rsidRDefault="00FE615F" w:rsidP="00FE615F">
      <w:pPr>
        <w:rPr>
          <w:lang w:val="fr-FR"/>
        </w:rPr>
      </w:pPr>
    </w:p>
    <w:p w14:paraId="221E4C1F" w14:textId="3EAE7F60" w:rsidR="00FE615F" w:rsidRPr="00FE615F" w:rsidRDefault="00FE615F" w:rsidP="00FE615F">
      <w:pPr>
        <w:rPr>
          <w:lang w:val="fr-FR"/>
        </w:rPr>
      </w:pPr>
      <w:r w:rsidRPr="00FE615F">
        <w:rPr>
          <w:lang w:val="fr-FR"/>
        </w:rPr>
        <w:t>Les fonctions peuvent également être imbriquées (les unes dans les autres)</w:t>
      </w:r>
      <w:r w:rsidRPr="00FE615F">
        <w:rPr>
          <w:lang w:val="fr-FR"/>
        </w:rPr>
        <w:t> </w:t>
      </w:r>
      <w:r w:rsidRPr="00FE615F">
        <w:rPr>
          <w:lang w:val="fr-FR"/>
        </w:rPr>
        <w:t>:</w:t>
      </w:r>
    </w:p>
    <w:p w14:paraId="0C2627CD" w14:textId="77777777" w:rsidR="004B7A98" w:rsidRPr="00FE615F" w:rsidRDefault="00E23901" w:rsidP="00857949">
      <w:pPr>
        <w:pStyle w:val="code"/>
        <w:rPr>
          <w:lang w:val="fr-FR"/>
        </w:rPr>
      </w:pPr>
      <w:r w:rsidRPr="00FE615F">
        <w:rPr>
          <w:lang w:val="fr-FR"/>
        </w:rPr>
        <w:t>if(sqrt(numberOfHits * max(rank, 7)) &lt; 15, 1, 0)</w:t>
      </w:r>
    </w:p>
    <w:p w14:paraId="2ED1A496" w14:textId="77777777" w:rsidR="004B7A98" w:rsidRPr="00FE615F" w:rsidRDefault="004B7A98" w:rsidP="00857949">
      <w:pPr>
        <w:rPr>
          <w:lang w:val="fr-FR"/>
        </w:rPr>
      </w:pPr>
    </w:p>
    <w:p w14:paraId="43F58981" w14:textId="5FC10C72" w:rsidR="004B7A98" w:rsidRPr="00FE615F" w:rsidRDefault="00FE615F" w:rsidP="00857949">
      <w:pPr>
        <w:rPr>
          <w:lang w:val="fr-FR"/>
        </w:rPr>
      </w:pPr>
      <w:r w:rsidRPr="00FE615F">
        <w:rPr>
          <w:lang w:val="fr-FR"/>
        </w:rPr>
        <w:t>Example additionnel </w:t>
      </w:r>
      <w:r w:rsidR="00E23901" w:rsidRPr="00FE615F">
        <w:rPr>
          <w:lang w:val="fr-FR"/>
        </w:rPr>
        <w:t>:</w:t>
      </w:r>
    </w:p>
    <w:p w14:paraId="15B11108" w14:textId="59BF4653" w:rsidR="004B7A98" w:rsidRPr="000811DC" w:rsidRDefault="00E23901" w:rsidP="00FE615F">
      <w:pPr>
        <w:pStyle w:val="code"/>
        <w:rPr>
          <w:lang w:val="fr-FR"/>
        </w:rPr>
      </w:pPr>
      <w:r w:rsidRPr="000811DC">
        <w:rPr>
          <w:lang w:val="fr-FR"/>
        </w:rPr>
        <w:t>n - r + 1</w:t>
      </w:r>
    </w:p>
    <w:p w14:paraId="709D1FBC" w14:textId="6DB527A8" w:rsidR="004B7A98" w:rsidRPr="000811DC" w:rsidRDefault="00FE615F" w:rsidP="00857949">
      <w:pPr>
        <w:rPr>
          <w:lang w:val="fr-FR"/>
        </w:rPr>
      </w:pPr>
      <w:r w:rsidRPr="00FE615F">
        <w:rPr>
          <w:lang w:val="fr-FR"/>
        </w:rPr>
        <w:t xml:space="preserve">Cette formule donne à chaque joueur 1 point </w:t>
      </w:r>
      <w:r>
        <w:rPr>
          <w:lang w:val="fr-FR"/>
        </w:rPr>
        <w:t>de jeu</w:t>
      </w:r>
      <w:r w:rsidRPr="00FE615F">
        <w:rPr>
          <w:lang w:val="fr-FR"/>
        </w:rPr>
        <w:t xml:space="preserve">, plus 1 point pour chaque joueur qui </w:t>
      </w:r>
      <w:r>
        <w:rPr>
          <w:lang w:val="fr-FR"/>
        </w:rPr>
        <w:t>est éliminé</w:t>
      </w:r>
      <w:r w:rsidRPr="00FE615F">
        <w:rPr>
          <w:lang w:val="fr-FR"/>
        </w:rPr>
        <w:t xml:space="preserve"> avant lui.</w:t>
      </w:r>
    </w:p>
    <w:p w14:paraId="2147D9F9" w14:textId="77777777" w:rsidR="004B7A98" w:rsidRPr="000811DC" w:rsidRDefault="004B7A98" w:rsidP="00857949">
      <w:pPr>
        <w:rPr>
          <w:lang w:val="fr-FR"/>
        </w:rPr>
      </w:pPr>
    </w:p>
    <w:p w14:paraId="5C81F5EE" w14:textId="77777777" w:rsidR="004B7A98" w:rsidRPr="000811DC" w:rsidRDefault="00E23901" w:rsidP="00857949">
      <w:pPr>
        <w:pStyle w:val="code"/>
        <w:rPr>
          <w:lang w:val="fr-FR"/>
        </w:rPr>
      </w:pPr>
      <w:r w:rsidRPr="000811DC">
        <w:rPr>
          <w:lang w:val="fr-FR"/>
        </w:rPr>
        <w:t>n - r</w:t>
      </w:r>
    </w:p>
    <w:p w14:paraId="6724321F" w14:textId="534CAA38" w:rsidR="004B7A98" w:rsidRPr="00FE615F" w:rsidRDefault="00FE615F" w:rsidP="00FE615F">
      <w:pPr>
        <w:pStyle w:val="functiondescription"/>
        <w:ind w:left="0"/>
        <w:rPr>
          <w:lang w:val="fr-FR"/>
        </w:rPr>
      </w:pPr>
      <w:r w:rsidRPr="00FE615F">
        <w:rPr>
          <w:lang w:val="fr-FR"/>
        </w:rPr>
        <w:t>Identique à la formule précéden</w:t>
      </w:r>
      <w:r>
        <w:rPr>
          <w:lang w:val="fr-FR"/>
        </w:rPr>
        <w:t>te, mais n’inclut pas le 1 point de jeu</w:t>
      </w:r>
    </w:p>
    <w:p w14:paraId="72A3AF34" w14:textId="77777777" w:rsidR="004B7A98" w:rsidRPr="00FE615F" w:rsidRDefault="004B7A98" w:rsidP="00857949"/>
    <w:p w14:paraId="0C85619E" w14:textId="77777777" w:rsidR="004B7A98" w:rsidRPr="000811DC" w:rsidRDefault="00E23901" w:rsidP="00857949">
      <w:pPr>
        <w:pStyle w:val="code"/>
        <w:rPr>
          <w:lang w:val="fr-FR"/>
        </w:rPr>
      </w:pPr>
      <w:r w:rsidRPr="000811DC">
        <w:rPr>
          <w:lang w:val="fr-FR"/>
        </w:rPr>
        <w:t>(n - r) * 2</w:t>
      </w:r>
    </w:p>
    <w:p w14:paraId="4F37B2C8" w14:textId="3A3F37F0" w:rsidR="004B7A98" w:rsidRPr="00FE615F" w:rsidRDefault="00FE615F" w:rsidP="00857949">
      <w:pPr>
        <w:rPr>
          <w:lang w:val="fr-FR"/>
        </w:rPr>
      </w:pPr>
      <w:r w:rsidRPr="00FE615F">
        <w:rPr>
          <w:lang w:val="fr-FR"/>
        </w:rPr>
        <w:t xml:space="preserve">Cette formule donne à chaque joueur 2 points pour chaque joueur qui </w:t>
      </w:r>
      <w:r w:rsidR="00963BF8">
        <w:rPr>
          <w:lang w:val="fr-FR"/>
        </w:rPr>
        <w:t>est éliminé</w:t>
      </w:r>
      <w:r w:rsidRPr="00FE615F">
        <w:rPr>
          <w:lang w:val="fr-FR"/>
        </w:rPr>
        <w:t xml:space="preserve"> avant lui.</w:t>
      </w:r>
    </w:p>
    <w:p w14:paraId="26D27C7F" w14:textId="77777777" w:rsidR="004B7A98" w:rsidRPr="00FE615F" w:rsidRDefault="004B7A98" w:rsidP="00857949">
      <w:pPr>
        <w:rPr>
          <w:lang w:val="fr-FR"/>
        </w:rPr>
      </w:pPr>
    </w:p>
    <w:p w14:paraId="14C30F97" w14:textId="1CC54B78" w:rsidR="004B7A98" w:rsidRPr="000811DC" w:rsidRDefault="00E23901" w:rsidP="00963BF8">
      <w:pPr>
        <w:pStyle w:val="code"/>
        <w:rPr>
          <w:lang w:val="fr-FR"/>
        </w:rPr>
      </w:pPr>
      <w:r w:rsidRPr="000811DC">
        <w:rPr>
          <w:lang w:val="fr-FR"/>
        </w:rPr>
        <w:t>(1 - (r / (n + 1))) * 100</w:t>
      </w:r>
    </w:p>
    <w:p w14:paraId="2D3EE479" w14:textId="57ECF017" w:rsidR="004B7A98" w:rsidRPr="000811DC" w:rsidRDefault="00963BF8" w:rsidP="00857949">
      <w:pPr>
        <w:rPr>
          <w:lang w:val="fr-FR"/>
        </w:rPr>
      </w:pPr>
      <w:r w:rsidRPr="00963BF8">
        <w:rPr>
          <w:lang w:val="fr-FR"/>
        </w:rPr>
        <w:t>Cette formule donne à chaque joueur un nombre de points compris entre 0 et 100, proportionnellement à son classement dans le tournoi.</w:t>
      </w:r>
    </w:p>
    <w:p w14:paraId="60CFB0D9" w14:textId="77777777" w:rsidR="004B7A98" w:rsidRPr="000811DC" w:rsidRDefault="004B7A98" w:rsidP="00857949">
      <w:pPr>
        <w:rPr>
          <w:lang w:val="fr-FR"/>
        </w:rPr>
      </w:pPr>
    </w:p>
    <w:p w14:paraId="63037B33" w14:textId="478EA224" w:rsidR="004B7A98" w:rsidRPr="000811DC" w:rsidRDefault="00E23901" w:rsidP="00963BF8">
      <w:pPr>
        <w:pStyle w:val="code"/>
        <w:rPr>
          <w:lang w:val="fr-FR"/>
        </w:rPr>
      </w:pPr>
      <w:r w:rsidRPr="000811DC">
        <w:rPr>
          <w:lang w:val="fr-FR"/>
        </w:rPr>
        <w:t>round(10 * sqrt(n) / sqrt(r)) - 9</w:t>
      </w:r>
    </w:p>
    <w:p w14:paraId="149C94DA" w14:textId="45EF2C2C" w:rsidR="004B7A98" w:rsidRDefault="00963BF8" w:rsidP="00857949">
      <w:pPr>
        <w:rPr>
          <w:lang w:val="fr-FR"/>
        </w:rPr>
      </w:pPr>
      <w:r w:rsidRPr="00963BF8">
        <w:rPr>
          <w:lang w:val="fr-FR"/>
        </w:rPr>
        <w:t>Cette formule donne beaucoup plus de points aux joueurs de rang supérieur, avec plus de points pour les tournois plus importants.</w:t>
      </w:r>
    </w:p>
    <w:p w14:paraId="037E7FCF" w14:textId="77777777" w:rsidR="00963BF8" w:rsidRPr="000811DC" w:rsidRDefault="00963BF8" w:rsidP="00857949">
      <w:pPr>
        <w:rPr>
          <w:lang w:val="fr-FR"/>
        </w:rPr>
      </w:pPr>
    </w:p>
    <w:p w14:paraId="6D761360" w14:textId="505C5E77" w:rsidR="004B7A98" w:rsidRPr="002926DD" w:rsidRDefault="00963BF8" w:rsidP="00857949">
      <w:pPr>
        <w:pStyle w:val="Titre21"/>
        <w:rPr>
          <w:rFonts w:eastAsia="Times New Roman"/>
          <w:lang w:val="fr-FR"/>
        </w:rPr>
      </w:pPr>
      <w:bookmarkStart w:id="1128" w:name="_Toc62391107"/>
      <w:bookmarkStart w:id="1129" w:name="_Toc62390817"/>
      <w:bookmarkStart w:id="1130" w:name="_Toc493847272"/>
      <w:bookmarkStart w:id="1131" w:name="_Toc63866547"/>
      <w:bookmarkStart w:id="1132" w:name="_Toc64493883"/>
      <w:bookmarkStart w:id="1133" w:name="_Toc64494561"/>
      <w:r w:rsidRPr="00963BF8">
        <w:rPr>
          <w:rFonts w:eastAsia="Times New Roman"/>
          <w:lang w:val="fr-FR"/>
        </w:rPr>
        <w:t>Exemples de score global</w:t>
      </w:r>
      <w:r>
        <w:rPr>
          <w:rFonts w:eastAsia="Times New Roman"/>
          <w:lang w:val="fr-FR"/>
        </w:rPr>
        <w:t> </w:t>
      </w:r>
      <w:r w:rsidR="00E23901" w:rsidRPr="000811DC">
        <w:rPr>
          <w:rFonts w:eastAsia="Times New Roman"/>
          <w:lang w:val="fr-FR"/>
        </w:rPr>
        <w:t>:</w:t>
      </w:r>
      <w:bookmarkEnd w:id="1128"/>
      <w:bookmarkEnd w:id="1129"/>
      <w:bookmarkEnd w:id="1130"/>
      <w:bookmarkEnd w:id="1131"/>
      <w:bookmarkEnd w:id="1132"/>
      <w:bookmarkEnd w:id="1133"/>
    </w:p>
    <w:p w14:paraId="65D233E6" w14:textId="77777777" w:rsidR="004B7A98" w:rsidRPr="000811DC" w:rsidRDefault="00E23901" w:rsidP="00857949">
      <w:pPr>
        <w:pStyle w:val="code"/>
        <w:rPr>
          <w:lang w:val="fr-FR"/>
        </w:rPr>
      </w:pPr>
      <w:r w:rsidRPr="000811DC">
        <w:rPr>
          <w:lang w:val="fr-FR"/>
        </w:rPr>
        <w:t>average(listPoints)</w:t>
      </w:r>
    </w:p>
    <w:p w14:paraId="62A42001" w14:textId="01B7E2D4" w:rsidR="004B7A98" w:rsidRPr="000811DC" w:rsidRDefault="00963BF8" w:rsidP="00857949">
      <w:pPr>
        <w:rPr>
          <w:lang w:val="fr-FR"/>
        </w:rPr>
      </w:pPr>
      <w:r w:rsidRPr="00963BF8">
        <w:rPr>
          <w:lang w:val="fr-FR"/>
        </w:rPr>
        <w:t xml:space="preserve">La variable </w:t>
      </w:r>
      <w:r w:rsidRPr="00963BF8">
        <w:rPr>
          <w:b/>
          <w:bCs w:val="0"/>
          <w:lang w:val="fr-FR"/>
        </w:rPr>
        <w:t>listPoints</w:t>
      </w:r>
      <w:r w:rsidRPr="00963BF8">
        <w:rPr>
          <w:lang w:val="fr-FR"/>
        </w:rPr>
        <w:t xml:space="preserve"> contient une liste des points que le joueur a gagnés dans chaque tournoi inclus dans les statistiques. La fonction </w:t>
      </w:r>
      <w:r w:rsidRPr="00963BF8">
        <w:rPr>
          <w:b/>
          <w:bCs w:val="0"/>
          <w:lang w:val="fr-FR"/>
        </w:rPr>
        <w:t>averag</w:t>
      </w:r>
      <w:r w:rsidRPr="00963BF8">
        <w:rPr>
          <w:b/>
          <w:bCs w:val="0"/>
          <w:lang w:val="fr-FR"/>
        </w:rPr>
        <w:t>e</w:t>
      </w:r>
      <w:r w:rsidRPr="00963BF8">
        <w:rPr>
          <w:b/>
          <w:bCs w:val="0"/>
          <w:lang w:val="fr-FR"/>
        </w:rPr>
        <w:t>()</w:t>
      </w:r>
      <w:r w:rsidRPr="00963BF8">
        <w:rPr>
          <w:lang w:val="fr-FR"/>
        </w:rPr>
        <w:t xml:space="preserve"> calcule la moyenne des valeurs qui lui sont transmises et renvoie cette moyenne. Par conséquent, cette formule renverrait les </w:t>
      </w:r>
      <w:r w:rsidRPr="00963BF8">
        <w:rPr>
          <w:b/>
          <w:bCs w:val="0"/>
          <w:lang w:val="fr-FR"/>
        </w:rPr>
        <w:t>points</w:t>
      </w:r>
      <w:r w:rsidRPr="00963BF8">
        <w:rPr>
          <w:lang w:val="fr-FR"/>
        </w:rPr>
        <w:t xml:space="preserve"> moyens qu'un joueur a gagnés à chaque tournoi.</w:t>
      </w:r>
    </w:p>
    <w:p w14:paraId="4D6CB495" w14:textId="77777777" w:rsidR="004B7A98" w:rsidRPr="000811DC" w:rsidRDefault="004B7A98" w:rsidP="00857949">
      <w:pPr>
        <w:rPr>
          <w:lang w:val="fr-FR"/>
        </w:rPr>
      </w:pPr>
    </w:p>
    <w:p w14:paraId="0C5293B3" w14:textId="77777777" w:rsidR="00963BF8" w:rsidRPr="00963BF8" w:rsidRDefault="00963BF8" w:rsidP="00963BF8">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963BF8">
        <w:rPr>
          <w:rFonts w:ascii="Courier New" w:hAnsi="Courier New" w:cs="Courier New"/>
          <w:bCs w:val="0"/>
          <w:color w:val="000000"/>
        </w:rPr>
        <w:t>assign("c", count(listPoints))</w:t>
      </w:r>
    </w:p>
    <w:p w14:paraId="326633C5" w14:textId="1D56DD00" w:rsidR="004B7A98" w:rsidRPr="009B5949" w:rsidRDefault="00963BF8" w:rsidP="009B5949">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963BF8">
        <w:rPr>
          <w:rFonts w:ascii="Courier New" w:hAnsi="Courier New" w:cs="Courier New"/>
          <w:bCs w:val="0"/>
          <w:color w:val="000000"/>
        </w:rPr>
        <w:lastRenderedPageBreak/>
        <w:t>average(top(c-1, listPoints))</w:t>
      </w:r>
    </w:p>
    <w:p w14:paraId="6EA91755" w14:textId="3075414C" w:rsidR="004B7A98" w:rsidRPr="000811DC" w:rsidRDefault="009B5949" w:rsidP="00857949">
      <w:pPr>
        <w:rPr>
          <w:lang w:val="fr-FR"/>
        </w:rPr>
      </w:pPr>
      <w:r w:rsidRPr="009B5949">
        <w:rPr>
          <w:lang w:val="fr-FR"/>
        </w:rPr>
        <w:t>Cette formule prend la liste des points gagnés par le joueur pour chaque tournoi, supprime la valeur de points gagnée la plus basse, puis fait la moyenne des valeurs restantes.</w:t>
      </w:r>
    </w:p>
    <w:p w14:paraId="67F118C1" w14:textId="77777777" w:rsidR="004B7A98" w:rsidRPr="000811DC" w:rsidRDefault="004B7A98" w:rsidP="00857949">
      <w:pPr>
        <w:rPr>
          <w:lang w:val="fr-FR"/>
        </w:rPr>
      </w:pPr>
    </w:p>
    <w:p w14:paraId="2474FEBE" w14:textId="77777777" w:rsidR="009B5949" w:rsidRPr="00963BF8" w:rsidRDefault="009B5949" w:rsidP="009B5949">
      <w:pPr>
        <w:pBdr>
          <w:top w:val="single" w:sz="4" w:space="1" w:color="auto"/>
          <w:left w:val="single" w:sz="4" w:space="4" w:color="auto"/>
          <w:bottom w:val="single" w:sz="4" w:space="1" w:color="auto"/>
          <w:right w:val="single" w:sz="4" w:space="4" w:color="auto"/>
        </w:pBdr>
        <w:shd w:val="clear" w:color="auto" w:fill="F3F3F3"/>
        <w:jc w:val="left"/>
        <w:rPr>
          <w:rFonts w:ascii="Courier New" w:hAnsi="Courier New" w:cs="Courier New"/>
          <w:bCs w:val="0"/>
          <w:color w:val="000000"/>
        </w:rPr>
      </w:pPr>
      <w:r w:rsidRPr="00963BF8">
        <w:rPr>
          <w:rFonts w:ascii="Courier New" w:hAnsi="Courier New" w:cs="Courier New"/>
          <w:bCs w:val="0"/>
          <w:color w:val="000000"/>
        </w:rPr>
        <w:t>assign("c", count(listPoints))</w:t>
      </w:r>
    </w:p>
    <w:p w14:paraId="2BB0EDD6" w14:textId="2C0E8D3A" w:rsidR="004B7A98" w:rsidRPr="009B5949" w:rsidRDefault="00E23901" w:rsidP="009B5949">
      <w:pPr>
        <w:pStyle w:val="code"/>
      </w:pPr>
      <w:r w:rsidRPr="009B5949">
        <w:t>average(top(c-2, bottom(c-1, listPoints)))</w:t>
      </w:r>
    </w:p>
    <w:p w14:paraId="641D069A" w14:textId="154C52BB" w:rsidR="004B7A98" w:rsidRPr="000811DC" w:rsidRDefault="009B5949" w:rsidP="00857949">
      <w:pPr>
        <w:rPr>
          <w:lang w:val="fr-FR"/>
        </w:rPr>
      </w:pPr>
      <w:r w:rsidRPr="009B5949">
        <w:rPr>
          <w:lang w:val="fr-FR"/>
        </w:rPr>
        <w:t>Cette formule prend la liste des points gagnés par le joueur pour chaque tournoi, supprime la valeur de points gagnée la plus élevée et la plus basse, puis fait la moyenne des valeurs restantes.</w:t>
      </w:r>
    </w:p>
    <w:p w14:paraId="489333B0" w14:textId="77777777" w:rsidR="004B7A98" w:rsidRPr="000811DC" w:rsidRDefault="004B7A98" w:rsidP="00857949">
      <w:pPr>
        <w:rPr>
          <w:lang w:val="fr-FR"/>
        </w:rPr>
      </w:pPr>
    </w:p>
    <w:p w14:paraId="5232B670" w14:textId="77777777" w:rsidR="004B7A98" w:rsidRPr="000811DC" w:rsidRDefault="00567C66" w:rsidP="00857949">
      <w:pPr>
        <w:pStyle w:val="retourSommaire"/>
        <w:rPr>
          <w:lang w:val="fr-FR"/>
        </w:rPr>
      </w:pPr>
      <w:hyperlink w:anchor="TableDesMatières" w:tooltip="Retour à la table des matières" w:history="1">
        <w:bookmarkStart w:id="1134" w:name="_Toc63866548"/>
        <w:bookmarkStart w:id="1135" w:name="_Toc64493884"/>
        <w:bookmarkStart w:id="1136" w:name="_Toc64494562"/>
        <w:r w:rsidR="00E23901" w:rsidRPr="000811DC">
          <w:rPr>
            <w:rStyle w:val="Titre1Car"/>
            <w:lang w:val="fr-FR"/>
          </w:rPr>
          <w:t>↑</w:t>
        </w:r>
        <w:bookmarkEnd w:id="1134"/>
        <w:bookmarkEnd w:id="1135"/>
        <w:bookmarkEnd w:id="1136"/>
      </w:hyperlink>
    </w:p>
    <w:p w14:paraId="7E8DB5CF" w14:textId="3722FEF5" w:rsidR="004B7A98" w:rsidRPr="000811DC" w:rsidRDefault="00E23901" w:rsidP="009B5949">
      <w:pPr>
        <w:pStyle w:val="Titre11"/>
        <w:rPr>
          <w:rFonts w:eastAsia="Times New Roman"/>
          <w:lang w:val="fr-FR"/>
        </w:rPr>
      </w:pPr>
      <w:bookmarkStart w:id="1137" w:name="_Choosing_Columns"/>
      <w:bookmarkStart w:id="1138" w:name="ChoixDesColonnes"/>
      <w:bookmarkStart w:id="1139" w:name="_Toc493847273"/>
      <w:bookmarkStart w:id="1140" w:name="_Toc62390818"/>
      <w:bookmarkStart w:id="1141" w:name="_Toc62391108"/>
      <w:bookmarkStart w:id="1142" w:name="_Toc63866549"/>
      <w:bookmarkStart w:id="1143" w:name="_Toc64493885"/>
      <w:bookmarkStart w:id="1144" w:name="_Toc64494563"/>
      <w:bookmarkEnd w:id="1137"/>
      <w:bookmarkEnd w:id="1138"/>
      <w:r w:rsidRPr="000811DC">
        <w:rPr>
          <w:rFonts w:eastAsia="Times New Roman"/>
          <w:lang w:val="fr-FR"/>
        </w:rPr>
        <w:t>Choix des colonnes</w:t>
      </w:r>
      <w:bookmarkEnd w:id="1139"/>
      <w:bookmarkEnd w:id="1140"/>
      <w:bookmarkEnd w:id="1141"/>
      <w:bookmarkEnd w:id="1142"/>
      <w:bookmarkEnd w:id="1143"/>
      <w:bookmarkEnd w:id="1144"/>
    </w:p>
    <w:p w14:paraId="2389C22B" w14:textId="311B198F" w:rsidR="009B5949" w:rsidRPr="009B5949" w:rsidRDefault="009B5949" w:rsidP="009B5949">
      <w:pPr>
        <w:rPr>
          <w:lang w:val="fr-FR"/>
        </w:rPr>
      </w:pPr>
      <w:r w:rsidRPr="009B5949">
        <w:rPr>
          <w:lang w:val="fr-FR"/>
        </w:rPr>
        <w:t xml:space="preserve">La </w:t>
      </w:r>
      <w:r w:rsidR="007E46D6" w:rsidRPr="000811DC">
        <w:rPr>
          <w:lang w:val="fr-FR"/>
        </w:rPr>
        <w:t>bo</w:t>
      </w:r>
      <w:r w:rsidR="007E46D6">
        <w:rPr>
          <w:lang w:val="fr-FR"/>
        </w:rPr>
        <w:t>i</w:t>
      </w:r>
      <w:r w:rsidR="007E46D6" w:rsidRPr="000811DC">
        <w:rPr>
          <w:lang w:val="fr-FR"/>
        </w:rPr>
        <w:t>te</w:t>
      </w:r>
      <w:r w:rsidRPr="009B5949">
        <w:rPr>
          <w:lang w:val="fr-FR"/>
        </w:rPr>
        <w:t xml:space="preserve"> de dialogue </w:t>
      </w:r>
      <w:r w:rsidRPr="009B5949">
        <w:rPr>
          <w:b/>
          <w:bCs w:val="0"/>
          <w:lang w:val="fr-FR"/>
        </w:rPr>
        <w:t>Sélectionner</w:t>
      </w:r>
      <w:r w:rsidRPr="009B5949">
        <w:rPr>
          <w:b/>
          <w:bCs w:val="0"/>
          <w:lang w:val="fr-FR"/>
        </w:rPr>
        <w:t xml:space="preserve"> </w:t>
      </w:r>
      <w:r w:rsidRPr="009B5949">
        <w:rPr>
          <w:b/>
          <w:bCs w:val="0"/>
          <w:lang w:val="fr-FR"/>
        </w:rPr>
        <w:t>les</w:t>
      </w:r>
      <w:r w:rsidRPr="009B5949">
        <w:rPr>
          <w:b/>
          <w:bCs w:val="0"/>
          <w:lang w:val="fr-FR"/>
        </w:rPr>
        <w:t xml:space="preserve"> colonnes</w:t>
      </w:r>
      <w:r w:rsidRPr="009B5949">
        <w:rPr>
          <w:lang w:val="fr-FR"/>
        </w:rPr>
        <w:t xml:space="preserve"> est utilisée à plusieurs endroits. La </w:t>
      </w:r>
      <w:r w:rsidR="007E46D6" w:rsidRPr="000811DC">
        <w:rPr>
          <w:lang w:val="fr-FR"/>
        </w:rPr>
        <w:t>bo</w:t>
      </w:r>
      <w:r w:rsidR="007E46D6">
        <w:rPr>
          <w:lang w:val="fr-FR"/>
        </w:rPr>
        <w:t>i</w:t>
      </w:r>
      <w:r w:rsidR="007E46D6" w:rsidRPr="000811DC">
        <w:rPr>
          <w:lang w:val="fr-FR"/>
        </w:rPr>
        <w:t>te</w:t>
      </w:r>
      <w:r w:rsidRPr="009B5949">
        <w:rPr>
          <w:lang w:val="fr-FR"/>
        </w:rPr>
        <w:t xml:space="preserve"> de dialogue vous permet de choisir les colonnes que vous souhaitez afficher ou exporter, et dans quel ordre vous souhaitez qu'elles apparaissent.</w:t>
      </w:r>
    </w:p>
    <w:p w14:paraId="76EABA4B" w14:textId="77777777" w:rsidR="009B5949" w:rsidRPr="009B5949" w:rsidRDefault="009B5949" w:rsidP="009B5949">
      <w:pPr>
        <w:rPr>
          <w:lang w:val="fr-FR"/>
        </w:rPr>
      </w:pPr>
    </w:p>
    <w:p w14:paraId="25F9C4CF" w14:textId="3FDF715B" w:rsidR="009B5949" w:rsidRPr="009B5949" w:rsidRDefault="009B5949" w:rsidP="009B5949">
      <w:pPr>
        <w:rPr>
          <w:lang w:val="fr-FR"/>
        </w:rPr>
      </w:pPr>
      <w:r w:rsidRPr="009B5949">
        <w:rPr>
          <w:lang w:val="fr-FR"/>
        </w:rPr>
        <w:t xml:space="preserve">La partie gauche de la </w:t>
      </w:r>
      <w:r w:rsidR="007E46D6" w:rsidRPr="000811DC">
        <w:rPr>
          <w:lang w:val="fr-FR"/>
        </w:rPr>
        <w:t>bo</w:t>
      </w:r>
      <w:r w:rsidR="007E46D6">
        <w:rPr>
          <w:lang w:val="fr-FR"/>
        </w:rPr>
        <w:t>i</w:t>
      </w:r>
      <w:r w:rsidR="007E46D6" w:rsidRPr="000811DC">
        <w:rPr>
          <w:lang w:val="fr-FR"/>
        </w:rPr>
        <w:t>te</w:t>
      </w:r>
      <w:r w:rsidRPr="009B5949">
        <w:rPr>
          <w:lang w:val="fr-FR"/>
        </w:rPr>
        <w:t xml:space="preserve"> de dialogue répertorie les colonnes qui seront affichées (ou exportées), tandis que la colonne de droite répertorie les colonnes qui ne seront pas affichées (ou exportées). Les boutons </w:t>
      </w:r>
      <w:r w:rsidRPr="009B5949">
        <w:rPr>
          <w:b/>
          <w:bCs w:val="0"/>
          <w:lang w:val="fr-FR"/>
        </w:rPr>
        <w:t>flèche</w:t>
      </w:r>
      <w:r w:rsidRPr="009B5949">
        <w:rPr>
          <w:b/>
          <w:bCs w:val="0"/>
          <w:lang w:val="fr-FR"/>
        </w:rPr>
        <w:t xml:space="preserve"> haut</w:t>
      </w:r>
      <w:r w:rsidRPr="009B5949">
        <w:rPr>
          <w:lang w:val="fr-FR"/>
        </w:rPr>
        <w:t xml:space="preserve"> et </w:t>
      </w:r>
      <w:r w:rsidRPr="009B5949">
        <w:rPr>
          <w:b/>
          <w:bCs w:val="0"/>
          <w:lang w:val="fr-FR"/>
        </w:rPr>
        <w:t>flèche</w:t>
      </w:r>
      <w:r w:rsidRPr="009B5949">
        <w:rPr>
          <w:lang w:val="fr-FR"/>
        </w:rPr>
        <w:t xml:space="preserve"> </w:t>
      </w:r>
      <w:r w:rsidRPr="009B5949">
        <w:rPr>
          <w:b/>
          <w:bCs w:val="0"/>
          <w:lang w:val="fr-FR"/>
        </w:rPr>
        <w:t>bas</w:t>
      </w:r>
      <w:r w:rsidRPr="009B5949">
        <w:rPr>
          <w:lang w:val="fr-FR"/>
        </w:rPr>
        <w:t xml:space="preserve"> déplacent les noms de colonne sélectionnés dans la liste </w:t>
      </w:r>
      <w:r w:rsidRPr="009B5949">
        <w:rPr>
          <w:b/>
          <w:bCs w:val="0"/>
          <w:lang w:val="fr-FR"/>
        </w:rPr>
        <w:t>Afficher</w:t>
      </w:r>
      <w:r w:rsidRPr="009B5949">
        <w:rPr>
          <w:lang w:val="fr-FR"/>
        </w:rPr>
        <w:t xml:space="preserve"> </w:t>
      </w:r>
      <w:r>
        <w:rPr>
          <w:lang w:val="fr-FR"/>
        </w:rPr>
        <w:t xml:space="preserve">respectivement </w:t>
      </w:r>
      <w:r w:rsidRPr="009B5949">
        <w:rPr>
          <w:lang w:val="fr-FR"/>
        </w:rPr>
        <w:t xml:space="preserve">vers le haut ou vers le bas. Le bouton </w:t>
      </w:r>
      <w:r w:rsidRPr="009B5949">
        <w:rPr>
          <w:b/>
          <w:bCs w:val="0"/>
          <w:lang w:val="fr-FR"/>
        </w:rPr>
        <w:t>fl</w:t>
      </w:r>
      <w:r w:rsidRPr="009B5949">
        <w:rPr>
          <w:b/>
          <w:bCs w:val="0"/>
          <w:lang w:val="fr-FR"/>
        </w:rPr>
        <w:t>è</w:t>
      </w:r>
      <w:r w:rsidRPr="009B5949">
        <w:rPr>
          <w:b/>
          <w:bCs w:val="0"/>
          <w:lang w:val="fr-FR"/>
        </w:rPr>
        <w:t>ch</w:t>
      </w:r>
      <w:r w:rsidRPr="009B5949">
        <w:rPr>
          <w:b/>
          <w:bCs w:val="0"/>
          <w:lang w:val="fr-FR"/>
        </w:rPr>
        <w:t>e</w:t>
      </w:r>
      <w:r w:rsidRPr="009B5949">
        <w:rPr>
          <w:lang w:val="fr-FR"/>
        </w:rPr>
        <w:t xml:space="preserve"> </w:t>
      </w:r>
      <w:r w:rsidRPr="009B5949">
        <w:rPr>
          <w:b/>
          <w:bCs w:val="0"/>
          <w:lang w:val="fr-FR"/>
        </w:rPr>
        <w:t>gauche</w:t>
      </w:r>
      <w:r w:rsidRPr="009B5949">
        <w:rPr>
          <w:lang w:val="fr-FR"/>
        </w:rPr>
        <w:t xml:space="preserve"> déplace les noms de colonne sélectionnés dans la liste </w:t>
      </w:r>
      <w:r w:rsidRPr="009B5949">
        <w:rPr>
          <w:b/>
          <w:bCs w:val="0"/>
          <w:lang w:val="fr-FR"/>
        </w:rPr>
        <w:t>Ne pas afficher</w:t>
      </w:r>
      <w:r w:rsidRPr="009B5949">
        <w:rPr>
          <w:lang w:val="fr-FR"/>
        </w:rPr>
        <w:t xml:space="preserve"> vers la liste </w:t>
      </w:r>
      <w:r w:rsidRPr="009B5949">
        <w:rPr>
          <w:b/>
          <w:bCs w:val="0"/>
          <w:lang w:val="fr-FR"/>
        </w:rPr>
        <w:t>Afficher</w:t>
      </w:r>
      <w:r w:rsidRPr="009B5949">
        <w:rPr>
          <w:lang w:val="fr-FR"/>
        </w:rPr>
        <w:t xml:space="preserve">. Le bouton </w:t>
      </w:r>
      <w:r w:rsidRPr="009B5949">
        <w:rPr>
          <w:b/>
          <w:bCs w:val="0"/>
          <w:lang w:val="fr-FR"/>
        </w:rPr>
        <w:t>flèche</w:t>
      </w:r>
      <w:r w:rsidRPr="009B5949">
        <w:rPr>
          <w:lang w:val="fr-FR"/>
        </w:rPr>
        <w:t xml:space="preserve"> </w:t>
      </w:r>
      <w:r w:rsidRPr="009B5949">
        <w:rPr>
          <w:b/>
          <w:bCs w:val="0"/>
          <w:lang w:val="fr-FR"/>
        </w:rPr>
        <w:t>droite</w:t>
      </w:r>
      <w:r w:rsidRPr="009B5949">
        <w:rPr>
          <w:lang w:val="fr-FR"/>
        </w:rPr>
        <w:t xml:space="preserve"> déplace les noms de colonne sélectionnés dans la liste </w:t>
      </w:r>
      <w:r w:rsidRPr="009B5949">
        <w:rPr>
          <w:b/>
          <w:bCs w:val="0"/>
          <w:lang w:val="fr-FR"/>
        </w:rPr>
        <w:t>Afficher</w:t>
      </w:r>
      <w:r w:rsidRPr="009B5949">
        <w:rPr>
          <w:lang w:val="fr-FR"/>
        </w:rPr>
        <w:t xml:space="preserve"> vers la liste </w:t>
      </w:r>
      <w:r w:rsidRPr="009B5949">
        <w:rPr>
          <w:b/>
          <w:bCs w:val="0"/>
          <w:lang w:val="fr-FR"/>
        </w:rPr>
        <w:t>Ne pas afficher</w:t>
      </w:r>
      <w:r w:rsidRPr="009B5949">
        <w:rPr>
          <w:lang w:val="fr-FR"/>
        </w:rPr>
        <w:t>.</w:t>
      </w:r>
    </w:p>
    <w:p w14:paraId="7A0012E3" w14:textId="77777777" w:rsidR="009B5949" w:rsidRPr="009B5949" w:rsidRDefault="009B5949" w:rsidP="009B5949">
      <w:pPr>
        <w:rPr>
          <w:lang w:val="fr-FR"/>
        </w:rPr>
      </w:pPr>
    </w:p>
    <w:p w14:paraId="6FE17890" w14:textId="77777777" w:rsidR="009B5949" w:rsidRPr="009B5949" w:rsidRDefault="009B5949" w:rsidP="009B5949">
      <w:pPr>
        <w:rPr>
          <w:lang w:val="fr-FR"/>
        </w:rPr>
      </w:pPr>
      <w:r w:rsidRPr="009B5949">
        <w:rPr>
          <w:lang w:val="fr-FR"/>
        </w:rPr>
        <w:t xml:space="preserve">Pour sélectionner plusieurs colonnes, cliquez sur un nom de colonne et faites glisser la souris vers le haut ou vers le bas. Ou, maintenez la touche </w:t>
      </w:r>
      <w:r w:rsidRPr="009B5949">
        <w:rPr>
          <w:b/>
          <w:bCs w:val="0"/>
          <w:lang w:val="fr-FR"/>
        </w:rPr>
        <w:t>Ctrl</w:t>
      </w:r>
      <w:r w:rsidRPr="009B5949">
        <w:rPr>
          <w:lang w:val="fr-FR"/>
        </w:rPr>
        <w:t xml:space="preserve"> enfoncée tout en cliquant sur d'autres noms de colonnes.</w:t>
      </w:r>
    </w:p>
    <w:p w14:paraId="37DB0DF2" w14:textId="77777777" w:rsidR="009B5949" w:rsidRPr="009B5949" w:rsidRDefault="009B5949" w:rsidP="009B5949">
      <w:pPr>
        <w:rPr>
          <w:lang w:val="fr-FR"/>
        </w:rPr>
      </w:pPr>
    </w:p>
    <w:p w14:paraId="69B2CA76" w14:textId="3C5675D7" w:rsidR="009B5949" w:rsidRPr="009B5949" w:rsidRDefault="009B5949" w:rsidP="009B5949">
      <w:pPr>
        <w:rPr>
          <w:lang w:val="fr-FR"/>
        </w:rPr>
      </w:pPr>
      <w:r w:rsidRPr="009B5949">
        <w:rPr>
          <w:lang w:val="fr-FR"/>
        </w:rPr>
        <w:t>Du côté d</w:t>
      </w:r>
      <w:r>
        <w:rPr>
          <w:lang w:val="fr-FR"/>
        </w:rPr>
        <w:t>’</w:t>
      </w:r>
      <w:r w:rsidRPr="009B5949">
        <w:rPr>
          <w:b/>
          <w:bCs w:val="0"/>
          <w:lang w:val="fr-FR"/>
        </w:rPr>
        <w:t>Afficher</w:t>
      </w:r>
      <w:r>
        <w:rPr>
          <w:lang w:val="fr-FR"/>
        </w:rPr>
        <w:t> </w:t>
      </w:r>
      <w:r w:rsidRPr="009B5949">
        <w:rPr>
          <w:lang w:val="fr-FR"/>
        </w:rPr>
        <w:t>:</w:t>
      </w:r>
    </w:p>
    <w:p w14:paraId="0B0E1100" w14:textId="1BE428B0" w:rsidR="009B5949" w:rsidRPr="009B5949" w:rsidRDefault="009B5949" w:rsidP="009B5949">
      <w:pPr>
        <w:rPr>
          <w:lang w:val="fr-FR"/>
        </w:rPr>
      </w:pPr>
      <w:r w:rsidRPr="009B5949">
        <w:rPr>
          <w:lang w:val="fr-FR"/>
        </w:rPr>
        <w:t xml:space="preserve">... le bouton </w:t>
      </w:r>
      <w:r w:rsidRPr="009B5949">
        <w:rPr>
          <w:b/>
          <w:bCs w:val="0"/>
          <w:lang w:val="fr-FR"/>
        </w:rPr>
        <w:t>D</w:t>
      </w:r>
      <w:r w:rsidRPr="009B5949">
        <w:rPr>
          <w:b/>
          <w:bCs w:val="0"/>
          <w:lang w:val="fr-FR"/>
        </w:rPr>
        <w:t>éfaut</w:t>
      </w:r>
      <w:r w:rsidRPr="009B5949">
        <w:rPr>
          <w:lang w:val="fr-FR"/>
        </w:rPr>
        <w:t xml:space="preserve"> définit la liste de colonnes sur l'ensemble de colonnes par défaut </w:t>
      </w:r>
      <w:r>
        <w:rPr>
          <w:lang w:val="fr-FR"/>
        </w:rPr>
        <w:t xml:space="preserve">et </w:t>
      </w:r>
      <w:r w:rsidRPr="009B5949">
        <w:rPr>
          <w:lang w:val="fr-FR"/>
        </w:rPr>
        <w:t>dans l'ordre par défaut</w:t>
      </w:r>
    </w:p>
    <w:p w14:paraId="35AED157" w14:textId="77777777" w:rsidR="009B5949" w:rsidRPr="009B5949" w:rsidRDefault="009B5949" w:rsidP="009B5949">
      <w:pPr>
        <w:rPr>
          <w:lang w:val="fr-FR"/>
        </w:rPr>
      </w:pPr>
      <w:r w:rsidRPr="009B5949">
        <w:rPr>
          <w:lang w:val="fr-FR"/>
        </w:rPr>
        <w:t xml:space="preserve">... le bouton </w:t>
      </w:r>
      <w:r w:rsidRPr="009B5949">
        <w:rPr>
          <w:b/>
          <w:bCs w:val="0"/>
          <w:lang w:val="fr-FR"/>
        </w:rPr>
        <w:t>Charger</w:t>
      </w:r>
      <w:r w:rsidRPr="009B5949">
        <w:rPr>
          <w:lang w:val="fr-FR"/>
        </w:rPr>
        <w:t xml:space="preserve"> charge une disposition de colonnes précédemment enregistrée</w:t>
      </w:r>
    </w:p>
    <w:p w14:paraId="0EA1D41F" w14:textId="77777777" w:rsidR="009B5949" w:rsidRPr="009B5949" w:rsidRDefault="009B5949" w:rsidP="009B5949">
      <w:pPr>
        <w:rPr>
          <w:lang w:val="fr-FR"/>
        </w:rPr>
      </w:pPr>
      <w:r w:rsidRPr="009B5949">
        <w:rPr>
          <w:lang w:val="fr-FR"/>
        </w:rPr>
        <w:t xml:space="preserve">... le bouton </w:t>
      </w:r>
      <w:r w:rsidRPr="009B5949">
        <w:rPr>
          <w:b/>
          <w:bCs w:val="0"/>
          <w:lang w:val="fr-FR"/>
        </w:rPr>
        <w:t>Enregistrer</w:t>
      </w:r>
      <w:r w:rsidRPr="009B5949">
        <w:rPr>
          <w:lang w:val="fr-FR"/>
        </w:rPr>
        <w:t xml:space="preserve"> enregistre la disposition des colonnes actuellement configurée</w:t>
      </w:r>
    </w:p>
    <w:p w14:paraId="715350BF" w14:textId="77777777" w:rsidR="009B5949" w:rsidRPr="009B5949" w:rsidRDefault="009B5949" w:rsidP="009B5949">
      <w:pPr>
        <w:rPr>
          <w:lang w:val="fr-FR"/>
        </w:rPr>
      </w:pPr>
    </w:p>
    <w:p w14:paraId="244DA507" w14:textId="3FB7DB1C" w:rsidR="009B5949" w:rsidRPr="009B5949" w:rsidRDefault="009B5949" w:rsidP="009B5949">
      <w:pPr>
        <w:rPr>
          <w:lang w:val="fr-FR"/>
        </w:rPr>
      </w:pPr>
      <w:r w:rsidRPr="009B5949">
        <w:rPr>
          <w:lang w:val="fr-FR"/>
        </w:rPr>
        <w:t xml:space="preserve">Du côté </w:t>
      </w:r>
      <w:r w:rsidRPr="009B5949">
        <w:rPr>
          <w:b/>
          <w:bCs w:val="0"/>
          <w:lang w:val="fr-FR"/>
        </w:rPr>
        <w:t xml:space="preserve">Ne pas </w:t>
      </w:r>
      <w:r w:rsidRPr="009B5949">
        <w:rPr>
          <w:b/>
          <w:bCs w:val="0"/>
          <w:lang w:val="fr-FR"/>
        </w:rPr>
        <w:t>afficher</w:t>
      </w:r>
      <w:r>
        <w:rPr>
          <w:lang w:val="fr-FR"/>
        </w:rPr>
        <w:t> </w:t>
      </w:r>
      <w:r w:rsidRPr="009B5949">
        <w:rPr>
          <w:lang w:val="fr-FR"/>
        </w:rPr>
        <w:t>:</w:t>
      </w:r>
    </w:p>
    <w:p w14:paraId="51C0B7E9" w14:textId="2DD31406" w:rsidR="009B5949" w:rsidRPr="009B5949" w:rsidRDefault="009B5949" w:rsidP="009B5949">
      <w:pPr>
        <w:rPr>
          <w:lang w:val="fr-FR"/>
        </w:rPr>
      </w:pPr>
      <w:r w:rsidRPr="009B5949">
        <w:rPr>
          <w:lang w:val="fr-FR"/>
        </w:rPr>
        <w:t xml:space="preserve">... le bouton </w:t>
      </w:r>
      <w:r w:rsidRPr="009B5949">
        <w:rPr>
          <w:b/>
          <w:bCs w:val="0"/>
          <w:lang w:val="fr-FR"/>
        </w:rPr>
        <w:t>D</w:t>
      </w:r>
      <w:r w:rsidRPr="009B5949">
        <w:rPr>
          <w:b/>
          <w:bCs w:val="0"/>
          <w:lang w:val="fr-FR"/>
        </w:rPr>
        <w:t>éfaut</w:t>
      </w:r>
      <w:r w:rsidRPr="009B5949">
        <w:rPr>
          <w:lang w:val="fr-FR"/>
        </w:rPr>
        <w:t xml:space="preserve"> répertorie les colonnes disponibles dans leur ordre par défaut</w:t>
      </w:r>
    </w:p>
    <w:p w14:paraId="695C5297" w14:textId="77777777" w:rsidR="009B5949" w:rsidRPr="009B5949" w:rsidRDefault="009B5949" w:rsidP="009B5949">
      <w:pPr>
        <w:rPr>
          <w:lang w:val="fr-FR"/>
        </w:rPr>
      </w:pPr>
      <w:r w:rsidRPr="009B5949">
        <w:rPr>
          <w:lang w:val="fr-FR"/>
        </w:rPr>
        <w:t xml:space="preserve">... le bouton </w:t>
      </w:r>
      <w:r w:rsidRPr="009B5949">
        <w:rPr>
          <w:b/>
          <w:bCs w:val="0"/>
          <w:lang w:val="fr-FR"/>
        </w:rPr>
        <w:t>Trier</w:t>
      </w:r>
      <w:r w:rsidRPr="009B5949">
        <w:rPr>
          <w:lang w:val="fr-FR"/>
        </w:rPr>
        <w:t xml:space="preserve"> trie les colonnes disponibles</w:t>
      </w:r>
    </w:p>
    <w:p w14:paraId="15D948BE" w14:textId="77777777" w:rsidR="009B5949" w:rsidRPr="009B5949" w:rsidRDefault="009B5949" w:rsidP="009B5949">
      <w:pPr>
        <w:rPr>
          <w:lang w:val="fr-FR"/>
        </w:rPr>
      </w:pPr>
      <w:r w:rsidRPr="009B5949">
        <w:rPr>
          <w:lang w:val="fr-FR"/>
        </w:rPr>
        <w:t xml:space="preserve">... le bouton </w:t>
      </w:r>
      <w:r w:rsidRPr="009B5949">
        <w:rPr>
          <w:b/>
          <w:bCs w:val="0"/>
          <w:lang w:val="fr-FR"/>
        </w:rPr>
        <w:t>Inverser</w:t>
      </w:r>
      <w:r w:rsidRPr="009B5949">
        <w:rPr>
          <w:lang w:val="fr-FR"/>
        </w:rPr>
        <w:t xml:space="preserve"> inverse la liste des colonnes disponibles</w:t>
      </w:r>
    </w:p>
    <w:p w14:paraId="4BC86B5A" w14:textId="77777777" w:rsidR="009B5949" w:rsidRPr="009B5949" w:rsidRDefault="009B5949" w:rsidP="009B5949">
      <w:pPr>
        <w:rPr>
          <w:lang w:val="fr-FR"/>
        </w:rPr>
      </w:pPr>
    </w:p>
    <w:p w14:paraId="66866FF1" w14:textId="15B3F2F0" w:rsidR="009B5949" w:rsidRDefault="009B5949" w:rsidP="009B5949">
      <w:pPr>
        <w:rPr>
          <w:lang w:val="fr-FR"/>
        </w:rPr>
      </w:pPr>
      <w:r w:rsidRPr="009B5949">
        <w:rPr>
          <w:lang w:val="fr-FR"/>
        </w:rPr>
        <w:t xml:space="preserve">Appuyez sur le bouton </w:t>
      </w:r>
      <w:r w:rsidRPr="009B5949">
        <w:rPr>
          <w:b/>
          <w:bCs w:val="0"/>
          <w:lang w:val="fr-FR"/>
        </w:rPr>
        <w:t>OK</w:t>
      </w:r>
      <w:r w:rsidRPr="009B5949">
        <w:rPr>
          <w:lang w:val="fr-FR"/>
        </w:rPr>
        <w:t xml:space="preserve"> lorsque vous avez les colonnes souhaitées dans l'ordre souhaité dans la liste </w:t>
      </w:r>
      <w:r w:rsidRPr="009B5949">
        <w:rPr>
          <w:b/>
          <w:bCs w:val="0"/>
          <w:lang w:val="fr-FR"/>
        </w:rPr>
        <w:t>Afficher</w:t>
      </w:r>
      <w:r w:rsidRPr="009B5949">
        <w:rPr>
          <w:lang w:val="fr-FR"/>
        </w:rPr>
        <w:t>.</w:t>
      </w:r>
    </w:p>
    <w:p w14:paraId="09180B1A" w14:textId="77777777" w:rsidR="004B7A98" w:rsidRPr="000811DC" w:rsidRDefault="004B7A98" w:rsidP="00857949">
      <w:pPr>
        <w:rPr>
          <w:lang w:val="fr-FR"/>
        </w:rPr>
      </w:pPr>
    </w:p>
    <w:p w14:paraId="7A6E9D3D" w14:textId="77777777" w:rsidR="004B7A98" w:rsidRPr="000811DC" w:rsidRDefault="00567C66" w:rsidP="00857949">
      <w:pPr>
        <w:pStyle w:val="retourSommaire"/>
        <w:rPr>
          <w:lang w:val="fr-FR"/>
        </w:rPr>
      </w:pPr>
      <w:hyperlink w:anchor="TableDesMatières" w:tooltip="Retour à la table des matières" w:history="1">
        <w:bookmarkStart w:id="1145" w:name="_Toc63866550"/>
        <w:bookmarkStart w:id="1146" w:name="_Toc64493886"/>
        <w:bookmarkStart w:id="1147" w:name="_Toc64494564"/>
        <w:r w:rsidR="00E23901" w:rsidRPr="000811DC">
          <w:rPr>
            <w:rStyle w:val="Titre1Car"/>
            <w:lang w:val="fr-FR"/>
          </w:rPr>
          <w:t>↑</w:t>
        </w:r>
        <w:bookmarkEnd w:id="1145"/>
        <w:bookmarkEnd w:id="1146"/>
        <w:bookmarkEnd w:id="1147"/>
      </w:hyperlink>
    </w:p>
    <w:p w14:paraId="0093213A" w14:textId="1DF85A5A" w:rsidR="004B7A98" w:rsidRPr="000811DC" w:rsidRDefault="00E23901" w:rsidP="00857949">
      <w:pPr>
        <w:pStyle w:val="Titre11"/>
        <w:rPr>
          <w:rFonts w:eastAsia="Times New Roman"/>
          <w:lang w:val="fr-FR"/>
        </w:rPr>
      </w:pPr>
      <w:bookmarkStart w:id="1148" w:name="_Importing_Players"/>
      <w:bookmarkStart w:id="1149" w:name="ImporterDesJoueurs"/>
      <w:bookmarkStart w:id="1150" w:name="_Toc493847274"/>
      <w:bookmarkStart w:id="1151" w:name="_Toc62390819"/>
      <w:bookmarkStart w:id="1152" w:name="_Toc62391109"/>
      <w:bookmarkStart w:id="1153" w:name="_Toc63866551"/>
      <w:bookmarkStart w:id="1154" w:name="_Toc64493887"/>
      <w:bookmarkStart w:id="1155" w:name="_Toc64494565"/>
      <w:bookmarkEnd w:id="1148"/>
      <w:bookmarkEnd w:id="1149"/>
      <w:r w:rsidRPr="000811DC">
        <w:rPr>
          <w:rFonts w:eastAsia="Times New Roman"/>
          <w:lang w:val="fr-FR"/>
        </w:rPr>
        <w:t>Importer des joueurs</w:t>
      </w:r>
      <w:bookmarkEnd w:id="1150"/>
      <w:bookmarkEnd w:id="1151"/>
      <w:bookmarkEnd w:id="1152"/>
      <w:bookmarkEnd w:id="1153"/>
      <w:bookmarkEnd w:id="1154"/>
      <w:bookmarkEnd w:id="1155"/>
    </w:p>
    <w:p w14:paraId="24321E20" w14:textId="30A89A62" w:rsidR="00B707C1" w:rsidRPr="00B707C1" w:rsidRDefault="00B707C1" w:rsidP="00B707C1">
      <w:pPr>
        <w:rPr>
          <w:lang w:val="fr-FR"/>
        </w:rPr>
      </w:pPr>
      <w:r>
        <w:rPr>
          <w:lang w:val="fr-FR"/>
        </w:rPr>
        <w:t xml:space="preserve">The Tournament Director </w:t>
      </w:r>
      <w:r w:rsidRPr="00B707C1">
        <w:rPr>
          <w:lang w:val="fr-FR"/>
        </w:rPr>
        <w:t>peut importer des joueurs à partir d'un fichier CSV (valeurs séparées par des virgules). Les joueurs peuvent être importés dans votre base de données de joueurs, ou directement dans un tournoi.</w:t>
      </w:r>
    </w:p>
    <w:p w14:paraId="31BA7B21" w14:textId="77777777" w:rsidR="00B707C1" w:rsidRPr="00B707C1" w:rsidRDefault="00B707C1" w:rsidP="00B707C1">
      <w:pPr>
        <w:rPr>
          <w:lang w:val="fr-FR"/>
        </w:rPr>
      </w:pPr>
    </w:p>
    <w:p w14:paraId="5A128218" w14:textId="630B58D6" w:rsidR="00B707C1" w:rsidRPr="00B707C1" w:rsidRDefault="00B707C1" w:rsidP="00B707C1">
      <w:pPr>
        <w:rPr>
          <w:lang w:val="fr-FR"/>
        </w:rPr>
      </w:pPr>
      <w:r w:rsidRPr="00B707C1">
        <w:rPr>
          <w:lang w:val="fr-FR"/>
        </w:rPr>
        <w:t xml:space="preserve">Pour importer des </w:t>
      </w:r>
      <w:r>
        <w:rPr>
          <w:lang w:val="fr-FR"/>
        </w:rPr>
        <w:t>joueurs</w:t>
      </w:r>
      <w:r w:rsidRPr="00B707C1">
        <w:rPr>
          <w:lang w:val="fr-FR"/>
        </w:rPr>
        <w:t xml:space="preserve">, vous devez commencer par un fichier compatible CSV. Si, par exemple, votre liste de joueurs est conservée dans Excel, vous pouvez facilement enregistrer ce fichier en tant que fichier CSV, puis l'importer dans votre base de données de </w:t>
      </w:r>
      <w:r>
        <w:rPr>
          <w:lang w:val="fr-FR"/>
        </w:rPr>
        <w:t>joueurs</w:t>
      </w:r>
      <w:r w:rsidRPr="00B707C1">
        <w:rPr>
          <w:lang w:val="fr-FR"/>
        </w:rPr>
        <w:t xml:space="preserve">. Lors de l'importation d'un fichier à partir d'Excel, assurez-vous d'enregistrer d'abord le fichier au format CSV </w:t>
      </w:r>
      <w:r>
        <w:rPr>
          <w:lang w:val="fr-FR"/>
        </w:rPr>
        <w:t>–</w:t>
      </w:r>
      <w:r w:rsidRPr="00B707C1">
        <w:rPr>
          <w:lang w:val="fr-FR"/>
        </w:rPr>
        <w:t xml:space="preserve"> </w:t>
      </w:r>
      <w:r>
        <w:rPr>
          <w:lang w:val="fr-FR"/>
        </w:rPr>
        <w:t xml:space="preserve">the Tournament Director </w:t>
      </w:r>
      <w:r w:rsidRPr="00B707C1">
        <w:rPr>
          <w:lang w:val="fr-FR"/>
        </w:rPr>
        <w:t>ne peut pas importer de fichiers au format de fichier natif d'Excel (.xsl).</w:t>
      </w:r>
    </w:p>
    <w:p w14:paraId="1315BC25" w14:textId="77777777" w:rsidR="00B707C1" w:rsidRPr="00B707C1" w:rsidRDefault="00B707C1" w:rsidP="00B707C1">
      <w:pPr>
        <w:rPr>
          <w:lang w:val="fr-FR"/>
        </w:rPr>
      </w:pPr>
    </w:p>
    <w:p w14:paraId="43DFA0B9" w14:textId="2C8E0605" w:rsidR="00B707C1" w:rsidRPr="00B707C1" w:rsidRDefault="00B707C1" w:rsidP="00B707C1">
      <w:pPr>
        <w:rPr>
          <w:lang w:val="fr-FR"/>
        </w:rPr>
      </w:pPr>
      <w:r w:rsidRPr="00B707C1">
        <w:rPr>
          <w:lang w:val="fr-FR"/>
        </w:rPr>
        <w:t xml:space="preserve">Appuyez sur le bouton </w:t>
      </w:r>
      <w:r w:rsidRPr="00B707C1">
        <w:rPr>
          <w:b/>
          <w:bCs w:val="0"/>
          <w:lang w:val="fr-FR"/>
        </w:rPr>
        <w:t>Importer/Exporter</w:t>
      </w:r>
      <w:r w:rsidRPr="00B707C1">
        <w:rPr>
          <w:lang w:val="fr-FR"/>
        </w:rPr>
        <w:t xml:space="preserve"> de l'</w:t>
      </w:r>
      <w:hyperlink w:anchor="OngletBaseDeDonnées" w:history="1">
        <w:r w:rsidRPr="00B707C1">
          <w:rPr>
            <w:rStyle w:val="LienCar"/>
            <w:lang w:val="fr-FR"/>
          </w:rPr>
          <w:t>onglet Base de données</w:t>
        </w:r>
      </w:hyperlink>
      <w:r w:rsidRPr="00B707C1">
        <w:rPr>
          <w:lang w:val="fr-FR"/>
        </w:rPr>
        <w:t xml:space="preserve">, puis appuyez sur le bouton </w:t>
      </w:r>
      <w:r w:rsidRPr="00B707C1">
        <w:rPr>
          <w:b/>
          <w:bCs w:val="0"/>
          <w:lang w:val="fr-FR"/>
        </w:rPr>
        <w:t xml:space="preserve">Importer des </w:t>
      </w:r>
      <w:r w:rsidRPr="00B707C1">
        <w:rPr>
          <w:b/>
          <w:bCs w:val="0"/>
          <w:lang w:val="fr-FR"/>
        </w:rPr>
        <w:t>joueurs</w:t>
      </w:r>
      <w:r w:rsidRPr="00B707C1">
        <w:rPr>
          <w:b/>
          <w:bCs w:val="0"/>
          <w:lang w:val="fr-FR"/>
        </w:rPr>
        <w:t xml:space="preserve"> à partir d'un fichier</w:t>
      </w:r>
      <w:r w:rsidRPr="00B707C1">
        <w:rPr>
          <w:lang w:val="fr-FR"/>
        </w:rPr>
        <w:t xml:space="preserve"> pour importer des </w:t>
      </w:r>
      <w:r>
        <w:rPr>
          <w:lang w:val="fr-FR"/>
        </w:rPr>
        <w:t>joueurs</w:t>
      </w:r>
      <w:r w:rsidRPr="00B707C1">
        <w:rPr>
          <w:lang w:val="fr-FR"/>
        </w:rPr>
        <w:t xml:space="preserve"> dans votre base de données de </w:t>
      </w:r>
      <w:r>
        <w:rPr>
          <w:lang w:val="fr-FR"/>
        </w:rPr>
        <w:t>joueurs</w:t>
      </w:r>
      <w:r w:rsidRPr="00B707C1">
        <w:rPr>
          <w:lang w:val="fr-FR"/>
        </w:rPr>
        <w:t xml:space="preserve">. Appuyez sur le bouton </w:t>
      </w:r>
      <w:r w:rsidRPr="00B707C1">
        <w:rPr>
          <w:b/>
          <w:bCs w:val="0"/>
          <w:lang w:val="fr-FR"/>
        </w:rPr>
        <w:t>Importer/Exporter</w:t>
      </w:r>
      <w:r w:rsidRPr="00B707C1">
        <w:rPr>
          <w:lang w:val="fr-FR"/>
        </w:rPr>
        <w:t xml:space="preserve"> de l'</w:t>
      </w:r>
      <w:hyperlink w:anchor="OngletJoueurs" w:history="1">
        <w:r w:rsidRPr="00B707C1">
          <w:rPr>
            <w:rStyle w:val="LienCar"/>
            <w:lang w:val="fr-FR"/>
          </w:rPr>
          <w:t>onglet Joueurs</w:t>
        </w:r>
      </w:hyperlink>
      <w:r w:rsidRPr="00B707C1">
        <w:rPr>
          <w:lang w:val="fr-FR"/>
        </w:rPr>
        <w:t xml:space="preserve">, puis appuyez sur le bouton </w:t>
      </w:r>
      <w:r w:rsidRPr="00B707C1">
        <w:rPr>
          <w:b/>
          <w:bCs w:val="0"/>
          <w:lang w:val="fr-FR"/>
        </w:rPr>
        <w:t>Importer des joueurs à partir d'un fichier</w:t>
      </w:r>
      <w:r w:rsidRPr="00B707C1">
        <w:rPr>
          <w:lang w:val="fr-FR"/>
        </w:rPr>
        <w:t xml:space="preserve"> pour importer des joueurs directement dans votre tournoi. L'assistant d'</w:t>
      </w:r>
      <w:r w:rsidRPr="00B707C1">
        <w:rPr>
          <w:b/>
          <w:bCs w:val="0"/>
          <w:lang w:val="fr-FR"/>
        </w:rPr>
        <w:t>I</w:t>
      </w:r>
      <w:r w:rsidRPr="00B707C1">
        <w:rPr>
          <w:b/>
          <w:bCs w:val="0"/>
          <w:lang w:val="fr-FR"/>
        </w:rPr>
        <w:t xml:space="preserve">mportation de </w:t>
      </w:r>
      <w:r w:rsidRPr="00B707C1">
        <w:rPr>
          <w:b/>
          <w:bCs w:val="0"/>
          <w:lang w:val="fr-FR"/>
        </w:rPr>
        <w:t>joueurs</w:t>
      </w:r>
      <w:r w:rsidRPr="00B707C1">
        <w:rPr>
          <w:b/>
          <w:bCs w:val="0"/>
          <w:lang w:val="fr-FR"/>
        </w:rPr>
        <w:t xml:space="preserve"> à partir </w:t>
      </w:r>
      <w:r w:rsidRPr="00B707C1">
        <w:rPr>
          <w:b/>
          <w:bCs w:val="0"/>
          <w:lang w:val="fr-FR"/>
        </w:rPr>
        <w:t>de</w:t>
      </w:r>
      <w:r w:rsidRPr="00B707C1">
        <w:rPr>
          <w:b/>
          <w:bCs w:val="0"/>
          <w:lang w:val="fr-FR"/>
        </w:rPr>
        <w:t xml:space="preserve"> fichier CSV</w:t>
      </w:r>
      <w:r w:rsidRPr="00B707C1">
        <w:rPr>
          <w:lang w:val="fr-FR"/>
        </w:rPr>
        <w:t xml:space="preserve"> s'ouvre et vous guide tout au long du processus d'importation.</w:t>
      </w:r>
    </w:p>
    <w:p w14:paraId="7525A568" w14:textId="77777777" w:rsidR="00B707C1" w:rsidRPr="00B707C1" w:rsidRDefault="00B707C1" w:rsidP="00B707C1">
      <w:pPr>
        <w:rPr>
          <w:lang w:val="fr-FR"/>
        </w:rPr>
      </w:pPr>
    </w:p>
    <w:p w14:paraId="40477C92" w14:textId="54D91405" w:rsidR="00B707C1" w:rsidRPr="00B707C1" w:rsidRDefault="00B707C1" w:rsidP="00B707C1">
      <w:pPr>
        <w:rPr>
          <w:lang w:val="fr-FR"/>
        </w:rPr>
      </w:pPr>
      <w:r w:rsidRPr="00B707C1">
        <w:rPr>
          <w:lang w:val="fr-FR"/>
        </w:rPr>
        <w:t xml:space="preserve">Tout d'abord, vous devez spécifier le fichier CSV. Appuyez sur le bouton </w:t>
      </w:r>
      <w:r w:rsidRPr="00B707C1">
        <w:rPr>
          <w:b/>
          <w:bCs w:val="0"/>
          <w:lang w:val="fr-FR"/>
        </w:rPr>
        <w:t>Suivant</w:t>
      </w:r>
      <w:r>
        <w:rPr>
          <w:b/>
          <w:bCs w:val="0"/>
          <w:lang w:val="fr-FR"/>
        </w:rPr>
        <w:t> </w:t>
      </w:r>
      <w:r w:rsidRPr="00B707C1">
        <w:rPr>
          <w:b/>
          <w:bCs w:val="0"/>
          <w:lang w:val="fr-FR"/>
        </w:rPr>
        <w:t>&gt;</w:t>
      </w:r>
      <w:r w:rsidRPr="00B707C1">
        <w:rPr>
          <w:lang w:val="fr-FR"/>
        </w:rPr>
        <w:t xml:space="preserve"> après avoir spécifié le fichier CSV à partir duquel importer.</w:t>
      </w:r>
    </w:p>
    <w:p w14:paraId="1182B533" w14:textId="77777777" w:rsidR="00B707C1" w:rsidRPr="00B707C1" w:rsidRDefault="00B707C1" w:rsidP="00B707C1">
      <w:pPr>
        <w:rPr>
          <w:lang w:val="fr-FR"/>
        </w:rPr>
      </w:pPr>
    </w:p>
    <w:p w14:paraId="1CE2BC0D" w14:textId="345D0447" w:rsidR="004B7A98" w:rsidRPr="000811DC" w:rsidRDefault="00B707C1" w:rsidP="00857949">
      <w:pPr>
        <w:rPr>
          <w:lang w:val="fr-FR"/>
        </w:rPr>
      </w:pPr>
      <w:r w:rsidRPr="00B707C1">
        <w:rPr>
          <w:lang w:val="fr-FR"/>
        </w:rPr>
        <w:t xml:space="preserve">Ensuite, la première ligne du fichier sélectionné sera affichée et vous devrez indiquer si la première ligne est une ligne de noms de colonnes ou s'il s'agit d'un </w:t>
      </w:r>
      <w:r>
        <w:rPr>
          <w:lang w:val="fr-FR"/>
        </w:rPr>
        <w:t>joueur</w:t>
      </w:r>
      <w:r w:rsidRPr="00B707C1">
        <w:rPr>
          <w:lang w:val="fr-FR"/>
        </w:rPr>
        <w:t xml:space="preserve"> à importer. Cela empêche l'importation d'importer la ligne des noms de colonnes en tant que </w:t>
      </w:r>
      <w:r>
        <w:rPr>
          <w:lang w:val="fr-FR"/>
        </w:rPr>
        <w:t>joueur</w:t>
      </w:r>
      <w:r w:rsidRPr="00B707C1">
        <w:rPr>
          <w:lang w:val="fr-FR"/>
        </w:rPr>
        <w:t>, s'il en existe une dans le fichier CSV. Par exemple, si votre fichier CSV ressemble à ceci</w:t>
      </w:r>
      <w:r>
        <w:rPr>
          <w:lang w:val="fr-FR"/>
        </w:rPr>
        <w:t> </w:t>
      </w:r>
      <w:r w:rsidRPr="00B707C1">
        <w:rPr>
          <w:lang w:val="fr-FR"/>
        </w:rPr>
        <w:t>:</w:t>
      </w:r>
    </w:p>
    <w:p w14:paraId="4154FD4A" w14:textId="30944FDE" w:rsidR="004B7A98" w:rsidRPr="00B707C1" w:rsidRDefault="00E23901" w:rsidP="00857949">
      <w:pPr>
        <w:pStyle w:val="code"/>
        <w:rPr>
          <w:rStyle w:val="Path"/>
          <w:rFonts w:eastAsiaTheme="majorEastAsia"/>
        </w:rPr>
      </w:pPr>
      <w:bookmarkStart w:id="1156" w:name="_Toc63866552"/>
      <w:r w:rsidRPr="00B707C1">
        <w:rPr>
          <w:rStyle w:val="Path"/>
          <w:rFonts w:eastAsiaTheme="majorEastAsia"/>
        </w:rPr>
        <w:t>Nick-name,First,</w:t>
      </w:r>
      <w:bookmarkStart w:id="1157" w:name="_Hlk64491628"/>
      <w:r w:rsidRPr="00B707C1">
        <w:rPr>
          <w:rStyle w:val="Path"/>
          <w:rFonts w:eastAsiaTheme="majorEastAsia"/>
        </w:rPr>
        <w:t>Middle initial</w:t>
      </w:r>
      <w:bookmarkEnd w:id="1157"/>
      <w:r w:rsidRPr="00B707C1">
        <w:rPr>
          <w:rStyle w:val="Path"/>
          <w:rFonts w:eastAsiaTheme="majorEastAsia"/>
        </w:rPr>
        <w:t>,Last,Email address</w:t>
      </w:r>
      <w:bookmarkEnd w:id="1156"/>
    </w:p>
    <w:p w14:paraId="7485CD0E" w14:textId="562A2850" w:rsidR="004B7A98" w:rsidRPr="00B707C1" w:rsidRDefault="00E23901" w:rsidP="00857949">
      <w:pPr>
        <w:pStyle w:val="code"/>
        <w:rPr>
          <w:rStyle w:val="Path"/>
          <w:rFonts w:eastAsiaTheme="majorEastAsia"/>
        </w:rPr>
      </w:pPr>
      <w:bookmarkStart w:id="1158" w:name="_Toc63866553"/>
      <w:r w:rsidRPr="00B707C1">
        <w:rPr>
          <w:rStyle w:val="Path"/>
          <w:rFonts w:eastAsiaTheme="majorEastAsia"/>
        </w:rPr>
        <w:t>Joe S,Joe,H,Smith,joe@abc.com</w:t>
      </w:r>
      <w:bookmarkEnd w:id="1158"/>
    </w:p>
    <w:p w14:paraId="66352CAE" w14:textId="6D8A3228" w:rsidR="004B7A98" w:rsidRPr="00B707C1" w:rsidRDefault="00E23901" w:rsidP="00B707C1">
      <w:pPr>
        <w:pStyle w:val="code"/>
        <w:rPr>
          <w:rFonts w:eastAsiaTheme="majorEastAsia" w:cs="Courier New"/>
          <w:szCs w:val="24"/>
          <w:lang w:eastAsia="en-US"/>
        </w:rPr>
      </w:pPr>
      <w:bookmarkStart w:id="1159" w:name="_Toc63866554"/>
      <w:r w:rsidRPr="00B707C1">
        <w:rPr>
          <w:rStyle w:val="Path"/>
          <w:rFonts w:eastAsiaTheme="majorEastAsia"/>
        </w:rPr>
        <w:t>Jane D,Jane,C,Doe,jane@abcd.net</w:t>
      </w:r>
      <w:bookmarkEnd w:id="1159"/>
    </w:p>
    <w:p w14:paraId="6E551D27" w14:textId="5E627538" w:rsidR="00B707C1" w:rsidRDefault="00B707C1" w:rsidP="00857949">
      <w:pPr>
        <w:rPr>
          <w:lang w:val="fr-FR"/>
        </w:rPr>
      </w:pPr>
      <w:r w:rsidRPr="00B707C1">
        <w:rPr>
          <w:lang w:val="fr-FR"/>
        </w:rPr>
        <w:lastRenderedPageBreak/>
        <w:t xml:space="preserve">Vous devez sélectionner </w:t>
      </w:r>
      <w:r w:rsidR="00F12C7C" w:rsidRPr="00F12C7C">
        <w:rPr>
          <w:b/>
          <w:bCs w:val="0"/>
          <w:lang w:val="fr-FR"/>
        </w:rPr>
        <w:t>L</w:t>
      </w:r>
      <w:r w:rsidRPr="00F12C7C">
        <w:rPr>
          <w:b/>
          <w:bCs w:val="0"/>
          <w:lang w:val="fr-FR"/>
        </w:rPr>
        <w:t xml:space="preserve">es </w:t>
      </w:r>
      <w:r w:rsidR="00F12C7C" w:rsidRPr="00F12C7C">
        <w:rPr>
          <w:b/>
          <w:bCs w:val="0"/>
          <w:lang w:val="fr-FR"/>
        </w:rPr>
        <w:t>titres ou n</w:t>
      </w:r>
      <w:r w:rsidRPr="00F12C7C">
        <w:rPr>
          <w:b/>
          <w:bCs w:val="0"/>
          <w:lang w:val="fr-FR"/>
        </w:rPr>
        <w:t>oms de</w:t>
      </w:r>
      <w:r w:rsidR="00F12C7C" w:rsidRPr="00F12C7C">
        <w:rPr>
          <w:b/>
          <w:bCs w:val="0"/>
          <w:lang w:val="fr-FR"/>
        </w:rPr>
        <w:t>s</w:t>
      </w:r>
      <w:r w:rsidRPr="00F12C7C">
        <w:rPr>
          <w:b/>
          <w:bCs w:val="0"/>
          <w:lang w:val="fr-FR"/>
        </w:rPr>
        <w:t xml:space="preserve"> colonnes</w:t>
      </w:r>
      <w:r w:rsidRPr="00B707C1">
        <w:rPr>
          <w:lang w:val="fr-FR"/>
        </w:rPr>
        <w:t>, car la première ligne représente les noms de chacune des colonnes de données.</w:t>
      </w:r>
    </w:p>
    <w:p w14:paraId="554C21C3" w14:textId="77777777" w:rsidR="00B707C1" w:rsidRDefault="00B707C1" w:rsidP="00857949">
      <w:pPr>
        <w:rPr>
          <w:lang w:val="fr-FR"/>
        </w:rPr>
      </w:pPr>
    </w:p>
    <w:p w14:paraId="15ECBA44" w14:textId="524C5455" w:rsidR="004B7A98" w:rsidRPr="000811DC" w:rsidRDefault="00B707C1" w:rsidP="00857949">
      <w:pPr>
        <w:rPr>
          <w:lang w:val="fr-FR"/>
        </w:rPr>
      </w:pPr>
      <w:r w:rsidRPr="00B707C1">
        <w:rPr>
          <w:lang w:val="fr-FR"/>
        </w:rPr>
        <w:t>Si votre fichier CSV ressemble à ceci</w:t>
      </w:r>
      <w:r>
        <w:rPr>
          <w:lang w:val="fr-FR"/>
        </w:rPr>
        <w:t> </w:t>
      </w:r>
      <w:r w:rsidRPr="00B707C1">
        <w:rPr>
          <w:lang w:val="fr-FR"/>
        </w:rPr>
        <w:t>:</w:t>
      </w:r>
    </w:p>
    <w:p w14:paraId="35B2864A" w14:textId="40BFF7F9" w:rsidR="004B7A98" w:rsidRPr="00B707C1" w:rsidRDefault="00E23901" w:rsidP="00857949">
      <w:pPr>
        <w:pStyle w:val="code"/>
        <w:rPr>
          <w:rStyle w:val="Path"/>
          <w:rFonts w:eastAsiaTheme="majorEastAsia"/>
        </w:rPr>
      </w:pPr>
      <w:bookmarkStart w:id="1160" w:name="_Toc63866555"/>
      <w:r w:rsidRPr="00B707C1">
        <w:rPr>
          <w:rStyle w:val="Path"/>
          <w:rFonts w:eastAsiaTheme="majorEastAsia"/>
        </w:rPr>
        <w:t>Joe S,Joe,H,Smith,joe@abc.com</w:t>
      </w:r>
      <w:bookmarkEnd w:id="1160"/>
    </w:p>
    <w:p w14:paraId="1CD69895" w14:textId="273539B3" w:rsidR="004B7A98" w:rsidRPr="00B707C1" w:rsidRDefault="00E23901" w:rsidP="00857949">
      <w:pPr>
        <w:pStyle w:val="code"/>
        <w:rPr>
          <w:rStyle w:val="Path"/>
          <w:rFonts w:eastAsiaTheme="majorEastAsia"/>
        </w:rPr>
      </w:pPr>
      <w:bookmarkStart w:id="1161" w:name="_Toc63866556"/>
      <w:r w:rsidRPr="00B707C1">
        <w:rPr>
          <w:rStyle w:val="Path"/>
          <w:rFonts w:eastAsiaTheme="majorEastAsia"/>
        </w:rPr>
        <w:t>Jane D,Jane,C,Doe,jane@abcd.net</w:t>
      </w:r>
      <w:bookmarkEnd w:id="1161"/>
    </w:p>
    <w:p w14:paraId="068543E7" w14:textId="19763FBB" w:rsidR="00B707C1" w:rsidRPr="00B707C1" w:rsidRDefault="00B707C1" w:rsidP="00B707C1">
      <w:pPr>
        <w:rPr>
          <w:lang w:val="fr-FR"/>
        </w:rPr>
      </w:pPr>
      <w:r w:rsidRPr="00B707C1">
        <w:rPr>
          <w:lang w:val="fr-FR"/>
        </w:rPr>
        <w:t xml:space="preserve">Vous devez sélectionner </w:t>
      </w:r>
      <w:r w:rsidR="00F12C7C" w:rsidRPr="00F12C7C">
        <w:rPr>
          <w:b/>
          <w:bCs w:val="0"/>
          <w:lang w:val="fr-FR"/>
        </w:rPr>
        <w:t>Les d</w:t>
      </w:r>
      <w:r w:rsidRPr="00F12C7C">
        <w:rPr>
          <w:b/>
          <w:bCs w:val="0"/>
          <w:lang w:val="fr-FR"/>
        </w:rPr>
        <w:t>onnées d</w:t>
      </w:r>
      <w:r w:rsidR="00F12C7C" w:rsidRPr="00F12C7C">
        <w:rPr>
          <w:b/>
          <w:bCs w:val="0"/>
          <w:lang w:val="fr-FR"/>
        </w:rPr>
        <w:t>’</w:t>
      </w:r>
      <w:r w:rsidRPr="00F12C7C">
        <w:rPr>
          <w:b/>
          <w:bCs w:val="0"/>
          <w:lang w:val="fr-FR"/>
        </w:rPr>
        <w:t>u</w:t>
      </w:r>
      <w:r w:rsidR="00F12C7C" w:rsidRPr="00F12C7C">
        <w:rPr>
          <w:b/>
          <w:bCs w:val="0"/>
          <w:lang w:val="fr-FR"/>
        </w:rPr>
        <w:t>n</w:t>
      </w:r>
      <w:r w:rsidRPr="00F12C7C">
        <w:rPr>
          <w:b/>
          <w:bCs w:val="0"/>
          <w:lang w:val="fr-FR"/>
        </w:rPr>
        <w:t xml:space="preserve"> </w:t>
      </w:r>
      <w:r w:rsidRPr="00F12C7C">
        <w:rPr>
          <w:b/>
          <w:bCs w:val="0"/>
          <w:lang w:val="fr-FR"/>
        </w:rPr>
        <w:t>joueur</w:t>
      </w:r>
      <w:r w:rsidRPr="00B707C1">
        <w:rPr>
          <w:lang w:val="fr-FR"/>
        </w:rPr>
        <w:t xml:space="preserve">, car la première ligne est en fait un </w:t>
      </w:r>
      <w:r>
        <w:rPr>
          <w:lang w:val="fr-FR"/>
        </w:rPr>
        <w:t>joueur</w:t>
      </w:r>
      <w:r w:rsidRPr="00B707C1">
        <w:rPr>
          <w:lang w:val="fr-FR"/>
        </w:rPr>
        <w:t xml:space="preserve"> à importer.</w:t>
      </w:r>
    </w:p>
    <w:p w14:paraId="418AA805" w14:textId="77777777" w:rsidR="00B707C1" w:rsidRPr="00B707C1" w:rsidRDefault="00B707C1" w:rsidP="00B707C1">
      <w:pPr>
        <w:rPr>
          <w:lang w:val="fr-FR"/>
        </w:rPr>
      </w:pPr>
    </w:p>
    <w:p w14:paraId="7F5C9D02" w14:textId="0FDF3B3E" w:rsidR="00B707C1" w:rsidRPr="00B707C1" w:rsidRDefault="00B707C1" w:rsidP="00B707C1">
      <w:pPr>
        <w:rPr>
          <w:lang w:val="fr-FR"/>
        </w:rPr>
      </w:pPr>
      <w:r w:rsidRPr="00B707C1">
        <w:rPr>
          <w:lang w:val="fr-FR"/>
        </w:rPr>
        <w:t xml:space="preserve">Après avoir spécifié la première ligne, appuyez sur le bouton </w:t>
      </w:r>
      <w:r w:rsidRPr="00F12C7C">
        <w:rPr>
          <w:b/>
          <w:bCs w:val="0"/>
          <w:lang w:val="fr-FR"/>
        </w:rPr>
        <w:t>Suivant</w:t>
      </w:r>
      <w:r w:rsidR="00F12C7C" w:rsidRPr="00F12C7C">
        <w:rPr>
          <w:b/>
          <w:bCs w:val="0"/>
          <w:lang w:val="fr-FR"/>
        </w:rPr>
        <w:t> &gt;</w:t>
      </w:r>
      <w:r w:rsidRPr="00B707C1">
        <w:rPr>
          <w:lang w:val="fr-FR"/>
        </w:rPr>
        <w:t>.</w:t>
      </w:r>
    </w:p>
    <w:p w14:paraId="1F0043B9" w14:textId="77777777" w:rsidR="00B707C1" w:rsidRPr="00B707C1" w:rsidRDefault="00B707C1" w:rsidP="00B707C1">
      <w:pPr>
        <w:rPr>
          <w:lang w:val="fr-FR"/>
        </w:rPr>
      </w:pPr>
    </w:p>
    <w:p w14:paraId="6832DC8F" w14:textId="4AE2B2F4" w:rsidR="00B707C1" w:rsidRPr="00B707C1" w:rsidRDefault="00B707C1" w:rsidP="00B707C1">
      <w:pPr>
        <w:rPr>
          <w:lang w:val="fr-FR"/>
        </w:rPr>
      </w:pPr>
      <w:r w:rsidRPr="00B707C1">
        <w:rPr>
          <w:lang w:val="fr-FR"/>
        </w:rPr>
        <w:t xml:space="preserve">Vous devrez ensuite mapper les colonnes du fichier CSV aux champs utilisés par </w:t>
      </w:r>
      <w:r w:rsidR="00F12C7C">
        <w:rPr>
          <w:lang w:val="fr-FR"/>
        </w:rPr>
        <w:t>the Tournament Director</w:t>
      </w:r>
      <w:r w:rsidRPr="00B707C1">
        <w:rPr>
          <w:lang w:val="fr-FR"/>
        </w:rPr>
        <w:t xml:space="preserve">. La </w:t>
      </w:r>
      <w:r w:rsidR="007E46D6" w:rsidRPr="000811DC">
        <w:rPr>
          <w:lang w:val="fr-FR"/>
        </w:rPr>
        <w:t>bo</w:t>
      </w:r>
      <w:r w:rsidR="007E46D6">
        <w:rPr>
          <w:lang w:val="fr-FR"/>
        </w:rPr>
        <w:t>i</w:t>
      </w:r>
      <w:r w:rsidR="007E46D6" w:rsidRPr="000811DC">
        <w:rPr>
          <w:lang w:val="fr-FR"/>
        </w:rPr>
        <w:t>te</w:t>
      </w:r>
      <w:r w:rsidRPr="00B707C1">
        <w:rPr>
          <w:lang w:val="fr-FR"/>
        </w:rPr>
        <w:t xml:space="preserve"> de dialogue affichera les colonnes de la première ligne du fichier CSV sur la gauche. Sur la droite, sélectionnez le champ d'informations sur le joueur qui correspond à la colonne de gauche. Si vous ne souhaitez pas importer une colonne spécifique à partir du fichier CSV, laissez la sélection correspondante définie sur &lt;</w:t>
      </w:r>
      <w:r w:rsidR="00F12C7C" w:rsidRPr="00F12C7C">
        <w:rPr>
          <w:b/>
          <w:bCs w:val="0"/>
          <w:lang w:val="fr-FR"/>
        </w:rPr>
        <w:t>Ne pas importer</w:t>
      </w:r>
      <w:r w:rsidRPr="00B707C1">
        <w:rPr>
          <w:lang w:val="fr-FR"/>
        </w:rPr>
        <w:t xml:space="preserve">&gt;. Dans le premier exemple ci-dessus, vous devez mapper </w:t>
      </w:r>
      <w:r w:rsidR="00F12C7C">
        <w:rPr>
          <w:lang w:val="fr-FR"/>
        </w:rPr>
        <w:t>« Nick-name »</w:t>
      </w:r>
      <w:r w:rsidRPr="00B707C1">
        <w:rPr>
          <w:lang w:val="fr-FR"/>
        </w:rPr>
        <w:t xml:space="preserve"> à </w:t>
      </w:r>
      <w:r w:rsidR="00F12C7C">
        <w:rPr>
          <w:lang w:val="fr-FR"/>
        </w:rPr>
        <w:t>« </w:t>
      </w:r>
      <w:r w:rsidRPr="00B707C1">
        <w:rPr>
          <w:lang w:val="fr-FR"/>
        </w:rPr>
        <w:t>Pseudo</w:t>
      </w:r>
      <w:r w:rsidR="00F12C7C">
        <w:rPr>
          <w:lang w:val="fr-FR"/>
        </w:rPr>
        <w:t> »</w:t>
      </w:r>
      <w:r w:rsidRPr="00B707C1">
        <w:rPr>
          <w:lang w:val="fr-FR"/>
        </w:rPr>
        <w:t xml:space="preserve">, </w:t>
      </w:r>
      <w:r w:rsidR="00F12C7C">
        <w:rPr>
          <w:lang w:val="fr-FR"/>
        </w:rPr>
        <w:t>« First »</w:t>
      </w:r>
      <w:r w:rsidRPr="00B707C1">
        <w:rPr>
          <w:lang w:val="fr-FR"/>
        </w:rPr>
        <w:t xml:space="preserve"> à </w:t>
      </w:r>
      <w:r w:rsidR="00F12C7C">
        <w:rPr>
          <w:lang w:val="fr-FR"/>
        </w:rPr>
        <w:t>« </w:t>
      </w:r>
      <w:r w:rsidRPr="00B707C1">
        <w:rPr>
          <w:lang w:val="fr-FR"/>
        </w:rPr>
        <w:t>Prénom</w:t>
      </w:r>
      <w:r w:rsidR="00F12C7C">
        <w:rPr>
          <w:lang w:val="fr-FR"/>
        </w:rPr>
        <w:t> »</w:t>
      </w:r>
      <w:r w:rsidRPr="00B707C1">
        <w:rPr>
          <w:lang w:val="fr-FR"/>
        </w:rPr>
        <w:t xml:space="preserve">, </w:t>
      </w:r>
      <w:r w:rsidR="004A705B">
        <w:rPr>
          <w:lang w:val="fr-FR"/>
        </w:rPr>
        <w:t>« Last »</w:t>
      </w:r>
      <w:r w:rsidRPr="00B707C1">
        <w:rPr>
          <w:lang w:val="fr-FR"/>
        </w:rPr>
        <w:t xml:space="preserve"> à </w:t>
      </w:r>
      <w:r w:rsidR="004A705B">
        <w:rPr>
          <w:lang w:val="fr-FR"/>
        </w:rPr>
        <w:t>« Nom de famille »</w:t>
      </w:r>
      <w:r w:rsidRPr="00B707C1">
        <w:rPr>
          <w:lang w:val="fr-FR"/>
        </w:rPr>
        <w:t xml:space="preserve">, </w:t>
      </w:r>
      <w:r w:rsidR="004A705B">
        <w:rPr>
          <w:lang w:val="fr-FR"/>
        </w:rPr>
        <w:t>« Email address »</w:t>
      </w:r>
      <w:r w:rsidRPr="00B707C1">
        <w:rPr>
          <w:lang w:val="fr-FR"/>
        </w:rPr>
        <w:t xml:space="preserve"> à </w:t>
      </w:r>
      <w:r w:rsidR="004A705B">
        <w:rPr>
          <w:lang w:val="fr-FR"/>
        </w:rPr>
        <w:t>« </w:t>
      </w:r>
      <w:r w:rsidRPr="00B707C1">
        <w:rPr>
          <w:lang w:val="fr-FR"/>
        </w:rPr>
        <w:t>E-mail 1</w:t>
      </w:r>
      <w:r w:rsidR="004A705B">
        <w:rPr>
          <w:lang w:val="fr-FR"/>
        </w:rPr>
        <w:t> »</w:t>
      </w:r>
      <w:r w:rsidRPr="00B707C1">
        <w:rPr>
          <w:lang w:val="fr-FR"/>
        </w:rPr>
        <w:t xml:space="preserve"> et laisser </w:t>
      </w:r>
      <w:r w:rsidR="004A705B">
        <w:rPr>
          <w:lang w:val="fr-FR"/>
        </w:rPr>
        <w:t>« </w:t>
      </w:r>
      <w:r w:rsidR="004A705B" w:rsidRPr="004A705B">
        <w:rPr>
          <w:lang w:val="fr-FR"/>
        </w:rPr>
        <w:t>Middle initial</w:t>
      </w:r>
      <w:r w:rsidR="004A705B">
        <w:rPr>
          <w:lang w:val="fr-FR"/>
        </w:rPr>
        <w:t> </w:t>
      </w:r>
      <w:r w:rsidRPr="00B707C1">
        <w:rPr>
          <w:lang w:val="fr-FR"/>
        </w:rPr>
        <w:t>»</w:t>
      </w:r>
      <w:r w:rsidR="004A705B">
        <w:rPr>
          <w:lang w:val="fr-FR"/>
        </w:rPr>
        <w:t xml:space="preserve"> </w:t>
      </w:r>
      <w:r w:rsidRPr="00B707C1">
        <w:rPr>
          <w:lang w:val="fr-FR"/>
        </w:rPr>
        <w:t>mappée sur«</w:t>
      </w:r>
      <w:r w:rsidR="004A705B">
        <w:rPr>
          <w:lang w:val="fr-FR"/>
        </w:rPr>
        <w:t> </w:t>
      </w:r>
      <w:r w:rsidRPr="00B707C1">
        <w:rPr>
          <w:lang w:val="fr-FR"/>
        </w:rPr>
        <w:t>&lt;</w:t>
      </w:r>
      <w:r w:rsidR="004A705B">
        <w:rPr>
          <w:lang w:val="fr-FR"/>
        </w:rPr>
        <w:t>Ne pas importer</w:t>
      </w:r>
      <w:r w:rsidRPr="00B707C1">
        <w:rPr>
          <w:lang w:val="fr-FR"/>
        </w:rPr>
        <w:t>&gt;</w:t>
      </w:r>
      <w:r w:rsidR="004A705B">
        <w:rPr>
          <w:lang w:val="fr-FR"/>
        </w:rPr>
        <w:t> </w:t>
      </w:r>
      <w:r w:rsidRPr="00B707C1">
        <w:rPr>
          <w:lang w:val="fr-FR"/>
        </w:rPr>
        <w:t xml:space="preserve">», car </w:t>
      </w:r>
      <w:r w:rsidR="004A705B">
        <w:rPr>
          <w:lang w:val="fr-FR"/>
        </w:rPr>
        <w:t xml:space="preserve">the Tournament Director </w:t>
      </w:r>
      <w:r w:rsidRPr="00B707C1">
        <w:rPr>
          <w:lang w:val="fr-FR"/>
        </w:rPr>
        <w:t>n'a pas de champ correspondant à l'initiale du milieu d'un joueur.</w:t>
      </w:r>
    </w:p>
    <w:p w14:paraId="02443750" w14:textId="77777777" w:rsidR="00B707C1" w:rsidRPr="00B707C1" w:rsidRDefault="00B707C1" w:rsidP="00B707C1">
      <w:pPr>
        <w:rPr>
          <w:lang w:val="fr-FR"/>
        </w:rPr>
      </w:pPr>
    </w:p>
    <w:p w14:paraId="0E0AB7FB" w14:textId="2F45EA4E" w:rsidR="00B707C1" w:rsidRPr="00B707C1" w:rsidRDefault="00B707C1" w:rsidP="00B707C1">
      <w:pPr>
        <w:rPr>
          <w:lang w:val="fr-FR"/>
        </w:rPr>
      </w:pPr>
      <w:r w:rsidRPr="00B707C1">
        <w:rPr>
          <w:lang w:val="fr-FR"/>
        </w:rPr>
        <w:t xml:space="preserve">Appuyez sur le bouton </w:t>
      </w:r>
      <w:r w:rsidR="004A705B" w:rsidRPr="00F12C7C">
        <w:rPr>
          <w:b/>
          <w:bCs w:val="0"/>
          <w:lang w:val="fr-FR"/>
        </w:rPr>
        <w:t>Suivant &gt;</w:t>
      </w:r>
      <w:r w:rsidRPr="00B707C1">
        <w:rPr>
          <w:lang w:val="fr-FR"/>
        </w:rPr>
        <w:t xml:space="preserve">pour passer à la dernière étape de l'importation. Ici, </w:t>
      </w:r>
      <w:r w:rsidR="004A705B">
        <w:rPr>
          <w:lang w:val="fr-FR"/>
        </w:rPr>
        <w:t xml:space="preserve">the Tournament Director </w:t>
      </w:r>
      <w:r w:rsidRPr="00B707C1">
        <w:rPr>
          <w:lang w:val="fr-FR"/>
        </w:rPr>
        <w:t>donnera un aperçu de ce qui se passera lors de l'importation du fichier CSV.</w:t>
      </w:r>
    </w:p>
    <w:p w14:paraId="4C40C957" w14:textId="77777777" w:rsidR="00B707C1" w:rsidRPr="00B707C1" w:rsidRDefault="00B707C1" w:rsidP="00B707C1">
      <w:pPr>
        <w:rPr>
          <w:lang w:val="fr-FR"/>
        </w:rPr>
      </w:pPr>
    </w:p>
    <w:p w14:paraId="6C78DF13" w14:textId="5A05EC7E" w:rsidR="00B707C1" w:rsidRPr="00B707C1" w:rsidRDefault="00B707C1" w:rsidP="00B707C1">
      <w:pPr>
        <w:rPr>
          <w:lang w:val="fr-FR"/>
        </w:rPr>
      </w:pPr>
      <w:r w:rsidRPr="00B707C1">
        <w:rPr>
          <w:lang w:val="fr-FR"/>
        </w:rPr>
        <w:t xml:space="preserve">Si vous importez des joueurs dans votre base de données de joueurs, une sélection de </w:t>
      </w:r>
      <w:r w:rsidR="00E0517A" w:rsidRPr="00E0517A">
        <w:rPr>
          <w:b/>
          <w:bCs w:val="0"/>
          <w:lang w:val="fr-FR"/>
        </w:rPr>
        <w:t>L</w:t>
      </w:r>
      <w:r w:rsidRPr="00E0517A">
        <w:rPr>
          <w:b/>
          <w:bCs w:val="0"/>
          <w:lang w:val="fr-FR"/>
        </w:rPr>
        <w:t>igue</w:t>
      </w:r>
      <w:r w:rsidRPr="00B707C1">
        <w:rPr>
          <w:lang w:val="fr-FR"/>
        </w:rPr>
        <w:t xml:space="preserve"> sera affichée. Sélectionnez la ligue à laquelle vous souhaitez que les joueurs importés appartiennent initialement. Ou sélectionnez &lt;Aucun</w:t>
      </w:r>
      <w:r w:rsidR="00E0517A">
        <w:rPr>
          <w:lang w:val="fr-FR"/>
        </w:rPr>
        <w:t>(e)</w:t>
      </w:r>
      <w:r w:rsidRPr="00B707C1">
        <w:rPr>
          <w:lang w:val="fr-FR"/>
        </w:rPr>
        <w:t>&gt; si vous ne souhaitez pas affecter les joueurs à une ligue au départ. Vous pouvez toujours mettre à jour l'appartenance à la ligue de chaque joueur après l'importation.</w:t>
      </w:r>
    </w:p>
    <w:p w14:paraId="7412DF40" w14:textId="77777777" w:rsidR="00B707C1" w:rsidRPr="00B707C1" w:rsidRDefault="00B707C1" w:rsidP="00B707C1">
      <w:pPr>
        <w:rPr>
          <w:lang w:val="fr-FR"/>
        </w:rPr>
      </w:pPr>
    </w:p>
    <w:p w14:paraId="130B8420" w14:textId="4C16633F" w:rsidR="00B707C1" w:rsidRPr="00B707C1" w:rsidRDefault="00B707C1" w:rsidP="00B707C1">
      <w:pPr>
        <w:rPr>
          <w:lang w:val="fr-FR"/>
        </w:rPr>
      </w:pPr>
      <w:r w:rsidRPr="00B707C1">
        <w:rPr>
          <w:lang w:val="fr-FR"/>
        </w:rPr>
        <w:t xml:space="preserve">La liste des joueurs à importer s'affichera ensuite. Utilisez la case à cocher à côté de chaque </w:t>
      </w:r>
      <w:r w:rsidR="00E0517A">
        <w:rPr>
          <w:lang w:val="fr-FR"/>
        </w:rPr>
        <w:t>joueur</w:t>
      </w:r>
      <w:r w:rsidRPr="00B707C1">
        <w:rPr>
          <w:lang w:val="fr-FR"/>
        </w:rPr>
        <w:t xml:space="preserve"> pour indiquer si le </w:t>
      </w:r>
      <w:r w:rsidR="00E0517A">
        <w:rPr>
          <w:lang w:val="fr-FR"/>
        </w:rPr>
        <w:t>joueur</w:t>
      </w:r>
      <w:r w:rsidRPr="00B707C1">
        <w:rPr>
          <w:lang w:val="fr-FR"/>
        </w:rPr>
        <w:t xml:space="preserve"> doit être importé ou non. Les joueurs sont cochés par défaut lors de l'importation, sauf si </w:t>
      </w:r>
      <w:r w:rsidR="00E0517A">
        <w:rPr>
          <w:lang w:val="fr-FR"/>
        </w:rPr>
        <w:t xml:space="preserve">the Tournament Director </w:t>
      </w:r>
      <w:r w:rsidRPr="00B707C1">
        <w:rPr>
          <w:lang w:val="fr-FR"/>
        </w:rPr>
        <w:t xml:space="preserve">a détecté un conflit de nom. Si le joueur importé a le même surnom ou le même prénom et nom qu'un autre joueur (soit dans votre base de données ou dans votre tournoi actuel, selon l'endroit où vous importez), la </w:t>
      </w:r>
      <w:r w:rsidR="007E46D6" w:rsidRPr="000811DC">
        <w:rPr>
          <w:lang w:val="fr-FR"/>
        </w:rPr>
        <w:t>bo</w:t>
      </w:r>
      <w:r w:rsidR="007E46D6">
        <w:rPr>
          <w:lang w:val="fr-FR"/>
        </w:rPr>
        <w:t>i</w:t>
      </w:r>
      <w:r w:rsidR="007E46D6" w:rsidRPr="000811DC">
        <w:rPr>
          <w:lang w:val="fr-FR"/>
        </w:rPr>
        <w:t>te</w:t>
      </w:r>
      <w:r w:rsidRPr="00B707C1">
        <w:rPr>
          <w:lang w:val="fr-FR"/>
        </w:rPr>
        <w:t xml:space="preserve"> de dialogue marquera le joueur comme doublon en listant le joueur en rouge</w:t>
      </w:r>
      <w:r w:rsidR="00E0517A">
        <w:rPr>
          <w:lang w:val="fr-FR"/>
        </w:rPr>
        <w:t xml:space="preserve"> et</w:t>
      </w:r>
      <w:r w:rsidRPr="00B707C1">
        <w:rPr>
          <w:lang w:val="fr-FR"/>
        </w:rPr>
        <w:t xml:space="preserve"> en italique. De même, si le fichier CSV contient plusieurs joueurs avec le même surnom ou les mêmes prénom et nom, chaque joueur sera répertorié comme un doublon. Placez le curseur sur une ligne surlignée en rouge pour voir la raison pour laquelle la ligne a été signalée. Bien que vous ne soyez pas empêché d'importer des </w:t>
      </w:r>
      <w:r w:rsidR="00E0517A">
        <w:rPr>
          <w:lang w:val="fr-FR"/>
        </w:rPr>
        <w:t>joueurs</w:t>
      </w:r>
      <w:r w:rsidRPr="00B707C1">
        <w:rPr>
          <w:lang w:val="fr-FR"/>
        </w:rPr>
        <w:t xml:space="preserve"> en double, les </w:t>
      </w:r>
      <w:r w:rsidR="00E0517A">
        <w:rPr>
          <w:lang w:val="fr-FR"/>
        </w:rPr>
        <w:t>joueurs</w:t>
      </w:r>
      <w:r w:rsidRPr="00B707C1">
        <w:rPr>
          <w:lang w:val="fr-FR"/>
        </w:rPr>
        <w:t xml:space="preserve"> en double ne sont pas cochés par défaut. Vous pouvez modifier n'importe quel </w:t>
      </w:r>
      <w:r w:rsidR="00E0517A">
        <w:rPr>
          <w:lang w:val="fr-FR"/>
        </w:rPr>
        <w:t>joueur</w:t>
      </w:r>
      <w:r w:rsidRPr="00B707C1">
        <w:rPr>
          <w:lang w:val="fr-FR"/>
        </w:rPr>
        <w:t xml:space="preserve"> avant l'importation en double-cliquant sur le </w:t>
      </w:r>
      <w:r w:rsidR="00E0517A">
        <w:rPr>
          <w:lang w:val="fr-FR"/>
        </w:rPr>
        <w:t>joueur</w:t>
      </w:r>
      <w:r w:rsidRPr="00B707C1">
        <w:rPr>
          <w:lang w:val="fr-FR"/>
        </w:rPr>
        <w:t xml:space="preserve"> ou en cliquant avec le bouton droit et en sélectionnant </w:t>
      </w:r>
      <w:r w:rsidRPr="00E0517A">
        <w:rPr>
          <w:i/>
          <w:iCs/>
          <w:lang w:val="fr-FR"/>
        </w:rPr>
        <w:t xml:space="preserve">Modifier le </w:t>
      </w:r>
      <w:r w:rsidR="00E0517A">
        <w:rPr>
          <w:i/>
          <w:iCs/>
          <w:lang w:val="fr-FR"/>
        </w:rPr>
        <w:t>joueur</w:t>
      </w:r>
      <w:r w:rsidRPr="00B707C1">
        <w:rPr>
          <w:lang w:val="fr-FR"/>
        </w:rPr>
        <w:t>.</w:t>
      </w:r>
    </w:p>
    <w:p w14:paraId="3BD88C6D" w14:textId="77777777" w:rsidR="00B707C1" w:rsidRPr="00B707C1" w:rsidRDefault="00B707C1" w:rsidP="00B707C1">
      <w:pPr>
        <w:rPr>
          <w:lang w:val="fr-FR"/>
        </w:rPr>
      </w:pPr>
    </w:p>
    <w:p w14:paraId="7D901267" w14:textId="65BCADA6" w:rsidR="00B707C1" w:rsidRPr="00B707C1" w:rsidRDefault="00B707C1" w:rsidP="00B707C1">
      <w:pPr>
        <w:rPr>
          <w:lang w:val="fr-FR"/>
        </w:rPr>
      </w:pPr>
      <w:r w:rsidRPr="00B707C1">
        <w:rPr>
          <w:lang w:val="fr-FR"/>
        </w:rPr>
        <w:t xml:space="preserve">Si les colonnes </w:t>
      </w:r>
      <w:r w:rsidRPr="00E0517A">
        <w:rPr>
          <w:b/>
          <w:bCs w:val="0"/>
          <w:lang w:val="fr-FR"/>
        </w:rPr>
        <w:t>Nom de la table</w:t>
      </w:r>
      <w:r w:rsidRPr="00B707C1">
        <w:rPr>
          <w:lang w:val="fr-FR"/>
        </w:rPr>
        <w:t xml:space="preserve"> et </w:t>
      </w:r>
      <w:r w:rsidRPr="00E0517A">
        <w:rPr>
          <w:b/>
          <w:bCs w:val="0"/>
          <w:lang w:val="fr-FR"/>
        </w:rPr>
        <w:t>Numéro de siège</w:t>
      </w:r>
      <w:r w:rsidRPr="00B707C1">
        <w:rPr>
          <w:lang w:val="fr-FR"/>
        </w:rPr>
        <w:t xml:space="preserve"> sont incluses, les joueurs peuvent également être automatiquement installés au moment de l'importation. Le paramètre </w:t>
      </w:r>
      <w:r w:rsidRPr="00E0517A">
        <w:rPr>
          <w:b/>
          <w:bCs w:val="0"/>
          <w:lang w:val="fr-FR"/>
        </w:rPr>
        <w:t xml:space="preserve">Autoriser </w:t>
      </w:r>
      <w:r w:rsidR="00E0517A" w:rsidRPr="00E0517A">
        <w:rPr>
          <w:b/>
          <w:bCs w:val="0"/>
          <w:lang w:val="fr-FR"/>
        </w:rPr>
        <w:t xml:space="preserve">les </w:t>
      </w:r>
      <w:r w:rsidRPr="00E0517A">
        <w:rPr>
          <w:b/>
          <w:bCs w:val="0"/>
          <w:lang w:val="fr-FR"/>
        </w:rPr>
        <w:t xml:space="preserve">joueurs qui n'ont pas acheté </w:t>
      </w:r>
      <w:r w:rsidR="00E0517A" w:rsidRPr="00E0517A">
        <w:rPr>
          <w:b/>
          <w:bCs w:val="0"/>
          <w:lang w:val="fr-FR"/>
        </w:rPr>
        <w:t>de</w:t>
      </w:r>
      <w:r w:rsidRPr="00E0517A">
        <w:rPr>
          <w:b/>
          <w:bCs w:val="0"/>
          <w:lang w:val="fr-FR"/>
        </w:rPr>
        <w:t xml:space="preserve"> </w:t>
      </w:r>
      <w:r w:rsidR="00E0517A" w:rsidRPr="00E0517A">
        <w:rPr>
          <w:b/>
          <w:bCs w:val="0"/>
          <w:lang w:val="fr-FR"/>
        </w:rPr>
        <w:t>cave à s’assoir</w:t>
      </w:r>
      <w:r w:rsidRPr="00B707C1">
        <w:rPr>
          <w:lang w:val="fr-FR"/>
        </w:rPr>
        <w:t xml:space="preserve"> doit être activé pour importer les sièges des joueurs. Cela peut être activé en appuyant sur le bouton </w:t>
      </w:r>
      <w:r w:rsidRPr="00E0517A">
        <w:rPr>
          <w:b/>
          <w:bCs w:val="0"/>
          <w:lang w:val="fr-FR"/>
        </w:rPr>
        <w:t>Paramètres</w:t>
      </w:r>
      <w:r w:rsidRPr="00B707C1">
        <w:rPr>
          <w:lang w:val="fr-FR"/>
        </w:rPr>
        <w:t xml:space="preserve"> de l'</w:t>
      </w:r>
      <w:hyperlink w:anchor="OngletTables" w:history="1">
        <w:r w:rsidRPr="00E0517A">
          <w:rPr>
            <w:rStyle w:val="LienCar"/>
            <w:lang w:val="fr-FR"/>
          </w:rPr>
          <w:t>onglet Tables</w:t>
        </w:r>
      </w:hyperlink>
      <w:r w:rsidRPr="00B707C1">
        <w:rPr>
          <w:lang w:val="fr-FR"/>
        </w:rPr>
        <w:t xml:space="preserve">. Il peut également être activé directement à partir de la </w:t>
      </w:r>
      <w:r w:rsidR="007E46D6" w:rsidRPr="000811DC">
        <w:rPr>
          <w:lang w:val="fr-FR"/>
        </w:rPr>
        <w:t>bo</w:t>
      </w:r>
      <w:r w:rsidR="007E46D6">
        <w:rPr>
          <w:lang w:val="fr-FR"/>
        </w:rPr>
        <w:t>i</w:t>
      </w:r>
      <w:r w:rsidR="007E46D6" w:rsidRPr="000811DC">
        <w:rPr>
          <w:lang w:val="fr-FR"/>
        </w:rPr>
        <w:t>te</w:t>
      </w:r>
      <w:r w:rsidRPr="00B707C1">
        <w:rPr>
          <w:lang w:val="fr-FR"/>
        </w:rPr>
        <w:t xml:space="preserve"> de dialogue </w:t>
      </w:r>
      <w:r w:rsidRPr="00E0517A">
        <w:rPr>
          <w:b/>
          <w:bCs w:val="0"/>
          <w:lang w:val="fr-FR"/>
        </w:rPr>
        <w:t>Import</w:t>
      </w:r>
      <w:r w:rsidR="00E0517A">
        <w:rPr>
          <w:b/>
          <w:bCs w:val="0"/>
          <w:lang w:val="fr-FR"/>
        </w:rPr>
        <w:t>ation</w:t>
      </w:r>
      <w:r w:rsidRPr="00E0517A">
        <w:rPr>
          <w:b/>
          <w:bCs w:val="0"/>
          <w:lang w:val="fr-FR"/>
        </w:rPr>
        <w:t xml:space="preserve"> de</w:t>
      </w:r>
      <w:r w:rsidR="00E0517A">
        <w:rPr>
          <w:b/>
          <w:bCs w:val="0"/>
          <w:lang w:val="fr-FR"/>
        </w:rPr>
        <w:t xml:space="preserve"> </w:t>
      </w:r>
      <w:r w:rsidRPr="00E0517A">
        <w:rPr>
          <w:b/>
          <w:bCs w:val="0"/>
          <w:lang w:val="fr-FR"/>
        </w:rPr>
        <w:t>joueurs</w:t>
      </w:r>
      <w:r w:rsidR="00E0517A">
        <w:rPr>
          <w:b/>
          <w:bCs w:val="0"/>
          <w:lang w:val="fr-FR"/>
        </w:rPr>
        <w:t xml:space="preserve"> à partir de fichier CSV</w:t>
      </w:r>
      <w:r w:rsidRPr="00B707C1">
        <w:rPr>
          <w:lang w:val="fr-FR"/>
        </w:rPr>
        <w:t xml:space="preserve">, sur la page </w:t>
      </w:r>
      <w:r w:rsidR="00E0517A" w:rsidRPr="00E0517A">
        <w:rPr>
          <w:b/>
          <w:bCs w:val="0"/>
          <w:lang w:val="fr-FR"/>
        </w:rPr>
        <w:t>Organiser les colonnes de données avec les champs de la base de données</w:t>
      </w:r>
      <w:r w:rsidRPr="00B707C1">
        <w:rPr>
          <w:lang w:val="fr-FR"/>
        </w:rPr>
        <w:t>. Les noms des joueurs peuvent également être surlignés en rouge et en italique s'il y a un problème avec le siège du joueur.</w:t>
      </w:r>
    </w:p>
    <w:p w14:paraId="1B1EED56" w14:textId="77777777" w:rsidR="00B707C1" w:rsidRPr="00B707C1" w:rsidRDefault="00B707C1" w:rsidP="00B707C1">
      <w:pPr>
        <w:rPr>
          <w:lang w:val="fr-FR"/>
        </w:rPr>
      </w:pPr>
    </w:p>
    <w:p w14:paraId="143C5C58" w14:textId="5686C754" w:rsidR="00B707C1" w:rsidRDefault="00F574CD" w:rsidP="00B707C1">
      <w:pPr>
        <w:rPr>
          <w:lang w:val="fr-FR"/>
        </w:rPr>
      </w:pPr>
      <w:r>
        <w:rPr>
          <w:lang w:val="fr-FR"/>
        </w:rPr>
        <w:t>P</w:t>
      </w:r>
      <w:r w:rsidRPr="00F574CD">
        <w:rPr>
          <w:lang w:val="fr-FR"/>
        </w:rPr>
        <w:t>asser en revue</w:t>
      </w:r>
      <w:r>
        <w:rPr>
          <w:lang w:val="fr-FR"/>
        </w:rPr>
        <w:t xml:space="preserve"> </w:t>
      </w:r>
      <w:r w:rsidR="00B707C1" w:rsidRPr="00B707C1">
        <w:rPr>
          <w:lang w:val="fr-FR"/>
        </w:rPr>
        <w:t xml:space="preserve">la </w:t>
      </w:r>
      <w:r w:rsidR="007E46D6" w:rsidRPr="000811DC">
        <w:rPr>
          <w:lang w:val="fr-FR"/>
        </w:rPr>
        <w:t>bo</w:t>
      </w:r>
      <w:r w:rsidR="007E46D6">
        <w:rPr>
          <w:lang w:val="fr-FR"/>
        </w:rPr>
        <w:t>i</w:t>
      </w:r>
      <w:r w:rsidR="007E46D6" w:rsidRPr="000811DC">
        <w:rPr>
          <w:lang w:val="fr-FR"/>
        </w:rPr>
        <w:t>te</w:t>
      </w:r>
      <w:r w:rsidR="00B707C1" w:rsidRPr="00B707C1">
        <w:rPr>
          <w:lang w:val="fr-FR"/>
        </w:rPr>
        <w:t xml:space="preserve"> de dialogue et appuyez sur le bouton </w:t>
      </w:r>
      <w:r w:rsidR="00B707C1" w:rsidRPr="00F574CD">
        <w:rPr>
          <w:b/>
          <w:bCs w:val="0"/>
          <w:lang w:val="fr-FR"/>
        </w:rPr>
        <w:t>Importer</w:t>
      </w:r>
      <w:r w:rsidR="00B707C1" w:rsidRPr="00B707C1">
        <w:rPr>
          <w:lang w:val="fr-FR"/>
        </w:rPr>
        <w:t xml:space="preserve"> pour importer à partir du fichier CSV. Le bouton </w:t>
      </w:r>
      <w:r w:rsidR="00B707C1" w:rsidRPr="00F574CD">
        <w:rPr>
          <w:b/>
          <w:bCs w:val="0"/>
          <w:lang w:val="fr-FR"/>
        </w:rPr>
        <w:t>Importer</w:t>
      </w:r>
      <w:r w:rsidR="00B707C1" w:rsidRPr="00B707C1">
        <w:rPr>
          <w:lang w:val="fr-FR"/>
        </w:rPr>
        <w:t xml:space="preserve"> restera désactivé jusqu'à ce qu'au moins un </w:t>
      </w:r>
      <w:r>
        <w:rPr>
          <w:lang w:val="fr-FR"/>
        </w:rPr>
        <w:t>joueur</w:t>
      </w:r>
      <w:r w:rsidR="00B707C1" w:rsidRPr="00B707C1">
        <w:rPr>
          <w:lang w:val="fr-FR"/>
        </w:rPr>
        <w:t xml:space="preserve"> soit sélectionné pour être importé à partir du fichier CSV.</w:t>
      </w:r>
    </w:p>
    <w:p w14:paraId="5B4DCEE8" w14:textId="77777777" w:rsidR="004B7A98" w:rsidRPr="000811DC" w:rsidRDefault="004B7A98" w:rsidP="00857949">
      <w:pPr>
        <w:rPr>
          <w:lang w:val="fr-FR"/>
        </w:rPr>
      </w:pPr>
    </w:p>
    <w:p w14:paraId="765B44F5" w14:textId="77777777" w:rsidR="004B7A98" w:rsidRPr="000811DC" w:rsidRDefault="00567C66" w:rsidP="00857949">
      <w:pPr>
        <w:pStyle w:val="retourSommaire"/>
        <w:rPr>
          <w:lang w:val="fr-FR"/>
        </w:rPr>
      </w:pPr>
      <w:hyperlink w:anchor="TableDesMatières" w:tooltip="Retour à la table des matières" w:history="1">
        <w:bookmarkStart w:id="1162" w:name="_Toc63866557"/>
        <w:bookmarkStart w:id="1163" w:name="_Toc64493888"/>
        <w:bookmarkStart w:id="1164" w:name="_Toc64494566"/>
        <w:r w:rsidR="00E23901" w:rsidRPr="000811DC">
          <w:rPr>
            <w:rStyle w:val="Titre1Car"/>
            <w:lang w:val="fr-FR"/>
          </w:rPr>
          <w:t>↑</w:t>
        </w:r>
        <w:bookmarkEnd w:id="1162"/>
        <w:bookmarkEnd w:id="1163"/>
        <w:bookmarkEnd w:id="1164"/>
      </w:hyperlink>
    </w:p>
    <w:p w14:paraId="26715FD2" w14:textId="65AADF7B" w:rsidR="004B7A98" w:rsidRPr="000811DC" w:rsidRDefault="00E23901" w:rsidP="00857949">
      <w:pPr>
        <w:pStyle w:val="Titre11"/>
        <w:rPr>
          <w:rFonts w:eastAsia="Times New Roman"/>
          <w:lang w:val="fr-FR"/>
        </w:rPr>
      </w:pPr>
      <w:bookmarkStart w:id="1165" w:name="_Exporting_Data"/>
      <w:bookmarkStart w:id="1166" w:name="ExportationDeDonnées"/>
      <w:bookmarkStart w:id="1167" w:name="_Toc493847275"/>
      <w:bookmarkStart w:id="1168" w:name="_Toc62390820"/>
      <w:bookmarkStart w:id="1169" w:name="_Toc62391110"/>
      <w:bookmarkStart w:id="1170" w:name="_Toc63866558"/>
      <w:bookmarkStart w:id="1171" w:name="_Toc64493889"/>
      <w:bookmarkStart w:id="1172" w:name="_Toc64494567"/>
      <w:bookmarkEnd w:id="1165"/>
      <w:bookmarkEnd w:id="1166"/>
      <w:r w:rsidRPr="000811DC">
        <w:rPr>
          <w:rFonts w:eastAsia="Times New Roman"/>
          <w:lang w:val="fr-FR"/>
        </w:rPr>
        <w:t>Exportation de données</w:t>
      </w:r>
      <w:bookmarkEnd w:id="1167"/>
      <w:bookmarkEnd w:id="1168"/>
      <w:bookmarkEnd w:id="1169"/>
      <w:bookmarkEnd w:id="1170"/>
      <w:bookmarkEnd w:id="1171"/>
      <w:bookmarkEnd w:id="1172"/>
    </w:p>
    <w:p w14:paraId="6675B5A8" w14:textId="77777777" w:rsidR="004B7A98" w:rsidRPr="000811DC" w:rsidRDefault="00E23901" w:rsidP="00857949">
      <w:pPr>
        <w:rPr>
          <w:lang w:val="fr-FR"/>
        </w:rPr>
      </w:pPr>
      <w:r w:rsidRPr="000811DC">
        <w:rPr>
          <w:lang w:val="fr-FR"/>
        </w:rPr>
        <w:t>Vous pouvez exporter les données de the Tournament Director de différentes manières. La plupart des fonctionnalités d'exportation proposent d'exporter les données au format CSV ou HTML. CSV signifie Valeurs séparées par des virgules et convient à l’importation dans d’autres programmes, tels que Microsoft Excel.</w:t>
      </w:r>
    </w:p>
    <w:p w14:paraId="4CC6DAFA" w14:textId="77777777" w:rsidR="004B7A98" w:rsidRPr="000811DC" w:rsidRDefault="004B7A98" w:rsidP="00857949">
      <w:pPr>
        <w:rPr>
          <w:lang w:val="fr-FR"/>
        </w:rPr>
      </w:pPr>
    </w:p>
    <w:p w14:paraId="03CB86B6" w14:textId="3EC5B0DA" w:rsidR="004B7A98" w:rsidRPr="000811DC" w:rsidRDefault="00E23901" w:rsidP="00857949">
      <w:pPr>
        <w:rPr>
          <w:lang w:val="fr-FR"/>
        </w:rPr>
      </w:pPr>
      <w:r w:rsidRPr="000811DC">
        <w:rPr>
          <w:lang w:val="fr-FR"/>
        </w:rPr>
        <w:t xml:space="preserve">Pour certaines fonctionnalités d'exportation, il vous sera demandé de choisir des colonnes de données à exporter. Voir la </w:t>
      </w:r>
      <w:r w:rsidR="00371885" w:rsidRPr="000811DC">
        <w:rPr>
          <w:lang w:val="fr-FR"/>
        </w:rPr>
        <w:t>boite</w:t>
      </w:r>
      <w:r w:rsidRPr="000811DC">
        <w:rPr>
          <w:lang w:val="fr-FR"/>
        </w:rPr>
        <w:t xml:space="preserve"> de dialogue </w:t>
      </w:r>
      <w:hyperlink w:anchor="ChoixDesColonnes" w:history="1">
        <w:r w:rsidRPr="000811DC">
          <w:rPr>
            <w:rStyle w:val="LienCar"/>
            <w:rFonts w:eastAsiaTheme="majorEastAsia"/>
            <w:lang w:val="fr-FR"/>
          </w:rPr>
          <w:t>Choix des colonnes</w:t>
        </w:r>
      </w:hyperlink>
      <w:r w:rsidRPr="000811DC">
        <w:rPr>
          <w:lang w:val="fr-FR"/>
        </w:rPr>
        <w:t xml:space="preserve"> pour plus d'informations sur la sélection des colonnes.</w:t>
      </w:r>
    </w:p>
    <w:p w14:paraId="31FB9815" w14:textId="77777777" w:rsidR="004B7A98" w:rsidRPr="000811DC" w:rsidRDefault="004B7A98" w:rsidP="00857949">
      <w:pPr>
        <w:rPr>
          <w:lang w:val="fr-FR"/>
        </w:rPr>
      </w:pPr>
    </w:p>
    <w:p w14:paraId="1C063EAA" w14:textId="77777777" w:rsidR="004B7A98" w:rsidRPr="000811DC" w:rsidRDefault="00E23901" w:rsidP="00857949">
      <w:pPr>
        <w:rPr>
          <w:lang w:val="fr-FR"/>
        </w:rPr>
      </w:pPr>
      <w:r w:rsidRPr="000811DC">
        <w:rPr>
          <w:lang w:val="fr-FR"/>
        </w:rPr>
        <w:t>Le format d'exportation que vous choisissez est enregistré dans le cadre de vos préférences. La prochaine fois que vous exporterez à partir de la même fonction d'exportation, le dernier format d'exportation choisi sera déjà configuré.</w:t>
      </w:r>
    </w:p>
    <w:p w14:paraId="369EBBDA" w14:textId="77777777" w:rsidR="004B7A98" w:rsidRPr="000811DC" w:rsidRDefault="004B7A98" w:rsidP="00857949">
      <w:pPr>
        <w:rPr>
          <w:lang w:val="fr-FR"/>
        </w:rPr>
      </w:pPr>
    </w:p>
    <w:p w14:paraId="0299679A" w14:textId="3E66E17D" w:rsidR="004B7A98" w:rsidRPr="000811DC" w:rsidRDefault="00E23901" w:rsidP="00857949">
      <w:pPr>
        <w:rPr>
          <w:lang w:val="fr-FR"/>
        </w:rPr>
      </w:pPr>
      <w:r w:rsidRPr="000811DC">
        <w:rPr>
          <w:lang w:val="fr-FR"/>
        </w:rPr>
        <w:t xml:space="preserve">Pour les fonctionnalités d'exportation qui vous permettent d'exporter au format HTML, un fichier modèle est utilisé pour générer le fichier HTML exporté résultant. Le fichier modèle est lu, les balises du fichier sont remplacées par les données du tournoi et le nouveau fichier est enregistré. Vous trouverez ci-dessous les différentes fonctionnalités d'exportation, leurs </w:t>
      </w:r>
      <w:r w:rsidRPr="000811DC">
        <w:rPr>
          <w:lang w:val="fr-FR"/>
        </w:rPr>
        <w:lastRenderedPageBreak/>
        <w:t>fichiers de modèle HTML (par défaut) correspondants et les balises pris en charge par chaque fonctionnalité d'exportation. Tous les modèles d'exportation par défaut se trouvent dans le dossier des modèles. Ce dossier est le dossier nommé</w:t>
      </w:r>
      <w:r w:rsidR="00491E22" w:rsidRPr="000811DC">
        <w:rPr>
          <w:lang w:val="fr-FR"/>
        </w:rPr>
        <w:t xml:space="preserve"> </w:t>
      </w:r>
      <w:r w:rsidR="00F00E2F" w:rsidRPr="000811DC">
        <w:rPr>
          <w:lang w:val="fr-FR"/>
        </w:rPr>
        <w:t>« </w:t>
      </w:r>
      <w:r w:rsidRPr="000811DC">
        <w:rPr>
          <w:lang w:val="fr-FR"/>
        </w:rPr>
        <w:t>templates</w:t>
      </w:r>
      <w:r w:rsidR="00491E22" w:rsidRPr="000811DC">
        <w:rPr>
          <w:lang w:val="fr-FR"/>
        </w:rPr>
        <w:t xml:space="preserve"> » </w:t>
      </w:r>
      <w:r w:rsidRPr="000811DC">
        <w:rPr>
          <w:lang w:val="fr-FR"/>
        </w:rPr>
        <w:t xml:space="preserve">à l'intérieur de votre stockage des données actuel (généralement </w:t>
      </w:r>
      <w:r w:rsidRPr="000811DC">
        <w:rPr>
          <w:rStyle w:val="Path"/>
          <w:lang w:val="fr-FR"/>
        </w:rPr>
        <w:t>C:\Users\&lt;votre nom d'utilisateur Windows&gt;\Documents\The Tournament Director 2\Data</w:t>
      </w:r>
      <w:r w:rsidRPr="000811DC">
        <w:rPr>
          <w:lang w:val="fr-FR"/>
        </w:rPr>
        <w:t>).</w:t>
      </w:r>
    </w:p>
    <w:p w14:paraId="52282469" w14:textId="77777777" w:rsidR="004B7A98" w:rsidRPr="000811DC" w:rsidRDefault="004B7A98" w:rsidP="00857949">
      <w:pPr>
        <w:rPr>
          <w:lang w:val="fr-FR"/>
        </w:rPr>
      </w:pPr>
    </w:p>
    <w:p w14:paraId="6909A317" w14:textId="45589E21" w:rsidR="004B7A98" w:rsidRDefault="00E23901" w:rsidP="00857949">
      <w:pPr>
        <w:rPr>
          <w:lang w:val="fr-FR"/>
        </w:rPr>
      </w:pPr>
      <w:r w:rsidRPr="000811DC">
        <w:rPr>
          <w:lang w:val="fr-FR"/>
        </w:rPr>
        <w:t>Vous pouvez modifier le fichier de modèle selon vos propres préférences, ou en fournir une. Il est recommandé de NE PAS modifier les fichiers modèles inclus avec le logiciel the Tournament Director, mais de fournir les vôtres pour deux raisons</w:t>
      </w:r>
      <w:r w:rsidR="00491E22" w:rsidRPr="000811DC">
        <w:rPr>
          <w:lang w:val="fr-FR"/>
        </w:rPr>
        <w:t> :</w:t>
      </w:r>
      <w:r w:rsidRPr="000811DC">
        <w:rPr>
          <w:lang w:val="fr-FR"/>
        </w:rPr>
        <w:t xml:space="preserve"> (1) En conservant l'original, vous avez toujours un exemple auquel vous référer ou une copie de travail à laquelle revenir plus tard ; et (2) si vous mettez à jour le logiciel vers une nouvelle version, les fichiers de modèle d'origine seront mis à jour. Par conséquent, si vous avez modifié les fichiers de modèle d'origine, ils seront écrasés lors de la mise à jour du logiciel the Tournament Director et vous perdrez vos modifications. Voir </w:t>
      </w:r>
      <w:hyperlink w:anchor="FichierDeConfiguration" w:history="1">
        <w:r w:rsidRPr="000811DC">
          <w:rPr>
            <w:rStyle w:val="LienCar"/>
            <w:rFonts w:eastAsiaTheme="majorEastAsia"/>
            <w:lang w:val="fr-FR"/>
          </w:rPr>
          <w:t>Fichiers de configuration</w:t>
        </w:r>
      </w:hyperlink>
      <w:r w:rsidRPr="000811DC">
        <w:rPr>
          <w:lang w:val="fr-FR"/>
        </w:rPr>
        <w:t xml:space="preserve"> pour plus d'informations sur la spécification de vos propres fichiers de modèle.</w:t>
      </w:r>
    </w:p>
    <w:p w14:paraId="73B73A24" w14:textId="77777777" w:rsidR="002926DD" w:rsidRPr="000811DC" w:rsidRDefault="002926DD" w:rsidP="00857949">
      <w:pPr>
        <w:rPr>
          <w:lang w:val="fr-FR"/>
        </w:rPr>
      </w:pPr>
    </w:p>
    <w:p w14:paraId="31C29D1F" w14:textId="2B707164" w:rsidR="004B7A98" w:rsidRPr="000811DC" w:rsidRDefault="00E23901" w:rsidP="00857949">
      <w:pPr>
        <w:pStyle w:val="Titre21"/>
        <w:rPr>
          <w:rFonts w:eastAsia="Times New Roman"/>
          <w:lang w:val="fr-FR"/>
        </w:rPr>
      </w:pPr>
      <w:bookmarkStart w:id="1173" w:name="_Toc63866559"/>
      <w:bookmarkStart w:id="1174" w:name="_Toc64493890"/>
      <w:bookmarkStart w:id="1175" w:name="_Toc64494568"/>
      <w:r w:rsidRPr="000811DC">
        <w:rPr>
          <w:rFonts w:eastAsia="Times New Roman"/>
          <w:lang w:val="fr-FR"/>
        </w:rPr>
        <w:t>Item d’exportation en commun</w:t>
      </w:r>
      <w:bookmarkEnd w:id="1173"/>
      <w:bookmarkEnd w:id="1174"/>
      <w:bookmarkEnd w:id="1175"/>
    </w:p>
    <w:p w14:paraId="12127A18" w14:textId="77777777" w:rsidR="004B7A98" w:rsidRPr="000811DC" w:rsidRDefault="00E23901" w:rsidP="00857949">
      <w:pPr>
        <w:rPr>
          <w:lang w:val="fr-FR"/>
        </w:rPr>
      </w:pPr>
      <w:r w:rsidRPr="000811DC">
        <w:rPr>
          <w:lang w:val="fr-FR"/>
        </w:rPr>
        <w:t>Les balises d'exportation suivantes sont disponibles dans la plupart des exportations. Tous les éléments de date et d'heure sont donnés dans le format spécifié dans l'</w:t>
      </w:r>
      <w:hyperlink w:anchor="OngletPréférences" w:history="1">
        <w:r w:rsidRPr="000811DC">
          <w:rPr>
            <w:rStyle w:val="LienCar"/>
            <w:rFonts w:eastAsiaTheme="majorEastAsia"/>
            <w:lang w:val="fr-FR"/>
          </w:rPr>
          <w:t>onglet Préférences</w:t>
        </w:r>
      </w:hyperlink>
      <w:r w:rsidRPr="000811DC">
        <w:rPr>
          <w:lang w:val="fr-FR"/>
        </w:rPr>
        <w:t>.</w:t>
      </w:r>
    </w:p>
    <w:p w14:paraId="69E2974D" w14:textId="77777777" w:rsidR="004B7A98" w:rsidRPr="000811DC" w:rsidRDefault="004B7A98" w:rsidP="00857949">
      <w:pPr>
        <w:rPr>
          <w:lang w:val="fr-FR"/>
        </w:rPr>
      </w:pPr>
    </w:p>
    <w:p w14:paraId="34D341BC" w14:textId="1F45DE4E" w:rsidR="004B7A98" w:rsidRPr="000811DC" w:rsidRDefault="00E23901" w:rsidP="00857949">
      <w:pPr>
        <w:pStyle w:val="Definition"/>
        <w:rPr>
          <w:lang w:val="fr-FR"/>
        </w:rPr>
      </w:pPr>
      <w:r w:rsidRPr="000811DC">
        <w:rPr>
          <w:lang w:val="fr-FR"/>
        </w:rPr>
        <w:t>&lt;</w:t>
      </w:r>
      <w:r w:rsidRPr="000811DC">
        <w:rPr>
          <w:rStyle w:val="Term"/>
          <w:lang w:val="fr-FR"/>
        </w:rPr>
        <w:t>timestamp</w:t>
      </w:r>
      <w:r w:rsidRPr="000811DC">
        <w:rPr>
          <w:rStyle w:val="Term"/>
          <w:b w:val="0"/>
          <w:bCs w:val="0"/>
          <w:lang w:val="fr-FR"/>
        </w:rPr>
        <w:t>&gt;</w:t>
      </w:r>
      <w:r w:rsidR="00491E22" w:rsidRPr="000811DC">
        <w:rPr>
          <w:rStyle w:val="Term"/>
          <w:b w:val="0"/>
          <w:bCs w:val="0"/>
          <w:lang w:val="fr-FR"/>
        </w:rPr>
        <w:t> :</w:t>
      </w:r>
      <w:r w:rsidRPr="000811DC">
        <w:rPr>
          <w:lang w:val="fr-FR"/>
        </w:rPr>
        <w:t xml:space="preserve"> l'heure et la date actuelles. Cet élément contiendra toujours à la fois l'heure et la date.</w:t>
      </w:r>
    </w:p>
    <w:p w14:paraId="278D9E31" w14:textId="5769D780" w:rsidR="004B7A98" w:rsidRPr="000811DC" w:rsidRDefault="00E23901" w:rsidP="00857949">
      <w:pPr>
        <w:pStyle w:val="Definition"/>
        <w:rPr>
          <w:lang w:val="fr-FR"/>
        </w:rPr>
      </w:pPr>
      <w:r w:rsidRPr="000811DC">
        <w:rPr>
          <w:lang w:val="fr-FR"/>
        </w:rPr>
        <w:t>&lt;</w:t>
      </w:r>
      <w:r w:rsidRPr="000811DC">
        <w:rPr>
          <w:rStyle w:val="Term"/>
          <w:lang w:val="fr-FR"/>
        </w:rPr>
        <w:t>preftimestamp</w:t>
      </w:r>
      <w:r w:rsidRPr="000811DC">
        <w:rPr>
          <w:rStyle w:val="Term"/>
          <w:b w:val="0"/>
          <w:bCs w:val="0"/>
          <w:lang w:val="fr-FR"/>
        </w:rPr>
        <w:t>&gt;</w:t>
      </w:r>
      <w:r w:rsidR="00491E22" w:rsidRPr="000811DC">
        <w:rPr>
          <w:rStyle w:val="Term"/>
          <w:b w:val="0"/>
          <w:bCs w:val="0"/>
          <w:lang w:val="fr-FR"/>
        </w:rPr>
        <w:t> :</w:t>
      </w:r>
      <w:r w:rsidRPr="000811DC">
        <w:rPr>
          <w:lang w:val="fr-FR"/>
        </w:rPr>
        <w:t xml:space="preserve"> l'heure et la date actuelles. Cet élément ne peut contenir que l'heure, si la préférence </w:t>
      </w:r>
      <w:r w:rsidRPr="000811DC">
        <w:rPr>
          <w:b/>
          <w:lang w:val="fr-FR"/>
        </w:rPr>
        <w:t>Afficher les dates</w:t>
      </w:r>
      <w:r w:rsidRPr="000811DC">
        <w:rPr>
          <w:lang w:val="fr-FR"/>
        </w:rPr>
        <w:t xml:space="preserve"> est désactivée.</w:t>
      </w:r>
    </w:p>
    <w:p w14:paraId="7EFA8FEB" w14:textId="662BED7E" w:rsidR="004B7A98" w:rsidRPr="000811DC" w:rsidRDefault="00E23901" w:rsidP="00857949">
      <w:pPr>
        <w:pStyle w:val="Definition"/>
        <w:rPr>
          <w:lang w:val="fr-FR"/>
        </w:rPr>
      </w:pPr>
      <w:r w:rsidRPr="000811DC">
        <w:rPr>
          <w:lang w:val="fr-FR"/>
        </w:rPr>
        <w:t>&lt;</w:t>
      </w:r>
      <w:r w:rsidRPr="000811DC">
        <w:rPr>
          <w:rStyle w:val="Term"/>
          <w:lang w:val="fr-FR"/>
        </w:rPr>
        <w:t>time</w:t>
      </w:r>
      <w:r w:rsidRPr="000811DC">
        <w:rPr>
          <w:rStyle w:val="Term"/>
          <w:b w:val="0"/>
          <w:bCs w:val="0"/>
          <w:lang w:val="fr-FR"/>
        </w:rPr>
        <w:t>&gt;</w:t>
      </w:r>
      <w:r w:rsidR="00491E22" w:rsidRPr="000811DC">
        <w:rPr>
          <w:rStyle w:val="Term"/>
          <w:b w:val="0"/>
          <w:bCs w:val="0"/>
          <w:lang w:val="fr-FR"/>
        </w:rPr>
        <w:t> :</w:t>
      </w:r>
      <w:r w:rsidRPr="000811DC">
        <w:rPr>
          <w:lang w:val="fr-FR"/>
        </w:rPr>
        <w:t xml:space="preserve"> l'heure actuelle.</w:t>
      </w:r>
    </w:p>
    <w:p w14:paraId="6D702D91" w14:textId="24F77BCE" w:rsidR="004B7A98" w:rsidRPr="000811DC" w:rsidRDefault="00E23901" w:rsidP="00857949">
      <w:pPr>
        <w:pStyle w:val="Definition"/>
        <w:rPr>
          <w:lang w:val="fr-FR"/>
        </w:rPr>
      </w:pPr>
      <w:r w:rsidRPr="000811DC">
        <w:rPr>
          <w:lang w:val="fr-FR"/>
        </w:rPr>
        <w:t>&lt;</w:t>
      </w:r>
      <w:r w:rsidRPr="000811DC">
        <w:rPr>
          <w:b/>
          <w:lang w:val="fr-FR"/>
        </w:rPr>
        <w:t>date</w:t>
      </w:r>
      <w:r w:rsidRPr="000811DC">
        <w:rPr>
          <w:rStyle w:val="Term"/>
          <w:b w:val="0"/>
          <w:bCs w:val="0"/>
          <w:lang w:val="fr-FR"/>
        </w:rPr>
        <w:t>&gt;</w:t>
      </w:r>
      <w:r w:rsidR="00491E22" w:rsidRPr="000811DC">
        <w:rPr>
          <w:rStyle w:val="Term"/>
          <w:b w:val="0"/>
          <w:bCs w:val="0"/>
          <w:lang w:val="fr-FR"/>
        </w:rPr>
        <w:t> :</w:t>
      </w:r>
      <w:r w:rsidRPr="000811DC">
        <w:rPr>
          <w:lang w:val="fr-FR"/>
        </w:rPr>
        <w:t xml:space="preserve"> la date actuelle.</w:t>
      </w:r>
    </w:p>
    <w:p w14:paraId="039115FB" w14:textId="74133C15" w:rsidR="004B7A98" w:rsidRPr="000811DC" w:rsidRDefault="00E23901" w:rsidP="00857949">
      <w:pPr>
        <w:pStyle w:val="Definition"/>
        <w:rPr>
          <w:lang w:val="fr-FR"/>
        </w:rPr>
      </w:pPr>
      <w:r w:rsidRPr="000811DC">
        <w:rPr>
          <w:lang w:val="fr-FR"/>
        </w:rPr>
        <w:t>&lt;</w:t>
      </w:r>
      <w:r w:rsidRPr="000811DC">
        <w:rPr>
          <w:b/>
          <w:lang w:val="fr-FR"/>
        </w:rPr>
        <w:t>eventtimestamp</w:t>
      </w:r>
      <w:r w:rsidRPr="000811DC">
        <w:rPr>
          <w:rStyle w:val="Term"/>
          <w:b w:val="0"/>
          <w:bCs w:val="0"/>
          <w:lang w:val="fr-FR"/>
        </w:rPr>
        <w:t>&gt;</w:t>
      </w:r>
      <w:r w:rsidR="00491E22" w:rsidRPr="000811DC">
        <w:rPr>
          <w:rStyle w:val="Term"/>
          <w:b w:val="0"/>
          <w:bCs w:val="0"/>
          <w:lang w:val="fr-FR"/>
        </w:rPr>
        <w:t> :</w:t>
      </w:r>
      <w:r w:rsidRPr="000811DC">
        <w:rPr>
          <w:lang w:val="fr-FR"/>
        </w:rPr>
        <w:t xml:space="preserve"> l'heure et la date de début du tournoi.</w:t>
      </w:r>
    </w:p>
    <w:p w14:paraId="7004ECDC" w14:textId="6FDFEAD8" w:rsidR="004B7A98" w:rsidRPr="000811DC" w:rsidRDefault="00E23901" w:rsidP="00857949">
      <w:pPr>
        <w:pStyle w:val="Definition"/>
        <w:rPr>
          <w:lang w:val="fr-FR"/>
        </w:rPr>
      </w:pPr>
      <w:r w:rsidRPr="000811DC">
        <w:rPr>
          <w:lang w:val="fr-FR"/>
        </w:rPr>
        <w:t>&lt;</w:t>
      </w:r>
      <w:r w:rsidRPr="000811DC">
        <w:rPr>
          <w:b/>
          <w:lang w:val="fr-FR"/>
        </w:rPr>
        <w:t>eventpreftimestamp</w:t>
      </w:r>
      <w:r w:rsidRPr="000811DC">
        <w:rPr>
          <w:rStyle w:val="Term"/>
          <w:b w:val="0"/>
          <w:bCs w:val="0"/>
          <w:lang w:val="fr-FR"/>
        </w:rPr>
        <w:t>&gt;</w:t>
      </w:r>
      <w:r w:rsidR="00491E22" w:rsidRPr="000811DC">
        <w:rPr>
          <w:rStyle w:val="Term"/>
          <w:b w:val="0"/>
          <w:bCs w:val="0"/>
          <w:lang w:val="fr-FR"/>
        </w:rPr>
        <w:t> :</w:t>
      </w:r>
      <w:r w:rsidRPr="000811DC">
        <w:rPr>
          <w:lang w:val="fr-FR"/>
        </w:rPr>
        <w:t xml:space="preserve"> l’heure et date de début du tournoi. Cet élément ne peut contenir que l'heure, si la préférence </w:t>
      </w:r>
      <w:r w:rsidRPr="000811DC">
        <w:rPr>
          <w:b/>
          <w:lang w:val="fr-FR"/>
        </w:rPr>
        <w:t>Afficher les dates</w:t>
      </w:r>
      <w:r w:rsidRPr="000811DC">
        <w:rPr>
          <w:lang w:val="fr-FR"/>
        </w:rPr>
        <w:t xml:space="preserve"> est désactivée.</w:t>
      </w:r>
    </w:p>
    <w:p w14:paraId="07FFBA59" w14:textId="72829FAD" w:rsidR="004B7A98" w:rsidRPr="000811DC" w:rsidRDefault="00E23901" w:rsidP="00857949">
      <w:pPr>
        <w:pStyle w:val="Definition"/>
        <w:rPr>
          <w:lang w:val="fr-FR"/>
        </w:rPr>
      </w:pPr>
      <w:r w:rsidRPr="000811DC">
        <w:rPr>
          <w:lang w:val="fr-FR"/>
        </w:rPr>
        <w:t>&lt;</w:t>
      </w:r>
      <w:r w:rsidRPr="000811DC">
        <w:rPr>
          <w:b/>
          <w:lang w:val="fr-FR"/>
        </w:rPr>
        <w:t>eventtime</w:t>
      </w:r>
      <w:r w:rsidRPr="000811DC">
        <w:rPr>
          <w:rStyle w:val="Term"/>
          <w:b w:val="0"/>
          <w:bCs w:val="0"/>
          <w:lang w:val="fr-FR"/>
        </w:rPr>
        <w:t>&gt;</w:t>
      </w:r>
      <w:r w:rsidR="00491E22" w:rsidRPr="000811DC">
        <w:rPr>
          <w:rStyle w:val="Term"/>
          <w:b w:val="0"/>
          <w:bCs w:val="0"/>
          <w:lang w:val="fr-FR"/>
        </w:rPr>
        <w:t> :</w:t>
      </w:r>
      <w:r w:rsidRPr="000811DC">
        <w:rPr>
          <w:lang w:val="fr-FR"/>
        </w:rPr>
        <w:t xml:space="preserve"> l'heure du début du tournoi.</w:t>
      </w:r>
    </w:p>
    <w:p w14:paraId="789C96B6" w14:textId="35505721" w:rsidR="004B7A98" w:rsidRPr="000811DC" w:rsidRDefault="00E23901" w:rsidP="00857949">
      <w:pPr>
        <w:pStyle w:val="Definition"/>
        <w:rPr>
          <w:lang w:val="fr-FR"/>
        </w:rPr>
      </w:pPr>
      <w:r w:rsidRPr="000811DC">
        <w:rPr>
          <w:lang w:val="fr-FR"/>
        </w:rPr>
        <w:t>&lt;</w:t>
      </w:r>
      <w:r w:rsidRPr="000811DC">
        <w:rPr>
          <w:b/>
          <w:lang w:val="fr-FR"/>
        </w:rPr>
        <w:t>eventdate</w:t>
      </w:r>
      <w:r w:rsidRPr="000811DC">
        <w:rPr>
          <w:rStyle w:val="Term"/>
          <w:b w:val="0"/>
          <w:bCs w:val="0"/>
          <w:lang w:val="fr-FR"/>
        </w:rPr>
        <w:t>&gt;</w:t>
      </w:r>
      <w:r w:rsidR="00491E22" w:rsidRPr="000811DC">
        <w:rPr>
          <w:rStyle w:val="Term"/>
          <w:b w:val="0"/>
          <w:bCs w:val="0"/>
          <w:lang w:val="fr-FR"/>
        </w:rPr>
        <w:t> :</w:t>
      </w:r>
      <w:r w:rsidRPr="000811DC">
        <w:rPr>
          <w:lang w:val="fr-FR"/>
        </w:rPr>
        <w:t xml:space="preserve"> la date à laquelle le tournoi a commencé.</w:t>
      </w:r>
    </w:p>
    <w:p w14:paraId="2A4EAEAB" w14:textId="29D84768" w:rsidR="004B7A98" w:rsidRPr="000811DC" w:rsidRDefault="00E23901" w:rsidP="00857949">
      <w:pPr>
        <w:pStyle w:val="Definition"/>
        <w:rPr>
          <w:lang w:val="fr-FR"/>
        </w:rPr>
      </w:pPr>
      <w:r w:rsidRPr="000811DC">
        <w:rPr>
          <w:lang w:val="fr-FR"/>
        </w:rPr>
        <w:t>&lt;</w:t>
      </w:r>
      <w:r w:rsidRPr="000811DC">
        <w:rPr>
          <w:b/>
          <w:lang w:val="fr-FR"/>
        </w:rPr>
        <w:t>eventname</w:t>
      </w:r>
      <w:r w:rsidRPr="000811DC">
        <w:rPr>
          <w:rStyle w:val="Term"/>
          <w:b w:val="0"/>
          <w:bCs w:val="0"/>
          <w:lang w:val="fr-FR"/>
        </w:rPr>
        <w:t>&gt;</w:t>
      </w:r>
      <w:r w:rsidR="00491E22" w:rsidRPr="000811DC">
        <w:rPr>
          <w:rStyle w:val="Term"/>
          <w:b w:val="0"/>
          <w:bCs w:val="0"/>
          <w:lang w:val="fr-FR"/>
        </w:rPr>
        <w:t> :</w:t>
      </w:r>
      <w:r w:rsidRPr="000811DC">
        <w:rPr>
          <w:lang w:val="fr-FR"/>
        </w:rPr>
        <w:t xml:space="preserve"> le nom du tournoi.</w:t>
      </w:r>
    </w:p>
    <w:p w14:paraId="278F94FD" w14:textId="28D5497C" w:rsidR="004B7A98" w:rsidRPr="000811DC" w:rsidRDefault="00E23901" w:rsidP="00857949">
      <w:pPr>
        <w:pStyle w:val="Definition"/>
        <w:rPr>
          <w:lang w:val="fr-FR"/>
        </w:rPr>
      </w:pPr>
      <w:r w:rsidRPr="000811DC">
        <w:rPr>
          <w:lang w:val="fr-FR"/>
        </w:rPr>
        <w:t>&lt;</w:t>
      </w:r>
      <w:r w:rsidRPr="000811DC">
        <w:rPr>
          <w:b/>
          <w:lang w:val="fr-FR"/>
        </w:rPr>
        <w:t>description</w:t>
      </w:r>
      <w:r w:rsidRPr="000811DC">
        <w:rPr>
          <w:rStyle w:val="Term"/>
          <w:b w:val="0"/>
          <w:bCs w:val="0"/>
          <w:lang w:val="fr-FR"/>
        </w:rPr>
        <w:t>&gt;</w:t>
      </w:r>
      <w:r w:rsidR="00491E22" w:rsidRPr="000811DC">
        <w:rPr>
          <w:rStyle w:val="Term"/>
          <w:b w:val="0"/>
          <w:bCs w:val="0"/>
          <w:lang w:val="fr-FR"/>
        </w:rPr>
        <w:t> :</w:t>
      </w:r>
      <w:r w:rsidRPr="000811DC">
        <w:rPr>
          <w:lang w:val="fr-FR"/>
        </w:rPr>
        <w:t xml:space="preserve"> la description du tournoi.</w:t>
      </w:r>
    </w:p>
    <w:p w14:paraId="4A537099" w14:textId="1AC25A3D" w:rsidR="004B7A98" w:rsidRPr="000811DC" w:rsidRDefault="00E23901" w:rsidP="00857949">
      <w:pPr>
        <w:pStyle w:val="Definition"/>
        <w:rPr>
          <w:lang w:val="fr-FR"/>
        </w:rPr>
      </w:pPr>
      <w:r w:rsidRPr="000811DC">
        <w:rPr>
          <w:lang w:val="fr-FR"/>
        </w:rPr>
        <w:t>&lt;</w:t>
      </w:r>
      <w:r w:rsidRPr="000811DC">
        <w:rPr>
          <w:b/>
          <w:lang w:val="fr-FR"/>
        </w:rPr>
        <w:t>notes</w:t>
      </w:r>
      <w:r w:rsidRPr="000811DC">
        <w:rPr>
          <w:rStyle w:val="Term"/>
          <w:b w:val="0"/>
          <w:bCs w:val="0"/>
          <w:lang w:val="fr-FR"/>
        </w:rPr>
        <w:t>&gt;</w:t>
      </w:r>
      <w:r w:rsidR="00491E22" w:rsidRPr="000811DC">
        <w:rPr>
          <w:rStyle w:val="Term"/>
          <w:b w:val="0"/>
          <w:bCs w:val="0"/>
          <w:lang w:val="fr-FR"/>
        </w:rPr>
        <w:t> :</w:t>
      </w:r>
      <w:r w:rsidRPr="000811DC">
        <w:rPr>
          <w:lang w:val="fr-FR"/>
        </w:rPr>
        <w:t xml:space="preserve"> les notes concernant le tournoi.</w:t>
      </w:r>
    </w:p>
    <w:p w14:paraId="7E136A61" w14:textId="55F1D969" w:rsidR="004B7A98" w:rsidRPr="000811DC" w:rsidRDefault="00E23901" w:rsidP="00857949">
      <w:pPr>
        <w:pStyle w:val="Definition"/>
        <w:rPr>
          <w:lang w:val="fr-FR"/>
        </w:rPr>
      </w:pPr>
      <w:r w:rsidRPr="000811DC">
        <w:rPr>
          <w:lang w:val="fr-FR"/>
        </w:rPr>
        <w:t>&lt;</w:t>
      </w:r>
      <w:r w:rsidRPr="000811DC">
        <w:rPr>
          <w:b/>
          <w:lang w:val="fr-FR"/>
        </w:rPr>
        <w:t>league</w:t>
      </w:r>
      <w:r w:rsidRPr="000811DC">
        <w:rPr>
          <w:rStyle w:val="Term"/>
          <w:b w:val="0"/>
          <w:bCs w:val="0"/>
          <w:lang w:val="fr-FR"/>
        </w:rPr>
        <w:t>&gt;</w:t>
      </w:r>
      <w:r w:rsidR="00491E22" w:rsidRPr="000811DC">
        <w:rPr>
          <w:rStyle w:val="Term"/>
          <w:b w:val="0"/>
          <w:bCs w:val="0"/>
          <w:lang w:val="fr-FR"/>
        </w:rPr>
        <w:t> :</w:t>
      </w:r>
      <w:r w:rsidRPr="000811DC">
        <w:rPr>
          <w:lang w:val="fr-FR"/>
        </w:rPr>
        <w:t xml:space="preserve"> la ligue du tournoi.</w:t>
      </w:r>
    </w:p>
    <w:p w14:paraId="49E51269" w14:textId="2371A436" w:rsidR="004B7A98" w:rsidRPr="000811DC" w:rsidRDefault="00E23901" w:rsidP="00857949">
      <w:pPr>
        <w:pStyle w:val="Definition"/>
        <w:rPr>
          <w:lang w:val="fr-FR"/>
        </w:rPr>
      </w:pPr>
      <w:r w:rsidRPr="000811DC">
        <w:rPr>
          <w:lang w:val="fr-FR"/>
        </w:rPr>
        <w:t>&lt;</w:t>
      </w:r>
      <w:r w:rsidRPr="000811DC">
        <w:rPr>
          <w:b/>
          <w:lang w:val="fr-FR"/>
        </w:rPr>
        <w:t>saison</w:t>
      </w:r>
      <w:r w:rsidRPr="000811DC">
        <w:rPr>
          <w:rStyle w:val="Term"/>
          <w:b w:val="0"/>
          <w:bCs w:val="0"/>
          <w:lang w:val="fr-FR"/>
        </w:rPr>
        <w:t>&gt;</w:t>
      </w:r>
      <w:r w:rsidR="00491E22" w:rsidRPr="000811DC">
        <w:rPr>
          <w:rStyle w:val="Term"/>
          <w:b w:val="0"/>
          <w:bCs w:val="0"/>
          <w:lang w:val="fr-FR"/>
        </w:rPr>
        <w:t> :</w:t>
      </w:r>
      <w:r w:rsidRPr="000811DC">
        <w:rPr>
          <w:lang w:val="fr-FR"/>
        </w:rPr>
        <w:t xml:space="preserve"> la saison du tournoi.</w:t>
      </w:r>
    </w:p>
    <w:p w14:paraId="740013B1" w14:textId="467A9CC1" w:rsidR="004B7A98" w:rsidRPr="000811DC" w:rsidRDefault="00E23901" w:rsidP="00857949">
      <w:pPr>
        <w:pStyle w:val="Definition"/>
        <w:rPr>
          <w:lang w:val="fr-FR"/>
        </w:rPr>
      </w:pPr>
      <w:r w:rsidRPr="000811DC">
        <w:rPr>
          <w:lang w:val="fr-FR"/>
        </w:rPr>
        <w:t>&lt;</w:t>
      </w:r>
      <w:r w:rsidRPr="000811DC">
        <w:rPr>
          <w:b/>
          <w:lang w:val="fr-FR"/>
        </w:rPr>
        <w:t>buyininfo</w:t>
      </w:r>
      <w:r w:rsidRPr="000811DC">
        <w:rPr>
          <w:rStyle w:val="Term"/>
          <w:b w:val="0"/>
          <w:bCs w:val="0"/>
          <w:lang w:val="fr-FR"/>
        </w:rPr>
        <w:t>&gt;</w:t>
      </w:r>
      <w:r w:rsidR="00491E22" w:rsidRPr="000811DC">
        <w:rPr>
          <w:rStyle w:val="Term"/>
          <w:b w:val="0"/>
          <w:bCs w:val="0"/>
          <w:lang w:val="fr-FR"/>
        </w:rPr>
        <w:t> :</w:t>
      </w:r>
      <w:r w:rsidRPr="000811DC">
        <w:rPr>
          <w:lang w:val="fr-FR"/>
        </w:rPr>
        <w:t xml:space="preserve"> une description du montant de cave. Par exemple,</w:t>
      </w:r>
      <w:r w:rsidR="00491E22" w:rsidRPr="000811DC">
        <w:rPr>
          <w:lang w:val="fr-FR"/>
        </w:rPr>
        <w:t xml:space="preserve"> </w:t>
      </w:r>
      <w:r w:rsidR="00F00E2F" w:rsidRPr="000811DC">
        <w:rPr>
          <w:lang w:val="fr-FR"/>
        </w:rPr>
        <w:t>« </w:t>
      </w:r>
      <w:r w:rsidRPr="000811DC">
        <w:rPr>
          <w:lang w:val="fr-FR"/>
        </w:rPr>
        <w:t>Cave de 50 €</w:t>
      </w:r>
      <w:r w:rsidR="00491E22" w:rsidRPr="000811DC">
        <w:rPr>
          <w:lang w:val="fr-FR"/>
        </w:rPr>
        <w:t> »</w:t>
      </w:r>
      <w:r w:rsidRPr="000811DC">
        <w:rPr>
          <w:lang w:val="fr-FR"/>
        </w:rPr>
        <w:t>.</w:t>
      </w:r>
    </w:p>
    <w:p w14:paraId="42006D6E" w14:textId="3CB43C4A" w:rsidR="004B7A98" w:rsidRPr="000811DC" w:rsidRDefault="00E23901" w:rsidP="00857949">
      <w:pPr>
        <w:pStyle w:val="Definition"/>
        <w:rPr>
          <w:lang w:val="fr-FR"/>
        </w:rPr>
      </w:pPr>
      <w:r w:rsidRPr="000811DC">
        <w:rPr>
          <w:lang w:val="fr-FR"/>
        </w:rPr>
        <w:t>&lt;</w:t>
      </w:r>
      <w:r w:rsidRPr="000811DC">
        <w:rPr>
          <w:b/>
          <w:lang w:val="fr-FR"/>
        </w:rPr>
        <w:t>rebuyinfo</w:t>
      </w:r>
      <w:r w:rsidRPr="000811DC">
        <w:rPr>
          <w:rStyle w:val="Term"/>
          <w:b w:val="0"/>
          <w:bCs w:val="0"/>
          <w:lang w:val="fr-FR"/>
        </w:rPr>
        <w:t>&gt;</w:t>
      </w:r>
      <w:r w:rsidR="00491E22" w:rsidRPr="000811DC">
        <w:rPr>
          <w:rStyle w:val="Term"/>
          <w:b w:val="0"/>
          <w:bCs w:val="0"/>
          <w:lang w:val="fr-FR"/>
        </w:rPr>
        <w:t> :</w:t>
      </w:r>
      <w:r w:rsidRPr="000811DC">
        <w:rPr>
          <w:lang w:val="fr-FR"/>
        </w:rPr>
        <w:t xml:space="preserve"> une description du montant de recave. Par exemple,</w:t>
      </w:r>
      <w:r w:rsidR="00491E22" w:rsidRPr="000811DC">
        <w:rPr>
          <w:lang w:val="fr-FR"/>
        </w:rPr>
        <w:t xml:space="preserve"> </w:t>
      </w:r>
      <w:r w:rsidR="00F00E2F" w:rsidRPr="000811DC">
        <w:rPr>
          <w:lang w:val="fr-FR"/>
        </w:rPr>
        <w:t>« </w:t>
      </w:r>
      <w:r w:rsidRPr="000811DC">
        <w:rPr>
          <w:lang w:val="fr-FR"/>
        </w:rPr>
        <w:t>Recave de 100 €, jusqu'au troisième tour</w:t>
      </w:r>
      <w:r w:rsidR="00491E22" w:rsidRPr="000811DC">
        <w:rPr>
          <w:lang w:val="fr-FR"/>
        </w:rPr>
        <w:t xml:space="preserve"> » </w:t>
      </w:r>
      <w:r w:rsidRPr="000811DC">
        <w:rPr>
          <w:lang w:val="fr-FR"/>
        </w:rPr>
        <w:t>ou</w:t>
      </w:r>
      <w:r w:rsidR="00491E22" w:rsidRPr="000811DC">
        <w:rPr>
          <w:lang w:val="fr-FR"/>
        </w:rPr>
        <w:t xml:space="preserve"> </w:t>
      </w:r>
      <w:r w:rsidR="00F00E2F" w:rsidRPr="000811DC">
        <w:rPr>
          <w:lang w:val="fr-FR"/>
        </w:rPr>
        <w:t>« </w:t>
      </w:r>
      <w:r w:rsidRPr="000811DC">
        <w:rPr>
          <w:lang w:val="fr-FR"/>
        </w:rPr>
        <w:t>Aucune Recave</w:t>
      </w:r>
      <w:r w:rsidR="00491E22" w:rsidRPr="000811DC">
        <w:rPr>
          <w:lang w:val="fr-FR"/>
        </w:rPr>
        <w:t> »</w:t>
      </w:r>
      <w:r w:rsidRPr="000811DC">
        <w:rPr>
          <w:lang w:val="fr-FR"/>
        </w:rPr>
        <w:t>.</w:t>
      </w:r>
    </w:p>
    <w:p w14:paraId="2572DFD1" w14:textId="7F37C2AF" w:rsidR="004B7A98" w:rsidRPr="000811DC" w:rsidRDefault="00E23901" w:rsidP="00857949">
      <w:pPr>
        <w:pStyle w:val="Definition"/>
        <w:rPr>
          <w:lang w:val="fr-FR"/>
        </w:rPr>
      </w:pPr>
      <w:r w:rsidRPr="000811DC">
        <w:rPr>
          <w:lang w:val="fr-FR"/>
        </w:rPr>
        <w:t>&lt;</w:t>
      </w:r>
      <w:r w:rsidRPr="000811DC">
        <w:rPr>
          <w:b/>
          <w:lang w:val="fr-FR"/>
        </w:rPr>
        <w:t>addoninfo</w:t>
      </w:r>
      <w:r w:rsidRPr="000811DC">
        <w:rPr>
          <w:rStyle w:val="Term"/>
          <w:b w:val="0"/>
          <w:bCs w:val="0"/>
          <w:lang w:val="fr-FR"/>
        </w:rPr>
        <w:t>&gt;</w:t>
      </w:r>
      <w:r w:rsidR="00491E22" w:rsidRPr="000811DC">
        <w:rPr>
          <w:rStyle w:val="Term"/>
          <w:b w:val="0"/>
          <w:bCs w:val="0"/>
          <w:lang w:val="fr-FR"/>
        </w:rPr>
        <w:t> :</w:t>
      </w:r>
      <w:r w:rsidRPr="000811DC">
        <w:rPr>
          <w:lang w:val="fr-FR"/>
        </w:rPr>
        <w:t xml:space="preserve"> une description du montant de l’add-on. Par exemple,</w:t>
      </w:r>
      <w:r w:rsidR="00491E22" w:rsidRPr="000811DC">
        <w:rPr>
          <w:lang w:val="fr-FR"/>
        </w:rPr>
        <w:t xml:space="preserve"> </w:t>
      </w:r>
      <w:r w:rsidR="00F00E2F" w:rsidRPr="000811DC">
        <w:rPr>
          <w:lang w:val="fr-FR"/>
        </w:rPr>
        <w:t>« </w:t>
      </w:r>
      <w:r w:rsidRPr="000811DC">
        <w:rPr>
          <w:lang w:val="fr-FR"/>
        </w:rPr>
        <w:t>Add-on de 50 €, jusqu'au troisième tour</w:t>
      </w:r>
      <w:r w:rsidR="00491E22" w:rsidRPr="000811DC">
        <w:rPr>
          <w:lang w:val="fr-FR"/>
        </w:rPr>
        <w:t xml:space="preserve"> » </w:t>
      </w:r>
      <w:r w:rsidRPr="000811DC">
        <w:rPr>
          <w:lang w:val="fr-FR"/>
        </w:rPr>
        <w:t>ou</w:t>
      </w:r>
      <w:r w:rsidR="00491E22" w:rsidRPr="000811DC">
        <w:rPr>
          <w:lang w:val="fr-FR"/>
        </w:rPr>
        <w:t xml:space="preserve"> </w:t>
      </w:r>
      <w:r w:rsidR="00F00E2F" w:rsidRPr="000811DC">
        <w:rPr>
          <w:lang w:val="fr-FR"/>
        </w:rPr>
        <w:t>« </w:t>
      </w:r>
      <w:r w:rsidRPr="000811DC">
        <w:rPr>
          <w:lang w:val="fr-FR"/>
        </w:rPr>
        <w:t>Aucun Add-on</w:t>
      </w:r>
      <w:r w:rsidR="00491E22" w:rsidRPr="000811DC">
        <w:rPr>
          <w:lang w:val="fr-FR"/>
        </w:rPr>
        <w:t> »</w:t>
      </w:r>
      <w:r w:rsidRPr="000811DC">
        <w:rPr>
          <w:lang w:val="fr-FR"/>
        </w:rPr>
        <w:t>.</w:t>
      </w:r>
    </w:p>
    <w:p w14:paraId="43011A03" w14:textId="2F589B9C" w:rsidR="004B7A98" w:rsidRPr="000811DC" w:rsidRDefault="00E23901" w:rsidP="00857949">
      <w:pPr>
        <w:pStyle w:val="Definition"/>
        <w:rPr>
          <w:lang w:val="fr-FR"/>
        </w:rPr>
      </w:pPr>
      <w:r w:rsidRPr="000811DC">
        <w:rPr>
          <w:lang w:val="fr-FR"/>
        </w:rPr>
        <w:t>&lt;</w:t>
      </w:r>
      <w:r w:rsidRPr="000811DC">
        <w:rPr>
          <w:b/>
          <w:lang w:val="fr-FR"/>
        </w:rPr>
        <w:t>rebuys</w:t>
      </w:r>
      <w:r w:rsidRPr="000811DC">
        <w:rPr>
          <w:rStyle w:val="Term"/>
          <w:b w:val="0"/>
          <w:bCs w:val="0"/>
          <w:lang w:val="fr-FR"/>
        </w:rPr>
        <w:t>&gt;</w:t>
      </w:r>
      <w:r w:rsidR="00491E22" w:rsidRPr="000811DC">
        <w:rPr>
          <w:rStyle w:val="Term"/>
          <w:b w:val="0"/>
          <w:bCs w:val="0"/>
          <w:lang w:val="fr-FR"/>
        </w:rPr>
        <w:t> :</w:t>
      </w:r>
      <w:r w:rsidRPr="000811DC">
        <w:rPr>
          <w:lang w:val="fr-FR"/>
        </w:rPr>
        <w:t xml:space="preserve"> le nombre de recaves achetés pendant le tournoi.</w:t>
      </w:r>
    </w:p>
    <w:p w14:paraId="1C4FAAB3" w14:textId="11E3AF6A" w:rsidR="004B7A98" w:rsidRPr="000811DC" w:rsidRDefault="00E23901" w:rsidP="00857949">
      <w:pPr>
        <w:pStyle w:val="Definition"/>
        <w:rPr>
          <w:lang w:val="fr-FR"/>
        </w:rPr>
      </w:pPr>
      <w:r w:rsidRPr="000811DC">
        <w:rPr>
          <w:lang w:val="fr-FR"/>
        </w:rPr>
        <w:t>&lt;</w:t>
      </w:r>
      <w:r w:rsidRPr="000811DC">
        <w:rPr>
          <w:b/>
          <w:lang w:val="fr-FR"/>
        </w:rPr>
        <w:t>addons</w:t>
      </w:r>
      <w:r w:rsidRPr="000811DC">
        <w:rPr>
          <w:rStyle w:val="Term"/>
          <w:b w:val="0"/>
          <w:bCs w:val="0"/>
          <w:lang w:val="fr-FR"/>
        </w:rPr>
        <w:t>&gt;</w:t>
      </w:r>
      <w:r w:rsidR="00491E22" w:rsidRPr="000811DC">
        <w:rPr>
          <w:rStyle w:val="Term"/>
          <w:b w:val="0"/>
          <w:bCs w:val="0"/>
          <w:lang w:val="fr-FR"/>
        </w:rPr>
        <w:t> :</w:t>
      </w:r>
      <w:r w:rsidRPr="000811DC">
        <w:rPr>
          <w:lang w:val="fr-FR"/>
        </w:rPr>
        <w:t xml:space="preserve"> le nombre d'add-ons achetés pendant le tournoi.</w:t>
      </w:r>
    </w:p>
    <w:p w14:paraId="3754650D" w14:textId="68EC0EBB" w:rsidR="004B7A98" w:rsidRPr="000811DC" w:rsidRDefault="00E23901" w:rsidP="00857949">
      <w:pPr>
        <w:pStyle w:val="Definition"/>
        <w:rPr>
          <w:lang w:val="fr-FR"/>
        </w:rPr>
      </w:pPr>
      <w:r w:rsidRPr="000811DC">
        <w:rPr>
          <w:lang w:val="fr-FR"/>
        </w:rPr>
        <w:t>&lt;</w:t>
      </w:r>
      <w:r w:rsidRPr="000811DC">
        <w:rPr>
          <w:b/>
          <w:lang w:val="fr-FR"/>
        </w:rPr>
        <w:t>startingchipstack</w:t>
      </w:r>
      <w:r w:rsidRPr="000811DC">
        <w:rPr>
          <w:rStyle w:val="Term"/>
          <w:b w:val="0"/>
          <w:bCs w:val="0"/>
          <w:lang w:val="fr-FR"/>
        </w:rPr>
        <w:t>&gt;</w:t>
      </w:r>
      <w:r w:rsidR="00491E22" w:rsidRPr="000811DC">
        <w:rPr>
          <w:rStyle w:val="Term"/>
          <w:b w:val="0"/>
          <w:bCs w:val="0"/>
          <w:lang w:val="fr-FR"/>
        </w:rPr>
        <w:t> :</w:t>
      </w:r>
      <w:r w:rsidRPr="000811DC">
        <w:rPr>
          <w:lang w:val="fr-FR"/>
        </w:rPr>
        <w:t xml:space="preserve"> la valeur en jetons que chaque joueur reçoit dans le profil de cave par défaut.</w:t>
      </w:r>
    </w:p>
    <w:p w14:paraId="3BB57D43" w14:textId="294AFF3C" w:rsidR="004B7A98" w:rsidRPr="000811DC" w:rsidRDefault="00E23901" w:rsidP="00857949">
      <w:pPr>
        <w:pStyle w:val="Definition"/>
        <w:rPr>
          <w:lang w:val="fr-FR"/>
        </w:rPr>
      </w:pPr>
      <w:r w:rsidRPr="000811DC">
        <w:rPr>
          <w:lang w:val="fr-FR"/>
        </w:rPr>
        <w:t>&lt;</w:t>
      </w:r>
      <w:r w:rsidRPr="000811DC">
        <w:rPr>
          <w:b/>
          <w:lang w:val="fr-FR"/>
        </w:rPr>
        <w:t>players</w:t>
      </w:r>
      <w:r w:rsidRPr="000811DC">
        <w:rPr>
          <w:rStyle w:val="Term"/>
          <w:b w:val="0"/>
          <w:bCs w:val="0"/>
          <w:lang w:val="fr-FR"/>
        </w:rPr>
        <w:t>&gt;</w:t>
      </w:r>
      <w:r w:rsidR="00491E22" w:rsidRPr="000811DC">
        <w:rPr>
          <w:rStyle w:val="Term"/>
          <w:b w:val="0"/>
          <w:bCs w:val="0"/>
          <w:lang w:val="fr-FR"/>
        </w:rPr>
        <w:t> :</w:t>
      </w:r>
      <w:r w:rsidRPr="000811DC">
        <w:rPr>
          <w:lang w:val="fr-FR"/>
        </w:rPr>
        <w:t xml:space="preserve"> le nombre de joueurs ayant participé au tournoi.</w:t>
      </w:r>
    </w:p>
    <w:p w14:paraId="3C934F81" w14:textId="37693BD3" w:rsidR="004B7A98" w:rsidRPr="000811DC" w:rsidRDefault="00E23901" w:rsidP="00857949">
      <w:pPr>
        <w:pStyle w:val="Definition"/>
        <w:rPr>
          <w:lang w:val="fr-FR"/>
        </w:rPr>
      </w:pPr>
      <w:r w:rsidRPr="000811DC">
        <w:rPr>
          <w:lang w:val="fr-FR"/>
        </w:rPr>
        <w:t>&lt;</w:t>
      </w:r>
      <w:r w:rsidRPr="000811DC">
        <w:rPr>
          <w:b/>
          <w:lang w:val="fr-FR"/>
        </w:rPr>
        <w:t>pot</w:t>
      </w:r>
      <w:r w:rsidRPr="000811DC">
        <w:rPr>
          <w:rStyle w:val="Term"/>
          <w:b w:val="0"/>
          <w:bCs w:val="0"/>
          <w:lang w:val="fr-FR"/>
        </w:rPr>
        <w:t>&gt;</w:t>
      </w:r>
      <w:r w:rsidR="00491E22" w:rsidRPr="000811DC">
        <w:rPr>
          <w:rStyle w:val="Term"/>
          <w:b w:val="0"/>
          <w:bCs w:val="0"/>
          <w:lang w:val="fr-FR"/>
        </w:rPr>
        <w:t> :</w:t>
      </w:r>
      <w:r w:rsidRPr="000811DC">
        <w:rPr>
          <w:lang w:val="fr-FR"/>
        </w:rPr>
        <w:t xml:space="preserve"> la valeur totale du pot.</w:t>
      </w:r>
    </w:p>
    <w:p w14:paraId="7A5DCB5F" w14:textId="4945F577" w:rsidR="004B7A98" w:rsidRPr="000811DC" w:rsidRDefault="00E23901" w:rsidP="00857949">
      <w:pPr>
        <w:pStyle w:val="Definition"/>
        <w:rPr>
          <w:lang w:val="fr-FR"/>
        </w:rPr>
      </w:pPr>
      <w:r w:rsidRPr="000811DC">
        <w:rPr>
          <w:lang w:val="fr-FR"/>
        </w:rPr>
        <w:t>&lt;</w:t>
      </w:r>
      <w:r w:rsidRPr="000811DC">
        <w:rPr>
          <w:rStyle w:val="Term"/>
          <w:lang w:val="fr-FR"/>
        </w:rPr>
        <w:t>payouts</w:t>
      </w:r>
      <w:r w:rsidRPr="000811DC">
        <w:rPr>
          <w:rStyle w:val="Term"/>
          <w:b w:val="0"/>
          <w:bCs w:val="0"/>
          <w:lang w:val="fr-FR"/>
        </w:rPr>
        <w:t>&gt;</w:t>
      </w:r>
      <w:r w:rsidR="00491E22" w:rsidRPr="000811DC">
        <w:rPr>
          <w:rStyle w:val="Term"/>
          <w:b w:val="0"/>
          <w:bCs w:val="0"/>
          <w:lang w:val="fr-FR"/>
        </w:rPr>
        <w:t> :</w:t>
      </w:r>
      <w:r w:rsidRPr="000811DC">
        <w:rPr>
          <w:lang w:val="fr-FR"/>
        </w:rPr>
        <w:t xml:space="preserve"> le nombre de prix attribués à des rangs spécifiques.</w:t>
      </w:r>
    </w:p>
    <w:p w14:paraId="7B4FEE99" w14:textId="7C9E6CF7" w:rsidR="004B7A98" w:rsidRPr="000811DC" w:rsidRDefault="00E23901" w:rsidP="00857949">
      <w:pPr>
        <w:pStyle w:val="Definition"/>
        <w:rPr>
          <w:lang w:val="fr-FR"/>
        </w:rPr>
      </w:pPr>
      <w:r w:rsidRPr="000811DC">
        <w:rPr>
          <w:lang w:val="fr-FR"/>
        </w:rPr>
        <w:t>&lt;</w:t>
      </w:r>
      <w:r w:rsidRPr="000811DC">
        <w:rPr>
          <w:b/>
          <w:lang w:val="fr-FR"/>
        </w:rPr>
        <w:t>starttime</w:t>
      </w:r>
      <w:r w:rsidRPr="000811DC">
        <w:rPr>
          <w:rStyle w:val="Term"/>
          <w:b w:val="0"/>
          <w:bCs w:val="0"/>
          <w:lang w:val="fr-FR"/>
        </w:rPr>
        <w:t>&gt;</w:t>
      </w:r>
      <w:r w:rsidR="00491E22" w:rsidRPr="000811DC">
        <w:rPr>
          <w:rStyle w:val="Term"/>
          <w:b w:val="0"/>
          <w:bCs w:val="0"/>
          <w:lang w:val="fr-FR"/>
        </w:rPr>
        <w:t> :</w:t>
      </w:r>
      <w:r w:rsidRPr="000811DC">
        <w:rPr>
          <w:lang w:val="fr-FR"/>
        </w:rPr>
        <w:t xml:space="preserve"> l'heure à laquelle le tournoi a commencé dans le format spécifié dans l'</w:t>
      </w:r>
      <w:hyperlink w:anchor="OngletPréférences" w:history="1">
        <w:r w:rsidRPr="000811DC">
          <w:rPr>
            <w:rStyle w:val="LienCar"/>
            <w:rFonts w:eastAsiaTheme="majorEastAsia"/>
            <w:lang w:val="fr-FR"/>
          </w:rPr>
          <w:t>onglet Préférences</w:t>
        </w:r>
      </w:hyperlink>
      <w:r w:rsidRPr="000811DC">
        <w:rPr>
          <w:lang w:val="fr-FR"/>
        </w:rPr>
        <w:t>.</w:t>
      </w:r>
    </w:p>
    <w:p w14:paraId="448163C9" w14:textId="4AC44762" w:rsidR="004B7A98" w:rsidRPr="000811DC" w:rsidRDefault="00E23901" w:rsidP="00857949">
      <w:pPr>
        <w:pStyle w:val="Definition"/>
        <w:rPr>
          <w:lang w:val="fr-FR"/>
        </w:rPr>
      </w:pPr>
      <w:r w:rsidRPr="000811DC">
        <w:rPr>
          <w:lang w:val="fr-FR"/>
        </w:rPr>
        <w:t>&lt;endtime</w:t>
      </w:r>
      <w:r w:rsidRPr="000811DC">
        <w:rPr>
          <w:rStyle w:val="Term"/>
          <w:b w:val="0"/>
          <w:bCs w:val="0"/>
          <w:lang w:val="fr-FR"/>
        </w:rPr>
        <w:t>&gt;</w:t>
      </w:r>
      <w:r w:rsidR="00491E22" w:rsidRPr="000811DC">
        <w:rPr>
          <w:rStyle w:val="Term"/>
          <w:b w:val="0"/>
          <w:bCs w:val="0"/>
          <w:lang w:val="fr-FR"/>
        </w:rPr>
        <w:t> :</w:t>
      </w:r>
      <w:r w:rsidRPr="000811DC">
        <w:rPr>
          <w:lang w:val="fr-FR"/>
        </w:rPr>
        <w:t xml:space="preserve"> l'heure de fin du tournoi au format spécifié dans l'</w:t>
      </w:r>
      <w:hyperlink w:anchor="OngletPréférences" w:history="1">
        <w:r w:rsidRPr="000811DC">
          <w:rPr>
            <w:rStyle w:val="LienCar"/>
            <w:rFonts w:eastAsiaTheme="majorEastAsia"/>
            <w:lang w:val="fr-FR"/>
          </w:rPr>
          <w:t>onglet Préférences</w:t>
        </w:r>
      </w:hyperlink>
      <w:r w:rsidRPr="000811DC">
        <w:rPr>
          <w:lang w:val="fr-FR"/>
        </w:rPr>
        <w:t>.</w:t>
      </w:r>
    </w:p>
    <w:p w14:paraId="32DDE7C4" w14:textId="1E1B3A53" w:rsidR="004B7A98" w:rsidRPr="000811DC" w:rsidRDefault="00E23901" w:rsidP="00857949">
      <w:pPr>
        <w:pStyle w:val="Definition"/>
        <w:rPr>
          <w:lang w:val="fr-FR"/>
        </w:rPr>
      </w:pPr>
      <w:r w:rsidRPr="000811DC">
        <w:rPr>
          <w:lang w:val="fr-FR"/>
        </w:rPr>
        <w:t>&lt;</w:t>
      </w:r>
      <w:r w:rsidRPr="000811DC">
        <w:rPr>
          <w:b/>
          <w:lang w:val="fr-FR"/>
        </w:rPr>
        <w:t>elapsedtime</w:t>
      </w:r>
      <w:r w:rsidRPr="000811DC">
        <w:rPr>
          <w:rStyle w:val="Term"/>
          <w:b w:val="0"/>
          <w:bCs w:val="0"/>
          <w:lang w:val="fr-FR"/>
        </w:rPr>
        <w:t>&gt;</w:t>
      </w:r>
      <w:r w:rsidR="00491E22" w:rsidRPr="000811DC">
        <w:rPr>
          <w:rStyle w:val="Term"/>
          <w:b w:val="0"/>
          <w:bCs w:val="0"/>
          <w:lang w:val="fr-FR"/>
        </w:rPr>
        <w:t> :</w:t>
      </w:r>
      <w:r w:rsidRPr="000811DC">
        <w:rPr>
          <w:lang w:val="fr-FR"/>
        </w:rPr>
        <w:t xml:space="preserve"> le temps écoulé depuis le début du tournoi.</w:t>
      </w:r>
    </w:p>
    <w:p w14:paraId="06112A91" w14:textId="3140D7F2" w:rsidR="004B7A98" w:rsidRPr="000811DC" w:rsidRDefault="00E23901" w:rsidP="00857949">
      <w:pPr>
        <w:pStyle w:val="Definition"/>
        <w:rPr>
          <w:lang w:val="fr-FR"/>
        </w:rPr>
      </w:pPr>
      <w:r w:rsidRPr="000811DC">
        <w:rPr>
          <w:lang w:val="fr-FR"/>
        </w:rPr>
        <w:t>&lt;</w:t>
      </w:r>
      <w:r w:rsidRPr="000811DC">
        <w:rPr>
          <w:rStyle w:val="Term"/>
          <w:lang w:val="fr-FR"/>
        </w:rPr>
        <w:t>playingtime</w:t>
      </w:r>
      <w:r w:rsidRPr="000811DC">
        <w:rPr>
          <w:rStyle w:val="Term"/>
          <w:b w:val="0"/>
          <w:bCs w:val="0"/>
          <w:lang w:val="fr-FR"/>
        </w:rPr>
        <w:t>&gt;</w:t>
      </w:r>
      <w:r w:rsidR="00491E22" w:rsidRPr="000811DC">
        <w:rPr>
          <w:rStyle w:val="Term"/>
          <w:b w:val="0"/>
          <w:bCs w:val="0"/>
          <w:lang w:val="fr-FR"/>
        </w:rPr>
        <w:t> :</w:t>
      </w:r>
      <w:r w:rsidRPr="000811DC">
        <w:rPr>
          <w:lang w:val="fr-FR"/>
        </w:rPr>
        <w:t xml:space="preserve"> le temps de jeu réel écoulé depuis le début du tournoi. Notez que cela fait la somme du temps de chaque tour jusqu'au point actuel du tournoi. Si vous modifiez la structure, réglez ou réinitialisez l'horloge ou sautez des niveaux pendant un tournoi, cette valeur ne sera pas nécessairement exacte.</w:t>
      </w:r>
    </w:p>
    <w:p w14:paraId="5B9AA06A" w14:textId="39BC783E" w:rsidR="004B7A98" w:rsidRPr="000811DC" w:rsidRDefault="00E23901" w:rsidP="00857949">
      <w:pPr>
        <w:pStyle w:val="Definition"/>
        <w:rPr>
          <w:lang w:val="fr-FR"/>
        </w:rPr>
      </w:pPr>
      <w:r w:rsidRPr="000811DC">
        <w:rPr>
          <w:lang w:val="fr-FR"/>
        </w:rPr>
        <w:t>&lt;history</w:t>
      </w:r>
      <w:r w:rsidRPr="000811DC">
        <w:rPr>
          <w:rStyle w:val="Term"/>
          <w:b w:val="0"/>
          <w:bCs w:val="0"/>
          <w:lang w:val="fr-FR"/>
        </w:rPr>
        <w:t>&gt;</w:t>
      </w:r>
      <w:r w:rsidR="00491E22" w:rsidRPr="000811DC">
        <w:rPr>
          <w:rStyle w:val="Term"/>
          <w:b w:val="0"/>
          <w:bCs w:val="0"/>
          <w:lang w:val="fr-FR"/>
        </w:rPr>
        <w:t> :</w:t>
      </w:r>
      <w:r w:rsidRPr="000811DC">
        <w:rPr>
          <w:lang w:val="fr-FR"/>
        </w:rPr>
        <w:t xml:space="preserve"> l'historique du tournoi (voir </w:t>
      </w:r>
      <w:hyperlink w:anchor="HistoriqueDuTournoi" w:history="1">
        <w:r w:rsidRPr="000811DC">
          <w:rPr>
            <w:rStyle w:val="LienCar"/>
            <w:rFonts w:eastAsiaTheme="majorEastAsia"/>
            <w:lang w:val="fr-FR"/>
          </w:rPr>
          <w:t>Historique du tournoi</w:t>
        </w:r>
      </w:hyperlink>
      <w:r w:rsidRPr="000811DC">
        <w:rPr>
          <w:lang w:val="fr-FR"/>
        </w:rPr>
        <w:t>).</w:t>
      </w:r>
    </w:p>
    <w:p w14:paraId="5608F4FF" w14:textId="3D3B2B85" w:rsidR="004B7A98" w:rsidRPr="000811DC" w:rsidRDefault="00E23901" w:rsidP="00857949">
      <w:pPr>
        <w:pStyle w:val="Definition"/>
        <w:rPr>
          <w:lang w:val="fr-FR"/>
        </w:rPr>
      </w:pPr>
      <w:r w:rsidRPr="000811DC">
        <w:rPr>
          <w:lang w:val="fr-FR"/>
        </w:rPr>
        <w:t>&lt;</w:t>
      </w:r>
      <w:r w:rsidRPr="000811DC">
        <w:rPr>
          <w:b/>
          <w:lang w:val="fr-FR"/>
        </w:rPr>
        <w:t>actionsummary</w:t>
      </w:r>
      <w:r w:rsidRPr="000811DC">
        <w:rPr>
          <w:rStyle w:val="Term"/>
          <w:b w:val="0"/>
          <w:bCs w:val="0"/>
          <w:lang w:val="fr-FR"/>
        </w:rPr>
        <w:t>&gt;</w:t>
      </w:r>
      <w:r w:rsidR="00491E22" w:rsidRPr="000811DC">
        <w:rPr>
          <w:rStyle w:val="Term"/>
          <w:b w:val="0"/>
          <w:bCs w:val="0"/>
          <w:lang w:val="fr-FR"/>
        </w:rPr>
        <w:t> :</w:t>
      </w:r>
      <w:r w:rsidRPr="000811DC">
        <w:rPr>
          <w:lang w:val="fr-FR"/>
        </w:rPr>
        <w:t xml:space="preserve"> un résumé concis des actions qui ont eu lieu dans le tournoi (voir le </w:t>
      </w:r>
      <w:hyperlink w:anchor="RésuméDesActions" w:history="1">
        <w:r w:rsidRPr="000811DC">
          <w:rPr>
            <w:rStyle w:val="LienCar"/>
            <w:rFonts w:eastAsiaTheme="majorEastAsia"/>
            <w:lang w:val="fr-FR"/>
          </w:rPr>
          <w:t>résumé des actions</w:t>
        </w:r>
      </w:hyperlink>
      <w:r w:rsidRPr="000811DC">
        <w:rPr>
          <w:lang w:val="fr-FR"/>
        </w:rPr>
        <w:t>).</w:t>
      </w:r>
    </w:p>
    <w:p w14:paraId="30ABC975" w14:textId="274A4476" w:rsidR="004B7A98" w:rsidRPr="000811DC" w:rsidRDefault="00E23901" w:rsidP="00857949">
      <w:pPr>
        <w:pStyle w:val="Definition"/>
        <w:rPr>
          <w:lang w:val="fr-FR"/>
        </w:rPr>
      </w:pPr>
      <w:r w:rsidRPr="000811DC">
        <w:rPr>
          <w:lang w:val="fr-FR"/>
        </w:rPr>
        <w:t>&lt;</w:t>
      </w:r>
      <w:r w:rsidRPr="000811DC">
        <w:rPr>
          <w:b/>
          <w:lang w:val="fr-FR"/>
        </w:rPr>
        <w:t>gamename</w:t>
      </w:r>
      <w:r w:rsidRPr="000811DC">
        <w:rPr>
          <w:rStyle w:val="Term"/>
          <w:b w:val="0"/>
          <w:bCs w:val="0"/>
          <w:lang w:val="fr-FR"/>
        </w:rPr>
        <w:t>&gt;</w:t>
      </w:r>
      <w:r w:rsidR="00491E22" w:rsidRPr="000811DC">
        <w:rPr>
          <w:rStyle w:val="Term"/>
          <w:b w:val="0"/>
          <w:bCs w:val="0"/>
          <w:lang w:val="fr-FR"/>
        </w:rPr>
        <w:t> :</w:t>
      </w:r>
      <w:r w:rsidRPr="000811DC">
        <w:rPr>
          <w:lang w:val="fr-FR"/>
        </w:rPr>
        <w:t xml:space="preserve"> le nom du jeu du premier tour du tournoi.</w:t>
      </w:r>
    </w:p>
    <w:p w14:paraId="495C59C8" w14:textId="62AB8EB2" w:rsidR="004B7A98" w:rsidRPr="000811DC" w:rsidRDefault="00E23901" w:rsidP="00857949">
      <w:pPr>
        <w:pStyle w:val="Definition"/>
        <w:rPr>
          <w:lang w:val="fr-FR"/>
        </w:rPr>
      </w:pPr>
      <w:r w:rsidRPr="000811DC">
        <w:rPr>
          <w:lang w:val="fr-FR"/>
        </w:rPr>
        <w:t>&lt;</w:t>
      </w:r>
      <w:r w:rsidRPr="000811DC">
        <w:rPr>
          <w:b/>
          <w:lang w:val="fr-FR"/>
        </w:rPr>
        <w:t>gametype</w:t>
      </w:r>
      <w:r w:rsidRPr="000811DC">
        <w:rPr>
          <w:rStyle w:val="Term"/>
          <w:b w:val="0"/>
          <w:bCs w:val="0"/>
          <w:lang w:val="fr-FR"/>
        </w:rPr>
        <w:t>&gt;</w:t>
      </w:r>
      <w:r w:rsidR="00491E22" w:rsidRPr="000811DC">
        <w:rPr>
          <w:rStyle w:val="Term"/>
          <w:b w:val="0"/>
          <w:bCs w:val="0"/>
          <w:lang w:val="fr-FR"/>
        </w:rPr>
        <w:t> :</w:t>
      </w:r>
      <w:r w:rsidRPr="000811DC">
        <w:rPr>
          <w:lang w:val="fr-FR"/>
        </w:rPr>
        <w:t xml:space="preserve"> le type du jeu du premier tour du tournoi.</w:t>
      </w:r>
    </w:p>
    <w:p w14:paraId="76ED240C" w14:textId="45E6CC1C" w:rsidR="004B7A98" w:rsidRDefault="00E23901" w:rsidP="00857949">
      <w:pPr>
        <w:pStyle w:val="Definition"/>
        <w:rPr>
          <w:lang w:val="fr-FR"/>
        </w:rPr>
      </w:pPr>
      <w:bookmarkStart w:id="1176" w:name="_Hlk63606845"/>
      <w:r w:rsidRPr="000811DC">
        <w:rPr>
          <w:lang w:val="fr-FR"/>
        </w:rPr>
        <w:t>&lt;</w:t>
      </w:r>
      <w:bookmarkEnd w:id="1176"/>
      <w:r w:rsidRPr="000811DC">
        <w:rPr>
          <w:b/>
          <w:lang w:val="fr-FR"/>
        </w:rPr>
        <w:t>charset</w:t>
      </w:r>
      <w:r w:rsidRPr="000811DC">
        <w:rPr>
          <w:rStyle w:val="Term"/>
          <w:b w:val="0"/>
          <w:bCs w:val="0"/>
          <w:lang w:val="fr-FR"/>
        </w:rPr>
        <w:t>&gt;</w:t>
      </w:r>
      <w:r w:rsidR="00491E22" w:rsidRPr="000811DC">
        <w:rPr>
          <w:rStyle w:val="Term"/>
          <w:b w:val="0"/>
          <w:bCs w:val="0"/>
          <w:lang w:val="fr-FR"/>
        </w:rPr>
        <w:t> :</w:t>
      </w:r>
      <w:r w:rsidRPr="000811DC">
        <w:rPr>
          <w:lang w:val="fr-FR"/>
        </w:rPr>
        <w:t xml:space="preserve"> le type de contenu à laquelle les valeurs des balises d'exportation sont déterminées à être.</w:t>
      </w:r>
    </w:p>
    <w:p w14:paraId="42311D12" w14:textId="77777777" w:rsidR="002926DD" w:rsidRPr="000811DC" w:rsidRDefault="002926DD" w:rsidP="00857949">
      <w:pPr>
        <w:pStyle w:val="Definition"/>
        <w:rPr>
          <w:lang w:val="fr-FR"/>
        </w:rPr>
      </w:pPr>
    </w:p>
    <w:p w14:paraId="028CCAC3" w14:textId="7E3B7BBA" w:rsidR="004B7A98" w:rsidRPr="000811DC" w:rsidRDefault="00E23901" w:rsidP="00857949">
      <w:pPr>
        <w:pStyle w:val="Titre21"/>
        <w:rPr>
          <w:rFonts w:eastAsia="Times New Roman"/>
          <w:lang w:val="fr-FR"/>
        </w:rPr>
      </w:pPr>
      <w:bookmarkStart w:id="1177" w:name="_Toc62391112"/>
      <w:bookmarkStart w:id="1178" w:name="_Toc62390822"/>
      <w:bookmarkStart w:id="1179" w:name="_Toc493847277"/>
      <w:bookmarkStart w:id="1180" w:name="_Toc63866560"/>
      <w:bookmarkStart w:id="1181" w:name="_Toc64493891"/>
      <w:bookmarkStart w:id="1182" w:name="_Toc64494569"/>
      <w:r w:rsidRPr="000811DC">
        <w:rPr>
          <w:rFonts w:eastAsia="Times New Roman"/>
          <w:lang w:val="fr-FR"/>
        </w:rPr>
        <w:t>Export</w:t>
      </w:r>
      <w:bookmarkEnd w:id="1177"/>
      <w:bookmarkEnd w:id="1178"/>
      <w:bookmarkEnd w:id="1179"/>
      <w:r w:rsidRPr="000811DC">
        <w:rPr>
          <w:rFonts w:eastAsia="Times New Roman"/>
          <w:lang w:val="fr-FR"/>
        </w:rPr>
        <w:t>ation du tournois</w:t>
      </w:r>
      <w:bookmarkEnd w:id="1180"/>
      <w:bookmarkEnd w:id="1181"/>
      <w:bookmarkEnd w:id="1182"/>
    </w:p>
    <w:p w14:paraId="6E4B4B9E" w14:textId="065A815F"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TournamentExport.html</w:t>
      </w:r>
    </w:p>
    <w:p w14:paraId="59A0CFC1" w14:textId="77777777" w:rsidR="004B7A98" w:rsidRPr="000811DC" w:rsidRDefault="004B7A98" w:rsidP="00857949">
      <w:pPr>
        <w:rPr>
          <w:lang w:val="fr-FR"/>
        </w:rPr>
      </w:pPr>
    </w:p>
    <w:p w14:paraId="094F0A7D" w14:textId="006E7B56" w:rsidR="004B7A98" w:rsidRPr="000811DC" w:rsidRDefault="00E23901" w:rsidP="00857949">
      <w:pPr>
        <w:pStyle w:val="Definition"/>
        <w:rPr>
          <w:lang w:val="fr-FR"/>
        </w:rPr>
      </w:pPr>
      <w:r w:rsidRPr="000811DC">
        <w:rPr>
          <w:rStyle w:val="Term"/>
          <w:b w:val="0"/>
          <w:bCs w:val="0"/>
          <w:lang w:val="fr-FR"/>
        </w:rPr>
        <w:t>&lt;</w:t>
      </w:r>
      <w:r w:rsidRPr="000811DC">
        <w:rPr>
          <w:rStyle w:val="Term"/>
          <w:lang w:val="fr-FR"/>
        </w:rPr>
        <w:t>playerRankingsColumns</w:t>
      </w:r>
      <w:r w:rsidRPr="000811DC">
        <w:rPr>
          <w:rStyle w:val="Term"/>
          <w:b w:val="0"/>
          <w:bCs w:val="0"/>
          <w:lang w:val="fr-FR"/>
        </w:rPr>
        <w:t>&gt;</w:t>
      </w:r>
      <w:r w:rsidR="00491E22" w:rsidRPr="000811DC">
        <w:rPr>
          <w:rStyle w:val="Term"/>
          <w:b w:val="0"/>
          <w:bCs w:val="0"/>
          <w:lang w:val="fr-FR"/>
        </w:rPr>
        <w:t> :</w:t>
      </w:r>
      <w:r w:rsidRPr="000811DC">
        <w:rPr>
          <w:lang w:val="fr-FR"/>
        </w:rPr>
        <w:t xml:space="preserve">  La première ligne du tableau d'informations sur les joueurs, contenant uniquement les noms de colonnes.</w:t>
      </w:r>
    </w:p>
    <w:p w14:paraId="38521C0D" w14:textId="6CDDCEA9" w:rsidR="004B7A98" w:rsidRPr="000811DC" w:rsidRDefault="00E23901" w:rsidP="00857949">
      <w:pPr>
        <w:pStyle w:val="Definition"/>
        <w:rPr>
          <w:lang w:val="fr-FR"/>
        </w:rPr>
      </w:pPr>
      <w:r w:rsidRPr="000811DC">
        <w:rPr>
          <w:rStyle w:val="Term"/>
          <w:b w:val="0"/>
          <w:bCs w:val="0"/>
          <w:lang w:val="fr-FR"/>
        </w:rPr>
        <w:t>&lt;</w:t>
      </w:r>
      <w:r w:rsidRPr="000811DC">
        <w:rPr>
          <w:rStyle w:val="Term"/>
          <w:lang w:val="fr-FR"/>
        </w:rPr>
        <w:t>playerRankingsRows</w:t>
      </w:r>
      <w:r w:rsidRPr="000811DC">
        <w:rPr>
          <w:rStyle w:val="Term"/>
          <w:b w:val="0"/>
          <w:bCs w:val="0"/>
          <w:lang w:val="fr-FR"/>
        </w:rPr>
        <w:t>&gt;</w:t>
      </w:r>
      <w:r w:rsidR="00491E22" w:rsidRPr="000811DC">
        <w:rPr>
          <w:rStyle w:val="Term"/>
          <w:b w:val="0"/>
          <w:bCs w:val="0"/>
          <w:lang w:val="fr-FR"/>
        </w:rPr>
        <w:t> :</w:t>
      </w:r>
      <w:r w:rsidRPr="000811DC">
        <w:rPr>
          <w:lang w:val="fr-FR"/>
        </w:rPr>
        <w:t xml:space="preserve"> Le tableau d'informations sur les joueurs (sans inclure les noms de colonnes).</w:t>
      </w:r>
    </w:p>
    <w:p w14:paraId="410AF2DE" w14:textId="77777777" w:rsidR="004B7A98" w:rsidRPr="000811DC" w:rsidRDefault="004B7A98" w:rsidP="00857949">
      <w:pPr>
        <w:rPr>
          <w:lang w:val="fr-FR"/>
        </w:rPr>
      </w:pPr>
    </w:p>
    <w:p w14:paraId="5C1407D0" w14:textId="2CD6013F" w:rsidR="004B7A98" w:rsidRPr="000811DC" w:rsidRDefault="00E23901" w:rsidP="00857949">
      <w:pPr>
        <w:pStyle w:val="Titre21"/>
        <w:rPr>
          <w:rFonts w:eastAsia="Times New Roman"/>
          <w:lang w:val="fr-FR"/>
        </w:rPr>
      </w:pPr>
      <w:bookmarkStart w:id="1183" w:name="_Toc62391113"/>
      <w:bookmarkStart w:id="1184" w:name="_Toc62390823"/>
      <w:bookmarkStart w:id="1185" w:name="_Toc493847278"/>
      <w:bookmarkStart w:id="1186" w:name="_Toc63866561"/>
      <w:bookmarkStart w:id="1187" w:name="_Toc64493892"/>
      <w:bookmarkStart w:id="1188" w:name="_Toc64494570"/>
      <w:r w:rsidRPr="000811DC">
        <w:rPr>
          <w:rFonts w:eastAsia="Times New Roman"/>
          <w:lang w:val="fr-FR"/>
        </w:rPr>
        <w:t>Export</w:t>
      </w:r>
      <w:bookmarkEnd w:id="1183"/>
      <w:bookmarkEnd w:id="1184"/>
      <w:bookmarkEnd w:id="1185"/>
      <w:r w:rsidRPr="000811DC">
        <w:rPr>
          <w:rFonts w:eastAsia="Times New Roman"/>
          <w:lang w:val="fr-FR"/>
        </w:rPr>
        <w:t>ation des tours</w:t>
      </w:r>
      <w:bookmarkEnd w:id="1186"/>
      <w:bookmarkEnd w:id="1187"/>
      <w:bookmarkEnd w:id="1188"/>
    </w:p>
    <w:p w14:paraId="077C9640" w14:textId="134A2F21"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RoundsExport.html</w:t>
      </w:r>
    </w:p>
    <w:p w14:paraId="519CC700" w14:textId="77777777" w:rsidR="004B7A98" w:rsidRPr="000811DC" w:rsidRDefault="004B7A98" w:rsidP="00857949">
      <w:pPr>
        <w:rPr>
          <w:lang w:val="fr-FR"/>
        </w:rPr>
      </w:pPr>
    </w:p>
    <w:p w14:paraId="068B3C38" w14:textId="0C16C677" w:rsidR="004B7A98" w:rsidRPr="000811DC" w:rsidRDefault="00E23901" w:rsidP="00857949">
      <w:pPr>
        <w:pStyle w:val="Definition"/>
        <w:rPr>
          <w:lang w:val="fr-FR"/>
        </w:rPr>
      </w:pPr>
      <w:r w:rsidRPr="000811DC">
        <w:rPr>
          <w:rStyle w:val="Term"/>
          <w:b w:val="0"/>
          <w:bCs w:val="0"/>
          <w:lang w:val="fr-FR"/>
        </w:rPr>
        <w:t>&lt;</w:t>
      </w:r>
      <w:r w:rsidRPr="000811DC">
        <w:rPr>
          <w:rStyle w:val="Term"/>
          <w:lang w:val="fr-FR"/>
        </w:rPr>
        <w:t>roundsColumns</w:t>
      </w:r>
      <w:r w:rsidRPr="000811DC">
        <w:rPr>
          <w:rStyle w:val="Term"/>
          <w:b w:val="0"/>
          <w:bCs w:val="0"/>
          <w:lang w:val="fr-FR"/>
        </w:rPr>
        <w:t>&gt;</w:t>
      </w:r>
      <w:r w:rsidR="00491E22" w:rsidRPr="000811DC">
        <w:rPr>
          <w:rStyle w:val="Term"/>
          <w:b w:val="0"/>
          <w:bCs w:val="0"/>
          <w:lang w:val="fr-FR"/>
        </w:rPr>
        <w:t> :</w:t>
      </w:r>
      <w:r w:rsidRPr="000811DC">
        <w:rPr>
          <w:lang w:val="fr-FR"/>
        </w:rPr>
        <w:t xml:space="preserve"> La première ligne du tableau d'informations sur les tours, contenant uniquement les noms de colonnes.</w:t>
      </w:r>
    </w:p>
    <w:p w14:paraId="2691F56E" w14:textId="03B00440" w:rsidR="004B7A98" w:rsidRPr="000811DC" w:rsidRDefault="00E23901" w:rsidP="00857949">
      <w:pPr>
        <w:pStyle w:val="Definition"/>
        <w:rPr>
          <w:lang w:val="fr-FR"/>
        </w:rPr>
      </w:pPr>
      <w:r w:rsidRPr="000811DC">
        <w:rPr>
          <w:rStyle w:val="Term"/>
          <w:b w:val="0"/>
          <w:bCs w:val="0"/>
          <w:lang w:val="fr-FR"/>
        </w:rPr>
        <w:t>&lt;</w:t>
      </w:r>
      <w:r w:rsidRPr="000811DC">
        <w:rPr>
          <w:rStyle w:val="Term"/>
          <w:lang w:val="fr-FR"/>
        </w:rPr>
        <w:t>roundsRows</w:t>
      </w:r>
      <w:r w:rsidRPr="000811DC">
        <w:rPr>
          <w:rStyle w:val="Term"/>
          <w:b w:val="0"/>
          <w:bCs w:val="0"/>
          <w:lang w:val="fr-FR"/>
        </w:rPr>
        <w:t>&gt;</w:t>
      </w:r>
      <w:r w:rsidR="00491E22" w:rsidRPr="000811DC">
        <w:rPr>
          <w:rStyle w:val="Term"/>
          <w:b w:val="0"/>
          <w:bCs w:val="0"/>
          <w:lang w:val="fr-FR"/>
        </w:rPr>
        <w:t> :</w:t>
      </w:r>
      <w:r w:rsidRPr="000811DC">
        <w:rPr>
          <w:lang w:val="fr-FR"/>
        </w:rPr>
        <w:t xml:space="preserve"> Le tableau d'informations sur les tours (sans inclure les noms de colonnes).</w:t>
      </w:r>
    </w:p>
    <w:p w14:paraId="48814292" w14:textId="77777777" w:rsidR="004B7A98" w:rsidRPr="000811DC" w:rsidRDefault="004B7A98" w:rsidP="00857949">
      <w:pPr>
        <w:rPr>
          <w:lang w:val="fr-FR"/>
        </w:rPr>
      </w:pPr>
    </w:p>
    <w:p w14:paraId="21E3AB11" w14:textId="38BA6EBC" w:rsidR="004B7A98" w:rsidRPr="000811DC" w:rsidRDefault="00E23901" w:rsidP="00857949">
      <w:pPr>
        <w:pStyle w:val="Titre21"/>
        <w:rPr>
          <w:rFonts w:eastAsia="Times New Roman"/>
          <w:lang w:val="fr-FR"/>
        </w:rPr>
      </w:pPr>
      <w:bookmarkStart w:id="1189" w:name="_Toc62391114"/>
      <w:bookmarkStart w:id="1190" w:name="_Toc62390824"/>
      <w:bookmarkStart w:id="1191" w:name="_Toc493847279"/>
      <w:bookmarkStart w:id="1192" w:name="_Toc63866562"/>
      <w:bookmarkStart w:id="1193" w:name="_Toc64493893"/>
      <w:bookmarkStart w:id="1194" w:name="_Toc64494571"/>
      <w:r w:rsidRPr="000811DC">
        <w:rPr>
          <w:rFonts w:eastAsia="Times New Roman"/>
          <w:lang w:val="fr-FR"/>
        </w:rPr>
        <w:t>Export</w:t>
      </w:r>
      <w:bookmarkEnd w:id="1189"/>
      <w:bookmarkEnd w:id="1190"/>
      <w:bookmarkEnd w:id="1191"/>
      <w:r w:rsidRPr="000811DC">
        <w:rPr>
          <w:rFonts w:eastAsia="Times New Roman"/>
          <w:lang w:val="fr-FR"/>
        </w:rPr>
        <w:t>ation des joueurs</w:t>
      </w:r>
      <w:bookmarkEnd w:id="1192"/>
      <w:bookmarkEnd w:id="1193"/>
      <w:bookmarkEnd w:id="1194"/>
    </w:p>
    <w:p w14:paraId="36265E5A" w14:textId="1705847E"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PlayersExport.html</w:t>
      </w:r>
    </w:p>
    <w:p w14:paraId="78FE7EDB" w14:textId="77777777" w:rsidR="004B7A98" w:rsidRPr="000811DC" w:rsidRDefault="004B7A98" w:rsidP="00857949">
      <w:pPr>
        <w:rPr>
          <w:lang w:val="fr-FR"/>
        </w:rPr>
      </w:pPr>
    </w:p>
    <w:p w14:paraId="5655816E" w14:textId="49D4B2A2" w:rsidR="004B7A98" w:rsidRPr="000811DC" w:rsidRDefault="00E23901" w:rsidP="00857949">
      <w:pPr>
        <w:pStyle w:val="Definition"/>
        <w:rPr>
          <w:lang w:val="fr-FR"/>
        </w:rPr>
      </w:pPr>
      <w:r w:rsidRPr="000811DC">
        <w:rPr>
          <w:lang w:val="fr-FR"/>
        </w:rPr>
        <w:t>&lt;</w:t>
      </w:r>
      <w:r w:rsidRPr="000811DC">
        <w:rPr>
          <w:b/>
          <w:lang w:val="fr-FR"/>
        </w:rPr>
        <w:t>playersColumns</w:t>
      </w:r>
      <w:r w:rsidRPr="000811DC">
        <w:rPr>
          <w:lang w:val="fr-FR"/>
        </w:rPr>
        <w:t>&gt;</w:t>
      </w:r>
      <w:r w:rsidR="00491E22" w:rsidRPr="000811DC">
        <w:rPr>
          <w:lang w:val="fr-FR"/>
        </w:rPr>
        <w:t> :</w:t>
      </w:r>
      <w:r w:rsidRPr="000811DC">
        <w:rPr>
          <w:lang w:val="fr-FR"/>
        </w:rPr>
        <w:t xml:space="preserve"> </w:t>
      </w:r>
      <w:bookmarkStart w:id="1195" w:name="_Hlk63605970"/>
      <w:r w:rsidRPr="000811DC">
        <w:rPr>
          <w:lang w:val="fr-FR"/>
        </w:rPr>
        <w:t>La première ligne du tableau d'informations sur les joueurs, contenant uniquement les noms de colonnes.</w:t>
      </w:r>
    </w:p>
    <w:bookmarkEnd w:id="1195"/>
    <w:p w14:paraId="29534C21" w14:textId="5B236D51" w:rsidR="004B7A98" w:rsidRDefault="00E23901" w:rsidP="00857949">
      <w:pPr>
        <w:pStyle w:val="Definition"/>
        <w:rPr>
          <w:lang w:val="fr-FR"/>
        </w:rPr>
      </w:pPr>
      <w:r w:rsidRPr="000811DC">
        <w:rPr>
          <w:lang w:val="fr-FR"/>
        </w:rPr>
        <w:t>&lt;</w:t>
      </w:r>
      <w:r w:rsidRPr="000811DC">
        <w:rPr>
          <w:b/>
          <w:lang w:val="fr-FR"/>
        </w:rPr>
        <w:t>playersRows</w:t>
      </w:r>
      <w:r w:rsidRPr="000811DC">
        <w:rPr>
          <w:lang w:val="fr-FR"/>
        </w:rPr>
        <w:t>&gt;</w:t>
      </w:r>
      <w:r w:rsidR="00491E22" w:rsidRPr="000811DC">
        <w:rPr>
          <w:lang w:val="fr-FR"/>
        </w:rPr>
        <w:t> :</w:t>
      </w:r>
      <w:r w:rsidRPr="000811DC">
        <w:rPr>
          <w:lang w:val="fr-FR"/>
        </w:rPr>
        <w:t xml:space="preserve"> Le tableau d'informations sur les joueurs (sans inclure les noms de colonnes).</w:t>
      </w:r>
    </w:p>
    <w:p w14:paraId="7925B44F" w14:textId="77777777" w:rsidR="002926DD" w:rsidRPr="000811DC" w:rsidRDefault="002926DD" w:rsidP="00857949">
      <w:pPr>
        <w:pStyle w:val="Definition"/>
        <w:rPr>
          <w:lang w:val="fr-FR"/>
        </w:rPr>
      </w:pPr>
    </w:p>
    <w:p w14:paraId="7B9C486E" w14:textId="41AFDAAE" w:rsidR="004B7A98" w:rsidRPr="000811DC" w:rsidRDefault="00E23901" w:rsidP="00857949">
      <w:pPr>
        <w:pStyle w:val="Titre21"/>
        <w:rPr>
          <w:rFonts w:eastAsia="Times New Roman"/>
          <w:lang w:val="fr-FR"/>
        </w:rPr>
      </w:pPr>
      <w:bookmarkStart w:id="1196" w:name="_Toc62391115"/>
      <w:bookmarkStart w:id="1197" w:name="_Toc62390825"/>
      <w:bookmarkStart w:id="1198" w:name="_Toc493847280"/>
      <w:bookmarkStart w:id="1199" w:name="_Toc63866563"/>
      <w:bookmarkStart w:id="1200" w:name="_Toc64493894"/>
      <w:bookmarkStart w:id="1201" w:name="_Toc64494572"/>
      <w:r w:rsidRPr="000811DC">
        <w:rPr>
          <w:rFonts w:eastAsia="Times New Roman"/>
          <w:lang w:val="fr-FR"/>
        </w:rPr>
        <w:t>Export</w:t>
      </w:r>
      <w:bookmarkEnd w:id="1196"/>
      <w:bookmarkEnd w:id="1197"/>
      <w:bookmarkEnd w:id="1198"/>
      <w:r w:rsidRPr="000811DC">
        <w:rPr>
          <w:rFonts w:eastAsia="Times New Roman"/>
          <w:lang w:val="fr-FR"/>
        </w:rPr>
        <w:t>ation des prix</w:t>
      </w:r>
      <w:bookmarkEnd w:id="1199"/>
      <w:bookmarkEnd w:id="1200"/>
      <w:bookmarkEnd w:id="1201"/>
    </w:p>
    <w:p w14:paraId="359397E0" w14:textId="57CA0A62"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PrizesExport.html</w:t>
      </w:r>
    </w:p>
    <w:p w14:paraId="7A364636" w14:textId="77777777" w:rsidR="004B7A98" w:rsidRPr="000811DC" w:rsidRDefault="004B7A98" w:rsidP="00857949">
      <w:pPr>
        <w:rPr>
          <w:lang w:val="fr-FR"/>
        </w:rPr>
      </w:pPr>
    </w:p>
    <w:p w14:paraId="0F307DA8" w14:textId="19A606A3" w:rsidR="004B7A98" w:rsidRPr="000811DC" w:rsidRDefault="00E23901" w:rsidP="00857949">
      <w:pPr>
        <w:pStyle w:val="Definition"/>
        <w:rPr>
          <w:lang w:val="fr-FR"/>
        </w:rPr>
      </w:pPr>
      <w:r w:rsidRPr="000811DC">
        <w:rPr>
          <w:lang w:val="fr-FR"/>
        </w:rPr>
        <w:t>&lt;</w:t>
      </w:r>
      <w:r w:rsidRPr="000811DC">
        <w:rPr>
          <w:b/>
          <w:lang w:val="fr-FR"/>
        </w:rPr>
        <w:t>prizesColumns</w:t>
      </w:r>
      <w:r w:rsidRPr="000811DC">
        <w:rPr>
          <w:lang w:val="fr-FR"/>
        </w:rPr>
        <w:t>&gt;</w:t>
      </w:r>
      <w:r w:rsidR="00491E22" w:rsidRPr="000811DC">
        <w:rPr>
          <w:lang w:val="fr-FR"/>
        </w:rPr>
        <w:t> :</w:t>
      </w:r>
      <w:r w:rsidRPr="000811DC">
        <w:rPr>
          <w:lang w:val="fr-FR"/>
        </w:rPr>
        <w:t xml:space="preserve"> La première ligne du tableau d'informations sur les prix, contenant uniquement les noms des colonnes.</w:t>
      </w:r>
    </w:p>
    <w:p w14:paraId="52514935" w14:textId="2257A62B" w:rsidR="004B7A98" w:rsidRDefault="00E23901" w:rsidP="00857949">
      <w:pPr>
        <w:pStyle w:val="Definition"/>
        <w:rPr>
          <w:lang w:val="fr-FR"/>
        </w:rPr>
      </w:pPr>
      <w:r w:rsidRPr="000811DC">
        <w:rPr>
          <w:lang w:val="fr-FR"/>
        </w:rPr>
        <w:t>&lt;</w:t>
      </w:r>
      <w:r w:rsidRPr="000811DC">
        <w:rPr>
          <w:b/>
          <w:lang w:val="fr-FR"/>
        </w:rPr>
        <w:t>prizesRows</w:t>
      </w:r>
      <w:r w:rsidRPr="000811DC">
        <w:rPr>
          <w:lang w:val="fr-FR"/>
        </w:rPr>
        <w:t>&gt;</w:t>
      </w:r>
      <w:r w:rsidR="00491E22" w:rsidRPr="000811DC">
        <w:rPr>
          <w:lang w:val="fr-FR"/>
        </w:rPr>
        <w:t> :</w:t>
      </w:r>
      <w:r w:rsidRPr="000811DC">
        <w:rPr>
          <w:lang w:val="fr-FR"/>
        </w:rPr>
        <w:t xml:space="preserve"> Le tableau d'informations sur les prix (sans inclure les noms de colonnes).</w:t>
      </w:r>
    </w:p>
    <w:p w14:paraId="178E9471" w14:textId="77777777" w:rsidR="002926DD" w:rsidRPr="000811DC" w:rsidRDefault="002926DD" w:rsidP="00857949">
      <w:pPr>
        <w:pStyle w:val="Definition"/>
        <w:rPr>
          <w:lang w:val="fr-FR"/>
        </w:rPr>
      </w:pPr>
    </w:p>
    <w:p w14:paraId="1372526B" w14:textId="72E14BBC" w:rsidR="004B7A98" w:rsidRPr="000811DC" w:rsidRDefault="00E23901" w:rsidP="00857949">
      <w:pPr>
        <w:pStyle w:val="Titre21"/>
        <w:rPr>
          <w:rFonts w:eastAsia="Times New Roman"/>
          <w:lang w:val="fr-FR"/>
        </w:rPr>
      </w:pPr>
      <w:bookmarkStart w:id="1202" w:name="_Toc62391116"/>
      <w:bookmarkStart w:id="1203" w:name="_Toc62390826"/>
      <w:bookmarkStart w:id="1204" w:name="_Toc493847281"/>
      <w:bookmarkStart w:id="1205" w:name="_Toc63866564"/>
      <w:bookmarkStart w:id="1206" w:name="_Toc64493895"/>
      <w:bookmarkStart w:id="1207" w:name="_Toc64494573"/>
      <w:r w:rsidRPr="000811DC">
        <w:rPr>
          <w:rFonts w:eastAsia="Times New Roman"/>
          <w:lang w:val="fr-FR"/>
        </w:rPr>
        <w:t>Export</w:t>
      </w:r>
      <w:bookmarkEnd w:id="1202"/>
      <w:bookmarkEnd w:id="1203"/>
      <w:bookmarkEnd w:id="1204"/>
      <w:r w:rsidRPr="000811DC">
        <w:rPr>
          <w:rFonts w:eastAsia="Times New Roman"/>
          <w:lang w:val="fr-FR"/>
        </w:rPr>
        <w:t>ation de tables</w:t>
      </w:r>
      <w:bookmarkEnd w:id="1205"/>
      <w:bookmarkEnd w:id="1206"/>
      <w:bookmarkEnd w:id="1207"/>
    </w:p>
    <w:p w14:paraId="23D09662" w14:textId="14F0DC78"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TablesExport.html</w:t>
      </w:r>
    </w:p>
    <w:p w14:paraId="1425FA55" w14:textId="77777777" w:rsidR="004B7A98" w:rsidRPr="000811DC" w:rsidRDefault="004B7A98" w:rsidP="00857949">
      <w:pPr>
        <w:rPr>
          <w:lang w:val="fr-FR"/>
        </w:rPr>
      </w:pPr>
    </w:p>
    <w:p w14:paraId="1001425C" w14:textId="72F479AD" w:rsidR="004B7A98" w:rsidRDefault="00E23901" w:rsidP="00857949">
      <w:pPr>
        <w:pStyle w:val="Definition"/>
        <w:rPr>
          <w:lang w:val="fr-FR"/>
        </w:rPr>
      </w:pPr>
      <w:r w:rsidRPr="000811DC">
        <w:rPr>
          <w:rStyle w:val="Term"/>
          <w:b w:val="0"/>
          <w:szCs w:val="24"/>
          <w:lang w:val="fr-FR"/>
        </w:rPr>
        <w:t>&lt;</w:t>
      </w:r>
      <w:r w:rsidRPr="000811DC">
        <w:rPr>
          <w:rStyle w:val="Term"/>
          <w:bCs w:val="0"/>
          <w:szCs w:val="24"/>
          <w:lang w:val="fr-FR"/>
        </w:rPr>
        <w:t>tables</w:t>
      </w:r>
      <w:r w:rsidRPr="000811DC">
        <w:rPr>
          <w:rStyle w:val="Term"/>
          <w:b w:val="0"/>
          <w:szCs w:val="24"/>
          <w:lang w:val="fr-FR"/>
        </w:rPr>
        <w:t>&gt;</w:t>
      </w:r>
      <w:r w:rsidR="00491E22" w:rsidRPr="000811DC">
        <w:rPr>
          <w:rStyle w:val="Term"/>
          <w:b w:val="0"/>
          <w:szCs w:val="24"/>
          <w:lang w:val="fr-FR"/>
        </w:rPr>
        <w:t> :</w:t>
      </w:r>
      <w:r w:rsidRPr="000811DC">
        <w:rPr>
          <w:lang w:val="fr-FR"/>
        </w:rPr>
        <w:t xml:space="preserve"> le diagramme des tables.</w:t>
      </w:r>
    </w:p>
    <w:p w14:paraId="27ECE520" w14:textId="77777777" w:rsidR="002926DD" w:rsidRPr="000811DC" w:rsidRDefault="002926DD" w:rsidP="00857949">
      <w:pPr>
        <w:pStyle w:val="Definition"/>
        <w:rPr>
          <w:lang w:val="fr-FR"/>
        </w:rPr>
      </w:pPr>
    </w:p>
    <w:p w14:paraId="1B5B6EBC" w14:textId="6F3F6E46" w:rsidR="004B7A98" w:rsidRPr="000811DC" w:rsidRDefault="00E23901" w:rsidP="00857949">
      <w:pPr>
        <w:pStyle w:val="Titre21"/>
        <w:rPr>
          <w:rFonts w:eastAsia="Times New Roman"/>
          <w:lang w:val="fr-FR"/>
        </w:rPr>
      </w:pPr>
      <w:bookmarkStart w:id="1208" w:name="_Toc62391117"/>
      <w:bookmarkStart w:id="1209" w:name="_Toc62390827"/>
      <w:bookmarkStart w:id="1210" w:name="_Toc493847282"/>
      <w:bookmarkStart w:id="1211" w:name="_Toc63866565"/>
      <w:bookmarkStart w:id="1212" w:name="_Toc64493896"/>
      <w:bookmarkStart w:id="1213" w:name="_Toc64494574"/>
      <w:r w:rsidRPr="000811DC">
        <w:rPr>
          <w:rFonts w:eastAsia="Times New Roman"/>
          <w:lang w:val="fr-FR"/>
        </w:rPr>
        <w:t>Exportation de résumé</w:t>
      </w:r>
      <w:bookmarkEnd w:id="1208"/>
      <w:bookmarkEnd w:id="1209"/>
      <w:bookmarkEnd w:id="1210"/>
      <w:bookmarkEnd w:id="1211"/>
      <w:bookmarkEnd w:id="1212"/>
      <w:bookmarkEnd w:id="1213"/>
    </w:p>
    <w:p w14:paraId="1DB3D553" w14:textId="4FB956E6"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SummaryExport.html</w:t>
      </w:r>
    </w:p>
    <w:p w14:paraId="170B9F61" w14:textId="77777777" w:rsidR="004B7A98" w:rsidRPr="000811DC" w:rsidRDefault="004B7A98" w:rsidP="00857949">
      <w:pPr>
        <w:rPr>
          <w:lang w:val="fr-FR"/>
        </w:rPr>
      </w:pPr>
    </w:p>
    <w:p w14:paraId="33EE17FE" w14:textId="16ED9788" w:rsidR="004B7A98" w:rsidRPr="000811DC" w:rsidRDefault="00E23901" w:rsidP="00857949">
      <w:pPr>
        <w:pStyle w:val="Definition"/>
        <w:rPr>
          <w:lang w:val="fr-FR"/>
        </w:rPr>
      </w:pPr>
      <w:r w:rsidRPr="000811DC">
        <w:rPr>
          <w:lang w:val="fr-FR"/>
        </w:rPr>
        <w:t>&lt;</w:t>
      </w:r>
      <w:r w:rsidRPr="000811DC">
        <w:rPr>
          <w:b/>
          <w:lang w:val="fr-FR"/>
        </w:rPr>
        <w:t>buyins</w:t>
      </w:r>
      <w:r w:rsidRPr="000811DC">
        <w:rPr>
          <w:lang w:val="fr-FR"/>
        </w:rPr>
        <w:t>&gt;</w:t>
      </w:r>
      <w:r w:rsidR="00491E22" w:rsidRPr="000811DC">
        <w:rPr>
          <w:lang w:val="fr-FR"/>
        </w:rPr>
        <w:t> :</w:t>
      </w:r>
      <w:r w:rsidRPr="000811DC">
        <w:rPr>
          <w:lang w:val="fr-FR"/>
        </w:rPr>
        <w:t xml:space="preserve"> le montant total payé par tous les joueurs pour s'inscrire au tournoi.</w:t>
      </w:r>
    </w:p>
    <w:p w14:paraId="501B3740" w14:textId="7395C739" w:rsidR="004B7A98" w:rsidRPr="000811DC" w:rsidRDefault="00E23901" w:rsidP="00857949">
      <w:pPr>
        <w:pStyle w:val="Definition"/>
        <w:rPr>
          <w:lang w:val="fr-FR"/>
        </w:rPr>
      </w:pPr>
      <w:r w:rsidRPr="000811DC">
        <w:rPr>
          <w:lang w:val="fr-FR"/>
        </w:rPr>
        <w:t>&lt;</w:t>
      </w:r>
      <w:r w:rsidRPr="000811DC">
        <w:rPr>
          <w:b/>
          <w:lang w:val="fr-FR"/>
        </w:rPr>
        <w:t>buyinscount</w:t>
      </w:r>
      <w:r w:rsidRPr="000811DC">
        <w:rPr>
          <w:lang w:val="fr-FR"/>
        </w:rPr>
        <w:t>&gt;</w:t>
      </w:r>
      <w:r w:rsidR="00491E22" w:rsidRPr="000811DC">
        <w:rPr>
          <w:lang w:val="fr-FR"/>
        </w:rPr>
        <w:t> :</w:t>
      </w:r>
      <w:r w:rsidRPr="000811DC">
        <w:rPr>
          <w:lang w:val="fr-FR"/>
        </w:rPr>
        <w:t xml:space="preserve"> le nombre total de caves.</w:t>
      </w:r>
    </w:p>
    <w:p w14:paraId="3F237322" w14:textId="72A1365A" w:rsidR="004B7A98" w:rsidRPr="000811DC" w:rsidRDefault="00E23901" w:rsidP="00857949">
      <w:pPr>
        <w:pStyle w:val="Definition"/>
        <w:rPr>
          <w:lang w:val="fr-FR"/>
        </w:rPr>
      </w:pPr>
      <w:r w:rsidRPr="000811DC">
        <w:rPr>
          <w:lang w:val="fr-FR"/>
        </w:rPr>
        <w:t>&lt;</w:t>
      </w:r>
      <w:r w:rsidRPr="000811DC">
        <w:rPr>
          <w:b/>
          <w:lang w:val="fr-FR"/>
        </w:rPr>
        <w:t>rebuys</w:t>
      </w:r>
      <w:r w:rsidRPr="000811DC">
        <w:rPr>
          <w:lang w:val="fr-FR"/>
        </w:rPr>
        <w:t>&gt;</w:t>
      </w:r>
      <w:r w:rsidR="00491E22" w:rsidRPr="000811DC">
        <w:rPr>
          <w:lang w:val="fr-FR"/>
        </w:rPr>
        <w:t> :</w:t>
      </w:r>
      <w:r w:rsidRPr="000811DC">
        <w:rPr>
          <w:lang w:val="fr-FR"/>
        </w:rPr>
        <w:t xml:space="preserve"> le montant total payé pour tous les recaves.</w:t>
      </w:r>
    </w:p>
    <w:p w14:paraId="4E04B3DF" w14:textId="2E74803C" w:rsidR="004B7A98" w:rsidRPr="000811DC" w:rsidRDefault="00E23901" w:rsidP="00857949">
      <w:pPr>
        <w:pStyle w:val="Definition"/>
        <w:rPr>
          <w:lang w:val="fr-FR"/>
        </w:rPr>
      </w:pPr>
      <w:r w:rsidRPr="000811DC">
        <w:rPr>
          <w:lang w:val="fr-FR"/>
        </w:rPr>
        <w:t>&lt;</w:t>
      </w:r>
      <w:r w:rsidRPr="000811DC">
        <w:rPr>
          <w:b/>
          <w:lang w:val="fr-FR"/>
        </w:rPr>
        <w:t>rebuyscount</w:t>
      </w:r>
      <w:r w:rsidRPr="000811DC">
        <w:rPr>
          <w:lang w:val="fr-FR"/>
        </w:rPr>
        <w:t>&gt;</w:t>
      </w:r>
      <w:r w:rsidR="00491E22" w:rsidRPr="000811DC">
        <w:rPr>
          <w:lang w:val="fr-FR"/>
        </w:rPr>
        <w:t> :</w:t>
      </w:r>
      <w:r w:rsidRPr="000811DC">
        <w:rPr>
          <w:lang w:val="fr-FR"/>
        </w:rPr>
        <w:t xml:space="preserve"> le nombre total de recaves.</w:t>
      </w:r>
    </w:p>
    <w:p w14:paraId="257547A8" w14:textId="2BC5FC16" w:rsidR="004B7A98" w:rsidRPr="000811DC" w:rsidRDefault="00E23901" w:rsidP="00857949">
      <w:pPr>
        <w:pStyle w:val="Definition"/>
        <w:rPr>
          <w:lang w:val="fr-FR"/>
        </w:rPr>
      </w:pPr>
      <w:r w:rsidRPr="000811DC">
        <w:rPr>
          <w:lang w:val="fr-FR"/>
        </w:rPr>
        <w:t>&lt;</w:t>
      </w:r>
      <w:r w:rsidRPr="000811DC">
        <w:rPr>
          <w:b/>
          <w:lang w:val="fr-FR"/>
        </w:rPr>
        <w:t>addons</w:t>
      </w:r>
      <w:r w:rsidRPr="000811DC">
        <w:rPr>
          <w:lang w:val="fr-FR"/>
        </w:rPr>
        <w:t>&gt;</w:t>
      </w:r>
      <w:r w:rsidR="00491E22" w:rsidRPr="000811DC">
        <w:rPr>
          <w:lang w:val="fr-FR"/>
        </w:rPr>
        <w:t> :</w:t>
      </w:r>
      <w:r w:rsidRPr="000811DC">
        <w:rPr>
          <w:lang w:val="fr-FR"/>
        </w:rPr>
        <w:t xml:space="preserve"> le montant total payé pour tous les add-ons.</w:t>
      </w:r>
    </w:p>
    <w:p w14:paraId="1F4AC31D" w14:textId="61F5F656" w:rsidR="004B7A98" w:rsidRPr="000811DC" w:rsidRDefault="00E23901" w:rsidP="00857949">
      <w:pPr>
        <w:pStyle w:val="Definition"/>
        <w:rPr>
          <w:lang w:val="fr-FR"/>
        </w:rPr>
      </w:pPr>
      <w:r w:rsidRPr="000811DC">
        <w:rPr>
          <w:lang w:val="fr-FR"/>
        </w:rPr>
        <w:t>&lt;</w:t>
      </w:r>
      <w:r w:rsidRPr="000811DC">
        <w:rPr>
          <w:b/>
          <w:lang w:val="fr-FR"/>
        </w:rPr>
        <w:t>addonscount</w:t>
      </w:r>
      <w:r w:rsidRPr="000811DC">
        <w:rPr>
          <w:lang w:val="fr-FR"/>
        </w:rPr>
        <w:t>&gt;</w:t>
      </w:r>
      <w:r w:rsidR="00491E22" w:rsidRPr="000811DC">
        <w:rPr>
          <w:lang w:val="fr-FR"/>
        </w:rPr>
        <w:t> :</w:t>
      </w:r>
      <w:r w:rsidRPr="000811DC">
        <w:rPr>
          <w:lang w:val="fr-FR"/>
        </w:rPr>
        <w:t xml:space="preserve"> le nombre total d’add-ons.</w:t>
      </w:r>
    </w:p>
    <w:p w14:paraId="122BE32A" w14:textId="5150597F" w:rsidR="004B7A98" w:rsidRPr="000811DC" w:rsidRDefault="00E23901" w:rsidP="00857949">
      <w:pPr>
        <w:pStyle w:val="Definition"/>
        <w:rPr>
          <w:lang w:val="fr-FR"/>
        </w:rPr>
      </w:pPr>
      <w:r w:rsidRPr="000811DC">
        <w:rPr>
          <w:lang w:val="fr-FR"/>
        </w:rPr>
        <w:t>&lt;</w:t>
      </w:r>
      <w:r w:rsidRPr="000811DC">
        <w:rPr>
          <w:b/>
          <w:lang w:val="fr-FR"/>
        </w:rPr>
        <w:t>totaltakein</w:t>
      </w:r>
      <w:r w:rsidRPr="000811DC">
        <w:rPr>
          <w:lang w:val="fr-FR"/>
        </w:rPr>
        <w:t>&gt;</w:t>
      </w:r>
      <w:r w:rsidR="00491E22" w:rsidRPr="000811DC">
        <w:rPr>
          <w:lang w:val="fr-FR"/>
        </w:rPr>
        <w:t> :</w:t>
      </w:r>
      <w:r w:rsidRPr="000811DC">
        <w:rPr>
          <w:lang w:val="fr-FR"/>
        </w:rPr>
        <w:t xml:space="preserve"> le montant total d'argent collecté auprès des joueurs.</w:t>
      </w:r>
    </w:p>
    <w:p w14:paraId="38B67B81" w14:textId="44002F16" w:rsidR="004B7A98" w:rsidRPr="000811DC" w:rsidRDefault="00E23901" w:rsidP="00857949">
      <w:pPr>
        <w:pStyle w:val="Definition"/>
        <w:rPr>
          <w:lang w:val="fr-FR"/>
        </w:rPr>
      </w:pPr>
      <w:r w:rsidRPr="000811DC">
        <w:rPr>
          <w:lang w:val="fr-FR"/>
        </w:rPr>
        <w:t>&lt;</w:t>
      </w:r>
      <w:r w:rsidRPr="000811DC">
        <w:rPr>
          <w:b/>
          <w:lang w:val="fr-FR"/>
        </w:rPr>
        <w:t>totaltakeincount</w:t>
      </w:r>
      <w:r w:rsidRPr="000811DC">
        <w:rPr>
          <w:lang w:val="fr-FR"/>
        </w:rPr>
        <w:t>&gt;</w:t>
      </w:r>
      <w:r w:rsidR="00491E22" w:rsidRPr="000811DC">
        <w:rPr>
          <w:lang w:val="fr-FR"/>
        </w:rPr>
        <w:t> :</w:t>
      </w:r>
      <w:r w:rsidRPr="000811DC">
        <w:rPr>
          <w:lang w:val="fr-FR"/>
        </w:rPr>
        <w:t xml:space="preserve"> le nombre total de caves, recaves et add-ons.</w:t>
      </w:r>
    </w:p>
    <w:p w14:paraId="4BACD503" w14:textId="6AC2532E" w:rsidR="004B7A98" w:rsidRPr="000811DC" w:rsidRDefault="00E23901" w:rsidP="00857949">
      <w:pPr>
        <w:pStyle w:val="Definition"/>
        <w:rPr>
          <w:lang w:val="fr-FR"/>
        </w:rPr>
      </w:pPr>
      <w:r w:rsidRPr="000811DC">
        <w:rPr>
          <w:lang w:val="fr-FR"/>
        </w:rPr>
        <w:t>&lt;</w:t>
      </w:r>
      <w:r w:rsidRPr="000811DC">
        <w:rPr>
          <w:b/>
          <w:lang w:val="fr-FR"/>
        </w:rPr>
        <w:t>buyinsrake</w:t>
      </w:r>
      <w:r w:rsidRPr="000811DC">
        <w:rPr>
          <w:lang w:val="fr-FR"/>
        </w:rPr>
        <w:t>&gt;</w:t>
      </w:r>
      <w:r w:rsidR="00491E22" w:rsidRPr="000811DC">
        <w:rPr>
          <w:lang w:val="fr-FR"/>
        </w:rPr>
        <w:t> :</w:t>
      </w:r>
      <w:r w:rsidRPr="000811DC">
        <w:rPr>
          <w:lang w:val="fr-FR"/>
        </w:rPr>
        <w:t xml:space="preserve"> le montant d'argent commissionné sur les caves.</w:t>
      </w:r>
    </w:p>
    <w:p w14:paraId="4074A311" w14:textId="1C35C085" w:rsidR="004B7A98" w:rsidRPr="000811DC" w:rsidRDefault="00E23901" w:rsidP="00857949">
      <w:pPr>
        <w:pStyle w:val="Definition"/>
        <w:rPr>
          <w:lang w:val="fr-FR"/>
        </w:rPr>
      </w:pPr>
      <w:r w:rsidRPr="000811DC">
        <w:rPr>
          <w:lang w:val="fr-FR"/>
        </w:rPr>
        <w:t>&lt;</w:t>
      </w:r>
      <w:r w:rsidRPr="000811DC">
        <w:rPr>
          <w:b/>
          <w:lang w:val="fr-FR"/>
        </w:rPr>
        <w:t>rebuysrake</w:t>
      </w:r>
      <w:r w:rsidRPr="000811DC">
        <w:rPr>
          <w:lang w:val="fr-FR"/>
        </w:rPr>
        <w:t>&gt;</w:t>
      </w:r>
      <w:r w:rsidR="00491E22" w:rsidRPr="000811DC">
        <w:rPr>
          <w:lang w:val="fr-FR"/>
        </w:rPr>
        <w:t> :</w:t>
      </w:r>
      <w:r w:rsidRPr="000811DC">
        <w:rPr>
          <w:lang w:val="fr-FR"/>
        </w:rPr>
        <w:t xml:space="preserve"> le montant d'argent commissionné sur les recaves.</w:t>
      </w:r>
    </w:p>
    <w:p w14:paraId="55A087E2" w14:textId="62FF18FE" w:rsidR="004B7A98" w:rsidRPr="000811DC" w:rsidRDefault="00E23901" w:rsidP="00857949">
      <w:pPr>
        <w:pStyle w:val="Definition"/>
        <w:rPr>
          <w:lang w:val="fr-FR"/>
        </w:rPr>
      </w:pPr>
      <w:r w:rsidRPr="000811DC">
        <w:rPr>
          <w:lang w:val="fr-FR"/>
        </w:rPr>
        <w:t>&lt;</w:t>
      </w:r>
      <w:r w:rsidRPr="000811DC">
        <w:rPr>
          <w:b/>
          <w:lang w:val="fr-FR"/>
        </w:rPr>
        <w:t>addonsrake</w:t>
      </w:r>
      <w:r w:rsidRPr="000811DC">
        <w:rPr>
          <w:lang w:val="fr-FR"/>
        </w:rPr>
        <w:t>&gt;</w:t>
      </w:r>
      <w:r w:rsidR="00491E22" w:rsidRPr="000811DC">
        <w:rPr>
          <w:lang w:val="fr-FR"/>
        </w:rPr>
        <w:t> :</w:t>
      </w:r>
      <w:r w:rsidRPr="000811DC">
        <w:rPr>
          <w:lang w:val="fr-FR"/>
        </w:rPr>
        <w:t xml:space="preserve"> le montant d'argent commissionné sur les add-ons.</w:t>
      </w:r>
    </w:p>
    <w:p w14:paraId="0A89D899" w14:textId="06F12ECD" w:rsidR="004B7A98" w:rsidRPr="000811DC" w:rsidRDefault="00E23901" w:rsidP="00857949">
      <w:pPr>
        <w:pStyle w:val="Definition"/>
        <w:rPr>
          <w:lang w:val="fr-FR"/>
        </w:rPr>
      </w:pPr>
      <w:r w:rsidRPr="000811DC">
        <w:rPr>
          <w:lang w:val="fr-FR"/>
        </w:rPr>
        <w:t>&lt;</w:t>
      </w:r>
      <w:r w:rsidRPr="000811DC">
        <w:rPr>
          <w:b/>
          <w:lang w:val="fr-FR"/>
        </w:rPr>
        <w:t>fixedrake</w:t>
      </w:r>
      <w:r w:rsidRPr="000811DC">
        <w:rPr>
          <w:lang w:val="fr-FR"/>
        </w:rPr>
        <w:t>&gt;</w:t>
      </w:r>
      <w:r w:rsidR="00491E22" w:rsidRPr="000811DC">
        <w:rPr>
          <w:lang w:val="fr-FR"/>
        </w:rPr>
        <w:t> :</w:t>
      </w:r>
      <w:r w:rsidRPr="000811DC">
        <w:rPr>
          <w:lang w:val="fr-FR"/>
        </w:rPr>
        <w:t xml:space="preserve"> le montant des commission fixe.</w:t>
      </w:r>
    </w:p>
    <w:p w14:paraId="654723D8" w14:textId="3E0451C8" w:rsidR="004B7A98" w:rsidRPr="000811DC" w:rsidRDefault="00E23901" w:rsidP="00857949">
      <w:pPr>
        <w:pStyle w:val="Definition"/>
        <w:rPr>
          <w:lang w:val="fr-FR"/>
        </w:rPr>
      </w:pPr>
      <w:r w:rsidRPr="000811DC">
        <w:rPr>
          <w:lang w:val="fr-FR"/>
        </w:rPr>
        <w:t>&lt;</w:t>
      </w:r>
      <w:r w:rsidRPr="000811DC">
        <w:rPr>
          <w:b/>
          <w:lang w:val="fr-FR"/>
        </w:rPr>
        <w:t>totalrake</w:t>
      </w:r>
      <w:r w:rsidRPr="000811DC">
        <w:rPr>
          <w:lang w:val="fr-FR"/>
        </w:rPr>
        <w:t>&gt;</w:t>
      </w:r>
      <w:r w:rsidR="00491E22" w:rsidRPr="000811DC">
        <w:rPr>
          <w:lang w:val="fr-FR"/>
        </w:rPr>
        <w:t> :</w:t>
      </w:r>
      <w:r w:rsidRPr="000811DC">
        <w:rPr>
          <w:lang w:val="fr-FR"/>
        </w:rPr>
        <w:t xml:space="preserve"> le montant total de l'argent récolté avec les commissions.</w:t>
      </w:r>
    </w:p>
    <w:p w14:paraId="7537137F" w14:textId="22D75629" w:rsidR="004B7A98" w:rsidRPr="000811DC" w:rsidRDefault="00E23901" w:rsidP="00857949">
      <w:pPr>
        <w:pStyle w:val="Definition"/>
        <w:rPr>
          <w:lang w:val="fr-FR"/>
        </w:rPr>
      </w:pPr>
      <w:r w:rsidRPr="000811DC">
        <w:rPr>
          <w:lang w:val="fr-FR"/>
        </w:rPr>
        <w:t>&lt;</w:t>
      </w:r>
      <w:r w:rsidRPr="000811DC">
        <w:rPr>
          <w:b/>
          <w:lang w:val="fr-FR"/>
        </w:rPr>
        <w:t>houseecontribution</w:t>
      </w:r>
      <w:r w:rsidRPr="000811DC">
        <w:rPr>
          <w:lang w:val="fr-FR"/>
        </w:rPr>
        <w:t>&gt;</w:t>
      </w:r>
      <w:r w:rsidR="00491E22" w:rsidRPr="000811DC">
        <w:rPr>
          <w:lang w:val="fr-FR"/>
        </w:rPr>
        <w:t> :</w:t>
      </w:r>
      <w:r w:rsidRPr="000811DC">
        <w:rPr>
          <w:lang w:val="fr-FR"/>
        </w:rPr>
        <w:t xml:space="preserve"> le montant d'argent versé au pot par l’établissement.</w:t>
      </w:r>
    </w:p>
    <w:p w14:paraId="5CF3DCE8" w14:textId="3CD34957" w:rsidR="004B7A98" w:rsidRPr="000811DC" w:rsidRDefault="00E23901" w:rsidP="00857949">
      <w:pPr>
        <w:pStyle w:val="Definition"/>
        <w:rPr>
          <w:lang w:val="fr-FR"/>
        </w:rPr>
      </w:pPr>
      <w:r w:rsidRPr="000811DC">
        <w:rPr>
          <w:lang w:val="fr-FR"/>
        </w:rPr>
        <w:t>&lt;</w:t>
      </w:r>
      <w:r w:rsidRPr="000811DC">
        <w:rPr>
          <w:b/>
          <w:lang w:val="fr-FR"/>
        </w:rPr>
        <w:t>preguaranteepot</w:t>
      </w:r>
      <w:r w:rsidRPr="000811DC">
        <w:rPr>
          <w:lang w:val="fr-FR"/>
        </w:rPr>
        <w:t>&gt;</w:t>
      </w:r>
      <w:r w:rsidR="00491E22" w:rsidRPr="000811DC">
        <w:rPr>
          <w:lang w:val="fr-FR"/>
        </w:rPr>
        <w:t> :</w:t>
      </w:r>
      <w:r w:rsidRPr="000811DC">
        <w:rPr>
          <w:lang w:val="fr-FR"/>
        </w:rPr>
        <w:t xml:space="preserve"> le montant total d'argent disponible pour le pot (des caves, des recaves et des add-ons) avant que toute contribution garantie par l’établissement ne soit ajoutée.</w:t>
      </w:r>
    </w:p>
    <w:p w14:paraId="126E8E2B" w14:textId="7ED8C7EA" w:rsidR="004B7A98" w:rsidRPr="000811DC" w:rsidRDefault="00E23901" w:rsidP="00857949">
      <w:pPr>
        <w:pStyle w:val="Definition"/>
        <w:rPr>
          <w:lang w:val="fr-FR"/>
        </w:rPr>
      </w:pPr>
      <w:r w:rsidRPr="000811DC">
        <w:rPr>
          <w:lang w:val="fr-FR"/>
        </w:rPr>
        <w:t>&lt;</w:t>
      </w:r>
      <w:r w:rsidRPr="000811DC">
        <w:rPr>
          <w:rStyle w:val="Term"/>
          <w:lang w:val="fr-FR"/>
        </w:rPr>
        <w:t>guaranteedpot</w:t>
      </w:r>
      <w:r w:rsidRPr="000811DC">
        <w:rPr>
          <w:lang w:val="fr-FR"/>
        </w:rPr>
        <w:t>&gt;</w:t>
      </w:r>
      <w:r w:rsidR="00491E22" w:rsidRPr="000811DC">
        <w:rPr>
          <w:lang w:val="fr-FR"/>
        </w:rPr>
        <w:t> :</w:t>
      </w:r>
      <w:r w:rsidRPr="000811DC">
        <w:rPr>
          <w:lang w:val="fr-FR"/>
        </w:rPr>
        <w:t xml:space="preserve"> le montant total du pot garantit par l’établissement. Si la somme d’argent collecté auprès des joueurs et la contribution de l’établissement moins la commission est inférieure au pot garanti, l’établissement compensera la différence.</w:t>
      </w:r>
    </w:p>
    <w:p w14:paraId="3650D1F3" w14:textId="37F72EF9" w:rsidR="004B7A98" w:rsidRPr="000811DC" w:rsidRDefault="00E23901" w:rsidP="00857949">
      <w:pPr>
        <w:pStyle w:val="Definition"/>
        <w:rPr>
          <w:lang w:val="fr-FR"/>
        </w:rPr>
      </w:pPr>
      <w:r w:rsidRPr="000811DC">
        <w:rPr>
          <w:lang w:val="fr-FR"/>
        </w:rPr>
        <w:t>&lt;</w:t>
      </w:r>
      <w:r w:rsidRPr="000811DC">
        <w:rPr>
          <w:b/>
          <w:lang w:val="fr-FR"/>
        </w:rPr>
        <w:t>houseadds</w:t>
      </w:r>
      <w:r w:rsidRPr="000811DC">
        <w:rPr>
          <w:lang w:val="fr-FR"/>
        </w:rPr>
        <w:t>&gt;</w:t>
      </w:r>
      <w:r w:rsidR="00491E22" w:rsidRPr="000811DC">
        <w:rPr>
          <w:lang w:val="fr-FR"/>
        </w:rPr>
        <w:t> :</w:t>
      </w:r>
      <w:r w:rsidRPr="000811DC">
        <w:rPr>
          <w:lang w:val="fr-FR"/>
        </w:rPr>
        <w:t xml:space="preserve"> le montant qui doit être ajouté au pot (généralement par l’établissement) pour atteindre le montant du pot garanti.</w:t>
      </w:r>
    </w:p>
    <w:p w14:paraId="5593384F" w14:textId="2B5D9A66" w:rsidR="004B7A98" w:rsidRPr="000811DC" w:rsidRDefault="00E23901" w:rsidP="00857949">
      <w:pPr>
        <w:pStyle w:val="Definition"/>
        <w:rPr>
          <w:lang w:val="fr-FR"/>
        </w:rPr>
      </w:pPr>
      <w:r w:rsidRPr="000811DC">
        <w:rPr>
          <w:lang w:val="fr-FR"/>
        </w:rPr>
        <w:t>&lt;</w:t>
      </w:r>
      <w:r w:rsidRPr="000811DC">
        <w:rPr>
          <w:b/>
          <w:lang w:val="fr-FR"/>
        </w:rPr>
        <w:t>totalpot</w:t>
      </w:r>
      <w:r w:rsidRPr="000811DC">
        <w:rPr>
          <w:lang w:val="fr-FR"/>
        </w:rPr>
        <w:t>&gt;</w:t>
      </w:r>
      <w:r w:rsidR="00491E22" w:rsidRPr="000811DC">
        <w:rPr>
          <w:lang w:val="fr-FR"/>
        </w:rPr>
        <w:t> :</w:t>
      </w:r>
      <w:r w:rsidRPr="000811DC">
        <w:rPr>
          <w:lang w:val="fr-FR"/>
        </w:rPr>
        <w:t xml:space="preserve"> le montant total du pot (des caves, des recaves et des add-ons, plus toute contribution de l’établissement).</w:t>
      </w:r>
    </w:p>
    <w:p w14:paraId="0BE41129" w14:textId="2D9812E4" w:rsidR="004B7A98" w:rsidRPr="000811DC" w:rsidRDefault="00E23901" w:rsidP="00857949">
      <w:pPr>
        <w:pStyle w:val="Definition"/>
        <w:rPr>
          <w:lang w:val="fr-FR"/>
        </w:rPr>
      </w:pPr>
      <w:r w:rsidRPr="000811DC">
        <w:rPr>
          <w:lang w:val="fr-FR"/>
        </w:rPr>
        <w:t>&lt;</w:t>
      </w:r>
      <w:r w:rsidRPr="000811DC">
        <w:rPr>
          <w:b/>
          <w:lang w:val="fr-FR"/>
        </w:rPr>
        <w:t>prizesvariable</w:t>
      </w:r>
      <w:r w:rsidRPr="000811DC">
        <w:rPr>
          <w:lang w:val="fr-FR"/>
        </w:rPr>
        <w:t>&gt;</w:t>
      </w:r>
      <w:r w:rsidR="00491E22" w:rsidRPr="000811DC">
        <w:rPr>
          <w:lang w:val="fr-FR"/>
        </w:rPr>
        <w:t> :</w:t>
      </w:r>
      <w:r w:rsidRPr="000811DC">
        <w:rPr>
          <w:lang w:val="fr-FR"/>
        </w:rPr>
        <w:t xml:space="preserve"> le montant total du pot allouée aux prix variables.</w:t>
      </w:r>
    </w:p>
    <w:p w14:paraId="4772F8EF" w14:textId="75636936" w:rsidR="004B7A98" w:rsidRPr="000811DC" w:rsidRDefault="00E23901" w:rsidP="00857949">
      <w:pPr>
        <w:pStyle w:val="Definition"/>
        <w:rPr>
          <w:lang w:val="fr-FR"/>
        </w:rPr>
      </w:pPr>
      <w:r w:rsidRPr="000811DC">
        <w:rPr>
          <w:lang w:val="fr-FR"/>
        </w:rPr>
        <w:t>&lt;</w:t>
      </w:r>
      <w:r w:rsidRPr="000811DC">
        <w:rPr>
          <w:b/>
          <w:lang w:val="fr-FR"/>
        </w:rPr>
        <w:t>prizesvariablecount</w:t>
      </w:r>
      <w:r w:rsidRPr="000811DC">
        <w:rPr>
          <w:lang w:val="fr-FR"/>
        </w:rPr>
        <w:t>&gt;</w:t>
      </w:r>
      <w:r w:rsidR="00491E22" w:rsidRPr="000811DC">
        <w:rPr>
          <w:lang w:val="fr-FR"/>
        </w:rPr>
        <w:t> :</w:t>
      </w:r>
      <w:r w:rsidRPr="000811DC">
        <w:rPr>
          <w:lang w:val="fr-FR"/>
        </w:rPr>
        <w:t xml:space="preserve"> le nombre total de prix variables.</w:t>
      </w:r>
    </w:p>
    <w:p w14:paraId="20C4B4A7" w14:textId="7ACC2ADB" w:rsidR="004B7A98" w:rsidRPr="000811DC" w:rsidRDefault="00E23901" w:rsidP="00857949">
      <w:pPr>
        <w:pStyle w:val="Definition"/>
        <w:rPr>
          <w:lang w:val="fr-FR"/>
        </w:rPr>
      </w:pPr>
      <w:r w:rsidRPr="000811DC">
        <w:rPr>
          <w:lang w:val="fr-FR"/>
        </w:rPr>
        <w:t>&lt;</w:t>
      </w:r>
      <w:r w:rsidRPr="000811DC">
        <w:rPr>
          <w:b/>
          <w:lang w:val="fr-FR"/>
        </w:rPr>
        <w:t>prizesfixed</w:t>
      </w:r>
      <w:r w:rsidRPr="000811DC">
        <w:rPr>
          <w:lang w:val="fr-FR"/>
        </w:rPr>
        <w:t>&gt;</w:t>
      </w:r>
      <w:r w:rsidR="00491E22" w:rsidRPr="000811DC">
        <w:rPr>
          <w:lang w:val="fr-FR"/>
        </w:rPr>
        <w:t> :</w:t>
      </w:r>
      <w:r w:rsidRPr="000811DC">
        <w:rPr>
          <w:lang w:val="fr-FR"/>
        </w:rPr>
        <w:t xml:space="preserve"> le montant total du pot allouée aux prix fixes.</w:t>
      </w:r>
    </w:p>
    <w:p w14:paraId="35533D9D" w14:textId="432CA834" w:rsidR="004B7A98" w:rsidRPr="000811DC" w:rsidRDefault="00E23901" w:rsidP="00857949">
      <w:pPr>
        <w:pStyle w:val="Definition"/>
        <w:rPr>
          <w:lang w:val="fr-FR"/>
        </w:rPr>
      </w:pPr>
      <w:r w:rsidRPr="000811DC">
        <w:rPr>
          <w:lang w:val="fr-FR"/>
        </w:rPr>
        <w:t>&lt;</w:t>
      </w:r>
      <w:r w:rsidRPr="000811DC">
        <w:rPr>
          <w:b/>
          <w:lang w:val="fr-FR"/>
        </w:rPr>
        <w:t>prizesfixedcount</w:t>
      </w:r>
      <w:r w:rsidRPr="000811DC">
        <w:rPr>
          <w:lang w:val="fr-FR"/>
        </w:rPr>
        <w:t>&gt;</w:t>
      </w:r>
      <w:r w:rsidR="00491E22" w:rsidRPr="000811DC">
        <w:rPr>
          <w:lang w:val="fr-FR"/>
        </w:rPr>
        <w:t> :</w:t>
      </w:r>
      <w:r w:rsidRPr="000811DC">
        <w:rPr>
          <w:lang w:val="fr-FR"/>
        </w:rPr>
        <w:t xml:space="preserve"> le nombre total de prix fixes.</w:t>
      </w:r>
    </w:p>
    <w:p w14:paraId="556F8CCC" w14:textId="0DDC4D58" w:rsidR="004B7A98" w:rsidRPr="000811DC" w:rsidRDefault="00E23901" w:rsidP="00857949">
      <w:pPr>
        <w:pStyle w:val="Definition"/>
        <w:rPr>
          <w:lang w:val="fr-FR"/>
        </w:rPr>
      </w:pPr>
      <w:r w:rsidRPr="000811DC">
        <w:rPr>
          <w:lang w:val="fr-FR"/>
        </w:rPr>
        <w:lastRenderedPageBreak/>
        <w:t>&lt;</w:t>
      </w:r>
      <w:r w:rsidRPr="000811DC">
        <w:rPr>
          <w:b/>
          <w:lang w:val="fr-FR"/>
        </w:rPr>
        <w:t>prizesnonmonetarycount</w:t>
      </w:r>
      <w:r w:rsidRPr="000811DC">
        <w:rPr>
          <w:lang w:val="fr-FR"/>
        </w:rPr>
        <w:t>&gt;</w:t>
      </w:r>
      <w:r w:rsidR="00491E22" w:rsidRPr="000811DC">
        <w:rPr>
          <w:lang w:val="fr-FR"/>
        </w:rPr>
        <w:t> :</w:t>
      </w:r>
      <w:r w:rsidRPr="000811DC">
        <w:rPr>
          <w:lang w:val="fr-FR"/>
        </w:rPr>
        <w:t xml:space="preserve"> le nombre de prix non monétaires.</w:t>
      </w:r>
    </w:p>
    <w:p w14:paraId="33794301" w14:textId="47225AE7" w:rsidR="004B7A98" w:rsidRPr="000811DC" w:rsidRDefault="00E23901" w:rsidP="00857949">
      <w:pPr>
        <w:pStyle w:val="Definition"/>
        <w:rPr>
          <w:lang w:val="fr-FR"/>
        </w:rPr>
      </w:pPr>
      <w:r w:rsidRPr="000811DC">
        <w:rPr>
          <w:lang w:val="fr-FR"/>
        </w:rPr>
        <w:t>&lt;</w:t>
      </w:r>
      <w:r w:rsidRPr="000811DC">
        <w:rPr>
          <w:b/>
          <w:lang w:val="fr-FR"/>
        </w:rPr>
        <w:t>totalprizes</w:t>
      </w:r>
      <w:r w:rsidRPr="000811DC">
        <w:rPr>
          <w:lang w:val="fr-FR"/>
        </w:rPr>
        <w:t>&gt;</w:t>
      </w:r>
      <w:r w:rsidR="00491E22" w:rsidRPr="000811DC">
        <w:rPr>
          <w:lang w:val="fr-FR"/>
        </w:rPr>
        <w:t> :</w:t>
      </w:r>
      <w:r w:rsidRPr="000811DC">
        <w:rPr>
          <w:lang w:val="fr-FR"/>
        </w:rPr>
        <w:t xml:space="preserve"> la somme des prix attribués.</w:t>
      </w:r>
    </w:p>
    <w:p w14:paraId="4E0C4F7C" w14:textId="62EA2FBE" w:rsidR="004B7A98" w:rsidRPr="000811DC" w:rsidRDefault="00E23901" w:rsidP="00857949">
      <w:pPr>
        <w:pStyle w:val="Definition"/>
        <w:rPr>
          <w:lang w:val="fr-FR"/>
        </w:rPr>
      </w:pPr>
      <w:r w:rsidRPr="000811DC">
        <w:rPr>
          <w:lang w:val="fr-FR"/>
        </w:rPr>
        <w:t>&lt;</w:t>
      </w:r>
      <w:r w:rsidRPr="000811DC">
        <w:rPr>
          <w:b/>
          <w:lang w:val="fr-FR"/>
        </w:rPr>
        <w:t>totalprizescount</w:t>
      </w:r>
      <w:r w:rsidRPr="000811DC">
        <w:rPr>
          <w:lang w:val="fr-FR"/>
        </w:rPr>
        <w:t>&gt;</w:t>
      </w:r>
      <w:r w:rsidR="00491E22" w:rsidRPr="000811DC">
        <w:rPr>
          <w:lang w:val="fr-FR"/>
        </w:rPr>
        <w:t> :</w:t>
      </w:r>
      <w:r w:rsidRPr="000811DC">
        <w:rPr>
          <w:lang w:val="fr-FR"/>
        </w:rPr>
        <w:t xml:space="preserve"> le nombre total de prix attribués.</w:t>
      </w:r>
    </w:p>
    <w:p w14:paraId="495224E2" w14:textId="3D9DA20C" w:rsidR="004B7A98" w:rsidRPr="000811DC" w:rsidRDefault="00E23901" w:rsidP="00857949">
      <w:pPr>
        <w:pStyle w:val="Definition"/>
        <w:rPr>
          <w:lang w:val="fr-FR"/>
        </w:rPr>
      </w:pPr>
      <w:r w:rsidRPr="000811DC">
        <w:rPr>
          <w:lang w:val="fr-FR"/>
        </w:rPr>
        <w:t>&lt;</w:t>
      </w:r>
      <w:r w:rsidRPr="000811DC">
        <w:rPr>
          <w:b/>
          <w:lang w:val="fr-FR"/>
        </w:rPr>
        <w:t>bountiesbought</w:t>
      </w:r>
      <w:r w:rsidRPr="000811DC">
        <w:rPr>
          <w:lang w:val="fr-FR"/>
        </w:rPr>
        <w:t>&gt;</w:t>
      </w:r>
      <w:r w:rsidR="00491E22" w:rsidRPr="000811DC">
        <w:rPr>
          <w:lang w:val="fr-FR"/>
        </w:rPr>
        <w:t> :</w:t>
      </w:r>
      <w:r w:rsidRPr="000811DC">
        <w:rPr>
          <w:lang w:val="fr-FR"/>
        </w:rPr>
        <w:t xml:space="preserve"> la somme de tous les jetons bounty achetés.</w:t>
      </w:r>
    </w:p>
    <w:p w14:paraId="6F5DCDF6" w14:textId="3D37C161" w:rsidR="004B7A98" w:rsidRPr="000811DC" w:rsidRDefault="00E23901" w:rsidP="00857949">
      <w:pPr>
        <w:pStyle w:val="Definition"/>
        <w:rPr>
          <w:lang w:val="fr-FR"/>
        </w:rPr>
      </w:pPr>
      <w:r w:rsidRPr="000811DC">
        <w:rPr>
          <w:lang w:val="fr-FR"/>
        </w:rPr>
        <w:t>&lt;</w:t>
      </w:r>
      <w:r w:rsidRPr="000811DC">
        <w:rPr>
          <w:b/>
          <w:lang w:val="fr-FR"/>
        </w:rPr>
        <w:t>bountiesboughtcount</w:t>
      </w:r>
      <w:r w:rsidRPr="000811DC">
        <w:rPr>
          <w:lang w:val="fr-FR"/>
        </w:rPr>
        <w:t>&gt;</w:t>
      </w:r>
      <w:r w:rsidR="00491E22" w:rsidRPr="000811DC">
        <w:rPr>
          <w:lang w:val="fr-FR"/>
        </w:rPr>
        <w:t> :</w:t>
      </w:r>
      <w:r w:rsidRPr="000811DC">
        <w:rPr>
          <w:lang w:val="fr-FR"/>
        </w:rPr>
        <w:t xml:space="preserve"> le nombre total de jetons bounty achetés.</w:t>
      </w:r>
    </w:p>
    <w:p w14:paraId="7CB34ABA" w14:textId="3C35053E" w:rsidR="004B7A98" w:rsidRPr="000811DC" w:rsidRDefault="00E23901" w:rsidP="00857949">
      <w:pPr>
        <w:pStyle w:val="Definition"/>
        <w:rPr>
          <w:lang w:val="fr-FR"/>
        </w:rPr>
      </w:pPr>
      <w:r w:rsidRPr="000811DC">
        <w:rPr>
          <w:lang w:val="fr-FR"/>
        </w:rPr>
        <w:t>&lt;</w:t>
      </w:r>
      <w:r w:rsidRPr="000811DC">
        <w:rPr>
          <w:b/>
          <w:lang w:val="fr-FR"/>
        </w:rPr>
        <w:t>bountieswon</w:t>
      </w:r>
      <w:r w:rsidRPr="000811DC">
        <w:rPr>
          <w:lang w:val="fr-FR"/>
        </w:rPr>
        <w:t>&gt;</w:t>
      </w:r>
      <w:r w:rsidR="00491E22" w:rsidRPr="000811DC">
        <w:rPr>
          <w:lang w:val="fr-FR"/>
        </w:rPr>
        <w:t> :</w:t>
      </w:r>
      <w:r w:rsidRPr="000811DC">
        <w:rPr>
          <w:lang w:val="fr-FR"/>
        </w:rPr>
        <w:t xml:space="preserve"> la somme de tous les jetons bounty gagnés.</w:t>
      </w:r>
    </w:p>
    <w:p w14:paraId="0546C539" w14:textId="5FF82C28" w:rsidR="004B7A98" w:rsidRPr="000811DC" w:rsidRDefault="00E23901" w:rsidP="00857949">
      <w:pPr>
        <w:pStyle w:val="Definition"/>
        <w:rPr>
          <w:lang w:val="fr-FR"/>
        </w:rPr>
      </w:pPr>
      <w:r w:rsidRPr="000811DC">
        <w:rPr>
          <w:lang w:val="fr-FR"/>
        </w:rPr>
        <w:t>&lt;</w:t>
      </w:r>
      <w:r w:rsidRPr="000811DC">
        <w:rPr>
          <w:b/>
          <w:lang w:val="fr-FR"/>
        </w:rPr>
        <w:t>bountieswoncount</w:t>
      </w:r>
      <w:r w:rsidRPr="000811DC">
        <w:rPr>
          <w:lang w:val="fr-FR"/>
        </w:rPr>
        <w:t>&gt;</w:t>
      </w:r>
      <w:r w:rsidR="00491E22" w:rsidRPr="000811DC">
        <w:rPr>
          <w:lang w:val="fr-FR"/>
        </w:rPr>
        <w:t> :</w:t>
      </w:r>
      <w:r w:rsidRPr="000811DC">
        <w:rPr>
          <w:lang w:val="fr-FR"/>
        </w:rPr>
        <w:t xml:space="preserve"> le nombre total de jetons bounty gagnés</w:t>
      </w:r>
    </w:p>
    <w:p w14:paraId="0708D4BB" w14:textId="239C2F36" w:rsidR="004B7A98" w:rsidRPr="000811DC" w:rsidRDefault="00E23901" w:rsidP="00857949">
      <w:pPr>
        <w:pStyle w:val="Definition"/>
        <w:rPr>
          <w:lang w:val="fr-FR"/>
        </w:rPr>
      </w:pPr>
      <w:r w:rsidRPr="000811DC">
        <w:rPr>
          <w:lang w:val="fr-FR"/>
        </w:rPr>
        <w:t>&lt;</w:t>
      </w:r>
      <w:r w:rsidRPr="000811DC">
        <w:rPr>
          <w:b/>
          <w:lang w:val="fr-FR"/>
        </w:rPr>
        <w:t>bountieskept</w:t>
      </w:r>
      <w:r w:rsidRPr="000811DC">
        <w:rPr>
          <w:lang w:val="fr-FR"/>
        </w:rPr>
        <w:t>&gt;</w:t>
      </w:r>
      <w:r w:rsidR="00491E22" w:rsidRPr="000811DC">
        <w:rPr>
          <w:lang w:val="fr-FR"/>
        </w:rPr>
        <w:t> :</w:t>
      </w:r>
      <w:r w:rsidRPr="000811DC">
        <w:rPr>
          <w:lang w:val="fr-FR"/>
        </w:rPr>
        <w:t xml:space="preserve"> la somme de tous les jetons bounty achetés et non gagnés. Un joueur conserve son jeton bounty lorsqu'il remporte le tournoi ou lorsqu'il est éliminé par un joueur qui n'a pas acheté de jeton bounty.</w:t>
      </w:r>
    </w:p>
    <w:p w14:paraId="78D5C62C" w14:textId="600DCE1E" w:rsidR="004B7A98" w:rsidRPr="000811DC" w:rsidRDefault="00E23901" w:rsidP="00857949">
      <w:pPr>
        <w:pStyle w:val="Definition"/>
        <w:rPr>
          <w:lang w:val="fr-FR"/>
        </w:rPr>
      </w:pPr>
      <w:r w:rsidRPr="000811DC">
        <w:rPr>
          <w:lang w:val="fr-FR"/>
        </w:rPr>
        <w:t>&lt;</w:t>
      </w:r>
      <w:r w:rsidRPr="000811DC">
        <w:rPr>
          <w:b/>
          <w:lang w:val="fr-FR"/>
        </w:rPr>
        <w:t>bountieskeptcount</w:t>
      </w:r>
      <w:r w:rsidRPr="000811DC">
        <w:rPr>
          <w:lang w:val="fr-FR"/>
        </w:rPr>
        <w:t>&gt;</w:t>
      </w:r>
      <w:r w:rsidR="00491E22" w:rsidRPr="000811DC">
        <w:rPr>
          <w:lang w:val="fr-FR"/>
        </w:rPr>
        <w:t> :</w:t>
      </w:r>
      <w:r w:rsidRPr="000811DC">
        <w:rPr>
          <w:lang w:val="fr-FR"/>
        </w:rPr>
        <w:t xml:space="preserve"> le nombre total de jetons bounty achetés et non gagnés</w:t>
      </w:r>
    </w:p>
    <w:p w14:paraId="3C2087B0" w14:textId="547257CD" w:rsidR="004B7A98" w:rsidRPr="000811DC" w:rsidRDefault="00E23901" w:rsidP="00857949">
      <w:pPr>
        <w:pStyle w:val="Definition"/>
        <w:rPr>
          <w:lang w:val="fr-FR"/>
        </w:rPr>
      </w:pPr>
      <w:r w:rsidRPr="000811DC">
        <w:rPr>
          <w:lang w:val="fr-FR"/>
        </w:rPr>
        <w:t>&lt;</w:t>
      </w:r>
      <w:r w:rsidRPr="000811DC">
        <w:rPr>
          <w:b/>
          <w:lang w:val="fr-FR"/>
        </w:rPr>
        <w:t>firstplayerout</w:t>
      </w:r>
      <w:r w:rsidRPr="000811DC">
        <w:rPr>
          <w:lang w:val="fr-FR"/>
        </w:rPr>
        <w:t>&gt;</w:t>
      </w:r>
      <w:r w:rsidR="00491E22" w:rsidRPr="000811DC">
        <w:rPr>
          <w:lang w:val="fr-FR"/>
        </w:rPr>
        <w:t> :</w:t>
      </w:r>
      <w:r w:rsidRPr="000811DC">
        <w:rPr>
          <w:lang w:val="fr-FR"/>
        </w:rPr>
        <w:t xml:space="preserve"> le premier joueur éliminé du tournoi.</w:t>
      </w:r>
    </w:p>
    <w:p w14:paraId="47022E99" w14:textId="43A51BE1" w:rsidR="004B7A98" w:rsidRDefault="00E23901" w:rsidP="00857949">
      <w:pPr>
        <w:pStyle w:val="Definition"/>
        <w:rPr>
          <w:lang w:val="fr-FR"/>
        </w:rPr>
      </w:pPr>
      <w:r w:rsidRPr="000811DC">
        <w:rPr>
          <w:lang w:val="fr-FR"/>
        </w:rPr>
        <w:t>&lt;</w:t>
      </w:r>
      <w:r w:rsidRPr="000811DC">
        <w:rPr>
          <w:b/>
          <w:lang w:val="fr-FR"/>
        </w:rPr>
        <w:t>winner</w:t>
      </w:r>
      <w:r w:rsidRPr="000811DC">
        <w:rPr>
          <w:lang w:val="fr-FR"/>
        </w:rPr>
        <w:t>&gt;</w:t>
      </w:r>
      <w:r w:rsidR="00491E22" w:rsidRPr="000811DC">
        <w:rPr>
          <w:lang w:val="fr-FR"/>
        </w:rPr>
        <w:t> :</w:t>
      </w:r>
      <w:r w:rsidRPr="000811DC">
        <w:rPr>
          <w:lang w:val="fr-FR"/>
        </w:rPr>
        <w:t xml:space="preserve"> le gagnant du tournoi.</w:t>
      </w:r>
    </w:p>
    <w:p w14:paraId="302B708A" w14:textId="77777777" w:rsidR="002926DD" w:rsidRPr="000811DC" w:rsidRDefault="002926DD" w:rsidP="00857949">
      <w:pPr>
        <w:pStyle w:val="Definition"/>
        <w:rPr>
          <w:lang w:val="fr-FR"/>
        </w:rPr>
      </w:pPr>
    </w:p>
    <w:p w14:paraId="39C27E3F" w14:textId="32D79991" w:rsidR="004B7A98" w:rsidRPr="000811DC" w:rsidRDefault="00E23901" w:rsidP="00857949">
      <w:pPr>
        <w:pStyle w:val="Titre21"/>
        <w:rPr>
          <w:rFonts w:eastAsia="Times New Roman"/>
          <w:lang w:val="fr-FR"/>
        </w:rPr>
      </w:pPr>
      <w:bookmarkStart w:id="1214" w:name="_Toc63866566"/>
      <w:bookmarkStart w:id="1215" w:name="_Toc64493897"/>
      <w:bookmarkStart w:id="1216" w:name="_Toc64494575"/>
      <w:r w:rsidRPr="000811DC">
        <w:rPr>
          <w:rFonts w:eastAsia="Times New Roman"/>
          <w:lang w:val="fr-FR"/>
        </w:rPr>
        <w:t>Exportation de la base de données joueurs</w:t>
      </w:r>
      <w:bookmarkEnd w:id="1214"/>
      <w:bookmarkEnd w:id="1215"/>
      <w:bookmarkEnd w:id="1216"/>
    </w:p>
    <w:p w14:paraId="7572087B" w14:textId="186CCE00"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DatabaseExport.html</w:t>
      </w:r>
    </w:p>
    <w:p w14:paraId="32BC4F78" w14:textId="77777777" w:rsidR="004B7A98" w:rsidRPr="000811DC" w:rsidRDefault="004B7A98" w:rsidP="00857949">
      <w:pPr>
        <w:rPr>
          <w:lang w:val="fr-FR"/>
        </w:rPr>
      </w:pPr>
    </w:p>
    <w:p w14:paraId="7D4180F0" w14:textId="0616B062" w:rsidR="004B7A98" w:rsidRPr="000811DC" w:rsidRDefault="00E23901" w:rsidP="00857949">
      <w:pPr>
        <w:pStyle w:val="Definition"/>
        <w:rPr>
          <w:lang w:val="fr-FR"/>
        </w:rPr>
      </w:pPr>
      <w:r w:rsidRPr="000811DC">
        <w:rPr>
          <w:lang w:val="fr-FR"/>
        </w:rPr>
        <w:t>&lt;</w:t>
      </w:r>
      <w:r w:rsidRPr="000811DC">
        <w:rPr>
          <w:b/>
          <w:lang w:val="fr-FR"/>
        </w:rPr>
        <w:t>playersColumns</w:t>
      </w:r>
      <w:r w:rsidRPr="000811DC">
        <w:rPr>
          <w:lang w:val="fr-FR"/>
        </w:rPr>
        <w:t>&gt;</w:t>
      </w:r>
      <w:r w:rsidR="00491E22" w:rsidRPr="000811DC">
        <w:rPr>
          <w:lang w:val="fr-FR"/>
        </w:rPr>
        <w:t> :</w:t>
      </w:r>
      <w:r w:rsidRPr="000811DC">
        <w:rPr>
          <w:lang w:val="fr-FR"/>
        </w:rPr>
        <w:t xml:space="preserve"> la première ligne du tableau d'informations sur les joueurs, contenant uniquement les noms de colonnes.</w:t>
      </w:r>
    </w:p>
    <w:p w14:paraId="54FC68ED" w14:textId="079DDD71" w:rsidR="004B7A98" w:rsidRDefault="00E23901" w:rsidP="00857949">
      <w:pPr>
        <w:pStyle w:val="Definition"/>
        <w:rPr>
          <w:lang w:val="fr-FR"/>
        </w:rPr>
      </w:pPr>
      <w:r w:rsidRPr="000811DC">
        <w:rPr>
          <w:lang w:val="fr-FR"/>
        </w:rPr>
        <w:t>&lt;</w:t>
      </w:r>
      <w:r w:rsidRPr="000811DC">
        <w:rPr>
          <w:b/>
          <w:lang w:val="fr-FR"/>
        </w:rPr>
        <w:t>playersRows</w:t>
      </w:r>
      <w:r w:rsidRPr="000811DC">
        <w:rPr>
          <w:lang w:val="fr-FR"/>
        </w:rPr>
        <w:t>&gt;</w:t>
      </w:r>
      <w:r w:rsidR="00491E22" w:rsidRPr="000811DC">
        <w:rPr>
          <w:lang w:val="fr-FR"/>
        </w:rPr>
        <w:t> :</w:t>
      </w:r>
      <w:r w:rsidRPr="000811DC">
        <w:rPr>
          <w:lang w:val="fr-FR"/>
        </w:rPr>
        <w:t xml:space="preserve"> le tableau d'informations sur les joueurs (sans inclure les noms de colonnes).</w:t>
      </w:r>
    </w:p>
    <w:p w14:paraId="4E44E229" w14:textId="77777777" w:rsidR="002926DD" w:rsidRPr="000811DC" w:rsidRDefault="002926DD" w:rsidP="00857949">
      <w:pPr>
        <w:pStyle w:val="Definition"/>
        <w:rPr>
          <w:lang w:val="fr-FR"/>
        </w:rPr>
      </w:pPr>
    </w:p>
    <w:p w14:paraId="7252421B" w14:textId="57980998" w:rsidR="004B7A98" w:rsidRPr="000811DC" w:rsidRDefault="00E23901" w:rsidP="00857949">
      <w:pPr>
        <w:pStyle w:val="Titre21"/>
        <w:rPr>
          <w:rFonts w:eastAsia="Times New Roman"/>
          <w:lang w:val="fr-FR"/>
        </w:rPr>
      </w:pPr>
      <w:bookmarkStart w:id="1217" w:name="_Toc63866567"/>
      <w:bookmarkStart w:id="1218" w:name="_Toc64493898"/>
      <w:bookmarkStart w:id="1219" w:name="_Toc64494576"/>
      <w:r w:rsidRPr="000811DC">
        <w:rPr>
          <w:rFonts w:eastAsia="Times New Roman"/>
          <w:lang w:val="fr-FR"/>
        </w:rPr>
        <w:t>Exportation des statistiques</w:t>
      </w:r>
      <w:bookmarkEnd w:id="1217"/>
      <w:bookmarkEnd w:id="1218"/>
      <w:bookmarkEnd w:id="1219"/>
    </w:p>
    <w:p w14:paraId="58BF093B" w14:textId="77FB5B60"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StatsExport.html</w:t>
      </w:r>
    </w:p>
    <w:p w14:paraId="33D20D5A" w14:textId="77777777" w:rsidR="004B7A98" w:rsidRPr="000811DC" w:rsidRDefault="004B7A98" w:rsidP="00857949">
      <w:pPr>
        <w:rPr>
          <w:lang w:val="fr-FR"/>
        </w:rPr>
      </w:pPr>
    </w:p>
    <w:p w14:paraId="1C570546" w14:textId="2E866EE0" w:rsidR="004B7A98" w:rsidRPr="000811DC" w:rsidRDefault="00E23901" w:rsidP="00857949">
      <w:pPr>
        <w:pStyle w:val="Definition"/>
        <w:rPr>
          <w:lang w:val="fr-FR"/>
        </w:rPr>
      </w:pPr>
      <w:r w:rsidRPr="000811DC">
        <w:rPr>
          <w:lang w:val="fr-FR"/>
        </w:rPr>
        <w:t>&lt;</w:t>
      </w:r>
      <w:r w:rsidRPr="000811DC">
        <w:rPr>
          <w:b/>
          <w:lang w:val="fr-FR"/>
        </w:rPr>
        <w:t>stats</w:t>
      </w:r>
      <w:r w:rsidRPr="000811DC">
        <w:rPr>
          <w:lang w:val="fr-FR"/>
        </w:rPr>
        <w:t>&gt;</w:t>
      </w:r>
      <w:r w:rsidR="00491E22" w:rsidRPr="000811DC">
        <w:rPr>
          <w:lang w:val="fr-FR"/>
        </w:rPr>
        <w:t> :</w:t>
      </w:r>
      <w:r w:rsidRPr="000811DC">
        <w:rPr>
          <w:lang w:val="fr-FR"/>
        </w:rPr>
        <w:t xml:space="preserve"> le tableau d'informations des joueurs (y compris les noms des colonnes et la ligne de somme).</w:t>
      </w:r>
    </w:p>
    <w:p w14:paraId="5171FE29" w14:textId="37DAB345" w:rsidR="004B7A98" w:rsidRDefault="00E23901" w:rsidP="00857949">
      <w:pPr>
        <w:pStyle w:val="Definition"/>
        <w:rPr>
          <w:lang w:val="fr-FR"/>
        </w:rPr>
      </w:pPr>
      <w:r w:rsidRPr="000811DC">
        <w:rPr>
          <w:lang w:val="fr-FR"/>
        </w:rPr>
        <w:t>&lt;</w:t>
      </w:r>
      <w:r w:rsidRPr="000811DC">
        <w:rPr>
          <w:b/>
          <w:lang w:val="fr-FR"/>
        </w:rPr>
        <w:t>statsinfo</w:t>
      </w:r>
      <w:r w:rsidRPr="000811DC">
        <w:rPr>
          <w:lang w:val="fr-FR"/>
        </w:rPr>
        <w:t>&gt;</w:t>
      </w:r>
      <w:r w:rsidR="00491E22" w:rsidRPr="000811DC">
        <w:rPr>
          <w:lang w:val="fr-FR"/>
        </w:rPr>
        <w:t> :</w:t>
      </w:r>
      <w:r w:rsidRPr="000811DC">
        <w:rPr>
          <w:lang w:val="fr-FR"/>
        </w:rPr>
        <w:t xml:space="preserve"> lors de l'exportation à partir du </w:t>
      </w:r>
      <w:r w:rsidRPr="000811DC">
        <w:rPr>
          <w:b/>
          <w:lang w:val="fr-FR"/>
        </w:rPr>
        <w:t>mode d'affichage de champ unique</w:t>
      </w:r>
      <w:r w:rsidRPr="000811DC">
        <w:rPr>
          <w:lang w:val="fr-FR"/>
        </w:rPr>
        <w:t xml:space="preserve">, celui-ci contiendra le nom du champ sélectionné. Lors de l'exportation à partir du </w:t>
      </w:r>
      <w:r w:rsidRPr="000811DC">
        <w:rPr>
          <w:b/>
          <w:lang w:val="fr-FR"/>
        </w:rPr>
        <w:t>mode d'affichage normal</w:t>
      </w:r>
      <w:r w:rsidRPr="000811DC">
        <w:rPr>
          <w:lang w:val="fr-FR"/>
        </w:rPr>
        <w:t>, celui-ci sera vide.</w:t>
      </w:r>
    </w:p>
    <w:p w14:paraId="5C1C283E" w14:textId="77777777" w:rsidR="002926DD" w:rsidRPr="000811DC" w:rsidRDefault="002926DD" w:rsidP="00857949">
      <w:pPr>
        <w:pStyle w:val="Definition"/>
        <w:rPr>
          <w:lang w:val="fr-FR"/>
        </w:rPr>
      </w:pPr>
    </w:p>
    <w:p w14:paraId="1D30396C" w14:textId="758C76FB" w:rsidR="004B7A98" w:rsidRPr="000811DC" w:rsidRDefault="002926DD" w:rsidP="00857949">
      <w:pPr>
        <w:pStyle w:val="Titre21"/>
        <w:rPr>
          <w:rFonts w:eastAsia="Times New Roman"/>
          <w:lang w:val="fr-FR"/>
        </w:rPr>
      </w:pPr>
      <w:bookmarkStart w:id="1220" w:name="_Toc63866568"/>
      <w:bookmarkStart w:id="1221" w:name="_Toc64493899"/>
      <w:bookmarkStart w:id="1222" w:name="_Toc64494577"/>
      <w:r>
        <w:rPr>
          <w:rFonts w:eastAsia="Times New Roman"/>
          <w:lang w:val="fr-FR"/>
        </w:rPr>
        <w:t>C</w:t>
      </w:r>
      <w:r w:rsidR="00E23901" w:rsidRPr="000811DC">
        <w:rPr>
          <w:rFonts w:eastAsia="Times New Roman"/>
          <w:lang w:val="fr-FR"/>
        </w:rPr>
        <w:t>lavier</w:t>
      </w:r>
      <w:bookmarkEnd w:id="1220"/>
      <w:bookmarkEnd w:id="1221"/>
      <w:bookmarkEnd w:id="1222"/>
    </w:p>
    <w:p w14:paraId="5E17A57F" w14:textId="1DEDC199"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HotkeysExport.html</w:t>
      </w:r>
    </w:p>
    <w:p w14:paraId="4C34DAFE" w14:textId="77777777" w:rsidR="004B7A98" w:rsidRPr="000811DC" w:rsidRDefault="004B7A98" w:rsidP="00857949">
      <w:pPr>
        <w:rPr>
          <w:lang w:val="fr-FR"/>
        </w:rPr>
      </w:pPr>
    </w:p>
    <w:p w14:paraId="22C224A8" w14:textId="7B2F176F" w:rsidR="004B7A98" w:rsidRDefault="00E23901" w:rsidP="00857949">
      <w:pPr>
        <w:pStyle w:val="Definition"/>
        <w:rPr>
          <w:lang w:val="fr-FR"/>
        </w:rPr>
      </w:pPr>
      <w:r w:rsidRPr="000811DC">
        <w:rPr>
          <w:lang w:val="fr-FR"/>
        </w:rPr>
        <w:t>&lt;</w:t>
      </w:r>
      <w:r w:rsidRPr="000811DC">
        <w:rPr>
          <w:b/>
          <w:lang w:val="fr-FR"/>
        </w:rPr>
        <w:t>Hotkeys</w:t>
      </w:r>
      <w:r w:rsidRPr="000811DC">
        <w:rPr>
          <w:lang w:val="fr-FR"/>
        </w:rPr>
        <w:t>&gt;</w:t>
      </w:r>
      <w:r w:rsidR="00491E22" w:rsidRPr="000811DC">
        <w:rPr>
          <w:lang w:val="fr-FR"/>
        </w:rPr>
        <w:t> :</w:t>
      </w:r>
      <w:r w:rsidRPr="000811DC">
        <w:rPr>
          <w:lang w:val="fr-FR"/>
        </w:rPr>
        <w:t xml:space="preserve"> les raccourcis clavier et leurs définitions, au format tableau.</w:t>
      </w:r>
    </w:p>
    <w:p w14:paraId="58A2F270" w14:textId="77777777" w:rsidR="002926DD" w:rsidRPr="000811DC" w:rsidRDefault="002926DD" w:rsidP="00857949">
      <w:pPr>
        <w:pStyle w:val="Definition"/>
        <w:rPr>
          <w:lang w:val="fr-FR"/>
        </w:rPr>
      </w:pPr>
    </w:p>
    <w:p w14:paraId="0D050778" w14:textId="0D1851EF" w:rsidR="004B7A98" w:rsidRPr="000811DC" w:rsidRDefault="00E23901" w:rsidP="00857949">
      <w:pPr>
        <w:pStyle w:val="Titre21"/>
        <w:rPr>
          <w:rFonts w:eastAsia="Times New Roman"/>
          <w:lang w:val="fr-FR"/>
        </w:rPr>
      </w:pPr>
      <w:bookmarkStart w:id="1223" w:name="_Toc63866569"/>
      <w:bookmarkStart w:id="1224" w:name="_Toc64493900"/>
      <w:bookmarkStart w:id="1225" w:name="_Toc64494578"/>
      <w:r w:rsidRPr="000811DC">
        <w:rPr>
          <w:rFonts w:eastAsia="Times New Roman"/>
          <w:lang w:val="fr-FR"/>
        </w:rPr>
        <w:t>Reçu</w:t>
      </w:r>
      <w:bookmarkEnd w:id="1223"/>
      <w:bookmarkEnd w:id="1224"/>
      <w:bookmarkEnd w:id="1225"/>
    </w:p>
    <w:p w14:paraId="14FC302F" w14:textId="038E1B5F"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Receipt.html</w:t>
      </w:r>
    </w:p>
    <w:p w14:paraId="29D12749" w14:textId="77777777" w:rsidR="004B7A98" w:rsidRPr="000811DC" w:rsidRDefault="004B7A98" w:rsidP="00857949">
      <w:pPr>
        <w:rPr>
          <w:lang w:val="fr-FR"/>
        </w:rPr>
      </w:pPr>
    </w:p>
    <w:p w14:paraId="57DCD570" w14:textId="4E50B210" w:rsidR="004B7A98" w:rsidRPr="000811DC" w:rsidRDefault="00E23901" w:rsidP="00857949">
      <w:pPr>
        <w:pStyle w:val="Definition"/>
        <w:rPr>
          <w:lang w:val="fr-FR"/>
        </w:rPr>
      </w:pPr>
      <w:r w:rsidRPr="000811DC">
        <w:rPr>
          <w:lang w:val="fr-FR"/>
        </w:rPr>
        <w:t>&lt;</w:t>
      </w:r>
      <w:r w:rsidRPr="000811DC">
        <w:rPr>
          <w:rStyle w:val="Term"/>
          <w:lang w:val="fr-FR"/>
        </w:rPr>
        <w:t>receiptnumber</w:t>
      </w:r>
      <w:r w:rsidRPr="000811DC">
        <w:rPr>
          <w:rStyle w:val="Term"/>
          <w:b w:val="0"/>
          <w:bCs w:val="0"/>
          <w:lang w:val="fr-FR"/>
        </w:rPr>
        <w:t>&gt;</w:t>
      </w:r>
      <w:r w:rsidR="00491E22" w:rsidRPr="000811DC">
        <w:rPr>
          <w:rStyle w:val="Term"/>
          <w:b w:val="0"/>
          <w:bCs w:val="0"/>
          <w:lang w:val="fr-FR"/>
        </w:rPr>
        <w:t> :</w:t>
      </w:r>
      <w:r w:rsidRPr="000811DC">
        <w:rPr>
          <w:lang w:val="fr-FR"/>
        </w:rPr>
        <w:t xml:space="preserve"> le numéro du reçu.</w:t>
      </w:r>
    </w:p>
    <w:p w14:paraId="4DF51330" w14:textId="1264F69E" w:rsidR="004B7A98" w:rsidRPr="000811DC" w:rsidRDefault="00E23901" w:rsidP="00857949">
      <w:pPr>
        <w:pStyle w:val="Definition"/>
        <w:rPr>
          <w:lang w:val="fr-FR"/>
        </w:rPr>
      </w:pPr>
      <w:r w:rsidRPr="000811DC">
        <w:rPr>
          <w:lang w:val="fr-FR"/>
        </w:rPr>
        <w:t>&lt;</w:t>
      </w:r>
      <w:r w:rsidRPr="000811DC">
        <w:rPr>
          <w:rStyle w:val="Term"/>
          <w:lang w:val="fr-FR"/>
        </w:rPr>
        <w:t>salesperson</w:t>
      </w:r>
      <w:r w:rsidRPr="000811DC">
        <w:rPr>
          <w:lang w:val="fr-FR"/>
        </w:rPr>
        <w:t>&gt;</w:t>
      </w:r>
      <w:r w:rsidR="00491E22" w:rsidRPr="000811DC">
        <w:rPr>
          <w:lang w:val="fr-FR"/>
        </w:rPr>
        <w:t> :</w:t>
      </w:r>
      <w:r w:rsidRPr="000811DC">
        <w:rPr>
          <w:lang w:val="fr-FR"/>
        </w:rPr>
        <w:t xml:space="preserve"> le vendeur.</w:t>
      </w:r>
    </w:p>
    <w:p w14:paraId="4DEDE8AF" w14:textId="64D88E67" w:rsidR="004B7A98" w:rsidRPr="000811DC" w:rsidRDefault="00E23901" w:rsidP="00857949">
      <w:pPr>
        <w:pStyle w:val="Definition"/>
        <w:rPr>
          <w:lang w:val="fr-FR"/>
        </w:rPr>
      </w:pPr>
      <w:r w:rsidRPr="000811DC">
        <w:rPr>
          <w:lang w:val="fr-FR"/>
        </w:rPr>
        <w:t>&lt;</w:t>
      </w:r>
      <w:r w:rsidRPr="000811DC">
        <w:rPr>
          <w:b/>
          <w:lang w:val="fr-FR"/>
        </w:rPr>
        <w:t>name</w:t>
      </w:r>
      <w:r w:rsidRPr="000811DC">
        <w:rPr>
          <w:lang w:val="fr-FR"/>
        </w:rPr>
        <w:t>&gt;</w:t>
      </w:r>
      <w:r w:rsidR="00491E22" w:rsidRPr="000811DC">
        <w:rPr>
          <w:lang w:val="fr-FR"/>
        </w:rPr>
        <w:t> :</w:t>
      </w:r>
      <w:r w:rsidRPr="000811DC">
        <w:rPr>
          <w:lang w:val="fr-FR"/>
        </w:rPr>
        <w:t xml:space="preserve"> nom du joueur, formaté comme spécifié par la préférence </w:t>
      </w:r>
      <w:r w:rsidRPr="000811DC">
        <w:rPr>
          <w:b/>
          <w:lang w:val="fr-FR"/>
        </w:rPr>
        <w:t>Format des noms</w:t>
      </w:r>
      <w:r w:rsidRPr="000811DC">
        <w:rPr>
          <w:lang w:val="fr-FR"/>
        </w:rPr>
        <w:t>.</w:t>
      </w:r>
    </w:p>
    <w:p w14:paraId="3B047005" w14:textId="2D017FBF" w:rsidR="004B7A98" w:rsidRPr="000811DC" w:rsidRDefault="00E23901" w:rsidP="00857949">
      <w:pPr>
        <w:pStyle w:val="Definition"/>
        <w:rPr>
          <w:lang w:val="fr-FR"/>
        </w:rPr>
      </w:pPr>
      <w:r w:rsidRPr="000811DC">
        <w:rPr>
          <w:lang w:val="fr-FR"/>
        </w:rPr>
        <w:t>&lt;</w:t>
      </w:r>
      <w:r w:rsidRPr="000811DC">
        <w:rPr>
          <w:b/>
          <w:lang w:val="fr-FR"/>
        </w:rPr>
        <w:t>nickname</w:t>
      </w:r>
      <w:r w:rsidRPr="000811DC">
        <w:rPr>
          <w:lang w:val="fr-FR"/>
        </w:rPr>
        <w:t>&gt;</w:t>
      </w:r>
      <w:r w:rsidR="00491E22" w:rsidRPr="000811DC">
        <w:rPr>
          <w:lang w:val="fr-FR"/>
        </w:rPr>
        <w:t> :</w:t>
      </w:r>
      <w:r w:rsidRPr="000811DC">
        <w:rPr>
          <w:lang w:val="fr-FR"/>
        </w:rPr>
        <w:t xml:space="preserve"> le champ Pseudo du joueur.</w:t>
      </w:r>
    </w:p>
    <w:p w14:paraId="344A3F9E" w14:textId="5174011B" w:rsidR="004B7A98" w:rsidRPr="000811DC" w:rsidRDefault="00E23901" w:rsidP="00857949">
      <w:pPr>
        <w:pStyle w:val="Definition"/>
        <w:rPr>
          <w:lang w:val="fr-FR"/>
        </w:rPr>
      </w:pPr>
      <w:r w:rsidRPr="000811DC">
        <w:rPr>
          <w:lang w:val="fr-FR"/>
        </w:rPr>
        <w:t>&lt;</w:t>
      </w:r>
      <w:r w:rsidRPr="000811DC">
        <w:rPr>
          <w:b/>
          <w:lang w:val="fr-FR"/>
        </w:rPr>
        <w:t>firstname</w:t>
      </w:r>
      <w:r w:rsidRPr="000811DC">
        <w:rPr>
          <w:lang w:val="fr-FR"/>
        </w:rPr>
        <w:t>&gt;</w:t>
      </w:r>
      <w:r w:rsidR="00491E22" w:rsidRPr="000811DC">
        <w:rPr>
          <w:lang w:val="fr-FR"/>
        </w:rPr>
        <w:t> :</w:t>
      </w:r>
      <w:r w:rsidRPr="000811DC">
        <w:rPr>
          <w:lang w:val="fr-FR"/>
        </w:rPr>
        <w:t xml:space="preserve"> le champ Prénom du joueur.</w:t>
      </w:r>
    </w:p>
    <w:p w14:paraId="1F775509" w14:textId="4B7D1BF1" w:rsidR="004B7A98" w:rsidRPr="000811DC" w:rsidRDefault="00E23901" w:rsidP="00857949">
      <w:pPr>
        <w:pStyle w:val="Definition"/>
        <w:rPr>
          <w:lang w:val="fr-FR"/>
        </w:rPr>
      </w:pPr>
      <w:r w:rsidRPr="000811DC">
        <w:rPr>
          <w:lang w:val="fr-FR"/>
        </w:rPr>
        <w:t>&lt;</w:t>
      </w:r>
      <w:r w:rsidRPr="000811DC">
        <w:rPr>
          <w:b/>
          <w:lang w:val="fr-FR"/>
        </w:rPr>
        <w:t>lastname</w:t>
      </w:r>
      <w:r w:rsidRPr="000811DC">
        <w:rPr>
          <w:lang w:val="fr-FR"/>
        </w:rPr>
        <w:t>&gt;</w:t>
      </w:r>
      <w:r w:rsidR="00491E22" w:rsidRPr="000811DC">
        <w:rPr>
          <w:lang w:val="fr-FR"/>
        </w:rPr>
        <w:t> :</w:t>
      </w:r>
      <w:r w:rsidRPr="000811DC">
        <w:rPr>
          <w:lang w:val="fr-FR"/>
        </w:rPr>
        <w:t xml:space="preserve"> le champ Nom de famille du joueur.</w:t>
      </w:r>
    </w:p>
    <w:p w14:paraId="4005FC6E" w14:textId="05D011FD" w:rsidR="004B7A98" w:rsidRPr="000811DC" w:rsidRDefault="00E23901" w:rsidP="00857949">
      <w:pPr>
        <w:pStyle w:val="Definition"/>
        <w:rPr>
          <w:lang w:val="fr-FR"/>
        </w:rPr>
      </w:pPr>
      <w:r w:rsidRPr="000811DC">
        <w:rPr>
          <w:lang w:val="fr-FR"/>
        </w:rPr>
        <w:t>&lt;</w:t>
      </w:r>
      <w:r w:rsidRPr="000811DC">
        <w:rPr>
          <w:b/>
          <w:lang w:val="fr-FR"/>
        </w:rPr>
        <w:t>streetaddress</w:t>
      </w:r>
      <w:r w:rsidRPr="000811DC">
        <w:rPr>
          <w:lang w:val="fr-FR"/>
        </w:rPr>
        <w:t>&gt;</w:t>
      </w:r>
      <w:r w:rsidR="00491E22" w:rsidRPr="000811DC">
        <w:rPr>
          <w:lang w:val="fr-FR"/>
        </w:rPr>
        <w:t> :</w:t>
      </w:r>
      <w:r w:rsidRPr="000811DC">
        <w:rPr>
          <w:lang w:val="fr-FR"/>
        </w:rPr>
        <w:t xml:space="preserve"> le champ Rue du joueur.</w:t>
      </w:r>
    </w:p>
    <w:p w14:paraId="40B1F0B6" w14:textId="5D26F915" w:rsidR="004B7A98" w:rsidRPr="000811DC" w:rsidRDefault="00E23901" w:rsidP="00857949">
      <w:pPr>
        <w:pStyle w:val="Definition"/>
        <w:rPr>
          <w:lang w:val="fr-FR"/>
        </w:rPr>
      </w:pPr>
      <w:r w:rsidRPr="000811DC">
        <w:rPr>
          <w:lang w:val="fr-FR"/>
        </w:rPr>
        <w:t>&lt;</w:t>
      </w:r>
      <w:r w:rsidRPr="000811DC">
        <w:rPr>
          <w:b/>
          <w:lang w:val="fr-FR"/>
        </w:rPr>
        <w:t>city</w:t>
      </w:r>
      <w:r w:rsidRPr="000811DC">
        <w:rPr>
          <w:lang w:val="fr-FR"/>
        </w:rPr>
        <w:t>&gt;</w:t>
      </w:r>
      <w:r w:rsidR="00491E22" w:rsidRPr="000811DC">
        <w:rPr>
          <w:lang w:val="fr-FR"/>
        </w:rPr>
        <w:t> :</w:t>
      </w:r>
      <w:r w:rsidRPr="000811DC">
        <w:rPr>
          <w:lang w:val="fr-FR"/>
        </w:rPr>
        <w:t xml:space="preserve"> le champ Ville du joueur.</w:t>
      </w:r>
    </w:p>
    <w:p w14:paraId="056C4D6A" w14:textId="0195A17E" w:rsidR="004B7A98" w:rsidRPr="000811DC" w:rsidRDefault="00E23901" w:rsidP="00857949">
      <w:pPr>
        <w:pStyle w:val="Definition"/>
        <w:rPr>
          <w:lang w:val="fr-FR"/>
        </w:rPr>
      </w:pPr>
      <w:r w:rsidRPr="000811DC">
        <w:rPr>
          <w:lang w:val="fr-FR"/>
        </w:rPr>
        <w:t>&lt;</w:t>
      </w:r>
      <w:r w:rsidRPr="000811DC">
        <w:rPr>
          <w:b/>
          <w:lang w:val="fr-FR"/>
        </w:rPr>
        <w:t>state</w:t>
      </w:r>
      <w:r w:rsidRPr="000811DC">
        <w:rPr>
          <w:lang w:val="fr-FR"/>
        </w:rPr>
        <w:t>&gt;</w:t>
      </w:r>
      <w:r w:rsidR="00491E22" w:rsidRPr="000811DC">
        <w:rPr>
          <w:lang w:val="fr-FR"/>
        </w:rPr>
        <w:t> :</w:t>
      </w:r>
      <w:r w:rsidRPr="000811DC">
        <w:rPr>
          <w:lang w:val="fr-FR"/>
        </w:rPr>
        <w:t xml:space="preserve"> le champ Département du joueur.</w:t>
      </w:r>
    </w:p>
    <w:p w14:paraId="26E28013" w14:textId="7A597AAE" w:rsidR="004B7A98" w:rsidRPr="000811DC" w:rsidRDefault="00E23901" w:rsidP="00857949">
      <w:pPr>
        <w:pStyle w:val="Definition"/>
        <w:rPr>
          <w:lang w:val="fr-FR"/>
        </w:rPr>
      </w:pPr>
      <w:r w:rsidRPr="000811DC">
        <w:rPr>
          <w:lang w:val="fr-FR"/>
        </w:rPr>
        <w:t>&lt;</w:t>
      </w:r>
      <w:r w:rsidRPr="000811DC">
        <w:rPr>
          <w:b/>
          <w:lang w:val="fr-FR"/>
        </w:rPr>
        <w:t>zipcode</w:t>
      </w:r>
      <w:r w:rsidRPr="000811DC">
        <w:rPr>
          <w:lang w:val="fr-FR"/>
        </w:rPr>
        <w:t>&gt;</w:t>
      </w:r>
      <w:r w:rsidR="00491E22" w:rsidRPr="000811DC">
        <w:rPr>
          <w:lang w:val="fr-FR"/>
        </w:rPr>
        <w:t> :</w:t>
      </w:r>
      <w:r w:rsidRPr="000811DC">
        <w:rPr>
          <w:lang w:val="fr-FR"/>
        </w:rPr>
        <w:t xml:space="preserve"> le champ Code postal du joueur.</w:t>
      </w:r>
    </w:p>
    <w:p w14:paraId="5A5824F4" w14:textId="68E9970C" w:rsidR="004B7A98" w:rsidRPr="000811DC" w:rsidRDefault="00E23901" w:rsidP="00857949">
      <w:pPr>
        <w:pStyle w:val="Definition"/>
        <w:rPr>
          <w:lang w:val="fr-FR"/>
        </w:rPr>
      </w:pPr>
      <w:r w:rsidRPr="000811DC">
        <w:rPr>
          <w:lang w:val="fr-FR"/>
        </w:rPr>
        <w:t>&lt;</w:t>
      </w:r>
      <w:r w:rsidRPr="000811DC">
        <w:rPr>
          <w:b/>
          <w:lang w:val="fr-FR"/>
        </w:rPr>
        <w:t>contry</w:t>
      </w:r>
      <w:r w:rsidRPr="000811DC">
        <w:rPr>
          <w:lang w:val="fr-FR"/>
        </w:rPr>
        <w:t>&gt;</w:t>
      </w:r>
      <w:r w:rsidR="00491E22" w:rsidRPr="000811DC">
        <w:rPr>
          <w:lang w:val="fr-FR"/>
        </w:rPr>
        <w:t> :</w:t>
      </w:r>
      <w:r w:rsidRPr="000811DC">
        <w:rPr>
          <w:lang w:val="fr-FR"/>
        </w:rPr>
        <w:t xml:space="preserve"> le champ Pays du joueur.</w:t>
      </w:r>
    </w:p>
    <w:p w14:paraId="028E8C7F" w14:textId="1951EEAD" w:rsidR="004B7A98" w:rsidRPr="000811DC" w:rsidRDefault="00E23901" w:rsidP="00857949">
      <w:pPr>
        <w:pStyle w:val="Definition"/>
        <w:rPr>
          <w:lang w:val="fr-FR"/>
        </w:rPr>
      </w:pPr>
      <w:r w:rsidRPr="000811DC">
        <w:rPr>
          <w:lang w:val="fr-FR"/>
        </w:rPr>
        <w:t>&lt;</w:t>
      </w:r>
      <w:r w:rsidRPr="000811DC">
        <w:rPr>
          <w:b/>
          <w:lang w:val="fr-FR"/>
        </w:rPr>
        <w:t>phone1</w:t>
      </w:r>
      <w:r w:rsidRPr="000811DC">
        <w:rPr>
          <w:lang w:val="fr-FR"/>
        </w:rPr>
        <w:t>&gt;</w:t>
      </w:r>
      <w:r w:rsidR="00491E22" w:rsidRPr="000811DC">
        <w:rPr>
          <w:lang w:val="fr-FR"/>
        </w:rPr>
        <w:t> :</w:t>
      </w:r>
      <w:r w:rsidRPr="000811DC">
        <w:rPr>
          <w:lang w:val="fr-FR"/>
        </w:rPr>
        <w:t xml:space="preserve"> le champ Téléphone fixe du joueur.</w:t>
      </w:r>
    </w:p>
    <w:p w14:paraId="31B08E2C" w14:textId="253B90B2" w:rsidR="004B7A98" w:rsidRPr="000811DC" w:rsidRDefault="00E23901" w:rsidP="00857949">
      <w:pPr>
        <w:pStyle w:val="Definition"/>
        <w:rPr>
          <w:lang w:val="fr-FR"/>
        </w:rPr>
      </w:pPr>
      <w:r w:rsidRPr="000811DC">
        <w:rPr>
          <w:lang w:val="fr-FR"/>
        </w:rPr>
        <w:t>&lt;</w:t>
      </w:r>
      <w:r w:rsidRPr="000811DC">
        <w:rPr>
          <w:b/>
          <w:lang w:val="fr-FR"/>
        </w:rPr>
        <w:t>phone2</w:t>
      </w:r>
      <w:r w:rsidRPr="000811DC">
        <w:rPr>
          <w:lang w:val="fr-FR"/>
        </w:rPr>
        <w:t>&gt;</w:t>
      </w:r>
      <w:r w:rsidR="00491E22" w:rsidRPr="000811DC">
        <w:rPr>
          <w:lang w:val="fr-FR"/>
        </w:rPr>
        <w:t> :</w:t>
      </w:r>
      <w:r w:rsidRPr="000811DC">
        <w:rPr>
          <w:lang w:val="fr-FR"/>
        </w:rPr>
        <w:t xml:space="preserve"> le champ Téléphone portable du joueur.</w:t>
      </w:r>
    </w:p>
    <w:p w14:paraId="5D4B0401" w14:textId="78210AD0" w:rsidR="004B7A98" w:rsidRPr="000811DC" w:rsidRDefault="00E23901" w:rsidP="00857949">
      <w:pPr>
        <w:pStyle w:val="Definition"/>
        <w:rPr>
          <w:lang w:val="fr-FR"/>
        </w:rPr>
      </w:pPr>
      <w:r w:rsidRPr="000811DC">
        <w:rPr>
          <w:lang w:val="fr-FR"/>
        </w:rPr>
        <w:t>&lt;</w:t>
      </w:r>
      <w:r w:rsidRPr="000811DC">
        <w:rPr>
          <w:b/>
          <w:lang w:val="fr-FR"/>
        </w:rPr>
        <w:t>email1</w:t>
      </w:r>
      <w:r w:rsidRPr="000811DC">
        <w:rPr>
          <w:lang w:val="fr-FR"/>
        </w:rPr>
        <w:t>&gt;</w:t>
      </w:r>
      <w:r w:rsidR="00491E22" w:rsidRPr="000811DC">
        <w:rPr>
          <w:lang w:val="fr-FR"/>
        </w:rPr>
        <w:t> :</w:t>
      </w:r>
      <w:r w:rsidRPr="000811DC">
        <w:rPr>
          <w:lang w:val="fr-FR"/>
        </w:rPr>
        <w:t xml:space="preserve"> le champ E-mail 1 du joueur.</w:t>
      </w:r>
    </w:p>
    <w:p w14:paraId="21E578ED" w14:textId="33B437EB" w:rsidR="004B7A98" w:rsidRPr="000811DC" w:rsidRDefault="00E23901" w:rsidP="00857949">
      <w:pPr>
        <w:pStyle w:val="Definition"/>
        <w:rPr>
          <w:lang w:val="fr-FR"/>
        </w:rPr>
      </w:pPr>
      <w:r w:rsidRPr="000811DC">
        <w:rPr>
          <w:lang w:val="fr-FR"/>
        </w:rPr>
        <w:t>&lt;</w:t>
      </w:r>
      <w:r w:rsidRPr="000811DC">
        <w:rPr>
          <w:b/>
          <w:lang w:val="fr-FR"/>
        </w:rPr>
        <w:t>email2</w:t>
      </w:r>
      <w:r w:rsidRPr="000811DC">
        <w:rPr>
          <w:lang w:val="fr-FR"/>
        </w:rPr>
        <w:t>&gt;</w:t>
      </w:r>
      <w:r w:rsidR="00491E22" w:rsidRPr="000811DC">
        <w:rPr>
          <w:lang w:val="fr-FR"/>
        </w:rPr>
        <w:t> :</w:t>
      </w:r>
      <w:r w:rsidRPr="000811DC">
        <w:rPr>
          <w:lang w:val="fr-FR"/>
        </w:rPr>
        <w:t xml:space="preserve"> le champ E-mail 2 du joueur.</w:t>
      </w:r>
    </w:p>
    <w:p w14:paraId="7B5CD869" w14:textId="4ADAF46B" w:rsidR="004B7A98" w:rsidRPr="000811DC" w:rsidRDefault="00E23901" w:rsidP="00857949">
      <w:pPr>
        <w:pStyle w:val="Definition"/>
        <w:rPr>
          <w:lang w:val="fr-FR"/>
        </w:rPr>
      </w:pPr>
      <w:r w:rsidRPr="000811DC">
        <w:rPr>
          <w:lang w:val="fr-FR"/>
        </w:rPr>
        <w:t>&lt;</w:t>
      </w:r>
      <w:r w:rsidRPr="000811DC">
        <w:rPr>
          <w:b/>
          <w:lang w:val="fr-FR"/>
        </w:rPr>
        <w:t>notes</w:t>
      </w:r>
      <w:r w:rsidRPr="000811DC">
        <w:rPr>
          <w:lang w:val="fr-FR"/>
        </w:rPr>
        <w:t>&gt;</w:t>
      </w:r>
      <w:r w:rsidR="00491E22" w:rsidRPr="000811DC">
        <w:rPr>
          <w:lang w:val="fr-FR"/>
        </w:rPr>
        <w:t> :</w:t>
      </w:r>
      <w:r w:rsidRPr="000811DC">
        <w:rPr>
          <w:lang w:val="fr-FR"/>
        </w:rPr>
        <w:t xml:space="preserve"> le champ Notes du joueur.</w:t>
      </w:r>
    </w:p>
    <w:p w14:paraId="33E73CD1" w14:textId="397300EF" w:rsidR="004B7A98" w:rsidRPr="000811DC" w:rsidRDefault="00E23901" w:rsidP="00857949">
      <w:pPr>
        <w:pStyle w:val="Definition"/>
        <w:rPr>
          <w:lang w:val="fr-FR"/>
        </w:rPr>
      </w:pPr>
      <w:r w:rsidRPr="000811DC">
        <w:rPr>
          <w:lang w:val="fr-FR"/>
        </w:rPr>
        <w:t>&lt;</w:t>
      </w:r>
      <w:r w:rsidRPr="000811DC">
        <w:rPr>
          <w:b/>
          <w:lang w:val="fr-FR"/>
        </w:rPr>
        <w:t>id</w:t>
      </w:r>
      <w:r w:rsidRPr="000811DC">
        <w:rPr>
          <w:lang w:val="fr-FR"/>
        </w:rPr>
        <w:t>&gt;</w:t>
      </w:r>
      <w:r w:rsidR="00491E22" w:rsidRPr="000811DC">
        <w:rPr>
          <w:lang w:val="fr-FR"/>
        </w:rPr>
        <w:t> :</w:t>
      </w:r>
      <w:r w:rsidRPr="000811DC">
        <w:rPr>
          <w:lang w:val="fr-FR"/>
        </w:rPr>
        <w:t xml:space="preserve"> le champ ID du joueur.</w:t>
      </w:r>
    </w:p>
    <w:p w14:paraId="4914DD64" w14:textId="33C056F2" w:rsidR="004B7A98" w:rsidRPr="000811DC" w:rsidRDefault="00E23901" w:rsidP="00857949">
      <w:pPr>
        <w:pStyle w:val="Definition"/>
        <w:rPr>
          <w:lang w:val="fr-FR"/>
        </w:rPr>
      </w:pPr>
      <w:r w:rsidRPr="000811DC">
        <w:rPr>
          <w:lang w:val="fr-FR"/>
        </w:rPr>
        <w:t>&lt;</w:t>
      </w:r>
      <w:r w:rsidRPr="000811DC">
        <w:rPr>
          <w:b/>
          <w:lang w:val="fr-FR"/>
        </w:rPr>
        <w:t>profilename</w:t>
      </w:r>
      <w:r w:rsidRPr="000811DC">
        <w:rPr>
          <w:lang w:val="fr-FR"/>
        </w:rPr>
        <w:t>&gt;</w:t>
      </w:r>
      <w:r w:rsidR="00491E22" w:rsidRPr="000811DC">
        <w:rPr>
          <w:lang w:val="fr-FR"/>
        </w:rPr>
        <w:t> :</w:t>
      </w:r>
      <w:r w:rsidRPr="000811DC">
        <w:rPr>
          <w:lang w:val="fr-FR"/>
        </w:rPr>
        <w:t xml:space="preserve"> nom du profil (Cave, Add-on ou Recave) utilisé lors de la transaction.</w:t>
      </w:r>
    </w:p>
    <w:p w14:paraId="407E1966" w14:textId="0EC5CFD6" w:rsidR="004B7A98" w:rsidRPr="000811DC" w:rsidRDefault="00E23901" w:rsidP="00857949">
      <w:pPr>
        <w:pStyle w:val="Definition"/>
        <w:rPr>
          <w:lang w:val="fr-FR"/>
        </w:rPr>
      </w:pPr>
      <w:r w:rsidRPr="000811DC">
        <w:rPr>
          <w:lang w:val="fr-FR"/>
        </w:rPr>
        <w:t>&lt;</w:t>
      </w:r>
      <w:r w:rsidRPr="000811DC">
        <w:rPr>
          <w:b/>
          <w:lang w:val="fr-FR"/>
        </w:rPr>
        <w:t>tablename</w:t>
      </w:r>
      <w:r w:rsidRPr="000811DC">
        <w:rPr>
          <w:lang w:val="fr-FR"/>
        </w:rPr>
        <w:t>&gt;</w:t>
      </w:r>
      <w:r w:rsidR="00491E22" w:rsidRPr="000811DC">
        <w:rPr>
          <w:lang w:val="fr-FR"/>
        </w:rPr>
        <w:t> :</w:t>
      </w:r>
      <w:r w:rsidRPr="000811DC">
        <w:rPr>
          <w:lang w:val="fr-FR"/>
        </w:rPr>
        <w:t xml:space="preserve"> pour les reçus de cave, si le joueur est déjà assis (dans le cas où vos paramètres permettent de placer des joueurs qui ne sont pas encore inscrit au tournoi, ou si vous utilisez l'option </w:t>
      </w:r>
      <w:hyperlink w:anchor="CavéDesJoueurs" w:history="1">
        <w:r w:rsidRPr="000811DC">
          <w:rPr>
            <w:rStyle w:val="LienCar"/>
            <w:rFonts w:eastAsiaTheme="majorEastAsia"/>
            <w:lang w:val="fr-FR"/>
          </w:rPr>
          <w:t>Assignation automatique d’un siège</w:t>
        </w:r>
      </w:hyperlink>
      <w:r w:rsidRPr="000811DC">
        <w:rPr>
          <w:lang w:val="fr-FR"/>
        </w:rPr>
        <w:t>), cela représentera le nom de la table à laquelle le joueur est assis.</w:t>
      </w:r>
    </w:p>
    <w:p w14:paraId="40A13040" w14:textId="344EC74B" w:rsidR="004B7A98" w:rsidRPr="000811DC" w:rsidRDefault="00E23901" w:rsidP="00857949">
      <w:pPr>
        <w:pStyle w:val="Definition"/>
        <w:rPr>
          <w:lang w:val="fr-FR"/>
        </w:rPr>
      </w:pPr>
      <w:r w:rsidRPr="000811DC">
        <w:rPr>
          <w:lang w:val="fr-FR"/>
        </w:rPr>
        <w:t>&lt;</w:t>
      </w:r>
      <w:r w:rsidRPr="000811DC">
        <w:rPr>
          <w:b/>
          <w:lang w:val="fr-FR"/>
        </w:rPr>
        <w:t>seatnumber</w:t>
      </w:r>
      <w:r w:rsidRPr="000811DC">
        <w:rPr>
          <w:lang w:val="fr-FR"/>
        </w:rPr>
        <w:t>&gt;</w:t>
      </w:r>
      <w:r w:rsidR="00491E22" w:rsidRPr="000811DC">
        <w:rPr>
          <w:lang w:val="fr-FR"/>
        </w:rPr>
        <w:t> :</w:t>
      </w:r>
      <w:r w:rsidRPr="000811DC">
        <w:rPr>
          <w:lang w:val="fr-FR"/>
        </w:rPr>
        <w:t xml:space="preserve"> le numéro de siège auquel le joueur est assis. Voir la balise précédente &lt;</w:t>
      </w:r>
      <w:r w:rsidRPr="000811DC">
        <w:rPr>
          <w:b/>
          <w:lang w:val="fr-FR"/>
        </w:rPr>
        <w:t>tablename</w:t>
      </w:r>
      <w:r w:rsidRPr="000811DC">
        <w:rPr>
          <w:lang w:val="fr-FR"/>
        </w:rPr>
        <w:t>&gt;.</w:t>
      </w:r>
    </w:p>
    <w:p w14:paraId="02C4EB0F" w14:textId="36901F3D" w:rsidR="004B7A98" w:rsidRPr="000811DC" w:rsidRDefault="00E23901" w:rsidP="00857949">
      <w:pPr>
        <w:pStyle w:val="Definition"/>
        <w:rPr>
          <w:lang w:val="fr-FR"/>
        </w:rPr>
      </w:pPr>
      <w:r w:rsidRPr="000811DC">
        <w:rPr>
          <w:lang w:val="fr-FR"/>
        </w:rPr>
        <w:lastRenderedPageBreak/>
        <w:t>&lt;</w:t>
      </w:r>
      <w:r w:rsidRPr="000811DC">
        <w:rPr>
          <w:b/>
          <w:lang w:val="fr-FR"/>
        </w:rPr>
        <w:t>seat</w:t>
      </w:r>
      <w:r w:rsidRPr="000811DC">
        <w:rPr>
          <w:lang w:val="fr-FR"/>
        </w:rPr>
        <w:t>&gt;</w:t>
      </w:r>
      <w:r w:rsidR="00491E22" w:rsidRPr="000811DC">
        <w:rPr>
          <w:lang w:val="fr-FR"/>
        </w:rPr>
        <w:t> :</w:t>
      </w:r>
      <w:r w:rsidRPr="000811DC">
        <w:rPr>
          <w:lang w:val="fr-FR"/>
        </w:rPr>
        <w:t xml:space="preserve"> le nom de la table et le numéro de siège où le joueur est assis. Il s'agit essentiellement d'une combinaison de &lt;</w:t>
      </w:r>
      <w:r w:rsidRPr="000811DC">
        <w:rPr>
          <w:b/>
          <w:lang w:val="fr-FR"/>
        </w:rPr>
        <w:t>tablename</w:t>
      </w:r>
      <w:r w:rsidRPr="000811DC">
        <w:rPr>
          <w:lang w:val="fr-FR"/>
        </w:rPr>
        <w:t>&gt; et de &lt;</w:t>
      </w:r>
      <w:r w:rsidRPr="000811DC">
        <w:rPr>
          <w:b/>
          <w:lang w:val="fr-FR"/>
        </w:rPr>
        <w:t>seatnumber</w:t>
      </w:r>
      <w:r w:rsidRPr="000811DC">
        <w:rPr>
          <w:lang w:val="fr-FR"/>
        </w:rPr>
        <w:t>&gt;.</w:t>
      </w:r>
    </w:p>
    <w:p w14:paraId="577A4FD3" w14:textId="13FA77FC" w:rsidR="004B7A98" w:rsidRPr="000811DC" w:rsidRDefault="00E23901" w:rsidP="00857949">
      <w:pPr>
        <w:pStyle w:val="Definition"/>
        <w:rPr>
          <w:lang w:val="fr-FR"/>
        </w:rPr>
      </w:pPr>
      <w:r w:rsidRPr="000811DC">
        <w:rPr>
          <w:lang w:val="fr-FR"/>
        </w:rPr>
        <w:t>&lt;</w:t>
      </w:r>
      <w:r w:rsidRPr="000811DC">
        <w:rPr>
          <w:b/>
          <w:lang w:val="fr-FR"/>
        </w:rPr>
        <w:t>itemN</w:t>
      </w:r>
      <w:r w:rsidRPr="000811DC">
        <w:rPr>
          <w:lang w:val="fr-FR"/>
        </w:rPr>
        <w:t>&gt;</w:t>
      </w:r>
      <w:r w:rsidR="00491E22" w:rsidRPr="000811DC">
        <w:rPr>
          <w:lang w:val="fr-FR"/>
        </w:rPr>
        <w:t> :</w:t>
      </w:r>
      <w:r w:rsidRPr="000811DC">
        <w:rPr>
          <w:lang w:val="fr-FR"/>
        </w:rPr>
        <w:t xml:space="preserve"> le libellé d'un article sur le reçu. Chaque article répertorié sur le reçu aura une balise &lt;</w:t>
      </w:r>
      <w:r w:rsidRPr="000811DC">
        <w:rPr>
          <w:b/>
          <w:lang w:val="fr-FR"/>
        </w:rPr>
        <w:t>itemN</w:t>
      </w:r>
      <w:r w:rsidRPr="000811DC">
        <w:rPr>
          <w:lang w:val="fr-FR"/>
        </w:rPr>
        <w:t>&gt; correspondant. Par exemple, un reçu d’achat de cave sans autres cout comprendra un &lt;</w:t>
      </w:r>
      <w:r w:rsidRPr="000811DC">
        <w:rPr>
          <w:b/>
          <w:lang w:val="fr-FR"/>
        </w:rPr>
        <w:t>item0</w:t>
      </w:r>
      <w:r w:rsidRPr="000811DC">
        <w:rPr>
          <w:lang w:val="fr-FR"/>
        </w:rPr>
        <w:t>&gt;. Un reçu d'achat de cave contenant également l’achat d’un jeton bounty comprendra un &lt;</w:t>
      </w:r>
      <w:r w:rsidRPr="000811DC">
        <w:rPr>
          <w:b/>
          <w:lang w:val="fr-FR"/>
        </w:rPr>
        <w:t>item0</w:t>
      </w:r>
      <w:r w:rsidRPr="000811DC">
        <w:rPr>
          <w:lang w:val="fr-FR"/>
        </w:rPr>
        <w:t>&gt; et un &lt;</w:t>
      </w:r>
      <w:r w:rsidRPr="000811DC">
        <w:rPr>
          <w:b/>
          <w:lang w:val="fr-FR"/>
        </w:rPr>
        <w:t>item1</w:t>
      </w:r>
      <w:r w:rsidRPr="000811DC">
        <w:rPr>
          <w:lang w:val="fr-FR"/>
        </w:rPr>
        <w:t>&gt;.</w:t>
      </w:r>
    </w:p>
    <w:p w14:paraId="0A554666" w14:textId="60B6F200" w:rsidR="004B7A98" w:rsidRPr="000811DC" w:rsidRDefault="00E23901" w:rsidP="00857949">
      <w:pPr>
        <w:pStyle w:val="Definition"/>
        <w:rPr>
          <w:lang w:val="fr-FR"/>
        </w:rPr>
      </w:pPr>
      <w:r w:rsidRPr="000811DC">
        <w:rPr>
          <w:lang w:val="fr-FR"/>
        </w:rPr>
        <w:t>&lt;</w:t>
      </w:r>
      <w:r w:rsidRPr="000811DC">
        <w:rPr>
          <w:b/>
          <w:lang w:val="fr-FR"/>
        </w:rPr>
        <w:t>amountN</w:t>
      </w:r>
      <w:r w:rsidRPr="000811DC">
        <w:rPr>
          <w:lang w:val="fr-FR"/>
        </w:rPr>
        <w:t>&gt;</w:t>
      </w:r>
      <w:r w:rsidR="00491E22" w:rsidRPr="000811DC">
        <w:rPr>
          <w:lang w:val="fr-FR"/>
        </w:rPr>
        <w:t> :</w:t>
      </w:r>
      <w:r w:rsidRPr="000811DC">
        <w:rPr>
          <w:lang w:val="fr-FR"/>
        </w:rPr>
        <w:t xml:space="preserve"> le montant d'un article sur le reçu. Pour chaque &lt;</w:t>
      </w:r>
      <w:r w:rsidRPr="000811DC">
        <w:rPr>
          <w:b/>
          <w:lang w:val="fr-FR"/>
        </w:rPr>
        <w:t>itemN</w:t>
      </w:r>
      <w:r w:rsidRPr="000811DC">
        <w:rPr>
          <w:lang w:val="fr-FR"/>
        </w:rPr>
        <w:t>&gt; sur le reçu, il y aura un &lt;</w:t>
      </w:r>
      <w:r w:rsidRPr="000811DC">
        <w:rPr>
          <w:b/>
          <w:lang w:val="fr-FR"/>
        </w:rPr>
        <w:t>amountN</w:t>
      </w:r>
      <w:r w:rsidRPr="000811DC">
        <w:rPr>
          <w:lang w:val="fr-FR"/>
        </w:rPr>
        <w:t>&gt; correspondant.</w:t>
      </w:r>
    </w:p>
    <w:p w14:paraId="047A5B06" w14:textId="66C050BD" w:rsidR="004B7A98" w:rsidRPr="000811DC" w:rsidRDefault="00E23901" w:rsidP="00857949">
      <w:pPr>
        <w:pStyle w:val="Definition"/>
        <w:rPr>
          <w:lang w:val="fr-FR"/>
        </w:rPr>
      </w:pPr>
      <w:r w:rsidRPr="000811DC">
        <w:rPr>
          <w:lang w:val="fr-FR"/>
        </w:rPr>
        <w:t>&lt;</w:t>
      </w:r>
      <w:r w:rsidRPr="000811DC">
        <w:rPr>
          <w:b/>
          <w:lang w:val="fr-FR"/>
        </w:rPr>
        <w:t>rakeN</w:t>
      </w:r>
      <w:r w:rsidRPr="000811DC">
        <w:rPr>
          <w:lang w:val="fr-FR"/>
        </w:rPr>
        <w:t>&gt;</w:t>
      </w:r>
      <w:r w:rsidR="00491E22" w:rsidRPr="000811DC">
        <w:rPr>
          <w:lang w:val="fr-FR"/>
        </w:rPr>
        <w:t> :</w:t>
      </w:r>
      <w:r w:rsidRPr="000811DC">
        <w:rPr>
          <w:lang w:val="fr-FR"/>
        </w:rPr>
        <w:t xml:space="preserve"> le libellé pour une ou plusieurs valeurs de commission sur le reçu.</w:t>
      </w:r>
    </w:p>
    <w:p w14:paraId="6502AFD9" w14:textId="7182DFF1" w:rsidR="004B7A98" w:rsidRPr="000811DC" w:rsidRDefault="00E23901" w:rsidP="00857949">
      <w:pPr>
        <w:pStyle w:val="Definition"/>
        <w:rPr>
          <w:lang w:val="fr-FR"/>
        </w:rPr>
      </w:pPr>
      <w:r w:rsidRPr="000811DC">
        <w:rPr>
          <w:lang w:val="fr-FR"/>
        </w:rPr>
        <w:t>&lt;</w:t>
      </w:r>
      <w:r w:rsidRPr="000811DC">
        <w:rPr>
          <w:b/>
          <w:lang w:val="fr-FR"/>
        </w:rPr>
        <w:t>rakeamountN</w:t>
      </w:r>
      <w:r w:rsidRPr="000811DC">
        <w:rPr>
          <w:lang w:val="fr-FR"/>
        </w:rPr>
        <w:t>&gt;</w:t>
      </w:r>
      <w:r w:rsidR="00491E22" w:rsidRPr="000811DC">
        <w:rPr>
          <w:lang w:val="fr-FR"/>
        </w:rPr>
        <w:t> :</w:t>
      </w:r>
      <w:r w:rsidRPr="000811DC">
        <w:rPr>
          <w:lang w:val="fr-FR"/>
        </w:rPr>
        <w:t xml:space="preserve"> le montant d'une commission sur le reçu. Pour chaque &lt;</w:t>
      </w:r>
      <w:r w:rsidRPr="000811DC">
        <w:rPr>
          <w:b/>
          <w:lang w:val="fr-FR"/>
        </w:rPr>
        <w:t>rakeN</w:t>
      </w:r>
      <w:r w:rsidRPr="000811DC">
        <w:rPr>
          <w:lang w:val="fr-FR"/>
        </w:rPr>
        <w:t>&gt; sur le reçu, il y aura un &lt;</w:t>
      </w:r>
      <w:r w:rsidRPr="000811DC">
        <w:rPr>
          <w:b/>
          <w:lang w:val="fr-FR"/>
        </w:rPr>
        <w:t>rakeamountN</w:t>
      </w:r>
      <w:r w:rsidRPr="000811DC">
        <w:rPr>
          <w:lang w:val="fr-FR"/>
        </w:rPr>
        <w:t>&gt; correspondant.</w:t>
      </w:r>
    </w:p>
    <w:p w14:paraId="3320FA4A" w14:textId="61638F85" w:rsidR="004B7A98" w:rsidRPr="000811DC" w:rsidRDefault="00E23901" w:rsidP="00857949">
      <w:pPr>
        <w:pStyle w:val="Definition"/>
        <w:rPr>
          <w:lang w:val="fr-FR"/>
        </w:rPr>
      </w:pPr>
      <w:r w:rsidRPr="000811DC">
        <w:rPr>
          <w:lang w:val="fr-FR"/>
        </w:rPr>
        <w:t>&lt;</w:t>
      </w:r>
      <w:r w:rsidRPr="000811DC">
        <w:rPr>
          <w:b/>
          <w:lang w:val="fr-FR"/>
        </w:rPr>
        <w:t>total</w:t>
      </w:r>
      <w:r w:rsidRPr="000811DC">
        <w:rPr>
          <w:lang w:val="fr-FR"/>
        </w:rPr>
        <w:t>&gt;</w:t>
      </w:r>
      <w:r w:rsidR="00491E22" w:rsidRPr="000811DC">
        <w:rPr>
          <w:lang w:val="fr-FR"/>
        </w:rPr>
        <w:t> :</w:t>
      </w:r>
      <w:r w:rsidRPr="000811DC">
        <w:rPr>
          <w:lang w:val="fr-FR"/>
        </w:rPr>
        <w:t xml:space="preserve"> le total, ou somme, du reçu.</w:t>
      </w:r>
    </w:p>
    <w:p w14:paraId="132EB649" w14:textId="7ED3C365" w:rsidR="004B7A98" w:rsidRPr="000811DC" w:rsidRDefault="00E23901" w:rsidP="00857949">
      <w:pPr>
        <w:pStyle w:val="Definition"/>
        <w:rPr>
          <w:lang w:val="fr-FR"/>
        </w:rPr>
      </w:pPr>
      <w:r w:rsidRPr="000811DC">
        <w:rPr>
          <w:lang w:val="fr-FR"/>
        </w:rPr>
        <w:t>&lt;</w:t>
      </w:r>
      <w:r w:rsidRPr="000811DC">
        <w:rPr>
          <w:b/>
          <w:lang w:val="fr-FR"/>
        </w:rPr>
        <w:t>chips</w:t>
      </w:r>
      <w:r w:rsidRPr="000811DC">
        <w:rPr>
          <w:lang w:val="fr-FR"/>
        </w:rPr>
        <w:t>&gt;</w:t>
      </w:r>
      <w:r w:rsidR="00491E22" w:rsidRPr="000811DC">
        <w:rPr>
          <w:lang w:val="fr-FR"/>
        </w:rPr>
        <w:t> :</w:t>
      </w:r>
      <w:r w:rsidRPr="000811DC">
        <w:rPr>
          <w:lang w:val="fr-FR"/>
        </w:rPr>
        <w:t xml:space="preserve"> la valeur en jetons reçus par le joueur.</w:t>
      </w:r>
    </w:p>
    <w:p w14:paraId="0213DA5A" w14:textId="09107EFB" w:rsidR="004B7A98" w:rsidRPr="000811DC" w:rsidRDefault="00E23901" w:rsidP="00857949">
      <w:pPr>
        <w:pStyle w:val="Definition"/>
        <w:rPr>
          <w:lang w:val="fr-FR"/>
        </w:rPr>
      </w:pPr>
      <w:r w:rsidRPr="000811DC">
        <w:rPr>
          <w:lang w:val="fr-FR"/>
        </w:rPr>
        <w:t>&lt;</w:t>
      </w:r>
      <w:r w:rsidRPr="000811DC">
        <w:rPr>
          <w:b/>
          <w:lang w:val="fr-FR"/>
        </w:rPr>
        <w:t>points</w:t>
      </w:r>
      <w:r w:rsidRPr="000811DC">
        <w:rPr>
          <w:lang w:val="fr-FR"/>
        </w:rPr>
        <w:t>&gt;</w:t>
      </w:r>
      <w:r w:rsidR="00491E22" w:rsidRPr="000811DC">
        <w:rPr>
          <w:lang w:val="fr-FR"/>
        </w:rPr>
        <w:t> :</w:t>
      </w:r>
      <w:r w:rsidRPr="000811DC">
        <w:rPr>
          <w:lang w:val="fr-FR"/>
        </w:rPr>
        <w:t xml:space="preserve"> le nombre de points que le joueur a reçus.</w:t>
      </w:r>
    </w:p>
    <w:p w14:paraId="4EAC5B47" w14:textId="40ADC9EC" w:rsidR="004B7A98" w:rsidRPr="000811DC" w:rsidRDefault="00E23901" w:rsidP="00857949">
      <w:pPr>
        <w:pStyle w:val="Definition"/>
        <w:rPr>
          <w:lang w:val="fr-FR"/>
        </w:rPr>
      </w:pPr>
      <w:r w:rsidRPr="000811DC">
        <w:rPr>
          <w:lang w:val="fr-FR"/>
        </w:rPr>
        <w:t>&lt;</w:t>
      </w:r>
      <w:r w:rsidRPr="000811DC">
        <w:rPr>
          <w:b/>
          <w:lang w:val="fr-FR"/>
        </w:rPr>
        <w:t>fee</w:t>
      </w:r>
      <w:r w:rsidRPr="000811DC">
        <w:rPr>
          <w:lang w:val="fr-FR"/>
        </w:rPr>
        <w:t>&gt;</w:t>
      </w:r>
      <w:r w:rsidR="00491E22" w:rsidRPr="000811DC">
        <w:rPr>
          <w:lang w:val="fr-FR"/>
        </w:rPr>
        <w:t> :</w:t>
      </w:r>
      <w:r w:rsidRPr="000811DC">
        <w:rPr>
          <w:lang w:val="fr-FR"/>
        </w:rPr>
        <w:t xml:space="preserve"> le montant des cout pour la transaction. Ce sera le même que &lt;</w:t>
      </w:r>
      <w:r w:rsidRPr="000811DC">
        <w:rPr>
          <w:b/>
          <w:lang w:val="fr-FR"/>
        </w:rPr>
        <w:t>amount0</w:t>
      </w:r>
      <w:r w:rsidRPr="000811DC">
        <w:rPr>
          <w:lang w:val="fr-FR"/>
        </w:rPr>
        <w:t>&gt;.</w:t>
      </w:r>
    </w:p>
    <w:p w14:paraId="45368F8E" w14:textId="2ED41A28" w:rsidR="004B7A98" w:rsidRPr="000811DC" w:rsidRDefault="00E23901" w:rsidP="00857949">
      <w:pPr>
        <w:pStyle w:val="Definition"/>
        <w:rPr>
          <w:lang w:val="fr-FR"/>
        </w:rPr>
      </w:pPr>
      <w:r w:rsidRPr="000811DC">
        <w:rPr>
          <w:lang w:val="fr-FR"/>
        </w:rPr>
        <w:t>&lt;</w:t>
      </w:r>
      <w:r w:rsidRPr="000811DC">
        <w:rPr>
          <w:b/>
          <w:lang w:val="fr-FR"/>
        </w:rPr>
        <w:t>bountyfee</w:t>
      </w:r>
      <w:r w:rsidRPr="000811DC">
        <w:rPr>
          <w:lang w:val="fr-FR"/>
        </w:rPr>
        <w:t>&gt;</w:t>
      </w:r>
      <w:r w:rsidR="00491E22" w:rsidRPr="000811DC">
        <w:rPr>
          <w:lang w:val="fr-FR"/>
        </w:rPr>
        <w:t> :</w:t>
      </w:r>
      <w:r w:rsidRPr="000811DC">
        <w:rPr>
          <w:lang w:val="fr-FR"/>
        </w:rPr>
        <w:t xml:space="preserve"> les couts facturés pour un jeton bounty. Cela ne s'applique qu'aux caves et rebuys, et sera le même que &lt;</w:t>
      </w:r>
      <w:r w:rsidRPr="000811DC">
        <w:rPr>
          <w:b/>
          <w:lang w:val="fr-FR"/>
        </w:rPr>
        <w:t>amount1</w:t>
      </w:r>
      <w:r w:rsidRPr="000811DC">
        <w:rPr>
          <w:lang w:val="fr-FR"/>
        </w:rPr>
        <w:t>&gt;.</w:t>
      </w:r>
    </w:p>
    <w:p w14:paraId="592E267B" w14:textId="77777777" w:rsidR="004B7A98" w:rsidRPr="000811DC" w:rsidRDefault="004B7A98" w:rsidP="00857949">
      <w:pPr>
        <w:rPr>
          <w:lang w:val="fr-FR"/>
        </w:rPr>
      </w:pPr>
    </w:p>
    <w:p w14:paraId="5A872C1A" w14:textId="00205068" w:rsidR="004B7A98" w:rsidRDefault="00E23901" w:rsidP="00857949">
      <w:pPr>
        <w:rPr>
          <w:lang w:val="fr-FR"/>
        </w:rPr>
      </w:pPr>
      <w:r w:rsidRPr="000811DC">
        <w:rPr>
          <w:lang w:val="fr-FR"/>
        </w:rPr>
        <w:t xml:space="preserve">Notez que les informations sur les joueurs ne sont disponibles qu'en </w:t>
      </w:r>
      <w:hyperlink w:anchor="ModeSuiviDesJoueurs" w:history="1">
        <w:r w:rsidRPr="000811DC">
          <w:rPr>
            <w:rStyle w:val="LienCar"/>
            <w:rFonts w:eastAsiaTheme="majorEastAsia"/>
            <w:lang w:val="fr-FR"/>
          </w:rPr>
          <w:t>Mode Suivi des joueurs</w:t>
        </w:r>
      </w:hyperlink>
      <w:r w:rsidRPr="000811DC">
        <w:rPr>
          <w:lang w:val="fr-FR"/>
        </w:rPr>
        <w:t>.</w:t>
      </w:r>
    </w:p>
    <w:p w14:paraId="72B96192" w14:textId="77777777" w:rsidR="002926DD" w:rsidRPr="000811DC" w:rsidRDefault="002926DD" w:rsidP="00857949">
      <w:pPr>
        <w:rPr>
          <w:lang w:val="fr-FR"/>
        </w:rPr>
      </w:pPr>
    </w:p>
    <w:p w14:paraId="0EB3BF1C" w14:textId="736FC3BB" w:rsidR="004B7A98" w:rsidRPr="000811DC" w:rsidRDefault="00E23901" w:rsidP="00857949">
      <w:pPr>
        <w:pStyle w:val="Titre21"/>
        <w:rPr>
          <w:rFonts w:eastAsia="Times New Roman"/>
          <w:lang w:val="fr-FR"/>
        </w:rPr>
      </w:pPr>
      <w:bookmarkStart w:id="1226" w:name="_Toc63866570"/>
      <w:bookmarkStart w:id="1227" w:name="_Toc64493901"/>
      <w:bookmarkStart w:id="1228" w:name="_Toc64494579"/>
      <w:r w:rsidRPr="000811DC">
        <w:rPr>
          <w:rFonts w:eastAsia="Times New Roman"/>
          <w:lang w:val="fr-FR"/>
        </w:rPr>
        <w:t>Mouvement du joueur</w:t>
      </w:r>
      <w:bookmarkEnd w:id="1226"/>
      <w:bookmarkEnd w:id="1227"/>
      <w:bookmarkEnd w:id="1228"/>
    </w:p>
    <w:p w14:paraId="20B74A99" w14:textId="7BDB316B" w:rsidR="004B7A98" w:rsidRPr="000811DC" w:rsidRDefault="00E23901" w:rsidP="00857949">
      <w:pPr>
        <w:rPr>
          <w:lang w:val="fr-FR"/>
        </w:rPr>
      </w:pPr>
      <w:r w:rsidRPr="000811DC">
        <w:rPr>
          <w:lang w:val="fr-FR"/>
        </w:rPr>
        <w:t>Fichier de modèle par défaut</w:t>
      </w:r>
      <w:r w:rsidR="00491E22" w:rsidRPr="000811DC">
        <w:rPr>
          <w:lang w:val="fr-FR"/>
        </w:rPr>
        <w:t> :</w:t>
      </w:r>
      <w:r w:rsidRPr="000811DC">
        <w:rPr>
          <w:lang w:val="fr-FR"/>
        </w:rPr>
        <w:t xml:space="preserve"> PlayerMovement.html</w:t>
      </w:r>
    </w:p>
    <w:p w14:paraId="32B5969D" w14:textId="77777777" w:rsidR="004B7A98" w:rsidRPr="000811DC" w:rsidRDefault="004B7A98" w:rsidP="00857949">
      <w:pPr>
        <w:rPr>
          <w:lang w:val="fr-FR"/>
        </w:rPr>
      </w:pPr>
    </w:p>
    <w:p w14:paraId="7B5FE65D" w14:textId="62E56358" w:rsidR="004B7A98" w:rsidRPr="000811DC" w:rsidRDefault="00E23901" w:rsidP="00857949">
      <w:pPr>
        <w:pStyle w:val="Definition"/>
        <w:rPr>
          <w:lang w:val="fr-FR"/>
        </w:rPr>
      </w:pPr>
      <w:r w:rsidRPr="000811DC">
        <w:rPr>
          <w:lang w:val="fr-FR"/>
        </w:rPr>
        <w:t>&lt;player&gt;</w:t>
      </w:r>
      <w:r w:rsidR="00491E22" w:rsidRPr="000811DC">
        <w:rPr>
          <w:lang w:val="fr-FR"/>
        </w:rPr>
        <w:t> :</w:t>
      </w:r>
      <w:r w:rsidRPr="000811DC">
        <w:rPr>
          <w:lang w:val="fr-FR"/>
        </w:rPr>
        <w:t xml:space="preserve"> le nom du joueur à déplacer.</w:t>
      </w:r>
    </w:p>
    <w:p w14:paraId="29157C1E" w14:textId="2F736800" w:rsidR="004B7A98" w:rsidRPr="000811DC" w:rsidRDefault="00E23901" w:rsidP="00857949">
      <w:pPr>
        <w:pStyle w:val="Definition"/>
        <w:rPr>
          <w:lang w:val="fr-FR"/>
        </w:rPr>
      </w:pPr>
      <w:r w:rsidRPr="000811DC">
        <w:rPr>
          <w:lang w:val="fr-FR"/>
        </w:rPr>
        <w:t>&lt;pseudo&gt;</w:t>
      </w:r>
      <w:r w:rsidR="00491E22" w:rsidRPr="000811DC">
        <w:rPr>
          <w:lang w:val="fr-FR"/>
        </w:rPr>
        <w:t> :</w:t>
      </w:r>
      <w:r w:rsidRPr="000811DC">
        <w:rPr>
          <w:lang w:val="fr-FR"/>
        </w:rPr>
        <w:t xml:space="preserve"> le champ Pseudo du joueur à déplacer.</w:t>
      </w:r>
    </w:p>
    <w:p w14:paraId="384747F7" w14:textId="6258FEF6" w:rsidR="004B7A98" w:rsidRPr="000811DC" w:rsidRDefault="00E23901" w:rsidP="00857949">
      <w:pPr>
        <w:pStyle w:val="Definition"/>
        <w:rPr>
          <w:lang w:val="fr-FR"/>
        </w:rPr>
      </w:pPr>
      <w:r w:rsidRPr="000811DC">
        <w:rPr>
          <w:lang w:val="fr-FR"/>
        </w:rPr>
        <w:t>&lt;firstname&gt;</w:t>
      </w:r>
      <w:r w:rsidR="00491E22" w:rsidRPr="000811DC">
        <w:rPr>
          <w:lang w:val="fr-FR"/>
        </w:rPr>
        <w:t> :</w:t>
      </w:r>
      <w:r w:rsidRPr="000811DC">
        <w:rPr>
          <w:lang w:val="fr-FR"/>
        </w:rPr>
        <w:t xml:space="preserve"> le champ Prénom du joueur à déplacer.</w:t>
      </w:r>
    </w:p>
    <w:p w14:paraId="21A0A9FF" w14:textId="4B26A6C1" w:rsidR="004B7A98" w:rsidRPr="000811DC" w:rsidRDefault="00E23901" w:rsidP="00857949">
      <w:pPr>
        <w:pStyle w:val="Definition"/>
        <w:rPr>
          <w:lang w:val="fr-FR"/>
        </w:rPr>
      </w:pPr>
      <w:r w:rsidRPr="000811DC">
        <w:rPr>
          <w:lang w:val="fr-FR"/>
        </w:rPr>
        <w:t>&lt;lastname&gt;</w:t>
      </w:r>
      <w:r w:rsidR="00491E22" w:rsidRPr="000811DC">
        <w:rPr>
          <w:lang w:val="fr-FR"/>
        </w:rPr>
        <w:t> :</w:t>
      </w:r>
      <w:r w:rsidRPr="000811DC">
        <w:rPr>
          <w:lang w:val="fr-FR"/>
        </w:rPr>
        <w:t xml:space="preserve"> le champ Nom de famille du joueur à déplacer.</w:t>
      </w:r>
    </w:p>
    <w:p w14:paraId="2BA65841" w14:textId="0EBC1DC0" w:rsidR="004B7A98" w:rsidRPr="000811DC" w:rsidRDefault="00E23901" w:rsidP="00857949">
      <w:pPr>
        <w:pStyle w:val="Definition"/>
        <w:rPr>
          <w:lang w:val="fr-FR"/>
        </w:rPr>
      </w:pPr>
      <w:r w:rsidRPr="000811DC">
        <w:rPr>
          <w:lang w:val="fr-FR"/>
        </w:rPr>
        <w:t>&lt;currentseat&gt;</w:t>
      </w:r>
      <w:r w:rsidR="00491E22" w:rsidRPr="000811DC">
        <w:rPr>
          <w:lang w:val="fr-FR"/>
        </w:rPr>
        <w:t> :</w:t>
      </w:r>
      <w:r w:rsidRPr="000811DC">
        <w:rPr>
          <w:lang w:val="fr-FR"/>
        </w:rPr>
        <w:t xml:space="preserve"> siège actuel du joueur à déplacer.</w:t>
      </w:r>
    </w:p>
    <w:p w14:paraId="27948D6E" w14:textId="36FEBF54" w:rsidR="004B7A98" w:rsidRPr="000811DC" w:rsidRDefault="00E23901" w:rsidP="00857949">
      <w:pPr>
        <w:pStyle w:val="Definition"/>
        <w:rPr>
          <w:lang w:val="fr-FR"/>
        </w:rPr>
      </w:pPr>
      <w:r w:rsidRPr="000811DC">
        <w:rPr>
          <w:lang w:val="fr-FR"/>
        </w:rPr>
        <w:t>&lt;moveto&gt;</w:t>
      </w:r>
      <w:r w:rsidR="00491E22" w:rsidRPr="000811DC">
        <w:rPr>
          <w:lang w:val="fr-FR"/>
        </w:rPr>
        <w:t> :</w:t>
      </w:r>
      <w:r w:rsidRPr="000811DC">
        <w:rPr>
          <w:lang w:val="fr-FR"/>
        </w:rPr>
        <w:t xml:space="preserve"> Le nouveau siège du joueur à déplacer.</w:t>
      </w:r>
    </w:p>
    <w:p w14:paraId="09028A4F" w14:textId="77777777" w:rsidR="004B7A98" w:rsidRPr="000811DC" w:rsidRDefault="004B7A98" w:rsidP="00857949">
      <w:pPr>
        <w:rPr>
          <w:lang w:val="fr-FR"/>
        </w:rPr>
      </w:pPr>
    </w:p>
    <w:p w14:paraId="4180A7E7" w14:textId="7CC852AD" w:rsidR="004B7A98" w:rsidRPr="000811DC" w:rsidRDefault="00E23901" w:rsidP="00857949">
      <w:pPr>
        <w:rPr>
          <w:lang w:val="fr-FR"/>
        </w:rPr>
      </w:pPr>
      <w:r w:rsidRPr="000811DC">
        <w:rPr>
          <w:lang w:val="fr-FR"/>
        </w:rPr>
        <w:t>Ce modèle a un élément spécial avec une balise de début et de fin</w:t>
      </w:r>
      <w:r w:rsidR="00491E22" w:rsidRPr="000811DC">
        <w:rPr>
          <w:lang w:val="fr-FR"/>
        </w:rPr>
        <w:t> :</w:t>
      </w:r>
      <w:r w:rsidRPr="000811DC">
        <w:rPr>
          <w:lang w:val="fr-FR"/>
        </w:rPr>
        <w:t xml:space="preserve"> &lt;movement&gt; et &lt;/movement&gt;.</w:t>
      </w:r>
    </w:p>
    <w:p w14:paraId="7FB63363" w14:textId="77777777" w:rsidR="004B7A98" w:rsidRPr="000811DC" w:rsidRDefault="00E23901" w:rsidP="00857949">
      <w:pPr>
        <w:rPr>
          <w:lang w:val="fr-FR"/>
        </w:rPr>
      </w:pPr>
      <w:r w:rsidRPr="000811DC">
        <w:rPr>
          <w:lang w:val="fr-FR"/>
        </w:rPr>
        <w:t>Cette balise signifie à quoi devrait ressembler chaque ligne dans laquelle un mouvement de joueur est répertorié. Le texte entre ces deux balises sera répété pour chaque joueur de la liste. Les balises elles-mêmes seront supprimées du rendu final du fichier.</w:t>
      </w:r>
    </w:p>
    <w:p w14:paraId="0BDE6171" w14:textId="77777777" w:rsidR="004B7A98" w:rsidRPr="000811DC" w:rsidRDefault="004B7A98" w:rsidP="00857949">
      <w:pPr>
        <w:rPr>
          <w:lang w:val="fr-FR"/>
        </w:rPr>
      </w:pPr>
    </w:p>
    <w:p w14:paraId="6D4CE4EB" w14:textId="77777777" w:rsidR="004B7A98" w:rsidRPr="000811DC" w:rsidRDefault="00567C66" w:rsidP="00857949">
      <w:pPr>
        <w:pStyle w:val="retourSommaire"/>
        <w:rPr>
          <w:lang w:val="fr-FR"/>
        </w:rPr>
      </w:pPr>
      <w:hyperlink w:anchor="TableDesMatières" w:tooltip="Retour à la table des matières" w:history="1">
        <w:bookmarkStart w:id="1229" w:name="_Toc63866571"/>
        <w:bookmarkStart w:id="1230" w:name="_Toc64493902"/>
        <w:bookmarkStart w:id="1231" w:name="_Toc64494580"/>
        <w:r w:rsidR="00E23901" w:rsidRPr="000811DC">
          <w:rPr>
            <w:rStyle w:val="Titre1Car"/>
            <w:lang w:val="fr-FR"/>
          </w:rPr>
          <w:t>↑</w:t>
        </w:r>
        <w:bookmarkEnd w:id="1229"/>
        <w:bookmarkEnd w:id="1230"/>
        <w:bookmarkEnd w:id="1231"/>
      </w:hyperlink>
    </w:p>
    <w:p w14:paraId="39F70667" w14:textId="1A8155F2" w:rsidR="004B7A98" w:rsidRPr="000811DC" w:rsidRDefault="00E23901" w:rsidP="00857949">
      <w:pPr>
        <w:pStyle w:val="Titre11"/>
        <w:rPr>
          <w:rFonts w:eastAsia="Times New Roman"/>
          <w:lang w:val="fr-FR"/>
        </w:rPr>
      </w:pPr>
      <w:bookmarkStart w:id="1232" w:name="_Printing"/>
      <w:bookmarkStart w:id="1233" w:name="Impression"/>
      <w:bookmarkStart w:id="1234" w:name="_Toc493847288"/>
      <w:bookmarkStart w:id="1235" w:name="_Toc62390833"/>
      <w:bookmarkStart w:id="1236" w:name="_Toc62391123"/>
      <w:bookmarkStart w:id="1237" w:name="_Toc63866572"/>
      <w:bookmarkStart w:id="1238" w:name="_Toc64493903"/>
      <w:bookmarkStart w:id="1239" w:name="_Toc64494581"/>
      <w:bookmarkEnd w:id="1232"/>
      <w:bookmarkEnd w:id="1233"/>
      <w:r w:rsidRPr="000811DC">
        <w:rPr>
          <w:rFonts w:eastAsia="Times New Roman"/>
          <w:lang w:val="fr-FR"/>
        </w:rPr>
        <w:t>Impression</w:t>
      </w:r>
      <w:bookmarkEnd w:id="1234"/>
      <w:bookmarkEnd w:id="1235"/>
      <w:bookmarkEnd w:id="1236"/>
      <w:bookmarkEnd w:id="1237"/>
      <w:bookmarkEnd w:id="1238"/>
      <w:bookmarkEnd w:id="1239"/>
    </w:p>
    <w:p w14:paraId="54BD8126" w14:textId="77777777" w:rsidR="004B7A98" w:rsidRPr="000811DC" w:rsidRDefault="00E23901" w:rsidP="00857949">
      <w:pPr>
        <w:rPr>
          <w:lang w:val="fr-FR"/>
        </w:rPr>
      </w:pPr>
      <w:r w:rsidRPr="000811DC">
        <w:rPr>
          <w:lang w:val="fr-FR"/>
        </w:rPr>
        <w:t>En raison des limites du cadre sur lequel le logiciel the Tournament Director est construit, the Tournament Director ne prend pas en charge l'impression directement à partir de l'application. Dans la plupart des cas, l'impression est effectuée via l'exportation des données du programme vers un format approprié (tel que le HTML), l'ouverture du fichier exporté dans une autre application (telle qu'Internet Explorer) et l'impression à partir de cette application.</w:t>
      </w:r>
    </w:p>
    <w:p w14:paraId="05105F95" w14:textId="77777777" w:rsidR="004B7A98" w:rsidRPr="000811DC" w:rsidRDefault="004B7A98" w:rsidP="00857949">
      <w:pPr>
        <w:rPr>
          <w:lang w:val="fr-FR"/>
        </w:rPr>
      </w:pPr>
    </w:p>
    <w:p w14:paraId="602F8343" w14:textId="77777777" w:rsidR="004B7A98" w:rsidRPr="000811DC" w:rsidRDefault="00E23901" w:rsidP="00857949">
      <w:pPr>
        <w:rPr>
          <w:lang w:val="fr-FR"/>
        </w:rPr>
      </w:pPr>
      <w:r w:rsidRPr="000811DC">
        <w:rPr>
          <w:lang w:val="fr-FR"/>
        </w:rPr>
        <w:t>Cependant, dans quelques domaines, une opération d'impression peut être lancée directement à partir de the Tournament Director. Étant donné qu'Internet Explorer est utilisé pour l'impression, il existe quelques limitations.</w:t>
      </w:r>
    </w:p>
    <w:p w14:paraId="19CB7AA8" w14:textId="77777777" w:rsidR="004B7A98" w:rsidRPr="000811DC" w:rsidRDefault="004B7A98" w:rsidP="00857949">
      <w:pPr>
        <w:rPr>
          <w:lang w:val="fr-FR"/>
        </w:rPr>
      </w:pPr>
    </w:p>
    <w:p w14:paraId="2E2D464A" w14:textId="4266B476" w:rsidR="004B7A98" w:rsidRPr="000811DC" w:rsidRDefault="00E23901" w:rsidP="00857949">
      <w:pPr>
        <w:rPr>
          <w:lang w:val="fr-FR"/>
        </w:rPr>
      </w:pPr>
      <w:r w:rsidRPr="000811DC">
        <w:rPr>
          <w:lang w:val="fr-FR"/>
        </w:rPr>
        <w:t xml:space="preserve">Premièrement, les éléments ne sont pas imprimés automatiquement. Lorsqu'un élément est imprimé, une impression est lancée et une </w:t>
      </w:r>
      <w:r w:rsidR="00371885" w:rsidRPr="000811DC">
        <w:rPr>
          <w:lang w:val="fr-FR"/>
        </w:rPr>
        <w:t>boite</w:t>
      </w:r>
      <w:r w:rsidRPr="000811DC">
        <w:rPr>
          <w:lang w:val="fr-FR"/>
        </w:rPr>
        <w:t xml:space="preserve"> de dialogue d'impression s'ouvre. Il appartient à l'utilisateur d'appuyer sur le bouton </w:t>
      </w:r>
      <w:r w:rsidRPr="000811DC">
        <w:rPr>
          <w:b/>
          <w:lang w:val="fr-FR"/>
        </w:rPr>
        <w:t>Imprimer</w:t>
      </w:r>
      <w:r w:rsidRPr="000811DC">
        <w:rPr>
          <w:lang w:val="fr-FR"/>
        </w:rPr>
        <w:t xml:space="preserve"> de la </w:t>
      </w:r>
      <w:r w:rsidR="00371885" w:rsidRPr="000811DC">
        <w:rPr>
          <w:lang w:val="fr-FR"/>
        </w:rPr>
        <w:t>boite</w:t>
      </w:r>
      <w:r w:rsidRPr="000811DC">
        <w:rPr>
          <w:lang w:val="fr-FR"/>
        </w:rPr>
        <w:t xml:space="preserve"> de dialogue d'impression. Consultez la section </w:t>
      </w:r>
      <w:r w:rsidRPr="000811DC">
        <w:rPr>
          <w:b/>
          <w:lang w:val="fr-FR"/>
        </w:rPr>
        <w:t xml:space="preserve">Impression </w:t>
      </w:r>
      <w:r w:rsidRPr="000811DC">
        <w:rPr>
          <w:lang w:val="fr-FR"/>
        </w:rPr>
        <w:t>de l'</w:t>
      </w:r>
      <w:hyperlink w:anchor="OngletPréférences" w:history="1">
        <w:r w:rsidRPr="000811DC">
          <w:rPr>
            <w:rStyle w:val="LienCar"/>
            <w:rFonts w:eastAsiaTheme="majorEastAsia"/>
            <w:lang w:val="fr-FR"/>
          </w:rPr>
          <w:t>onglet Préférences</w:t>
        </w:r>
      </w:hyperlink>
      <w:r w:rsidRPr="000811DC">
        <w:rPr>
          <w:lang w:val="fr-FR"/>
        </w:rPr>
        <w:t xml:space="preserve"> si vous souhaitez que l'application tente d'appuyer automatiquement sur le bouton </w:t>
      </w:r>
      <w:r w:rsidRPr="000811DC">
        <w:rPr>
          <w:b/>
          <w:lang w:val="fr-FR"/>
        </w:rPr>
        <w:t>Imprimer</w:t>
      </w:r>
      <w:r w:rsidRPr="000811DC">
        <w:rPr>
          <w:lang w:val="fr-FR"/>
        </w:rPr>
        <w:t xml:space="preserve"> à votre place.</w:t>
      </w:r>
    </w:p>
    <w:p w14:paraId="19EE54C2" w14:textId="77777777" w:rsidR="004B7A98" w:rsidRPr="000811DC" w:rsidRDefault="004B7A98" w:rsidP="00857949">
      <w:pPr>
        <w:rPr>
          <w:lang w:val="fr-FR"/>
        </w:rPr>
      </w:pPr>
    </w:p>
    <w:p w14:paraId="67366214" w14:textId="77777777" w:rsidR="004B7A98" w:rsidRPr="000811DC" w:rsidRDefault="00E23901" w:rsidP="00857949">
      <w:pPr>
        <w:rPr>
          <w:lang w:val="fr-FR"/>
        </w:rPr>
      </w:pPr>
      <w:r w:rsidRPr="000811DC">
        <w:rPr>
          <w:lang w:val="fr-FR"/>
        </w:rPr>
        <w:t xml:space="preserve">Deuxièmement, Internet Explorer génère automatiquement des en-têtes et des pieds de page pour le contenu imprimé. Le format de l'en-tête et du pied de page ne peut pas être modifié à partir du programme the Tournament Director. Ils doivent être modifiés depuis Internet Explorer. Dans Internet Explorer, sélectionnez </w:t>
      </w:r>
      <w:r w:rsidRPr="000811DC">
        <w:rPr>
          <w:b/>
          <w:lang w:val="fr-FR"/>
        </w:rPr>
        <w:t>Mise en page</w:t>
      </w:r>
      <w:r w:rsidRPr="000811DC">
        <w:rPr>
          <w:lang w:val="fr-FR"/>
        </w:rPr>
        <w:t xml:space="preserve"> dans le menu </w:t>
      </w:r>
      <w:r w:rsidRPr="000811DC">
        <w:rPr>
          <w:b/>
          <w:lang w:val="fr-FR"/>
        </w:rPr>
        <w:t>Fichier</w:t>
      </w:r>
      <w:r w:rsidRPr="000811DC">
        <w:rPr>
          <w:lang w:val="fr-FR"/>
        </w:rPr>
        <w:t xml:space="preserve">. Ici, vous pouvez modifier l'en-tête et le pied de page, ainsi que les marges. Vous devrez peut-être redémarrer the Tournament Director pour que les modifications de </w:t>
      </w:r>
      <w:r w:rsidRPr="000811DC">
        <w:rPr>
          <w:b/>
          <w:lang w:val="fr-FR"/>
        </w:rPr>
        <w:t>mise en page</w:t>
      </w:r>
      <w:r w:rsidRPr="000811DC">
        <w:rPr>
          <w:lang w:val="fr-FR"/>
        </w:rPr>
        <w:t xml:space="preserve"> prennent effet.</w:t>
      </w:r>
    </w:p>
    <w:p w14:paraId="2C5D7DAC" w14:textId="77777777" w:rsidR="004B7A98" w:rsidRPr="000811DC" w:rsidRDefault="004B7A98" w:rsidP="00857949">
      <w:pPr>
        <w:rPr>
          <w:lang w:val="fr-FR"/>
        </w:rPr>
      </w:pPr>
    </w:p>
    <w:p w14:paraId="19AAF240" w14:textId="77777777" w:rsidR="004B7A98" w:rsidRPr="000811DC" w:rsidRDefault="00E23901" w:rsidP="00857949">
      <w:pPr>
        <w:rPr>
          <w:lang w:val="fr-FR"/>
        </w:rPr>
      </w:pPr>
      <w:r w:rsidRPr="000811DC">
        <w:rPr>
          <w:lang w:val="fr-FR"/>
        </w:rPr>
        <w:t xml:space="preserve">Pour les éléments pouvant être imprimés à partir de l'application the Tournament Director, la modification de l'aspect de l'élément imprimé se fait exactement de la même manière que lors de l'exportation des données. Voir </w:t>
      </w:r>
      <w:hyperlink w:anchor="ExportationDeDonnées" w:history="1">
        <w:r w:rsidRPr="000811DC">
          <w:rPr>
            <w:rStyle w:val="LienCar"/>
            <w:rFonts w:eastAsiaTheme="majorEastAsia"/>
            <w:lang w:val="fr-FR"/>
          </w:rPr>
          <w:t>Exportation de données</w:t>
        </w:r>
      </w:hyperlink>
      <w:r w:rsidRPr="000811DC">
        <w:rPr>
          <w:lang w:val="fr-FR"/>
        </w:rPr>
        <w:t xml:space="preserve"> pour plus d'informations sur la configuration du format de l'élément imprimé.</w:t>
      </w:r>
    </w:p>
    <w:p w14:paraId="4E1C2EA8" w14:textId="77777777" w:rsidR="004B7A98" w:rsidRPr="000811DC" w:rsidRDefault="004B7A98" w:rsidP="00857949">
      <w:pPr>
        <w:rPr>
          <w:lang w:val="fr-FR"/>
        </w:rPr>
      </w:pPr>
    </w:p>
    <w:p w14:paraId="2A36BFB8" w14:textId="77777777" w:rsidR="004B7A98" w:rsidRPr="000811DC" w:rsidRDefault="00567C66" w:rsidP="00857949">
      <w:pPr>
        <w:pStyle w:val="retourSommaire"/>
        <w:rPr>
          <w:lang w:val="fr-FR"/>
        </w:rPr>
      </w:pPr>
      <w:hyperlink w:anchor="TableDesMatières" w:tooltip="Retour à la table des matières" w:history="1">
        <w:bookmarkStart w:id="1240" w:name="_Toc63866573"/>
        <w:bookmarkStart w:id="1241" w:name="_Toc64493904"/>
        <w:bookmarkStart w:id="1242" w:name="_Toc64494582"/>
        <w:r w:rsidR="00E23901" w:rsidRPr="000811DC">
          <w:rPr>
            <w:rStyle w:val="Titre1Car"/>
            <w:lang w:val="fr-FR"/>
          </w:rPr>
          <w:t>↑</w:t>
        </w:r>
        <w:bookmarkEnd w:id="1240"/>
        <w:bookmarkEnd w:id="1241"/>
        <w:bookmarkEnd w:id="1242"/>
      </w:hyperlink>
    </w:p>
    <w:p w14:paraId="1165C3C6" w14:textId="19F7ED22" w:rsidR="004B7A98" w:rsidRPr="000811DC" w:rsidRDefault="00E23901" w:rsidP="00857949">
      <w:pPr>
        <w:pStyle w:val="Titre11"/>
        <w:rPr>
          <w:rFonts w:eastAsia="Times New Roman"/>
          <w:lang w:val="fr-FR"/>
        </w:rPr>
      </w:pPr>
      <w:bookmarkStart w:id="1243" w:name="_HTML_Colors"/>
      <w:bookmarkStart w:id="1244" w:name="CouleursHTML"/>
      <w:bookmarkStart w:id="1245" w:name="_Toc493847289"/>
      <w:bookmarkStart w:id="1246" w:name="_Toc62390834"/>
      <w:bookmarkStart w:id="1247" w:name="_Toc62391124"/>
      <w:bookmarkStart w:id="1248" w:name="_Toc63866574"/>
      <w:bookmarkStart w:id="1249" w:name="_Toc64493905"/>
      <w:bookmarkStart w:id="1250" w:name="_Toc64494583"/>
      <w:bookmarkEnd w:id="1243"/>
      <w:bookmarkEnd w:id="1244"/>
      <w:r w:rsidRPr="000811DC">
        <w:rPr>
          <w:rFonts w:eastAsia="Times New Roman"/>
          <w:lang w:val="fr-FR"/>
        </w:rPr>
        <w:lastRenderedPageBreak/>
        <w:t>Couleurs HTML</w:t>
      </w:r>
      <w:bookmarkEnd w:id="1245"/>
      <w:bookmarkEnd w:id="1246"/>
      <w:bookmarkEnd w:id="1247"/>
      <w:bookmarkEnd w:id="1248"/>
      <w:bookmarkEnd w:id="1249"/>
      <w:bookmarkEnd w:id="1250"/>
    </w:p>
    <w:p w14:paraId="081432D0" w14:textId="482562A5" w:rsidR="004B7A98" w:rsidRPr="000811DC" w:rsidRDefault="00E23901" w:rsidP="00857949">
      <w:pPr>
        <w:rPr>
          <w:lang w:val="fr-FR"/>
        </w:rPr>
      </w:pPr>
      <w:r w:rsidRPr="000811DC">
        <w:rPr>
          <w:lang w:val="fr-FR"/>
        </w:rPr>
        <w:t>Partout où des couleurs sont spécifiées, vous pouvez entrer n'importe quelle couleur HTML valide. Les couleurs HTML sont des noms de couleurs spécifiques (listés ci-dessous) ou un code RVB précédé du #, composé de trois nombres (en hexadécimal) représentant respectivement l'intensité du rouge, du vert et du bleu. Par exemple</w:t>
      </w:r>
      <w:r w:rsidR="00491E22" w:rsidRPr="000811DC">
        <w:rPr>
          <w:lang w:val="fr-FR"/>
        </w:rPr>
        <w:t> :</w:t>
      </w:r>
    </w:p>
    <w:p w14:paraId="09EE0BAA" w14:textId="77777777" w:rsidR="004B7A98" w:rsidRPr="000811DC" w:rsidRDefault="004B7A98" w:rsidP="00857949">
      <w:pPr>
        <w:rPr>
          <w:lang w:val="fr-FR"/>
        </w:rPr>
      </w:pPr>
    </w:p>
    <w:p w14:paraId="0C4231C8" w14:textId="77777777" w:rsidR="004B7A98" w:rsidRPr="000811DC" w:rsidRDefault="00E23901" w:rsidP="00857949">
      <w:pPr>
        <w:pStyle w:val="code"/>
        <w:rPr>
          <w:lang w:val="fr-FR"/>
        </w:rPr>
      </w:pPr>
      <w:r w:rsidRPr="000811DC">
        <w:rPr>
          <w:rStyle w:val="Term"/>
          <w:lang w:val="fr-FR"/>
        </w:rPr>
        <w:t>#00FF00</w:t>
      </w:r>
      <w:r w:rsidRPr="000811DC">
        <w:rPr>
          <w:lang w:val="fr-FR"/>
        </w:rPr>
        <w:t xml:space="preserve"> ou </w:t>
      </w:r>
      <w:r w:rsidRPr="000811DC">
        <w:rPr>
          <w:rStyle w:val="Term"/>
          <w:lang w:val="fr-FR"/>
        </w:rPr>
        <w:t>blue</w:t>
      </w:r>
      <w:r w:rsidRPr="000811DC">
        <w:rPr>
          <w:lang w:val="fr-FR"/>
        </w:rPr>
        <w:t xml:space="preserve"> (ils sont équivalent)</w:t>
      </w:r>
    </w:p>
    <w:p w14:paraId="627C81E6" w14:textId="77777777" w:rsidR="004B7A98" w:rsidRPr="000811DC" w:rsidRDefault="004B7A98" w:rsidP="00857949">
      <w:pPr>
        <w:rPr>
          <w:lang w:val="fr-FR"/>
        </w:rPr>
      </w:pPr>
    </w:p>
    <w:p w14:paraId="5D902FE4" w14:textId="78DC96AE" w:rsidR="004B7A98" w:rsidRPr="000811DC" w:rsidRDefault="00E23901" w:rsidP="00857949">
      <w:pPr>
        <w:rPr>
          <w:lang w:val="fr-FR"/>
        </w:rPr>
      </w:pPr>
      <w:r w:rsidRPr="000811DC">
        <w:rPr>
          <w:lang w:val="fr-FR"/>
        </w:rPr>
        <w:t>Toute les couleurs HTML valide sont acceptées, y compris la</w:t>
      </w:r>
      <w:r w:rsidR="00491E22" w:rsidRPr="000811DC">
        <w:rPr>
          <w:lang w:val="fr-FR"/>
        </w:rPr>
        <w:t xml:space="preserve"> « </w:t>
      </w:r>
      <w:r w:rsidRPr="000811DC">
        <w:rPr>
          <w:lang w:val="fr-FR"/>
        </w:rPr>
        <w:t>transparence</w:t>
      </w:r>
      <w:r w:rsidR="00491E22" w:rsidRPr="000811DC">
        <w:rPr>
          <w:lang w:val="fr-FR"/>
        </w:rPr>
        <w:t> »</w:t>
      </w:r>
      <w:r w:rsidRPr="000811DC">
        <w:rPr>
          <w:lang w:val="fr-FR"/>
        </w:rPr>
        <w:t>.</w:t>
      </w:r>
    </w:p>
    <w:p w14:paraId="7F8A27C6" w14:textId="77777777" w:rsidR="004B7A98" w:rsidRPr="000811DC" w:rsidRDefault="004B7A98" w:rsidP="00857949">
      <w:pPr>
        <w:rPr>
          <w:lang w:val="fr-FR"/>
        </w:rPr>
      </w:pPr>
    </w:p>
    <w:p w14:paraId="7224D0FC" w14:textId="6695B1E1" w:rsidR="004B7A98" w:rsidRDefault="00E23901" w:rsidP="00857949">
      <w:pPr>
        <w:rPr>
          <w:lang w:val="fr-FR"/>
        </w:rPr>
      </w:pPr>
      <w:r w:rsidRPr="000811DC">
        <w:rPr>
          <w:lang w:val="fr-FR"/>
        </w:rPr>
        <w:t xml:space="preserve">Les couleurs HTML standard sont répertoriées ci-dessous. Vous pouvez utiliser l'une d'entre elles ou un code RVB. Cependant, il n'est pas nécessaire de savoir comment utiliser l'un ou l'autre de ces éléments, car partout où une couleur est acceptée, un bouton pour ouvrir la </w:t>
      </w:r>
      <w:r w:rsidR="00371885" w:rsidRPr="000811DC">
        <w:rPr>
          <w:lang w:val="fr-FR"/>
        </w:rPr>
        <w:t>boite</w:t>
      </w:r>
      <w:r w:rsidRPr="000811DC">
        <w:rPr>
          <w:lang w:val="fr-FR"/>
        </w:rPr>
        <w:t xml:space="preserve"> de dialogue </w:t>
      </w:r>
      <w:r w:rsidRPr="000811DC">
        <w:rPr>
          <w:b/>
          <w:lang w:val="fr-FR"/>
        </w:rPr>
        <w:t>Couleur</w:t>
      </w:r>
      <w:r w:rsidRPr="000811DC">
        <w:rPr>
          <w:lang w:val="fr-FR"/>
        </w:rPr>
        <w:t xml:space="preserve"> est inclus, afin que vous puissiez choisir directement les couleurs.</w:t>
      </w:r>
    </w:p>
    <w:p w14:paraId="17D5FF19" w14:textId="77777777" w:rsidR="002926DD" w:rsidRPr="000811DC" w:rsidRDefault="002926DD" w:rsidP="00857949">
      <w:pPr>
        <w:rPr>
          <w:lang w:val="fr-FR"/>
        </w:rPr>
      </w:pPr>
    </w:p>
    <w:p w14:paraId="09724FB5" w14:textId="49028361" w:rsidR="004B7A98" w:rsidRPr="000811DC" w:rsidRDefault="00E23901" w:rsidP="00857949">
      <w:pPr>
        <w:pStyle w:val="Titre21"/>
        <w:rPr>
          <w:rFonts w:eastAsia="Times New Roman"/>
          <w:lang w:val="fr-FR"/>
        </w:rPr>
      </w:pPr>
      <w:bookmarkStart w:id="1251" w:name="_Toc62391125"/>
      <w:bookmarkStart w:id="1252" w:name="_Toc62390835"/>
      <w:bookmarkStart w:id="1253" w:name="_Toc493847290"/>
      <w:bookmarkStart w:id="1254" w:name="_Toc63866575"/>
      <w:bookmarkStart w:id="1255" w:name="_Toc64493906"/>
      <w:bookmarkStart w:id="1256" w:name="_Toc64494584"/>
      <w:r w:rsidRPr="000811DC">
        <w:rPr>
          <w:rFonts w:eastAsia="Times New Roman"/>
          <w:lang w:val="fr-FR"/>
        </w:rPr>
        <w:t>Listing des couleurs HTML</w:t>
      </w:r>
      <w:bookmarkEnd w:id="1251"/>
      <w:bookmarkEnd w:id="1252"/>
      <w:bookmarkEnd w:id="1253"/>
      <w:bookmarkEnd w:id="1254"/>
      <w:bookmarkEnd w:id="1255"/>
      <w:bookmarkEnd w:id="1256"/>
    </w:p>
    <w:p w14:paraId="0168857C" w14:textId="77777777" w:rsidR="004B7A98" w:rsidRPr="000811DC" w:rsidRDefault="00E23901" w:rsidP="00857949">
      <w:pPr>
        <w:rPr>
          <w:lang w:val="fr-FR"/>
        </w:rPr>
      </w:pPr>
      <w:r w:rsidRPr="000811DC">
        <w:rPr>
          <w:lang w:val="fr-FR"/>
        </w:rPr>
        <w:t>aliceblue, antiquewhite, aqua, aquamarine, azure, beige, bisque, black, blanchedalmond, blue, blueviolet, brown, burlywood, cadetblue, chartreuse, chocolate, coral, cornflowerblue, cornsilk, crimson, cyan, darkblue, darkcyan, darkgoldenrod, darkgray, darkgreen, darkkhaki, darkmagenta, darkolivegreen, darkorange, darkorchid, darkred, darksalmon, darkseagreen, darkslateblue, darkslategray, darkturquoise, darkviolet, deeppink, deepskyblue, dimgray, dodgerblue, firebrick, floralwhite, forestgreen, fuchsia, gainsboro, ghostwhite, gold, goldenrod, gray, green, greenyellow, honeydew, hotpink, indianred, indigo, ivory, khaki, lavender, lavenderblush, lawngreen, lemonchiffon, lightblue, lightcoral, lightcyan, lightgoldenrodyellow, lightgreen, lightgrey, lightpink, lightsalmon, lightseagreen, lightskyblue, lightslategray, lightsteelblue, lightyellow, lime, limegreen, linen, magenta, maroon, mediumaquamarine, mediumblue, mediumorchid, mediumpurple, mediumseagreen, mediumslateblue, mediumspringgreen, mediumturquoise, mediumvioletred, midnightblue, mintcream, mistyrose, moccasin, navajowhite, navy, oldlace, olive, olivedrab, orange, orangered, orchid, palegoldenrod, palegreen, paleturquoise, palevioletred, papayawhip, peachpuff, peru, pink, plum, powderblue, purple, red, rosybrown, royalblue, saddlebrown, salmon, sandybrown, seagreen, seashell, sienna, silver, skyblue, slateblue, slategray, snow, springgreen, steelblue, tan, teal, thistle, tomato, turquoise, violet, wheat, white, whitesmoke, yellow, yellowgreen</w:t>
      </w:r>
    </w:p>
    <w:p w14:paraId="1A445D4C" w14:textId="77777777" w:rsidR="004B7A98" w:rsidRPr="000811DC" w:rsidRDefault="004B7A98" w:rsidP="00857949">
      <w:pPr>
        <w:rPr>
          <w:lang w:val="fr-FR"/>
        </w:rPr>
      </w:pPr>
    </w:p>
    <w:p w14:paraId="4BBBDC3A" w14:textId="77777777" w:rsidR="004B7A98" w:rsidRPr="000811DC" w:rsidRDefault="00567C66" w:rsidP="00857949">
      <w:pPr>
        <w:pStyle w:val="retourSommaire"/>
        <w:rPr>
          <w:lang w:val="fr-FR"/>
        </w:rPr>
      </w:pPr>
      <w:hyperlink w:anchor="TableDesMatières" w:tooltip="Retour à la table des matières" w:history="1">
        <w:bookmarkStart w:id="1257" w:name="_Toc63866576"/>
        <w:bookmarkStart w:id="1258" w:name="_Toc64493907"/>
        <w:bookmarkStart w:id="1259" w:name="_Toc64494585"/>
        <w:r w:rsidR="00E23901" w:rsidRPr="000811DC">
          <w:rPr>
            <w:rStyle w:val="Titre1Car"/>
            <w:lang w:val="fr-FR"/>
          </w:rPr>
          <w:t>↑</w:t>
        </w:r>
        <w:bookmarkEnd w:id="1257"/>
        <w:bookmarkEnd w:id="1258"/>
        <w:bookmarkEnd w:id="1259"/>
      </w:hyperlink>
    </w:p>
    <w:p w14:paraId="00FC7454" w14:textId="38C2DC5E" w:rsidR="004B7A98" w:rsidRPr="000811DC" w:rsidRDefault="00E23901" w:rsidP="00857949">
      <w:pPr>
        <w:pStyle w:val="Titre11"/>
        <w:rPr>
          <w:rFonts w:eastAsia="Times New Roman"/>
          <w:lang w:val="fr-FR"/>
        </w:rPr>
      </w:pPr>
      <w:bookmarkStart w:id="1260" w:name="Conseils"/>
      <w:bookmarkStart w:id="1261" w:name="_Toc493847291"/>
      <w:bookmarkStart w:id="1262" w:name="_Toc62390836"/>
      <w:bookmarkStart w:id="1263" w:name="_Toc62391126"/>
      <w:bookmarkStart w:id="1264" w:name="_Toc63866577"/>
      <w:bookmarkStart w:id="1265" w:name="_Toc64493908"/>
      <w:bookmarkStart w:id="1266" w:name="_Toc64494586"/>
      <w:bookmarkEnd w:id="1260"/>
      <w:r w:rsidRPr="000811DC">
        <w:rPr>
          <w:rFonts w:eastAsia="Times New Roman"/>
          <w:lang w:val="fr-FR"/>
        </w:rPr>
        <w:t>Conseils</w:t>
      </w:r>
      <w:bookmarkEnd w:id="1261"/>
      <w:bookmarkEnd w:id="1262"/>
      <w:bookmarkEnd w:id="1263"/>
      <w:bookmarkEnd w:id="1264"/>
      <w:bookmarkEnd w:id="1265"/>
      <w:bookmarkEnd w:id="1266"/>
    </w:p>
    <w:p w14:paraId="70076ED0" w14:textId="70D4FC5D" w:rsidR="004B7A98" w:rsidRPr="000811DC" w:rsidRDefault="00E23901" w:rsidP="00857949">
      <w:pPr>
        <w:pStyle w:val="Titre21"/>
        <w:rPr>
          <w:rFonts w:eastAsia="Times New Roman"/>
          <w:lang w:val="fr-FR"/>
        </w:rPr>
      </w:pPr>
      <w:bookmarkStart w:id="1267" w:name="_Toc62391127"/>
      <w:bookmarkStart w:id="1268" w:name="_Toc62390837"/>
      <w:bookmarkStart w:id="1269" w:name="_Toc493847292"/>
      <w:bookmarkStart w:id="1270" w:name="_Toc63866578"/>
      <w:bookmarkStart w:id="1271" w:name="_Toc64493909"/>
      <w:bookmarkStart w:id="1272" w:name="_Toc64494587"/>
      <w:r w:rsidRPr="000811DC">
        <w:rPr>
          <w:rFonts w:eastAsia="Times New Roman"/>
          <w:lang w:val="fr-FR"/>
        </w:rPr>
        <w:t xml:space="preserve">Familiarisez-vous avec toutes les facettes de la gestion d'un tournoi en utilisant the Tournament Director avant votre premier </w:t>
      </w:r>
      <w:bookmarkEnd w:id="1267"/>
      <w:bookmarkEnd w:id="1268"/>
      <w:bookmarkEnd w:id="1269"/>
      <w:r w:rsidRPr="000811DC">
        <w:rPr>
          <w:rFonts w:eastAsia="Times New Roman"/>
          <w:lang w:val="fr-FR"/>
        </w:rPr>
        <w:t>tournoi !</w:t>
      </w:r>
      <w:bookmarkEnd w:id="1270"/>
      <w:bookmarkEnd w:id="1271"/>
      <w:bookmarkEnd w:id="1272"/>
    </w:p>
    <w:p w14:paraId="68331986" w14:textId="6A932997" w:rsidR="004B7A98" w:rsidRPr="000811DC" w:rsidRDefault="00E23901" w:rsidP="00857949">
      <w:pPr>
        <w:rPr>
          <w:lang w:val="fr-FR"/>
        </w:rPr>
      </w:pPr>
      <w:r w:rsidRPr="000811DC">
        <w:rPr>
          <w:lang w:val="fr-FR"/>
        </w:rPr>
        <w:t>Cela peut faire la différence entre un tournoi qui se déroule bien et un tournoi problématique. Vous devez organiser un tournoi simulé au préalable</w:t>
      </w:r>
      <w:r w:rsidR="00491E22" w:rsidRPr="000811DC">
        <w:rPr>
          <w:lang w:val="fr-FR"/>
        </w:rPr>
        <w:t> :</w:t>
      </w:r>
    </w:p>
    <w:p w14:paraId="0B6707B8" w14:textId="77777777" w:rsidR="004B7A98" w:rsidRPr="000811DC" w:rsidRDefault="004B7A98" w:rsidP="00857949">
      <w:pPr>
        <w:rPr>
          <w:lang w:val="fr-FR"/>
        </w:rPr>
      </w:pPr>
    </w:p>
    <w:p w14:paraId="0A9FCFC0" w14:textId="77777777" w:rsidR="004B7A98" w:rsidRPr="000811DC" w:rsidRDefault="00E23901" w:rsidP="00857949">
      <w:pPr>
        <w:pStyle w:val="Paragraphedeliste"/>
        <w:numPr>
          <w:ilvl w:val="0"/>
          <w:numId w:val="3"/>
        </w:numPr>
        <w:rPr>
          <w:lang w:val="fr-FR"/>
        </w:rPr>
      </w:pPr>
      <w:r w:rsidRPr="000811DC">
        <w:rPr>
          <w:lang w:val="fr-FR"/>
        </w:rPr>
        <w:t>Ajoutez des joueurs à votre base de données</w:t>
      </w:r>
    </w:p>
    <w:p w14:paraId="2FF1AB2E" w14:textId="77777777" w:rsidR="004B7A98" w:rsidRPr="000811DC" w:rsidRDefault="00E23901" w:rsidP="00857949">
      <w:pPr>
        <w:pStyle w:val="Paragraphedeliste"/>
        <w:numPr>
          <w:ilvl w:val="0"/>
          <w:numId w:val="3"/>
        </w:numPr>
        <w:rPr>
          <w:lang w:val="fr-FR"/>
        </w:rPr>
      </w:pPr>
      <w:r w:rsidRPr="000811DC">
        <w:rPr>
          <w:lang w:val="fr-FR"/>
        </w:rPr>
        <w:t>Configurez les paramètres du tournoi</w:t>
      </w:r>
    </w:p>
    <w:p w14:paraId="6540C08D" w14:textId="77777777" w:rsidR="004B7A98" w:rsidRPr="000811DC" w:rsidRDefault="00E23901" w:rsidP="00857949">
      <w:pPr>
        <w:pStyle w:val="Paragraphedeliste"/>
        <w:numPr>
          <w:ilvl w:val="0"/>
          <w:numId w:val="3"/>
        </w:numPr>
        <w:rPr>
          <w:lang w:val="fr-FR"/>
        </w:rPr>
      </w:pPr>
      <w:r w:rsidRPr="000811DC">
        <w:rPr>
          <w:lang w:val="fr-FR"/>
        </w:rPr>
        <w:t>Achetez des caves à des joueurs</w:t>
      </w:r>
    </w:p>
    <w:p w14:paraId="0027CDF3" w14:textId="77777777" w:rsidR="004B7A98" w:rsidRPr="000811DC" w:rsidRDefault="00E23901" w:rsidP="00857949">
      <w:pPr>
        <w:pStyle w:val="Paragraphedeliste"/>
        <w:numPr>
          <w:ilvl w:val="0"/>
          <w:numId w:val="3"/>
        </w:numPr>
        <w:rPr>
          <w:lang w:val="fr-FR"/>
        </w:rPr>
      </w:pPr>
      <w:r w:rsidRPr="000811DC">
        <w:rPr>
          <w:lang w:val="fr-FR"/>
        </w:rPr>
        <w:t>Démarrez l'horloge, mettez l'horloge en pause, avancez de tour</w:t>
      </w:r>
    </w:p>
    <w:p w14:paraId="121485E6" w14:textId="77777777" w:rsidR="004B7A98" w:rsidRPr="000811DC" w:rsidRDefault="00E23901" w:rsidP="00857949">
      <w:pPr>
        <w:pStyle w:val="Paragraphedeliste"/>
        <w:numPr>
          <w:ilvl w:val="0"/>
          <w:numId w:val="3"/>
        </w:numPr>
        <w:rPr>
          <w:lang w:val="fr-FR"/>
        </w:rPr>
      </w:pPr>
      <w:r w:rsidRPr="000811DC">
        <w:rPr>
          <w:lang w:val="fr-FR"/>
        </w:rPr>
        <w:t>Éliminez des joueurs</w:t>
      </w:r>
    </w:p>
    <w:p w14:paraId="386178E3" w14:textId="77777777" w:rsidR="004B7A98" w:rsidRPr="000811DC" w:rsidRDefault="00E23901" w:rsidP="00857949">
      <w:pPr>
        <w:pStyle w:val="Paragraphedeliste"/>
        <w:numPr>
          <w:ilvl w:val="0"/>
          <w:numId w:val="3"/>
        </w:numPr>
        <w:rPr>
          <w:lang w:val="fr-FR"/>
        </w:rPr>
      </w:pPr>
      <w:r w:rsidRPr="000811DC">
        <w:rPr>
          <w:lang w:val="fr-FR"/>
        </w:rPr>
        <w:t>Prenez des recaves et/ou des add-ons à des joueurs, si votre tournoi le permet</w:t>
      </w:r>
    </w:p>
    <w:p w14:paraId="0E676461" w14:textId="07A82D50" w:rsidR="004B7A98" w:rsidRDefault="00E23901" w:rsidP="00857949">
      <w:pPr>
        <w:pStyle w:val="Paragraphedeliste"/>
        <w:numPr>
          <w:ilvl w:val="0"/>
          <w:numId w:val="3"/>
        </w:numPr>
        <w:rPr>
          <w:lang w:val="fr-FR"/>
        </w:rPr>
      </w:pPr>
      <w:r w:rsidRPr="000811DC">
        <w:rPr>
          <w:lang w:val="fr-FR"/>
        </w:rPr>
        <w:t>Annulez l’élimination de joueurs éliminés, ainsi que pour les recaves et add-ons</w:t>
      </w:r>
    </w:p>
    <w:p w14:paraId="59DF17A0" w14:textId="77777777" w:rsidR="002926DD" w:rsidRPr="002926DD" w:rsidRDefault="002926DD" w:rsidP="002926DD">
      <w:pPr>
        <w:rPr>
          <w:lang w:val="fr-FR"/>
        </w:rPr>
      </w:pPr>
    </w:p>
    <w:p w14:paraId="2F82A6F8" w14:textId="4C84639E" w:rsidR="004B7A98" w:rsidRPr="000811DC" w:rsidRDefault="00E23901" w:rsidP="00857949">
      <w:pPr>
        <w:pStyle w:val="Titre21"/>
        <w:rPr>
          <w:rFonts w:eastAsia="Times New Roman"/>
          <w:lang w:val="fr-FR"/>
        </w:rPr>
      </w:pPr>
      <w:bookmarkStart w:id="1273" w:name="_Toc63866579"/>
      <w:bookmarkStart w:id="1274" w:name="_Toc64493910"/>
      <w:bookmarkStart w:id="1275" w:name="_Toc64494588"/>
      <w:r w:rsidRPr="000811DC">
        <w:rPr>
          <w:rFonts w:eastAsia="Times New Roman"/>
          <w:lang w:val="fr-FR"/>
        </w:rPr>
        <w:t>L’auto enregistrement est une bonne chose</w:t>
      </w:r>
      <w:bookmarkEnd w:id="1273"/>
      <w:bookmarkEnd w:id="1274"/>
      <w:bookmarkEnd w:id="1275"/>
    </w:p>
    <w:p w14:paraId="424C47BE" w14:textId="10483265" w:rsidR="004B7A98" w:rsidRDefault="00E23901" w:rsidP="00857949">
      <w:pPr>
        <w:rPr>
          <w:lang w:val="fr-FR"/>
        </w:rPr>
      </w:pPr>
      <w:r w:rsidRPr="000811DC">
        <w:rPr>
          <w:lang w:val="fr-FR"/>
        </w:rPr>
        <w:t xml:space="preserve">N'oubliez pas de cocher la case </w:t>
      </w:r>
      <w:r w:rsidRPr="000811DC">
        <w:rPr>
          <w:b/>
          <w:lang w:val="fr-FR"/>
        </w:rPr>
        <w:t>Auto enregistrement</w:t>
      </w:r>
      <w:r w:rsidRPr="000811DC">
        <w:rPr>
          <w:lang w:val="fr-FR"/>
        </w:rPr>
        <w:t>. Une autre bonne option est de faire des sauvegardes. Consultez l'</w:t>
      </w:r>
      <w:hyperlink w:anchor="OngletPréférences" w:history="1">
        <w:r w:rsidRPr="000811DC">
          <w:rPr>
            <w:rStyle w:val="LienCar"/>
            <w:rFonts w:eastAsiaTheme="majorEastAsia"/>
            <w:lang w:val="fr-FR"/>
          </w:rPr>
          <w:t>onglet Préférences</w:t>
        </w:r>
      </w:hyperlink>
      <w:r w:rsidRPr="000811DC">
        <w:rPr>
          <w:b/>
          <w:lang w:val="fr-FR"/>
        </w:rPr>
        <w:t xml:space="preserve"> </w:t>
      </w:r>
      <w:r w:rsidRPr="000811DC">
        <w:rPr>
          <w:lang w:val="fr-FR"/>
        </w:rPr>
        <w:t>pour obtenir des informations sur la sauvegarde des tournois enregistrés.</w:t>
      </w:r>
    </w:p>
    <w:p w14:paraId="3CC20497" w14:textId="77777777" w:rsidR="002926DD" w:rsidRPr="000811DC" w:rsidRDefault="002926DD" w:rsidP="00857949">
      <w:pPr>
        <w:rPr>
          <w:lang w:val="fr-FR"/>
        </w:rPr>
      </w:pPr>
    </w:p>
    <w:p w14:paraId="03692117" w14:textId="6D19B255" w:rsidR="004B7A98" w:rsidRPr="000811DC" w:rsidRDefault="00E23901" w:rsidP="00857949">
      <w:pPr>
        <w:pStyle w:val="Titre21"/>
        <w:rPr>
          <w:rFonts w:eastAsia="Times New Roman"/>
          <w:lang w:val="fr-FR"/>
        </w:rPr>
      </w:pPr>
      <w:bookmarkStart w:id="1276" w:name="_Toc62391129"/>
      <w:bookmarkStart w:id="1277" w:name="_Toc62390839"/>
      <w:bookmarkStart w:id="1278" w:name="_Toc493847294"/>
      <w:bookmarkStart w:id="1279" w:name="_Toc63866580"/>
      <w:bookmarkStart w:id="1280" w:name="_Toc64493911"/>
      <w:bookmarkStart w:id="1281" w:name="_Toc64494589"/>
      <w:r w:rsidRPr="000811DC">
        <w:rPr>
          <w:rFonts w:eastAsia="Times New Roman"/>
          <w:lang w:val="fr-FR"/>
        </w:rPr>
        <w:t>Toujours noter les informations du tournoi.</w:t>
      </w:r>
      <w:bookmarkEnd w:id="1276"/>
      <w:bookmarkEnd w:id="1277"/>
      <w:bookmarkEnd w:id="1278"/>
      <w:bookmarkEnd w:id="1279"/>
      <w:bookmarkEnd w:id="1280"/>
      <w:bookmarkEnd w:id="1281"/>
    </w:p>
    <w:p w14:paraId="73271365" w14:textId="77777777" w:rsidR="004B7A98" w:rsidRPr="000811DC" w:rsidRDefault="00E23901" w:rsidP="00857949">
      <w:pPr>
        <w:rPr>
          <w:lang w:val="fr-FR"/>
        </w:rPr>
      </w:pPr>
      <w:r w:rsidRPr="000811DC">
        <w:rPr>
          <w:lang w:val="fr-FR"/>
        </w:rPr>
        <w:t>Soyez prêt pour le pire. Le courant ce coupe. Votre disque dur plante. Quelqu'un renverse une bière sur l'ordinateur portable.</w:t>
      </w:r>
    </w:p>
    <w:p w14:paraId="3D1FF1B1" w14:textId="77777777" w:rsidR="004B7A98" w:rsidRPr="000811DC" w:rsidRDefault="004B7A98" w:rsidP="00857949">
      <w:pPr>
        <w:rPr>
          <w:lang w:val="fr-FR"/>
        </w:rPr>
      </w:pPr>
    </w:p>
    <w:p w14:paraId="0D87F1A4" w14:textId="77777777" w:rsidR="004B7A98" w:rsidRPr="000811DC" w:rsidRDefault="00567C66" w:rsidP="00857949">
      <w:pPr>
        <w:pStyle w:val="retourSommaire"/>
        <w:rPr>
          <w:lang w:val="fr-FR"/>
        </w:rPr>
      </w:pPr>
      <w:hyperlink w:anchor="TableDesMatières" w:tooltip="Retour à la table des matières" w:history="1">
        <w:bookmarkStart w:id="1282" w:name="_Toc63866581"/>
        <w:bookmarkStart w:id="1283" w:name="_Toc64493912"/>
        <w:bookmarkStart w:id="1284" w:name="_Toc64494590"/>
        <w:r w:rsidR="00E23901" w:rsidRPr="000811DC">
          <w:rPr>
            <w:rStyle w:val="Titre1Car"/>
            <w:lang w:val="fr-FR"/>
          </w:rPr>
          <w:t>↑</w:t>
        </w:r>
        <w:bookmarkEnd w:id="1282"/>
        <w:bookmarkEnd w:id="1283"/>
        <w:bookmarkEnd w:id="1284"/>
      </w:hyperlink>
    </w:p>
    <w:p w14:paraId="49FE2394" w14:textId="21376E78" w:rsidR="004B7A98" w:rsidRPr="002926DD" w:rsidRDefault="00E23901" w:rsidP="00857949">
      <w:pPr>
        <w:pStyle w:val="Titre11"/>
        <w:rPr>
          <w:rFonts w:eastAsia="Times New Roman"/>
          <w:lang w:val="fr-FR"/>
        </w:rPr>
      </w:pPr>
      <w:bookmarkStart w:id="1285" w:name="PersonnalisationAvancée"/>
      <w:bookmarkStart w:id="1286" w:name="_Toc493847295"/>
      <w:bookmarkStart w:id="1287" w:name="_Toc62390840"/>
      <w:bookmarkStart w:id="1288" w:name="_Toc62391130"/>
      <w:bookmarkStart w:id="1289" w:name="_Toc63866582"/>
      <w:bookmarkStart w:id="1290" w:name="_Toc64493913"/>
      <w:bookmarkStart w:id="1291" w:name="_Toc64494591"/>
      <w:bookmarkEnd w:id="1285"/>
      <w:r w:rsidRPr="000811DC">
        <w:rPr>
          <w:rFonts w:eastAsia="Times New Roman"/>
          <w:lang w:val="fr-FR"/>
        </w:rPr>
        <w:lastRenderedPageBreak/>
        <w:t>Personnalisation avancée</w:t>
      </w:r>
      <w:bookmarkEnd w:id="1286"/>
      <w:bookmarkEnd w:id="1287"/>
      <w:bookmarkEnd w:id="1288"/>
      <w:bookmarkEnd w:id="1289"/>
      <w:bookmarkEnd w:id="1290"/>
      <w:bookmarkEnd w:id="1291"/>
    </w:p>
    <w:p w14:paraId="35A7C978" w14:textId="28546696" w:rsidR="004B7A98" w:rsidRPr="000811DC" w:rsidRDefault="00E23901" w:rsidP="00857949">
      <w:pPr>
        <w:pStyle w:val="Titre21"/>
        <w:rPr>
          <w:rFonts w:eastAsia="Times New Roman"/>
          <w:lang w:val="fr-FR"/>
        </w:rPr>
      </w:pPr>
      <w:bookmarkStart w:id="1292" w:name="_Toc63866583"/>
      <w:bookmarkStart w:id="1293" w:name="_Toc64493914"/>
      <w:bookmarkStart w:id="1294" w:name="_Toc64494592"/>
      <w:r w:rsidRPr="000811DC">
        <w:rPr>
          <w:rFonts w:eastAsia="Times New Roman"/>
          <w:lang w:val="fr-FR"/>
        </w:rPr>
        <w:t>Remplacement des dossiers spéciaux</w:t>
      </w:r>
      <w:bookmarkEnd w:id="1292"/>
      <w:bookmarkEnd w:id="1293"/>
      <w:bookmarkEnd w:id="1294"/>
    </w:p>
    <w:p w14:paraId="00E8DF3B" w14:textId="4D20BF39" w:rsidR="004B7A98" w:rsidRPr="000811DC" w:rsidRDefault="00E23901" w:rsidP="00857949">
      <w:pPr>
        <w:rPr>
          <w:lang w:val="fr-FR"/>
        </w:rPr>
      </w:pPr>
      <w:r w:rsidRPr="000811DC">
        <w:rPr>
          <w:lang w:val="fr-FR"/>
        </w:rPr>
        <w:t>Parfois, l'application the Tournament Director a besoin de connaître le chemin du fichier vers un dossier considéré comme</w:t>
      </w:r>
      <w:r w:rsidR="00491E22" w:rsidRPr="000811DC">
        <w:rPr>
          <w:lang w:val="fr-FR"/>
        </w:rPr>
        <w:t xml:space="preserve"> « </w:t>
      </w:r>
      <w:r w:rsidRPr="000811DC">
        <w:rPr>
          <w:lang w:val="fr-FR"/>
        </w:rPr>
        <w:t>spécial</w:t>
      </w:r>
      <w:r w:rsidR="00491E22" w:rsidRPr="000811DC">
        <w:rPr>
          <w:lang w:val="fr-FR"/>
        </w:rPr>
        <w:t xml:space="preserve"> » </w:t>
      </w:r>
      <w:r w:rsidRPr="000811DC">
        <w:rPr>
          <w:lang w:val="fr-FR"/>
        </w:rPr>
        <w:t>par Windows. Par exemple, pour charger ou enregistrer les préférences de l’application, l’application demandera à Windows où trouver le dossier</w:t>
      </w:r>
      <w:r w:rsidR="00491E22" w:rsidRPr="000811DC">
        <w:rPr>
          <w:lang w:val="fr-FR"/>
        </w:rPr>
        <w:t xml:space="preserve"> « </w:t>
      </w:r>
      <w:r w:rsidRPr="000811DC">
        <w:rPr>
          <w:lang w:val="fr-FR"/>
        </w:rPr>
        <w:t>Documents</w:t>
      </w:r>
      <w:r w:rsidR="00491E22" w:rsidRPr="000811DC">
        <w:rPr>
          <w:lang w:val="fr-FR"/>
        </w:rPr>
        <w:t xml:space="preserve"> » </w:t>
      </w:r>
      <w:r w:rsidRPr="000811DC">
        <w:rPr>
          <w:lang w:val="fr-FR"/>
        </w:rPr>
        <w:t>de l’utilisateur actuellement connecté.</w:t>
      </w:r>
    </w:p>
    <w:p w14:paraId="00C89DB9" w14:textId="77777777" w:rsidR="004B7A98" w:rsidRPr="000811DC" w:rsidRDefault="004B7A98" w:rsidP="00857949">
      <w:pPr>
        <w:rPr>
          <w:lang w:val="fr-FR"/>
        </w:rPr>
      </w:pPr>
    </w:p>
    <w:p w14:paraId="2B577A08" w14:textId="75F69FF3" w:rsidR="004B7A98" w:rsidRPr="000811DC" w:rsidRDefault="00E23901" w:rsidP="00857949">
      <w:pPr>
        <w:rPr>
          <w:lang w:val="fr-FR"/>
        </w:rPr>
      </w:pPr>
      <w:r w:rsidRPr="000811DC">
        <w:rPr>
          <w:lang w:val="fr-FR"/>
        </w:rPr>
        <w:t>Il existe un certain nombre de dossiers que Windows considère comme</w:t>
      </w:r>
      <w:r w:rsidR="00491E22" w:rsidRPr="000811DC">
        <w:rPr>
          <w:lang w:val="fr-FR"/>
        </w:rPr>
        <w:t xml:space="preserve"> </w:t>
      </w:r>
      <w:r w:rsidR="006A6722" w:rsidRPr="000811DC">
        <w:rPr>
          <w:lang w:val="fr-FR"/>
        </w:rPr>
        <w:t>« </w:t>
      </w:r>
      <w:r w:rsidRPr="000811DC">
        <w:rPr>
          <w:lang w:val="fr-FR"/>
        </w:rPr>
        <w:t>spéciaux</w:t>
      </w:r>
      <w:r w:rsidR="00491E22" w:rsidRPr="000811DC">
        <w:rPr>
          <w:lang w:val="fr-FR"/>
        </w:rPr>
        <w:t> »</w:t>
      </w:r>
      <w:r w:rsidRPr="000811DC">
        <w:rPr>
          <w:lang w:val="fr-FR"/>
        </w:rPr>
        <w:t>, y compris</w:t>
      </w:r>
      <w:r w:rsidR="00491E22" w:rsidRPr="000811DC">
        <w:rPr>
          <w:lang w:val="fr-FR"/>
        </w:rPr>
        <w:t xml:space="preserve"> </w:t>
      </w:r>
      <w:r w:rsidR="006A6722" w:rsidRPr="000811DC">
        <w:rPr>
          <w:lang w:val="fr-FR"/>
        </w:rPr>
        <w:t>« </w:t>
      </w:r>
      <w:r w:rsidRPr="000811DC">
        <w:rPr>
          <w:lang w:val="fr-FR"/>
        </w:rPr>
        <w:t>Bureau</w:t>
      </w:r>
      <w:r w:rsidR="00491E22" w:rsidRPr="000811DC">
        <w:rPr>
          <w:lang w:val="fr-FR"/>
        </w:rPr>
        <w:t> »</w:t>
      </w:r>
      <w:r w:rsidRPr="000811DC">
        <w:rPr>
          <w:lang w:val="fr-FR"/>
        </w:rPr>
        <w:t>,</w:t>
      </w:r>
      <w:r w:rsidR="00491E22" w:rsidRPr="000811DC">
        <w:rPr>
          <w:lang w:val="fr-FR"/>
        </w:rPr>
        <w:t xml:space="preserve"> </w:t>
      </w:r>
      <w:r w:rsidR="006A6722" w:rsidRPr="000811DC">
        <w:rPr>
          <w:lang w:val="fr-FR"/>
        </w:rPr>
        <w:t>« </w:t>
      </w:r>
      <w:r w:rsidRPr="000811DC">
        <w:rPr>
          <w:lang w:val="fr-FR"/>
        </w:rPr>
        <w:t>Programmes</w:t>
      </w:r>
      <w:r w:rsidR="00491E22" w:rsidRPr="000811DC">
        <w:rPr>
          <w:lang w:val="fr-FR"/>
        </w:rPr>
        <w:t xml:space="preserve"> » </w:t>
      </w:r>
      <w:r w:rsidRPr="000811DC">
        <w:rPr>
          <w:lang w:val="fr-FR"/>
        </w:rPr>
        <w:t>et</w:t>
      </w:r>
      <w:r w:rsidR="00491E22" w:rsidRPr="000811DC">
        <w:rPr>
          <w:lang w:val="fr-FR"/>
        </w:rPr>
        <w:t xml:space="preserve"> </w:t>
      </w:r>
      <w:r w:rsidR="006A6722" w:rsidRPr="000811DC">
        <w:rPr>
          <w:lang w:val="fr-FR"/>
        </w:rPr>
        <w:t>« </w:t>
      </w:r>
      <w:r w:rsidRPr="000811DC">
        <w:rPr>
          <w:lang w:val="fr-FR"/>
        </w:rPr>
        <w:t>Documents</w:t>
      </w:r>
      <w:r w:rsidR="00491E22" w:rsidRPr="000811DC">
        <w:rPr>
          <w:lang w:val="fr-FR"/>
        </w:rPr>
        <w:t> »</w:t>
      </w:r>
      <w:r w:rsidRPr="000811DC">
        <w:rPr>
          <w:lang w:val="fr-FR"/>
        </w:rPr>
        <w:t>, bien que l'application the Tournament Director ne se préoccupe que de quelques-uns (principalement</w:t>
      </w:r>
      <w:r w:rsidR="00491E22" w:rsidRPr="000811DC">
        <w:rPr>
          <w:lang w:val="fr-FR"/>
        </w:rPr>
        <w:t xml:space="preserve"> </w:t>
      </w:r>
      <w:r w:rsidR="006A6722" w:rsidRPr="000811DC">
        <w:rPr>
          <w:lang w:val="fr-FR"/>
        </w:rPr>
        <w:t>« </w:t>
      </w:r>
      <w:r w:rsidRPr="000811DC">
        <w:rPr>
          <w:lang w:val="fr-FR"/>
        </w:rPr>
        <w:t>Documents</w:t>
      </w:r>
      <w:r w:rsidR="00491E22" w:rsidRPr="000811DC">
        <w:rPr>
          <w:lang w:val="fr-FR"/>
        </w:rPr>
        <w:t> »</w:t>
      </w:r>
      <w:r w:rsidRPr="000811DC">
        <w:rPr>
          <w:lang w:val="fr-FR"/>
        </w:rPr>
        <w:t>).</w:t>
      </w:r>
    </w:p>
    <w:p w14:paraId="55F1503E" w14:textId="77777777" w:rsidR="004B7A98" w:rsidRPr="000811DC" w:rsidRDefault="004B7A98" w:rsidP="00857949">
      <w:pPr>
        <w:rPr>
          <w:lang w:val="fr-FR"/>
        </w:rPr>
      </w:pPr>
    </w:p>
    <w:p w14:paraId="25A04915" w14:textId="10D3C919" w:rsidR="004B7A98" w:rsidRPr="000811DC" w:rsidRDefault="00E23901" w:rsidP="00857949">
      <w:pPr>
        <w:rPr>
          <w:lang w:val="fr-FR"/>
        </w:rPr>
      </w:pPr>
      <w:r w:rsidRPr="000811DC">
        <w:rPr>
          <w:lang w:val="fr-FR"/>
        </w:rPr>
        <w:t>Si nécessaire, le chemin d'accès à un dossier spécial peut être remplacé. Par exemple, pour un utilisateur connecté à Windows en tant que</w:t>
      </w:r>
      <w:r w:rsidR="00491E22" w:rsidRPr="000811DC">
        <w:rPr>
          <w:lang w:val="fr-FR"/>
        </w:rPr>
        <w:t xml:space="preserve"> </w:t>
      </w:r>
      <w:r w:rsidR="006A6722" w:rsidRPr="000811DC">
        <w:rPr>
          <w:lang w:val="fr-FR"/>
        </w:rPr>
        <w:t>« </w:t>
      </w:r>
      <w:r w:rsidRPr="000811DC">
        <w:rPr>
          <w:lang w:val="fr-FR"/>
        </w:rPr>
        <w:t>Corey</w:t>
      </w:r>
      <w:r w:rsidR="00491E22" w:rsidRPr="000811DC">
        <w:rPr>
          <w:lang w:val="fr-FR"/>
        </w:rPr>
        <w:t> »</w:t>
      </w:r>
      <w:r w:rsidRPr="000811DC">
        <w:rPr>
          <w:lang w:val="fr-FR"/>
        </w:rPr>
        <w:t>, le chemin d'accès au dossier</w:t>
      </w:r>
      <w:r w:rsidR="00491E22" w:rsidRPr="000811DC">
        <w:rPr>
          <w:lang w:val="fr-FR"/>
        </w:rPr>
        <w:t xml:space="preserve"> </w:t>
      </w:r>
      <w:r w:rsidR="006A6722" w:rsidRPr="000811DC">
        <w:rPr>
          <w:lang w:val="fr-FR"/>
        </w:rPr>
        <w:t>« </w:t>
      </w:r>
      <w:r w:rsidRPr="000811DC">
        <w:rPr>
          <w:lang w:val="fr-FR"/>
        </w:rPr>
        <w:t>Documents</w:t>
      </w:r>
      <w:r w:rsidR="00491E22" w:rsidRPr="000811DC">
        <w:rPr>
          <w:lang w:val="fr-FR"/>
        </w:rPr>
        <w:t xml:space="preserve"> » </w:t>
      </w:r>
      <w:r w:rsidRPr="000811DC">
        <w:rPr>
          <w:lang w:val="fr-FR"/>
        </w:rPr>
        <w:t>de Corey serait généralement (sur un ordinateur Windows 7)</w:t>
      </w:r>
      <w:r w:rsidR="00491E22" w:rsidRPr="000811DC">
        <w:rPr>
          <w:lang w:val="fr-FR"/>
        </w:rPr>
        <w:t> :</w:t>
      </w:r>
    </w:p>
    <w:p w14:paraId="112071AA" w14:textId="77777777" w:rsidR="004B7A98" w:rsidRPr="000811DC" w:rsidRDefault="00E23901" w:rsidP="00857949">
      <w:pPr>
        <w:rPr>
          <w:rStyle w:val="Path"/>
          <w:rFonts w:ascii="Tahoma" w:hAnsi="Tahoma" w:cs="Tahoma"/>
          <w:lang w:val="fr-FR" w:eastAsia="fr-FR"/>
        </w:rPr>
      </w:pPr>
      <w:r w:rsidRPr="000811DC">
        <w:rPr>
          <w:rStyle w:val="Path"/>
          <w:rFonts w:cs="Tahoma"/>
          <w:lang w:val="fr-FR"/>
        </w:rPr>
        <w:t>C:\Users\Corey\Documents</w:t>
      </w:r>
    </w:p>
    <w:p w14:paraId="24B541BA" w14:textId="77777777" w:rsidR="004B7A98" w:rsidRPr="000811DC" w:rsidRDefault="004B7A98" w:rsidP="00857949">
      <w:pPr>
        <w:rPr>
          <w:lang w:val="fr-FR"/>
        </w:rPr>
      </w:pPr>
    </w:p>
    <w:p w14:paraId="58A75489" w14:textId="1D88E9AC" w:rsidR="004B7A98" w:rsidRPr="000811DC" w:rsidRDefault="00E23901" w:rsidP="00857949">
      <w:pPr>
        <w:rPr>
          <w:lang w:val="fr-FR"/>
        </w:rPr>
      </w:pPr>
      <w:r w:rsidRPr="000811DC">
        <w:rPr>
          <w:lang w:val="fr-FR"/>
        </w:rPr>
        <w:t>Si nous souhaitons que l'application the Tournament Director pense que mon dossier</w:t>
      </w:r>
      <w:r w:rsidR="00491E22" w:rsidRPr="000811DC">
        <w:rPr>
          <w:lang w:val="fr-FR"/>
        </w:rPr>
        <w:t xml:space="preserve"> </w:t>
      </w:r>
      <w:r w:rsidR="006A6722" w:rsidRPr="000811DC">
        <w:rPr>
          <w:lang w:val="fr-FR"/>
        </w:rPr>
        <w:t>« </w:t>
      </w:r>
      <w:r w:rsidRPr="000811DC">
        <w:rPr>
          <w:lang w:val="fr-FR"/>
        </w:rPr>
        <w:t>Documents</w:t>
      </w:r>
      <w:r w:rsidR="00491E22" w:rsidRPr="000811DC">
        <w:rPr>
          <w:lang w:val="fr-FR"/>
        </w:rPr>
        <w:t xml:space="preserve"> » </w:t>
      </w:r>
      <w:r w:rsidRPr="000811DC">
        <w:rPr>
          <w:lang w:val="fr-FR"/>
        </w:rPr>
        <w:t xml:space="preserve">se trouve réellement dans le dossier </w:t>
      </w:r>
      <w:r w:rsidRPr="000811DC">
        <w:rPr>
          <w:rStyle w:val="Path"/>
          <w:lang w:val="fr-FR"/>
        </w:rPr>
        <w:t>C:\CoreysTDStuff</w:t>
      </w:r>
      <w:r w:rsidRPr="000811DC">
        <w:rPr>
          <w:lang w:val="fr-FR"/>
        </w:rPr>
        <w:t>, nous pouvons suivre ces étapes</w:t>
      </w:r>
      <w:r w:rsidR="00491E22" w:rsidRPr="000811DC">
        <w:rPr>
          <w:lang w:val="fr-FR"/>
        </w:rPr>
        <w:t> :</w:t>
      </w:r>
    </w:p>
    <w:p w14:paraId="2662EF0D" w14:textId="77777777" w:rsidR="004B7A98" w:rsidRPr="000811DC" w:rsidRDefault="004B7A98" w:rsidP="00857949">
      <w:pPr>
        <w:rPr>
          <w:lang w:val="fr-FR"/>
        </w:rPr>
      </w:pPr>
    </w:p>
    <w:p w14:paraId="3C79930D" w14:textId="77777777" w:rsidR="004B7A98" w:rsidRPr="000811DC" w:rsidRDefault="00E23901" w:rsidP="00857949">
      <w:pPr>
        <w:pStyle w:val="Paragraphedeliste"/>
        <w:numPr>
          <w:ilvl w:val="0"/>
          <w:numId w:val="4"/>
        </w:numPr>
        <w:rPr>
          <w:lang w:val="fr-FR"/>
        </w:rPr>
      </w:pPr>
      <w:r w:rsidRPr="000811DC">
        <w:rPr>
          <w:lang w:val="fr-FR"/>
        </w:rPr>
        <w:t xml:space="preserve">Localisez le dossier d'installation de Tournament Director (généralement </w:t>
      </w:r>
      <w:r w:rsidRPr="000811DC">
        <w:rPr>
          <w:rStyle w:val="Path"/>
          <w:lang w:val="fr-FR"/>
        </w:rPr>
        <w:t>C:\Program Files\The Tournament Director 3</w:t>
      </w:r>
      <w:r w:rsidRPr="000811DC">
        <w:rPr>
          <w:lang w:val="fr-FR"/>
        </w:rPr>
        <w:t>)</w:t>
      </w:r>
    </w:p>
    <w:p w14:paraId="1F0B1E96" w14:textId="77777777" w:rsidR="004B7A98" w:rsidRPr="000811DC" w:rsidRDefault="00E23901" w:rsidP="00857949">
      <w:pPr>
        <w:pStyle w:val="Paragraphedeliste"/>
        <w:numPr>
          <w:ilvl w:val="0"/>
          <w:numId w:val="4"/>
        </w:numPr>
        <w:rPr>
          <w:lang w:val="fr-FR"/>
        </w:rPr>
      </w:pPr>
      <w:r w:rsidRPr="000811DC">
        <w:rPr>
          <w:lang w:val="fr-FR"/>
        </w:rPr>
        <w:t xml:space="preserve">Créez un fichier dans le dossier d'installation nommé </w:t>
      </w:r>
      <w:r w:rsidRPr="000811DC">
        <w:rPr>
          <w:rStyle w:val="Path"/>
          <w:lang w:val="fr-FR"/>
        </w:rPr>
        <w:t>specialfolders.txt</w:t>
      </w:r>
    </w:p>
    <w:p w14:paraId="08A11133" w14:textId="6E021282" w:rsidR="004B7A98" w:rsidRPr="000811DC" w:rsidRDefault="00E23901" w:rsidP="00857949">
      <w:pPr>
        <w:pStyle w:val="Paragraphedeliste"/>
        <w:numPr>
          <w:ilvl w:val="0"/>
          <w:numId w:val="4"/>
        </w:numPr>
        <w:rPr>
          <w:rStyle w:val="Path"/>
          <w:lang w:val="fr-FR" w:eastAsia="fr-FR"/>
        </w:rPr>
      </w:pPr>
      <w:r w:rsidRPr="000811DC">
        <w:rPr>
          <w:lang w:val="fr-FR"/>
        </w:rPr>
        <w:t xml:space="preserve">Entrez la ligne suivante dans </w:t>
      </w:r>
      <w:r w:rsidRPr="000811DC">
        <w:rPr>
          <w:rStyle w:val="Path"/>
          <w:lang w:val="fr-FR"/>
        </w:rPr>
        <w:t>specialfolders.txt</w:t>
      </w:r>
      <w:r w:rsidR="00491E22" w:rsidRPr="000811DC">
        <w:rPr>
          <w:rStyle w:val="Path"/>
          <w:lang w:val="fr-FR"/>
        </w:rPr>
        <w:t> :</w:t>
      </w:r>
      <w:r w:rsidRPr="000811DC">
        <w:rPr>
          <w:rStyle w:val="Path"/>
          <w:lang w:val="fr-FR"/>
        </w:rPr>
        <w:t xml:space="preserve"> MyDocuments=C:\CoreysTDStuff</w:t>
      </w:r>
    </w:p>
    <w:p w14:paraId="261D878D" w14:textId="77777777" w:rsidR="004B7A98" w:rsidRPr="000811DC" w:rsidRDefault="004B7A98" w:rsidP="00857949">
      <w:pPr>
        <w:rPr>
          <w:lang w:val="fr-FR"/>
        </w:rPr>
      </w:pPr>
    </w:p>
    <w:p w14:paraId="55E604A3" w14:textId="77777777" w:rsidR="004B7A98" w:rsidRPr="000811DC" w:rsidRDefault="004B7A98" w:rsidP="00857949">
      <w:pPr>
        <w:rPr>
          <w:lang w:val="fr-FR"/>
        </w:rPr>
      </w:pPr>
    </w:p>
    <w:p w14:paraId="744CC7F0" w14:textId="7E13D154" w:rsidR="004B7A98" w:rsidRPr="000811DC" w:rsidRDefault="00E23901" w:rsidP="00857949">
      <w:pPr>
        <w:rPr>
          <w:lang w:val="fr-FR"/>
        </w:rPr>
      </w:pPr>
      <w:r w:rsidRPr="000811DC">
        <w:rPr>
          <w:lang w:val="fr-FR"/>
        </w:rPr>
        <w:t xml:space="preserve">La prochaine fois que l'application the Tournament Director sera lancée, elle utilisera </w:t>
      </w:r>
      <w:r w:rsidRPr="000811DC">
        <w:rPr>
          <w:rStyle w:val="Path"/>
          <w:rFonts w:cs="Tahoma"/>
          <w:lang w:val="fr-FR"/>
        </w:rPr>
        <w:t>C:\CoreysTDStuff</w:t>
      </w:r>
      <w:r w:rsidRPr="000811DC">
        <w:rPr>
          <w:lang w:val="fr-FR"/>
        </w:rPr>
        <w:t xml:space="preserve"> à chaque fois qu'elle aura besoin d'accéder au dossier</w:t>
      </w:r>
      <w:r w:rsidR="00491E22" w:rsidRPr="000811DC">
        <w:rPr>
          <w:lang w:val="fr-FR"/>
        </w:rPr>
        <w:t xml:space="preserve"> </w:t>
      </w:r>
      <w:r w:rsidR="006A6722" w:rsidRPr="000811DC">
        <w:rPr>
          <w:lang w:val="fr-FR"/>
        </w:rPr>
        <w:t>« </w:t>
      </w:r>
      <w:r w:rsidRPr="000811DC">
        <w:rPr>
          <w:lang w:val="fr-FR"/>
        </w:rPr>
        <w:t>Documents</w:t>
      </w:r>
      <w:r w:rsidR="00491E22" w:rsidRPr="000811DC">
        <w:rPr>
          <w:lang w:val="fr-FR"/>
        </w:rPr>
        <w:t xml:space="preserve"> » </w:t>
      </w:r>
      <w:r w:rsidRPr="000811DC">
        <w:rPr>
          <w:lang w:val="fr-FR"/>
        </w:rPr>
        <w:t>de l'utilisateur actuellement connecté.</w:t>
      </w:r>
    </w:p>
    <w:p w14:paraId="409F4384" w14:textId="77777777" w:rsidR="004B7A98" w:rsidRPr="000811DC" w:rsidRDefault="004B7A98" w:rsidP="00857949">
      <w:pPr>
        <w:rPr>
          <w:lang w:val="fr-FR"/>
        </w:rPr>
      </w:pPr>
    </w:p>
    <w:p w14:paraId="38EDE636" w14:textId="1A056217" w:rsidR="004B7A98" w:rsidRPr="000811DC" w:rsidRDefault="00E23901" w:rsidP="00857949">
      <w:pPr>
        <w:rPr>
          <w:lang w:val="fr-FR"/>
        </w:rPr>
      </w:pPr>
      <w:r w:rsidRPr="000811DC">
        <w:rPr>
          <w:lang w:val="fr-FR"/>
        </w:rPr>
        <w:t>Voici une liste de dossiers spéciaux qui peuvent être remplacés, bien que l'application the Tournament Director n'en utilise que quelques-uns</w:t>
      </w:r>
      <w:r w:rsidR="00491E22" w:rsidRPr="000811DC">
        <w:rPr>
          <w:lang w:val="fr-FR"/>
        </w:rPr>
        <w:t> :</w:t>
      </w:r>
    </w:p>
    <w:p w14:paraId="19A5757E"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AllUsersDesktop</w:t>
      </w:r>
    </w:p>
    <w:p w14:paraId="7B992E5F"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AllUsersStartMenu</w:t>
      </w:r>
    </w:p>
    <w:p w14:paraId="3E94FD48"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AllUsersPrograms</w:t>
      </w:r>
    </w:p>
    <w:p w14:paraId="74C575EA"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AllUsersStartup</w:t>
      </w:r>
    </w:p>
    <w:p w14:paraId="56498C24"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Desktop</w:t>
      </w:r>
    </w:p>
    <w:p w14:paraId="5E921DEA"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Favorites</w:t>
      </w:r>
    </w:p>
    <w:p w14:paraId="269275DF"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Fonts</w:t>
      </w:r>
    </w:p>
    <w:p w14:paraId="5BC0BA03"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MyDocuments</w:t>
      </w:r>
    </w:p>
    <w:p w14:paraId="0BACE24E"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NetHood</w:t>
      </w:r>
    </w:p>
    <w:p w14:paraId="02727C51"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PrintHood</w:t>
      </w:r>
    </w:p>
    <w:p w14:paraId="7D17E8D1"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Programs</w:t>
      </w:r>
    </w:p>
    <w:p w14:paraId="194B9F61"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Recent</w:t>
      </w:r>
    </w:p>
    <w:p w14:paraId="052E039D"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SendTo</w:t>
      </w:r>
    </w:p>
    <w:p w14:paraId="514D5A6D"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StartMenu</w:t>
      </w:r>
    </w:p>
    <w:p w14:paraId="1F92F0E0"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Startup</w:t>
      </w:r>
    </w:p>
    <w:p w14:paraId="632F7CB7" w14:textId="77777777" w:rsidR="004B7A98" w:rsidRPr="000811DC" w:rsidRDefault="00E23901" w:rsidP="00857949">
      <w:pPr>
        <w:pStyle w:val="Paragraphedeliste"/>
        <w:numPr>
          <w:ilvl w:val="0"/>
          <w:numId w:val="5"/>
        </w:numPr>
        <w:rPr>
          <w:rStyle w:val="Path"/>
          <w:rFonts w:cs="Tahoma"/>
          <w:lang w:val="fr-FR"/>
        </w:rPr>
      </w:pPr>
      <w:r w:rsidRPr="000811DC">
        <w:rPr>
          <w:rStyle w:val="Path"/>
          <w:rFonts w:cs="Tahoma"/>
          <w:lang w:val="fr-FR"/>
        </w:rPr>
        <w:t>Templates</w:t>
      </w:r>
    </w:p>
    <w:p w14:paraId="2FD0734A" w14:textId="77777777" w:rsidR="004B7A98" w:rsidRPr="000811DC" w:rsidRDefault="00E23901" w:rsidP="00857949">
      <w:pPr>
        <w:pStyle w:val="Paragraphedeliste"/>
        <w:numPr>
          <w:ilvl w:val="0"/>
          <w:numId w:val="5"/>
        </w:numPr>
        <w:rPr>
          <w:lang w:val="fr-FR"/>
        </w:rPr>
      </w:pPr>
      <w:r w:rsidRPr="000811DC">
        <w:rPr>
          <w:rStyle w:val="Path"/>
          <w:rFonts w:cs="Tahoma"/>
          <w:lang w:val="fr-FR"/>
        </w:rPr>
        <w:t>AppData</w:t>
      </w:r>
    </w:p>
    <w:p w14:paraId="6AE3AC8E" w14:textId="77777777" w:rsidR="004B7A98" w:rsidRPr="000811DC" w:rsidRDefault="004B7A98" w:rsidP="00857949">
      <w:pPr>
        <w:rPr>
          <w:lang w:val="fr-FR"/>
        </w:rPr>
      </w:pPr>
    </w:p>
    <w:p w14:paraId="3B5FB926" w14:textId="020227B6" w:rsidR="004B7A98" w:rsidRPr="000811DC" w:rsidRDefault="00E23901" w:rsidP="00857949">
      <w:pPr>
        <w:pStyle w:val="Titre21"/>
        <w:rPr>
          <w:rFonts w:eastAsia="Times New Roman"/>
          <w:lang w:val="fr-FR"/>
        </w:rPr>
      </w:pPr>
      <w:bookmarkStart w:id="1295" w:name="_Toc62391132"/>
      <w:bookmarkStart w:id="1296" w:name="_Toc62390842"/>
      <w:bookmarkStart w:id="1297" w:name="_Toc493847297"/>
      <w:bookmarkStart w:id="1298" w:name="_Toc63866584"/>
      <w:bookmarkStart w:id="1299" w:name="_Toc64493915"/>
      <w:bookmarkStart w:id="1300" w:name="_Toc64494593"/>
      <w:r w:rsidRPr="000811DC">
        <w:rPr>
          <w:lang w:val="fr-FR"/>
        </w:rPr>
        <w:t>Remplacement du chemin d'accès aux fichiers de préférences et au fichier Data Store</w:t>
      </w:r>
      <w:bookmarkEnd w:id="1295"/>
      <w:bookmarkEnd w:id="1296"/>
      <w:bookmarkEnd w:id="1297"/>
      <w:bookmarkEnd w:id="1298"/>
      <w:bookmarkEnd w:id="1299"/>
      <w:bookmarkEnd w:id="1300"/>
    </w:p>
    <w:p w14:paraId="624EC07E" w14:textId="415F9844" w:rsidR="004B7A98" w:rsidRPr="000811DC" w:rsidRDefault="00E23901" w:rsidP="00857949">
      <w:pPr>
        <w:rPr>
          <w:lang w:val="fr-FR"/>
        </w:rPr>
      </w:pPr>
      <w:r w:rsidRPr="000811DC">
        <w:rPr>
          <w:lang w:val="fr-FR"/>
        </w:rPr>
        <w:t>The Tournament Director stocke toutes les préférences de l'application dans 2 fichiers</w:t>
      </w:r>
      <w:r w:rsidR="00491E22" w:rsidRPr="000811DC">
        <w:rPr>
          <w:lang w:val="fr-FR"/>
        </w:rPr>
        <w:t> :</w:t>
      </w:r>
      <w:r w:rsidRPr="000811DC">
        <w:rPr>
          <w:lang w:val="fr-FR"/>
        </w:rPr>
        <w:t xml:space="preserve"> </w:t>
      </w:r>
      <w:r w:rsidRPr="000811DC">
        <w:rPr>
          <w:rStyle w:val="Path"/>
          <w:lang w:val="fr-FR"/>
        </w:rPr>
        <w:t>prefs.sav</w:t>
      </w:r>
      <w:r w:rsidRPr="000811DC">
        <w:rPr>
          <w:lang w:val="fr-FR"/>
        </w:rPr>
        <w:t xml:space="preserve"> et </w:t>
      </w:r>
      <w:r w:rsidRPr="000811DC">
        <w:rPr>
          <w:rStyle w:val="Path"/>
          <w:lang w:val="fr-FR"/>
        </w:rPr>
        <w:t>prefs.fs</w:t>
      </w:r>
      <w:r w:rsidRPr="000811DC">
        <w:rPr>
          <w:lang w:val="fr-FR"/>
        </w:rPr>
        <w:t xml:space="preserve">, et stocke la configuration du stockage de données dans un fichier nommé </w:t>
      </w:r>
      <w:r w:rsidRPr="000811DC">
        <w:rPr>
          <w:rStyle w:val="Path"/>
          <w:lang w:val="fr-FR"/>
        </w:rPr>
        <w:t>repo.sav</w:t>
      </w:r>
      <w:r w:rsidRPr="000811DC">
        <w:rPr>
          <w:lang w:val="fr-FR"/>
        </w:rPr>
        <w:t>. Par défaut, l'application the Tournament Director stocke les fichiers de préférences et le fichier de configuration Stockage de données dans un dossier nommé</w:t>
      </w:r>
      <w:r w:rsidR="00491E22" w:rsidRPr="000811DC">
        <w:rPr>
          <w:lang w:val="fr-FR"/>
        </w:rPr>
        <w:t xml:space="preserve"> </w:t>
      </w:r>
      <w:r w:rsidR="006A6722" w:rsidRPr="000811DC">
        <w:rPr>
          <w:lang w:val="fr-FR"/>
        </w:rPr>
        <w:t>« </w:t>
      </w:r>
      <w:r w:rsidRPr="000811DC">
        <w:rPr>
          <w:lang w:val="fr-FR"/>
        </w:rPr>
        <w:t>The Tournament Director 2</w:t>
      </w:r>
      <w:r w:rsidR="00491E22" w:rsidRPr="000811DC">
        <w:rPr>
          <w:lang w:val="fr-FR"/>
        </w:rPr>
        <w:t xml:space="preserve"> » </w:t>
      </w:r>
      <w:r w:rsidRPr="000811DC">
        <w:rPr>
          <w:lang w:val="fr-FR"/>
        </w:rPr>
        <w:t>dans le dossier</w:t>
      </w:r>
      <w:r w:rsidR="00491E22" w:rsidRPr="000811DC">
        <w:rPr>
          <w:lang w:val="fr-FR"/>
        </w:rPr>
        <w:t xml:space="preserve"> </w:t>
      </w:r>
      <w:r w:rsidR="006A6722" w:rsidRPr="000811DC">
        <w:rPr>
          <w:lang w:val="fr-FR"/>
        </w:rPr>
        <w:t>« </w:t>
      </w:r>
      <w:r w:rsidRPr="000811DC">
        <w:rPr>
          <w:lang w:val="fr-FR"/>
        </w:rPr>
        <w:t>Documents</w:t>
      </w:r>
      <w:r w:rsidR="00491E22" w:rsidRPr="000811DC">
        <w:rPr>
          <w:lang w:val="fr-FR"/>
        </w:rPr>
        <w:t xml:space="preserve"> » </w:t>
      </w:r>
      <w:r w:rsidRPr="000811DC">
        <w:rPr>
          <w:lang w:val="fr-FR"/>
        </w:rPr>
        <w:t>de l'utilisateur actuellement connecté. Par exemple, pour un utilisateur connecté à Windows en tant que</w:t>
      </w:r>
      <w:r w:rsidR="00491E22" w:rsidRPr="000811DC">
        <w:rPr>
          <w:lang w:val="fr-FR"/>
        </w:rPr>
        <w:t xml:space="preserve"> </w:t>
      </w:r>
      <w:r w:rsidR="006A6722" w:rsidRPr="000811DC">
        <w:rPr>
          <w:lang w:val="fr-FR"/>
        </w:rPr>
        <w:t>« </w:t>
      </w:r>
      <w:r w:rsidRPr="000811DC">
        <w:rPr>
          <w:lang w:val="fr-FR"/>
        </w:rPr>
        <w:t>Corey</w:t>
      </w:r>
      <w:r w:rsidR="00491E22" w:rsidRPr="000811DC">
        <w:rPr>
          <w:lang w:val="fr-FR"/>
        </w:rPr>
        <w:t> »</w:t>
      </w:r>
      <w:r w:rsidRPr="000811DC">
        <w:rPr>
          <w:lang w:val="fr-FR"/>
        </w:rPr>
        <w:t>, le chemin d'accès au fichier de préférences principal de the Tournament Director serait</w:t>
      </w:r>
      <w:r w:rsidR="00491E22" w:rsidRPr="000811DC">
        <w:rPr>
          <w:lang w:val="fr-FR"/>
        </w:rPr>
        <w:t> :</w:t>
      </w:r>
    </w:p>
    <w:p w14:paraId="023B8BE0" w14:textId="77777777" w:rsidR="004B7A98" w:rsidRPr="000811DC" w:rsidRDefault="004B7A98" w:rsidP="00857949">
      <w:pPr>
        <w:rPr>
          <w:lang w:val="fr-FR"/>
        </w:rPr>
      </w:pPr>
    </w:p>
    <w:p w14:paraId="4171CBA5" w14:textId="77777777" w:rsidR="004B7A98" w:rsidRPr="000811DC" w:rsidRDefault="00E23901" w:rsidP="00857949">
      <w:pPr>
        <w:rPr>
          <w:rStyle w:val="Path"/>
          <w:lang w:val="fr-FR"/>
        </w:rPr>
      </w:pPr>
      <w:r w:rsidRPr="000811DC">
        <w:rPr>
          <w:rStyle w:val="Path"/>
          <w:lang w:val="fr-FR"/>
        </w:rPr>
        <w:t>C:\Users\Corey\Documents\The Tournament Director 2\prefs.sav</w:t>
      </w:r>
    </w:p>
    <w:p w14:paraId="459E466B" w14:textId="77777777" w:rsidR="004B7A98" w:rsidRPr="000811DC" w:rsidRDefault="004B7A98" w:rsidP="00857949">
      <w:pPr>
        <w:rPr>
          <w:lang w:val="fr-FR"/>
        </w:rPr>
      </w:pPr>
    </w:p>
    <w:p w14:paraId="640060AB" w14:textId="77777777" w:rsidR="004B7A98" w:rsidRPr="000811DC" w:rsidRDefault="00E23901" w:rsidP="00857949">
      <w:pPr>
        <w:rPr>
          <w:lang w:val="fr-FR"/>
        </w:rPr>
      </w:pPr>
      <w:r w:rsidRPr="000811DC">
        <w:rPr>
          <w:lang w:val="fr-FR"/>
        </w:rPr>
        <w:lastRenderedPageBreak/>
        <w:t>Ces chemins peuvent être remplacés si vous souhaitez que l'application the Tournament Director les stocke dans un dossier différent.</w:t>
      </w:r>
    </w:p>
    <w:p w14:paraId="7D896C3D" w14:textId="77777777" w:rsidR="004B7A98" w:rsidRPr="000811DC" w:rsidRDefault="004B7A98" w:rsidP="00857949">
      <w:pPr>
        <w:rPr>
          <w:lang w:val="fr-FR"/>
        </w:rPr>
      </w:pPr>
    </w:p>
    <w:p w14:paraId="1C0A647C" w14:textId="09A0A9BC" w:rsidR="004B7A98" w:rsidRPr="000811DC" w:rsidRDefault="00E23901" w:rsidP="00857949">
      <w:pPr>
        <w:rPr>
          <w:lang w:val="fr-FR"/>
        </w:rPr>
      </w:pPr>
      <w:r w:rsidRPr="000811DC">
        <w:rPr>
          <w:lang w:val="fr-FR"/>
        </w:rPr>
        <w:t xml:space="preserve">Si nous souhaitons que l'application the Tournament Director stocke le fichier de préférences dans le dossier </w:t>
      </w:r>
      <w:r w:rsidRPr="000811DC">
        <w:rPr>
          <w:rStyle w:val="Path"/>
          <w:lang w:val="fr-FR"/>
        </w:rPr>
        <w:t>C:\CoreysTDStuff</w:t>
      </w:r>
      <w:r w:rsidRPr="000811DC">
        <w:rPr>
          <w:lang w:val="fr-FR"/>
        </w:rPr>
        <w:t xml:space="preserve">, dans un fichier nommé </w:t>
      </w:r>
      <w:r w:rsidRPr="000811DC">
        <w:rPr>
          <w:rStyle w:val="Path"/>
          <w:lang w:val="fr-FR"/>
        </w:rPr>
        <w:t>myTDPreferences.sav</w:t>
      </w:r>
      <w:r w:rsidRPr="000811DC">
        <w:rPr>
          <w:lang w:val="fr-FR"/>
        </w:rPr>
        <w:t>, nous pouvons suivre ces étapes</w:t>
      </w:r>
      <w:r w:rsidR="00491E22" w:rsidRPr="000811DC">
        <w:rPr>
          <w:lang w:val="fr-FR"/>
        </w:rPr>
        <w:t> :</w:t>
      </w:r>
    </w:p>
    <w:p w14:paraId="55BDBA7E" w14:textId="77777777" w:rsidR="004B7A98" w:rsidRPr="000811DC" w:rsidRDefault="004B7A98" w:rsidP="00857949">
      <w:pPr>
        <w:rPr>
          <w:lang w:val="fr-FR"/>
        </w:rPr>
      </w:pPr>
    </w:p>
    <w:p w14:paraId="6AA85E9E" w14:textId="77777777" w:rsidR="004B7A98" w:rsidRPr="000811DC" w:rsidRDefault="00E23901" w:rsidP="00857949">
      <w:pPr>
        <w:pStyle w:val="Paragraphedeliste"/>
        <w:numPr>
          <w:ilvl w:val="0"/>
          <w:numId w:val="6"/>
        </w:numPr>
        <w:rPr>
          <w:lang w:val="fr-FR"/>
        </w:rPr>
      </w:pPr>
      <w:r w:rsidRPr="000811DC">
        <w:rPr>
          <w:lang w:val="fr-FR"/>
        </w:rPr>
        <w:t xml:space="preserve">Localisez le dossier d'installation de Tournament Director (généralement </w:t>
      </w:r>
      <w:r w:rsidRPr="000811DC">
        <w:rPr>
          <w:rStyle w:val="Path"/>
          <w:lang w:val="fr-FR"/>
        </w:rPr>
        <w:t>C:\Program Files\The Tournament Director 3</w:t>
      </w:r>
      <w:r w:rsidRPr="000811DC">
        <w:rPr>
          <w:lang w:val="fr-FR"/>
        </w:rPr>
        <w:t>)</w:t>
      </w:r>
    </w:p>
    <w:p w14:paraId="5842D459" w14:textId="77777777" w:rsidR="004B7A98" w:rsidRPr="000811DC" w:rsidRDefault="00E23901" w:rsidP="00857949">
      <w:pPr>
        <w:pStyle w:val="Paragraphedeliste"/>
        <w:numPr>
          <w:ilvl w:val="0"/>
          <w:numId w:val="6"/>
        </w:numPr>
        <w:rPr>
          <w:lang w:val="fr-FR"/>
        </w:rPr>
      </w:pPr>
      <w:r w:rsidRPr="000811DC">
        <w:rPr>
          <w:lang w:val="fr-FR"/>
        </w:rPr>
        <w:t xml:space="preserve">Créez un fichier dans le dossier d'installation nommé </w:t>
      </w:r>
      <w:r w:rsidRPr="000811DC">
        <w:rPr>
          <w:rStyle w:val="Path"/>
          <w:lang w:val="fr-FR"/>
        </w:rPr>
        <w:t>preferencesFilesOverride.txt</w:t>
      </w:r>
    </w:p>
    <w:p w14:paraId="16D94B54" w14:textId="4DC4E911" w:rsidR="004B7A98" w:rsidRPr="000811DC" w:rsidRDefault="00E23901" w:rsidP="00857949">
      <w:pPr>
        <w:pStyle w:val="Paragraphedeliste"/>
        <w:numPr>
          <w:ilvl w:val="0"/>
          <w:numId w:val="6"/>
        </w:numPr>
        <w:rPr>
          <w:lang w:val="fr-FR"/>
        </w:rPr>
      </w:pPr>
      <w:r w:rsidRPr="000811DC">
        <w:rPr>
          <w:lang w:val="fr-FR"/>
        </w:rPr>
        <w:t xml:space="preserve">Entrez la ligne suivante dans </w:t>
      </w:r>
      <w:r w:rsidRPr="000811DC">
        <w:rPr>
          <w:rStyle w:val="Path"/>
          <w:lang w:val="fr-FR"/>
        </w:rPr>
        <w:t>preferencesFilesOverride.txt</w:t>
      </w:r>
      <w:r w:rsidR="00491E22" w:rsidRPr="000811DC">
        <w:rPr>
          <w:lang w:val="fr-FR"/>
        </w:rPr>
        <w:t> :</w:t>
      </w:r>
    </w:p>
    <w:p w14:paraId="292B85B2" w14:textId="77777777" w:rsidR="004B7A98" w:rsidRPr="000811DC" w:rsidRDefault="00E23901" w:rsidP="00857949">
      <w:pPr>
        <w:rPr>
          <w:rStyle w:val="Path"/>
          <w:rFonts w:ascii="Tahoma" w:hAnsi="Tahoma" w:cs="Tahoma"/>
          <w:lang w:val="fr-FR" w:eastAsia="fr-FR"/>
        </w:rPr>
      </w:pPr>
      <w:r w:rsidRPr="000811DC">
        <w:rPr>
          <w:rStyle w:val="Path"/>
          <w:rFonts w:cs="Tahoma"/>
          <w:lang w:val="fr-FR"/>
        </w:rPr>
        <w:t>preferences=C:\CoreysTDStuff\myTDPreferences.sav</w:t>
      </w:r>
    </w:p>
    <w:p w14:paraId="05B4CFA4" w14:textId="77777777" w:rsidR="004B7A98" w:rsidRPr="000811DC" w:rsidRDefault="004B7A98" w:rsidP="00857949">
      <w:pPr>
        <w:rPr>
          <w:lang w:val="fr-FR"/>
        </w:rPr>
      </w:pPr>
    </w:p>
    <w:p w14:paraId="048E6F1E" w14:textId="77777777" w:rsidR="004B7A98" w:rsidRPr="000811DC" w:rsidRDefault="00E23901" w:rsidP="00857949">
      <w:pPr>
        <w:rPr>
          <w:lang w:val="fr-FR"/>
        </w:rPr>
      </w:pPr>
      <w:r w:rsidRPr="000811DC">
        <w:rPr>
          <w:lang w:val="fr-FR"/>
        </w:rPr>
        <w:t xml:space="preserve">Au prochain lancement de l'application the Tournament Director, elle chargera et enregistrera les préférences de l'application dans le fichier </w:t>
      </w:r>
      <w:r w:rsidRPr="000811DC">
        <w:rPr>
          <w:rStyle w:val="Path"/>
          <w:rFonts w:cs="Tahoma"/>
          <w:lang w:val="fr-FR"/>
        </w:rPr>
        <w:t>C:\CoreysTDStuff\myTDPreferences.sav</w:t>
      </w:r>
      <w:r w:rsidRPr="000811DC">
        <w:rPr>
          <w:lang w:val="fr-FR"/>
        </w:rPr>
        <w:t>.</w:t>
      </w:r>
    </w:p>
    <w:p w14:paraId="67498FA3" w14:textId="77777777" w:rsidR="004B7A98" w:rsidRPr="000811DC" w:rsidRDefault="004B7A98" w:rsidP="00857949">
      <w:pPr>
        <w:rPr>
          <w:lang w:val="fr-FR"/>
        </w:rPr>
      </w:pPr>
    </w:p>
    <w:p w14:paraId="0C1853D5" w14:textId="579379C0" w:rsidR="004B7A98" w:rsidRPr="000811DC" w:rsidRDefault="00E23901" w:rsidP="00857949">
      <w:pPr>
        <w:rPr>
          <w:lang w:val="fr-FR"/>
        </w:rPr>
      </w:pPr>
      <w:r w:rsidRPr="000811DC">
        <w:rPr>
          <w:lang w:val="fr-FR"/>
        </w:rPr>
        <w:t>L'application the Tournament Director stocke la préférence pour le</w:t>
      </w:r>
      <w:r w:rsidR="00491E22" w:rsidRPr="000811DC">
        <w:rPr>
          <w:lang w:val="fr-FR"/>
        </w:rPr>
        <w:t xml:space="preserve"> </w:t>
      </w:r>
      <w:r w:rsidR="006A6722" w:rsidRPr="000811DC">
        <w:rPr>
          <w:lang w:val="fr-FR"/>
        </w:rPr>
        <w:t>« </w:t>
      </w:r>
      <w:r w:rsidRPr="000811DC">
        <w:rPr>
          <w:lang w:val="fr-FR"/>
        </w:rPr>
        <w:t>Mode plein écran</w:t>
      </w:r>
      <w:r w:rsidR="00491E22" w:rsidRPr="000811DC">
        <w:rPr>
          <w:lang w:val="fr-FR"/>
        </w:rPr>
        <w:t xml:space="preserve"> » </w:t>
      </w:r>
      <w:r w:rsidRPr="000811DC">
        <w:rPr>
          <w:lang w:val="fr-FR"/>
        </w:rPr>
        <w:t xml:space="preserve">dans le fichier </w:t>
      </w:r>
      <w:r w:rsidRPr="000811DC">
        <w:rPr>
          <w:rStyle w:val="Path"/>
          <w:lang w:val="fr-FR"/>
        </w:rPr>
        <w:t>prefs.fs</w:t>
      </w:r>
      <w:r w:rsidRPr="000811DC">
        <w:rPr>
          <w:lang w:val="fr-FR"/>
        </w:rPr>
        <w:t xml:space="preserve">. Pour remplacer son emplacement et que l'application stocke la préférence dans le fichier </w:t>
      </w:r>
      <w:r w:rsidRPr="000811DC">
        <w:rPr>
          <w:rStyle w:val="Path"/>
          <w:rFonts w:cs="Tahoma"/>
          <w:lang w:val="fr-FR"/>
        </w:rPr>
        <w:t>C:\CoreysTDStuff\myTDPreferencesFS.sav</w:t>
      </w:r>
      <w:r w:rsidRPr="000811DC">
        <w:rPr>
          <w:lang w:val="fr-FR"/>
        </w:rPr>
        <w:t xml:space="preserve">, entrez la ligne suivante dans </w:t>
      </w:r>
      <w:r w:rsidRPr="000811DC">
        <w:rPr>
          <w:rStyle w:val="Path"/>
          <w:lang w:val="fr-FR"/>
        </w:rPr>
        <w:t>preferencesFilesOverride.txt</w:t>
      </w:r>
      <w:r w:rsidR="00491E22" w:rsidRPr="000811DC">
        <w:rPr>
          <w:rStyle w:val="Path"/>
          <w:lang w:val="fr-FR"/>
        </w:rPr>
        <w:t> :</w:t>
      </w:r>
      <w:r w:rsidRPr="000811DC">
        <w:rPr>
          <w:lang w:val="fr-FR"/>
        </w:rPr>
        <w:t xml:space="preserve"> </w:t>
      </w:r>
      <w:r w:rsidRPr="000811DC">
        <w:rPr>
          <w:rStyle w:val="Path"/>
          <w:rFonts w:cs="Tahoma"/>
          <w:lang w:val="fr-FR"/>
        </w:rPr>
        <w:t>preferencesfs=C:\CoreysTDStuff\myTDPreferencesFS.sav</w:t>
      </w:r>
    </w:p>
    <w:p w14:paraId="1C54D046" w14:textId="77777777" w:rsidR="004B7A98" w:rsidRPr="000811DC" w:rsidRDefault="004B7A98" w:rsidP="00857949">
      <w:pPr>
        <w:rPr>
          <w:lang w:val="fr-FR"/>
        </w:rPr>
      </w:pPr>
    </w:p>
    <w:p w14:paraId="7CC6C240" w14:textId="567A4835" w:rsidR="004B7A98" w:rsidRPr="000811DC" w:rsidRDefault="00E23901" w:rsidP="00857949">
      <w:pPr>
        <w:rPr>
          <w:lang w:val="fr-FR"/>
        </w:rPr>
      </w:pPr>
      <w:r w:rsidRPr="000811DC">
        <w:rPr>
          <w:lang w:val="fr-FR"/>
        </w:rPr>
        <w:t xml:space="preserve">L'application the Tournament Director stocke la configuration du stockage de données dans le fichier </w:t>
      </w:r>
      <w:r w:rsidRPr="000811DC">
        <w:rPr>
          <w:rStyle w:val="Path"/>
          <w:lang w:val="fr-FR"/>
        </w:rPr>
        <w:t>repo.sav</w:t>
      </w:r>
      <w:r w:rsidRPr="000811DC">
        <w:rPr>
          <w:lang w:val="fr-FR"/>
        </w:rPr>
        <w:t xml:space="preserve">. Pour remplacer son emplacement et que l'application stocke la configuration du stockage de données dans le fichier </w:t>
      </w:r>
      <w:r w:rsidRPr="000811DC">
        <w:rPr>
          <w:rStyle w:val="Path"/>
          <w:rFonts w:cs="Tahoma"/>
          <w:lang w:val="fr-FR"/>
        </w:rPr>
        <w:t>C:\CoreysTDStuff\myTDDataStore.sav</w:t>
      </w:r>
      <w:r w:rsidRPr="000811DC">
        <w:rPr>
          <w:lang w:val="fr-FR"/>
        </w:rPr>
        <w:t xml:space="preserve">, entrez la ligne suivante dans </w:t>
      </w:r>
      <w:r w:rsidRPr="000811DC">
        <w:rPr>
          <w:rStyle w:val="Path"/>
          <w:rFonts w:cs="Tahoma"/>
          <w:lang w:val="fr-FR"/>
        </w:rPr>
        <w:t>preferenceFilesOverride.txt</w:t>
      </w:r>
      <w:r w:rsidR="00491E22" w:rsidRPr="000811DC">
        <w:rPr>
          <w:rStyle w:val="Path"/>
          <w:rFonts w:cs="Tahoma"/>
          <w:lang w:val="fr-FR"/>
        </w:rPr>
        <w:t> :</w:t>
      </w:r>
      <w:r w:rsidRPr="000811DC">
        <w:rPr>
          <w:lang w:val="fr-FR"/>
        </w:rPr>
        <w:t xml:space="preserve"> </w:t>
      </w:r>
      <w:r w:rsidRPr="000811DC">
        <w:rPr>
          <w:rStyle w:val="Path"/>
          <w:rFonts w:cs="Tahoma"/>
          <w:lang w:val="fr-FR"/>
        </w:rPr>
        <w:t>datastore=C:\CoreysTDStuff\myTDDataStore.sav</w:t>
      </w:r>
      <w:r w:rsidRPr="000811DC">
        <w:rPr>
          <w:rStyle w:val="Path"/>
          <w:rFonts w:cs="Tahoma"/>
          <w:lang w:val="fr-FR"/>
        </w:rPr>
        <w:br/>
      </w:r>
    </w:p>
    <w:p w14:paraId="7017139F" w14:textId="77777777" w:rsidR="004B7A98" w:rsidRPr="000811DC" w:rsidRDefault="00567C66" w:rsidP="00857949">
      <w:pPr>
        <w:pStyle w:val="retourSommaire"/>
        <w:rPr>
          <w:lang w:val="fr-FR"/>
        </w:rPr>
      </w:pPr>
      <w:hyperlink w:anchor="TableDesMatières" w:tooltip="Retour à la table des matières" w:history="1">
        <w:bookmarkStart w:id="1301" w:name="_Toc63866585"/>
        <w:bookmarkStart w:id="1302" w:name="_Toc64493916"/>
        <w:bookmarkStart w:id="1303" w:name="_Toc64494594"/>
        <w:r w:rsidR="00E23901" w:rsidRPr="000811DC">
          <w:rPr>
            <w:rStyle w:val="Titre1Car"/>
            <w:lang w:val="fr-FR"/>
          </w:rPr>
          <w:t>↑</w:t>
        </w:r>
        <w:bookmarkEnd w:id="1301"/>
        <w:bookmarkEnd w:id="1302"/>
        <w:bookmarkEnd w:id="1303"/>
      </w:hyperlink>
    </w:p>
    <w:p w14:paraId="4058BD10" w14:textId="2A9068E5" w:rsidR="004B7A98" w:rsidRPr="000811DC" w:rsidRDefault="00E23901" w:rsidP="00857949">
      <w:pPr>
        <w:pStyle w:val="Titre11"/>
        <w:rPr>
          <w:rFonts w:eastAsia="Times New Roman"/>
          <w:lang w:val="fr-FR"/>
        </w:rPr>
      </w:pPr>
      <w:bookmarkStart w:id="1304" w:name="FoireAuxQuestions"/>
      <w:bookmarkStart w:id="1305" w:name="_Toc493847298"/>
      <w:bookmarkStart w:id="1306" w:name="_Toc62390843"/>
      <w:bookmarkStart w:id="1307" w:name="_Toc62391133"/>
      <w:bookmarkStart w:id="1308" w:name="_Toc63866586"/>
      <w:bookmarkStart w:id="1309" w:name="_Toc64493917"/>
      <w:bookmarkStart w:id="1310" w:name="_Toc64494595"/>
      <w:bookmarkEnd w:id="1304"/>
      <w:r w:rsidRPr="000811DC">
        <w:rPr>
          <w:rFonts w:eastAsia="Times New Roman"/>
          <w:lang w:val="fr-FR"/>
        </w:rPr>
        <w:t>Foire Aux Questions</w:t>
      </w:r>
      <w:bookmarkEnd w:id="1305"/>
      <w:bookmarkEnd w:id="1306"/>
      <w:bookmarkEnd w:id="1307"/>
      <w:bookmarkEnd w:id="1308"/>
      <w:bookmarkEnd w:id="1309"/>
      <w:bookmarkEnd w:id="1310"/>
    </w:p>
    <w:p w14:paraId="2759E3DC" w14:textId="704BEA76" w:rsidR="004B7A98" w:rsidRPr="000811DC" w:rsidRDefault="00E23901" w:rsidP="00857949">
      <w:pPr>
        <w:rPr>
          <w:lang w:val="fr-FR"/>
        </w:rPr>
      </w:pPr>
      <w:r w:rsidRPr="000811DC">
        <w:rPr>
          <w:lang w:val="fr-FR"/>
        </w:rPr>
        <w:t>Consultez la section FAQ du site Web pour les questions les plus courantes</w:t>
      </w:r>
      <w:r w:rsidR="00491E22" w:rsidRPr="000811DC">
        <w:rPr>
          <w:lang w:val="fr-FR"/>
        </w:rPr>
        <w:t> :</w:t>
      </w:r>
    </w:p>
    <w:p w14:paraId="3E87289E" w14:textId="77777777" w:rsidR="004B7A98" w:rsidRPr="000811DC" w:rsidRDefault="00567C66" w:rsidP="00857949">
      <w:pPr>
        <w:pStyle w:val="Lien"/>
        <w:rPr>
          <w:rStyle w:val="URL"/>
          <w:color w:val="4472C4" w:themeColor="accent1"/>
        </w:rPr>
      </w:pPr>
      <w:hyperlink r:id="rId14" w:tgtFrame="_blank" w:history="1">
        <w:bookmarkStart w:id="1311" w:name="_Toc63866587"/>
        <w:bookmarkStart w:id="1312" w:name="_Toc64493918"/>
        <w:bookmarkStart w:id="1313" w:name="_Toc64494596"/>
        <w:r w:rsidR="00E23901" w:rsidRPr="000811DC">
          <w:rPr>
            <w:rStyle w:val="Titre1Car"/>
            <w:rFonts w:ascii="Tahoma" w:hAnsi="Tahoma" w:cs="Tahoma"/>
            <w:color w:val="4472C4" w:themeColor="accent1"/>
            <w:sz w:val="20"/>
            <w:szCs w:val="20"/>
          </w:rPr>
          <w:t>http://www.thetournamentdirector.net/faq.html</w:t>
        </w:r>
        <w:bookmarkEnd w:id="1311"/>
        <w:bookmarkEnd w:id="1312"/>
        <w:bookmarkEnd w:id="1313"/>
      </w:hyperlink>
    </w:p>
    <w:p w14:paraId="622E09FE" w14:textId="77777777" w:rsidR="004B7A98" w:rsidRPr="000811DC" w:rsidRDefault="004B7A98" w:rsidP="00857949">
      <w:pPr>
        <w:rPr>
          <w:lang w:val="fr-FR"/>
        </w:rPr>
      </w:pPr>
    </w:p>
    <w:p w14:paraId="1B4231E3" w14:textId="77777777" w:rsidR="004B7A98" w:rsidRPr="000811DC" w:rsidRDefault="00567C66" w:rsidP="00857949">
      <w:pPr>
        <w:pStyle w:val="retourSommaire"/>
        <w:rPr>
          <w:lang w:val="fr-FR"/>
        </w:rPr>
      </w:pPr>
      <w:hyperlink w:anchor="TableDesMatières" w:tooltip="Retour à la table des matières" w:history="1">
        <w:bookmarkStart w:id="1314" w:name="_Toc63866588"/>
        <w:bookmarkStart w:id="1315" w:name="_Toc64493919"/>
        <w:bookmarkStart w:id="1316" w:name="_Toc64494597"/>
        <w:r w:rsidR="00E23901" w:rsidRPr="000811DC">
          <w:rPr>
            <w:rStyle w:val="Titre1Car"/>
            <w:lang w:val="fr-FR"/>
          </w:rPr>
          <w:t>↑</w:t>
        </w:r>
        <w:bookmarkEnd w:id="1314"/>
        <w:bookmarkEnd w:id="1315"/>
        <w:bookmarkEnd w:id="1316"/>
      </w:hyperlink>
    </w:p>
    <w:p w14:paraId="41644199" w14:textId="4F6251D0" w:rsidR="004B7A98" w:rsidRPr="002926DD" w:rsidRDefault="00E23901" w:rsidP="00857949">
      <w:pPr>
        <w:pStyle w:val="Titre11"/>
        <w:rPr>
          <w:rFonts w:eastAsia="Times New Roman"/>
          <w:lang w:val="fr-FR"/>
        </w:rPr>
      </w:pPr>
      <w:bookmarkStart w:id="1317" w:name="ProblèmesConnusDépannage"/>
      <w:bookmarkStart w:id="1318" w:name="_Toc493847299"/>
      <w:bookmarkStart w:id="1319" w:name="_Toc62390844"/>
      <w:bookmarkStart w:id="1320" w:name="_Toc62391134"/>
      <w:bookmarkStart w:id="1321" w:name="_Toc63866589"/>
      <w:bookmarkStart w:id="1322" w:name="_Toc64493920"/>
      <w:bookmarkStart w:id="1323" w:name="_Toc64494598"/>
      <w:bookmarkEnd w:id="1317"/>
      <w:r w:rsidRPr="000811DC">
        <w:rPr>
          <w:rFonts w:eastAsia="Times New Roman"/>
          <w:lang w:val="fr-FR"/>
        </w:rPr>
        <w:t>Problèmes connus / Dépannage</w:t>
      </w:r>
      <w:bookmarkEnd w:id="1318"/>
      <w:bookmarkEnd w:id="1319"/>
      <w:bookmarkEnd w:id="1320"/>
      <w:bookmarkEnd w:id="1321"/>
      <w:bookmarkEnd w:id="1322"/>
      <w:bookmarkEnd w:id="1323"/>
    </w:p>
    <w:p w14:paraId="3E3566AB" w14:textId="77777777" w:rsidR="004B7A98" w:rsidRPr="000811DC" w:rsidRDefault="00E23901" w:rsidP="00857949">
      <w:pPr>
        <w:pStyle w:val="Paragraphedeliste"/>
        <w:numPr>
          <w:ilvl w:val="0"/>
          <w:numId w:val="7"/>
        </w:numPr>
        <w:rPr>
          <w:lang w:val="fr-FR"/>
        </w:rPr>
      </w:pPr>
      <w:r w:rsidRPr="000811DC">
        <w:rPr>
          <w:lang w:val="fr-FR"/>
        </w:rPr>
        <w:t>Si Internet Explorer 7 ou version ultérieure est installé et que ClearType est activé, certains textes peuvent avoir un rendu en ClearType et d'autres textes peuvent avoir un rendu au type Windows standard. Il s'agit d'un bug connu dans Internet Explorer 7 et il n'existe aucune solution de contournement connue pour le moment.</w:t>
      </w:r>
    </w:p>
    <w:p w14:paraId="21B09107" w14:textId="078DBC2C" w:rsidR="004B7A98" w:rsidRPr="000811DC" w:rsidRDefault="00E23901" w:rsidP="00857949">
      <w:pPr>
        <w:pStyle w:val="Paragraphedeliste"/>
        <w:numPr>
          <w:ilvl w:val="0"/>
          <w:numId w:val="7"/>
        </w:numPr>
        <w:rPr>
          <w:lang w:val="fr-FR"/>
        </w:rPr>
      </w:pPr>
      <w:r w:rsidRPr="000811DC">
        <w:rPr>
          <w:lang w:val="fr-FR"/>
        </w:rPr>
        <w:t xml:space="preserve">La barre de titre de la </w:t>
      </w:r>
      <w:r w:rsidR="00371885" w:rsidRPr="000811DC">
        <w:rPr>
          <w:lang w:val="fr-FR"/>
        </w:rPr>
        <w:t>boite</w:t>
      </w:r>
      <w:r w:rsidRPr="000811DC">
        <w:rPr>
          <w:lang w:val="fr-FR"/>
        </w:rPr>
        <w:t xml:space="preserve"> de dialogue Paramètres affiche généralement le chemin et le nom de fichier du tournoi en cours, ainsi qu'un * lorsque les paramètres ont été modifiés et non enregistrés. La barre de titre n'affichera ces informations que si Internet Explorer 7 ou supérieur est installé.</w:t>
      </w:r>
    </w:p>
    <w:p w14:paraId="0DB88A65" w14:textId="23B662C9" w:rsidR="004B7A98" w:rsidRPr="000811DC" w:rsidRDefault="00E23901" w:rsidP="00857949">
      <w:pPr>
        <w:pStyle w:val="Paragraphedeliste"/>
        <w:numPr>
          <w:ilvl w:val="0"/>
          <w:numId w:val="7"/>
        </w:numPr>
        <w:rPr>
          <w:lang w:val="fr-FR"/>
        </w:rPr>
      </w:pPr>
      <w:r w:rsidRPr="000811DC">
        <w:rPr>
          <w:lang w:val="fr-FR"/>
        </w:rPr>
        <w:t>Parfois, lors de l'utilisation d'un ordinateur portable avec un écran externe, puis de l'ordinateur portable sans l’écran externe, il peut sembler que l'application the Tournament Director</w:t>
      </w:r>
      <w:r w:rsidR="00491E22" w:rsidRPr="000811DC">
        <w:rPr>
          <w:lang w:val="fr-FR"/>
        </w:rPr>
        <w:t xml:space="preserve"> </w:t>
      </w:r>
      <w:r w:rsidR="006A6722" w:rsidRPr="000811DC">
        <w:rPr>
          <w:lang w:val="fr-FR"/>
        </w:rPr>
        <w:t>« </w:t>
      </w:r>
      <w:r w:rsidRPr="000811DC">
        <w:rPr>
          <w:lang w:val="fr-FR"/>
        </w:rPr>
        <w:t>se fige</w:t>
      </w:r>
      <w:r w:rsidR="00491E22" w:rsidRPr="000811DC">
        <w:rPr>
          <w:lang w:val="fr-FR"/>
        </w:rPr>
        <w:t> »</w:t>
      </w:r>
      <w:r w:rsidRPr="000811DC">
        <w:rPr>
          <w:lang w:val="fr-FR"/>
        </w:rPr>
        <w:t xml:space="preserve">. Habituellement, cela se produit lorsqu'une action spécifique est effectuée, comme l'achat de cave ou l’élimination de joueurs du tournoi. Ce qui se produit généralement, c'est que la fenêtre de recave ou d’élimination s'ouvre hors de l'écran (ce qui aurait été auparavant sur l'écran connecté en externe). Les fenêtres étant modales, l'accès à la </w:t>
      </w:r>
      <w:hyperlink w:anchor="FenêtreDeJeu" w:history="1">
        <w:r w:rsidRPr="000811DC">
          <w:rPr>
            <w:rStyle w:val="LienCar"/>
            <w:rFonts w:eastAsiaTheme="majorEastAsia"/>
            <w:lang w:val="fr-FR"/>
          </w:rPr>
          <w:t>fenêtre de jeu</w:t>
        </w:r>
      </w:hyperlink>
      <w:r w:rsidRPr="000811DC">
        <w:rPr>
          <w:lang w:val="fr-FR"/>
        </w:rPr>
        <w:t xml:space="preserve"> ou à la </w:t>
      </w:r>
      <w:hyperlink w:anchor="FenêtreDesParamètres" w:history="1">
        <w:r w:rsidRPr="000811DC">
          <w:rPr>
            <w:rStyle w:val="LienCar"/>
            <w:rFonts w:eastAsiaTheme="majorEastAsia"/>
            <w:lang w:val="fr-FR"/>
          </w:rPr>
          <w:t>fenêtre des paramètres</w:t>
        </w:r>
      </w:hyperlink>
      <w:r w:rsidRPr="000811DC">
        <w:rPr>
          <w:lang w:val="fr-FR"/>
        </w:rPr>
        <w:t xml:space="preserve"> n'est pas autorisé tant que la fenêtre ouverte n'est pas fermée. Et puisque la fenêtre s'ouvre hors écran, il ne semble pas que quelque chose se soit produit. Cela peut conduire à croire que l'application s'es</w:t>
      </w:r>
      <w:r w:rsidR="006A6722" w:rsidRPr="000811DC">
        <w:rPr>
          <w:lang w:val="fr-FR"/>
        </w:rPr>
        <w:t>t</w:t>
      </w:r>
      <w:r w:rsidR="00491E22" w:rsidRPr="000811DC">
        <w:rPr>
          <w:lang w:val="fr-FR"/>
        </w:rPr>
        <w:t xml:space="preserve"> </w:t>
      </w:r>
      <w:r w:rsidR="006A6722" w:rsidRPr="000811DC">
        <w:rPr>
          <w:lang w:val="fr-FR"/>
        </w:rPr>
        <w:t>« </w:t>
      </w:r>
      <w:r w:rsidRPr="000811DC">
        <w:rPr>
          <w:lang w:val="fr-FR"/>
        </w:rPr>
        <w:t>gelée</w:t>
      </w:r>
      <w:r w:rsidR="006A6722" w:rsidRPr="000811DC">
        <w:rPr>
          <w:lang w:val="fr-FR"/>
        </w:rPr>
        <w:t> </w:t>
      </w:r>
      <w:r w:rsidR="00491E22" w:rsidRPr="000811DC">
        <w:rPr>
          <w:lang w:val="fr-FR"/>
        </w:rPr>
        <w:t>»</w:t>
      </w:r>
      <w:r w:rsidRPr="000811DC">
        <w:rPr>
          <w:lang w:val="fr-FR"/>
        </w:rPr>
        <w:t xml:space="preserve">, alors qu'en fait, elle a ouvert une </w:t>
      </w:r>
      <w:r w:rsidR="00371885" w:rsidRPr="000811DC">
        <w:rPr>
          <w:lang w:val="fr-FR"/>
        </w:rPr>
        <w:t>boite</w:t>
      </w:r>
      <w:r w:rsidRPr="000811DC">
        <w:rPr>
          <w:lang w:val="fr-FR"/>
        </w:rPr>
        <w:t xml:space="preserve"> de dialogue et attendant simplement que vous fournissiez une entrée ou une confirmation.</w:t>
      </w:r>
    </w:p>
    <w:p w14:paraId="7BA1F7CA" w14:textId="75E6EFB4" w:rsidR="004B7A98" w:rsidRPr="000811DC" w:rsidRDefault="00E23901" w:rsidP="00857949">
      <w:pPr>
        <w:rPr>
          <w:lang w:val="fr-FR"/>
        </w:rPr>
      </w:pPr>
      <w:r w:rsidRPr="000811DC">
        <w:rPr>
          <w:lang w:val="fr-FR"/>
        </w:rPr>
        <w:t xml:space="preserve">Pour récupérer la main suite à ce scénario, essayez d'appuyer sur </w:t>
      </w:r>
      <w:r w:rsidRPr="000811DC">
        <w:rPr>
          <w:b/>
          <w:lang w:val="fr-FR"/>
        </w:rPr>
        <w:t>Ctrl+Alt+Maj+R</w:t>
      </w:r>
      <w:r w:rsidRPr="000811DC">
        <w:rPr>
          <w:lang w:val="fr-FR"/>
        </w:rPr>
        <w:t xml:space="preserve"> (appuyez sur la touche R tout en maintenant les touches Ctrl, Alt et Maj enfoncées). Cela entraînera le retour de toute </w:t>
      </w:r>
      <w:r w:rsidR="00371885" w:rsidRPr="000811DC">
        <w:rPr>
          <w:lang w:val="fr-FR"/>
        </w:rPr>
        <w:t>boite</w:t>
      </w:r>
      <w:r w:rsidRPr="000811DC">
        <w:rPr>
          <w:lang w:val="fr-FR"/>
        </w:rPr>
        <w:t xml:space="preserve"> de dialogue ouverte au centre de l'affichage principal.</w:t>
      </w:r>
    </w:p>
    <w:p w14:paraId="0FABFBF1" w14:textId="77777777" w:rsidR="004B7A98" w:rsidRPr="000811DC" w:rsidRDefault="004B7A98" w:rsidP="00857949">
      <w:pPr>
        <w:rPr>
          <w:lang w:val="fr-FR"/>
        </w:rPr>
      </w:pPr>
    </w:p>
    <w:p w14:paraId="53ED1442" w14:textId="4E8F0840" w:rsidR="004B7A98" w:rsidRPr="000811DC" w:rsidRDefault="00E23901" w:rsidP="00857949">
      <w:pPr>
        <w:rPr>
          <w:rStyle w:val="URL"/>
          <w:lang w:val="fr-FR"/>
        </w:rPr>
      </w:pPr>
      <w:r w:rsidRPr="000811DC">
        <w:rPr>
          <w:lang w:val="fr-FR"/>
        </w:rPr>
        <w:t>Pour obtenir les dernières informations, veuillez consulter la liste des questions fréquemment posées sur le site Web de the Tournament Director (en anglais)</w:t>
      </w:r>
      <w:r w:rsidR="00491E22" w:rsidRPr="000811DC">
        <w:rPr>
          <w:lang w:val="fr-FR"/>
        </w:rPr>
        <w:t> :</w:t>
      </w:r>
      <w:r w:rsidRPr="000811DC">
        <w:rPr>
          <w:lang w:val="fr-FR"/>
        </w:rPr>
        <w:t xml:space="preserve"> </w:t>
      </w:r>
      <w:hyperlink r:id="rId15" w:tgtFrame="_blank" w:history="1">
        <w:r w:rsidRPr="000811DC">
          <w:rPr>
            <w:rStyle w:val="LienCar"/>
            <w:rFonts w:eastAsiaTheme="majorEastAsia"/>
            <w:lang w:val="fr-FR"/>
          </w:rPr>
          <w:t>http://www.thetournamentdirector.net/faq.html</w:t>
        </w:r>
      </w:hyperlink>
    </w:p>
    <w:p w14:paraId="492EFB4C" w14:textId="77777777" w:rsidR="004B7A98" w:rsidRPr="000811DC" w:rsidRDefault="004B7A98" w:rsidP="00857949">
      <w:pPr>
        <w:rPr>
          <w:lang w:val="fr-FR"/>
        </w:rPr>
      </w:pPr>
    </w:p>
    <w:p w14:paraId="2A6B6BDA" w14:textId="77777777" w:rsidR="004B7A98" w:rsidRPr="000811DC" w:rsidRDefault="00567C66" w:rsidP="00857949">
      <w:pPr>
        <w:pStyle w:val="retourSommaire"/>
        <w:rPr>
          <w:lang w:val="fr-FR"/>
        </w:rPr>
      </w:pPr>
      <w:hyperlink w:anchor="TableDesMatières" w:tooltip="Retour à la table des matières" w:history="1">
        <w:bookmarkStart w:id="1324" w:name="_Toc63866590"/>
        <w:bookmarkStart w:id="1325" w:name="_Toc64493921"/>
        <w:bookmarkStart w:id="1326" w:name="_Toc64494599"/>
        <w:r w:rsidR="00E23901" w:rsidRPr="000811DC">
          <w:rPr>
            <w:rStyle w:val="Titre1Car"/>
            <w:lang w:val="fr-FR"/>
          </w:rPr>
          <w:t>↑</w:t>
        </w:r>
        <w:bookmarkEnd w:id="1324"/>
        <w:bookmarkEnd w:id="1325"/>
        <w:bookmarkEnd w:id="1326"/>
      </w:hyperlink>
    </w:p>
    <w:p w14:paraId="76154A7B" w14:textId="630A4942" w:rsidR="004B7A98" w:rsidRPr="000811DC" w:rsidRDefault="00E23901" w:rsidP="00857949">
      <w:pPr>
        <w:pStyle w:val="Titre11"/>
        <w:rPr>
          <w:rFonts w:eastAsia="Times New Roman"/>
          <w:lang w:val="fr-FR"/>
        </w:rPr>
      </w:pPr>
      <w:bookmarkStart w:id="1327" w:name="Remerciments"/>
      <w:bookmarkStart w:id="1328" w:name="_Toc493847300"/>
      <w:bookmarkStart w:id="1329" w:name="_Toc62390845"/>
      <w:bookmarkStart w:id="1330" w:name="_Toc62391135"/>
      <w:bookmarkStart w:id="1331" w:name="_Toc63866591"/>
      <w:bookmarkStart w:id="1332" w:name="_Toc64493922"/>
      <w:bookmarkStart w:id="1333" w:name="_Toc64494600"/>
      <w:bookmarkEnd w:id="1327"/>
      <w:r w:rsidRPr="000811DC">
        <w:rPr>
          <w:rFonts w:eastAsia="Times New Roman"/>
          <w:lang w:val="fr-FR"/>
        </w:rPr>
        <w:lastRenderedPageBreak/>
        <w:t>Remerciements</w:t>
      </w:r>
      <w:bookmarkEnd w:id="1328"/>
      <w:bookmarkEnd w:id="1329"/>
      <w:bookmarkEnd w:id="1330"/>
      <w:bookmarkEnd w:id="1331"/>
      <w:bookmarkEnd w:id="1332"/>
      <w:bookmarkEnd w:id="1333"/>
    </w:p>
    <w:p w14:paraId="29D74B0B" w14:textId="77777777" w:rsidR="004B7A98" w:rsidRPr="000811DC" w:rsidRDefault="00E23901" w:rsidP="00857949">
      <w:pPr>
        <w:rPr>
          <w:lang w:val="fr-FR"/>
        </w:rPr>
      </w:pPr>
      <w:r w:rsidRPr="000811DC">
        <w:rPr>
          <w:lang w:val="fr-FR"/>
        </w:rPr>
        <w:t>Le logiciel the Tournament Director est un outil qui a commencé à servir pour mes propres tournois de poker et ceux de mes collègues. Il a évolué pour devenir ce qu'il est aujourd'hui principalement à la suite de centaines (peut-être de milliers) de suggestions et de demandes d'amélioration envoyées par des personnes du monde entier. Tout au long du développement du logiciel, de nombreux utilisateurs sont allés bien au-delà de mes attentes pour m’aider à traquer, déboguer et finalement résoudre les bugs du logiciels, les problèmes de compatibilité, les lacunes d'Internet Explorer, les bizarreries de Windows Media Player, les particularités du HTML et les problèmes généraux de convivialité. Tenter de nommer les contributeurs individuellement entraînerait inévitablement l’omission involontaire de certains, je n’essaierai donc même pas. Permettez-moi plutôt de remercier tous ceux qui m’ont aidé.</w:t>
      </w:r>
    </w:p>
    <w:sectPr w:rsidR="004B7A98" w:rsidRPr="000811DC" w:rsidSect="005902C4">
      <w:footerReference w:type="even" r:id="rId16"/>
      <w:footerReference w:type="default" r:id="rId17"/>
      <w:pgSz w:w="11907" w:h="16840"/>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645BE" w14:textId="6B917AA0" w:rsidR="000351BD" w:rsidRDefault="000351BD" w:rsidP="00857949">
      <w:r>
        <w:separator/>
      </w:r>
    </w:p>
    <w:p w14:paraId="3F0E5002" w14:textId="77777777" w:rsidR="000351BD" w:rsidRDefault="000351BD" w:rsidP="00857949"/>
    <w:p w14:paraId="2320293B" w14:textId="77777777" w:rsidR="000351BD" w:rsidRDefault="000351BD" w:rsidP="00857949"/>
    <w:p w14:paraId="23DA815F" w14:textId="77777777" w:rsidR="000351BD" w:rsidRDefault="000351BD" w:rsidP="00857949"/>
    <w:p w14:paraId="10A1D130" w14:textId="77777777" w:rsidR="000351BD" w:rsidRDefault="000351BD" w:rsidP="00857949"/>
    <w:p w14:paraId="2AE2D057" w14:textId="77777777" w:rsidR="000351BD" w:rsidRDefault="000351BD" w:rsidP="00857949"/>
    <w:p w14:paraId="7AC756D4" w14:textId="77777777" w:rsidR="000351BD" w:rsidRDefault="000351BD"/>
    <w:p w14:paraId="0DC524EC" w14:textId="77777777" w:rsidR="000351BD" w:rsidRDefault="000351BD" w:rsidP="00291C11"/>
  </w:endnote>
  <w:endnote w:type="continuationSeparator" w:id="0">
    <w:p w14:paraId="1AB46FE6" w14:textId="29CD08E8" w:rsidR="000351BD" w:rsidRDefault="000351BD" w:rsidP="00857949">
      <w:r>
        <w:continuationSeparator/>
      </w:r>
    </w:p>
    <w:p w14:paraId="173590EA" w14:textId="77777777" w:rsidR="000351BD" w:rsidRDefault="000351BD" w:rsidP="00857949"/>
    <w:p w14:paraId="7D0529FC" w14:textId="77777777" w:rsidR="000351BD" w:rsidRDefault="000351BD" w:rsidP="00857949"/>
    <w:p w14:paraId="4A28A59A" w14:textId="77777777" w:rsidR="000351BD" w:rsidRDefault="000351BD" w:rsidP="00857949"/>
    <w:p w14:paraId="1465E4EE" w14:textId="77777777" w:rsidR="000351BD" w:rsidRDefault="000351BD" w:rsidP="00857949"/>
    <w:p w14:paraId="240C4C17" w14:textId="77777777" w:rsidR="000351BD" w:rsidRDefault="000351BD" w:rsidP="00857949"/>
    <w:p w14:paraId="5ADFF04F" w14:textId="77777777" w:rsidR="000351BD" w:rsidRDefault="000351BD"/>
    <w:p w14:paraId="6EDEBD32" w14:textId="77777777" w:rsidR="000351BD" w:rsidRDefault="000351BD" w:rsidP="00291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66B6" w14:textId="5243BF6B" w:rsidR="000351BD" w:rsidRDefault="000351BD" w:rsidP="00291C11">
    <w:pPr>
      <w:pStyle w:val="Pieddepage"/>
    </w:pPr>
    <w:r>
      <w:t xml:space="preserve">Page </w:t>
    </w:r>
    <w:r>
      <w:fldChar w:fldCharType="begin"/>
    </w:r>
    <w:r>
      <w:instrText>PAGE  \* Arabic  \* MERGEFORMAT</w:instrText>
    </w:r>
    <w:r>
      <w:fldChar w:fldCharType="separate"/>
    </w:r>
    <w:r>
      <w:t>15</w:t>
    </w:r>
    <w:r>
      <w:fldChar w:fldCharType="end"/>
    </w:r>
    <w:r>
      <w:t xml:space="preserve"> sur </w:t>
    </w:r>
    <w:fldSimple w:instr="NUMPAGES  \* Arabic  \* MERGEFORMAT">
      <w:r>
        <w:t>87</w:t>
      </w:r>
    </w:fldSimple>
  </w:p>
  <w:p w14:paraId="0C136063" w14:textId="77777777" w:rsidR="000351BD" w:rsidRDefault="000351BD" w:rsidP="00291C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4E26" w14:textId="339B75CB" w:rsidR="000351BD" w:rsidRDefault="000351BD" w:rsidP="00857949">
    <w:pPr>
      <w:pStyle w:val="Pieddepage"/>
    </w:pPr>
    <w:r>
      <w:t xml:space="preserve">Page </w:t>
    </w:r>
    <w:r>
      <w:fldChar w:fldCharType="begin"/>
    </w:r>
    <w:r>
      <w:instrText>PAGE  \* Arabic  \* MERGEFORMAT</w:instrText>
    </w:r>
    <w:r>
      <w:fldChar w:fldCharType="separate"/>
    </w:r>
    <w:r>
      <w:rPr>
        <w:noProof/>
      </w:rPr>
      <w:t>39</w:t>
    </w:r>
    <w:r>
      <w:fldChar w:fldCharType="end"/>
    </w:r>
    <w:r>
      <w:t xml:space="preserve"> sur </w:t>
    </w:r>
    <w:fldSimple w:instr="NUMPAGES  \* Arabic  \* MERGEFORMAT">
      <w:r>
        <w:rPr>
          <w:noProof/>
        </w:rPr>
        <w:t>93</w:t>
      </w:r>
    </w:fldSimple>
  </w:p>
  <w:p w14:paraId="0FDE55B2" w14:textId="77777777" w:rsidR="000351BD" w:rsidRDefault="000351BD" w:rsidP="00291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6B04D" w14:textId="77777777" w:rsidR="000351BD" w:rsidRDefault="000351BD" w:rsidP="00857949">
      <w:r>
        <w:separator/>
      </w:r>
    </w:p>
    <w:p w14:paraId="55864281" w14:textId="77777777" w:rsidR="000351BD" w:rsidRDefault="000351BD" w:rsidP="00857949"/>
    <w:p w14:paraId="1AB2221C" w14:textId="77777777" w:rsidR="000351BD" w:rsidRDefault="000351BD" w:rsidP="00857949"/>
    <w:p w14:paraId="3ED35E72" w14:textId="77777777" w:rsidR="000351BD" w:rsidRDefault="000351BD" w:rsidP="00857949"/>
    <w:p w14:paraId="4DDAFFD3" w14:textId="77777777" w:rsidR="000351BD" w:rsidRDefault="000351BD" w:rsidP="00857949"/>
    <w:p w14:paraId="65951545" w14:textId="77777777" w:rsidR="000351BD" w:rsidRDefault="000351BD" w:rsidP="00857949"/>
    <w:p w14:paraId="078494B0" w14:textId="77777777" w:rsidR="000351BD" w:rsidRDefault="000351BD"/>
    <w:p w14:paraId="347FD643" w14:textId="77777777" w:rsidR="000351BD" w:rsidRDefault="000351BD" w:rsidP="00291C11"/>
  </w:footnote>
  <w:footnote w:type="continuationSeparator" w:id="0">
    <w:p w14:paraId="6560D3E0" w14:textId="4ECB0730" w:rsidR="000351BD" w:rsidRDefault="000351BD" w:rsidP="00857949">
      <w:r>
        <w:continuationSeparator/>
      </w:r>
    </w:p>
    <w:p w14:paraId="4EAD343B" w14:textId="77777777" w:rsidR="000351BD" w:rsidRDefault="000351BD" w:rsidP="00857949"/>
    <w:p w14:paraId="65B99EF0" w14:textId="77777777" w:rsidR="000351BD" w:rsidRDefault="000351BD" w:rsidP="00857949"/>
    <w:p w14:paraId="1D133F6C" w14:textId="77777777" w:rsidR="000351BD" w:rsidRDefault="000351BD" w:rsidP="00857949"/>
    <w:p w14:paraId="0674CABC" w14:textId="77777777" w:rsidR="000351BD" w:rsidRDefault="000351BD" w:rsidP="00857949"/>
    <w:p w14:paraId="49924020" w14:textId="77777777" w:rsidR="000351BD" w:rsidRDefault="000351BD" w:rsidP="00857949"/>
    <w:p w14:paraId="142FEA6D" w14:textId="77777777" w:rsidR="000351BD" w:rsidRDefault="000351BD"/>
    <w:p w14:paraId="7862F1D1" w14:textId="77777777" w:rsidR="000351BD" w:rsidRDefault="000351BD" w:rsidP="00291C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2BB"/>
    <w:multiLevelType w:val="hybridMultilevel"/>
    <w:tmpl w:val="F61C4BBE"/>
    <w:lvl w:ilvl="0" w:tplc="506CC6BE">
      <w:start w:val="3"/>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A44D24"/>
    <w:multiLevelType w:val="hybridMultilevel"/>
    <w:tmpl w:val="06E014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A533947"/>
    <w:multiLevelType w:val="hybridMultilevel"/>
    <w:tmpl w:val="BE48690E"/>
    <w:lvl w:ilvl="0" w:tplc="8A46474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D59C4"/>
    <w:multiLevelType w:val="hybridMultilevel"/>
    <w:tmpl w:val="FCB6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9475D5"/>
    <w:multiLevelType w:val="multilevel"/>
    <w:tmpl w:val="3FE46C5C"/>
    <w:lvl w:ilvl="0">
      <w:start w:val="1"/>
      <w:numFmt w:val="decimal"/>
      <w:pStyle w:val="Titre11"/>
      <w:lvlText w:val="%1"/>
      <w:lvlJc w:val="left"/>
      <w:pPr>
        <w:tabs>
          <w:tab w:val="num" w:pos="576"/>
        </w:tabs>
        <w:ind w:left="576" w:hanging="576"/>
      </w:pPr>
    </w:lvl>
    <w:lvl w:ilvl="1">
      <w:start w:val="1"/>
      <w:numFmt w:val="decimal"/>
      <w:pStyle w:val="Titre21"/>
      <w:lvlText w:val="%1.%2"/>
      <w:lvlJc w:val="left"/>
      <w:pPr>
        <w:tabs>
          <w:tab w:val="num" w:pos="720"/>
        </w:tabs>
        <w:ind w:left="720" w:hanging="720"/>
      </w:pPr>
    </w:lvl>
    <w:lvl w:ilvl="2">
      <w:start w:val="1"/>
      <w:numFmt w:val="decimal"/>
      <w:pStyle w:val="Titre31"/>
      <w:lvlText w:val="%1.%2.%3"/>
      <w:lvlJc w:val="left"/>
      <w:pPr>
        <w:tabs>
          <w:tab w:val="num" w:pos="864"/>
        </w:tabs>
        <w:ind w:left="864" w:hanging="864"/>
      </w:pPr>
    </w:lvl>
    <w:lvl w:ilvl="3">
      <w:start w:val="1"/>
      <w:numFmt w:val="decimal"/>
      <w:pStyle w:val="Titre4"/>
      <w:lvlText w:val="%1.%2.%3.%4"/>
      <w:lvlJc w:val="left"/>
      <w:pPr>
        <w:tabs>
          <w:tab w:val="num" w:pos="1224"/>
        </w:tabs>
        <w:ind w:left="1224" w:hanging="864"/>
      </w:pPr>
    </w:lvl>
    <w:lvl w:ilvl="4">
      <w:start w:val="1"/>
      <w:numFmt w:val="decimal"/>
      <w:pStyle w:val="Titre5"/>
      <w:lvlText w:val="%1.%2.%3.%4.%5"/>
      <w:lvlJc w:val="left"/>
      <w:pPr>
        <w:tabs>
          <w:tab w:val="num" w:pos="1368"/>
        </w:tabs>
        <w:ind w:left="1368" w:hanging="1008"/>
      </w:pPr>
    </w:lvl>
    <w:lvl w:ilvl="5">
      <w:start w:val="1"/>
      <w:numFmt w:val="decimal"/>
      <w:pStyle w:val="Titre6"/>
      <w:lvlText w:val="%1.%2.%3.%4.%5.%6"/>
      <w:lvlJc w:val="left"/>
      <w:pPr>
        <w:tabs>
          <w:tab w:val="num" w:pos="1512"/>
        </w:tabs>
        <w:ind w:left="1512" w:hanging="1152"/>
      </w:pPr>
    </w:lvl>
    <w:lvl w:ilvl="6">
      <w:start w:val="1"/>
      <w:numFmt w:val="decimal"/>
      <w:pStyle w:val="Titre7"/>
      <w:lvlText w:val="%1.%2.%3.%4.%5.%6.%7"/>
      <w:lvlJc w:val="left"/>
      <w:pPr>
        <w:tabs>
          <w:tab w:val="num" w:pos="1656"/>
        </w:tabs>
        <w:ind w:left="1656" w:hanging="1296"/>
      </w:pPr>
    </w:lvl>
    <w:lvl w:ilvl="7">
      <w:start w:val="1"/>
      <w:numFmt w:val="decimal"/>
      <w:pStyle w:val="Titre8"/>
      <w:lvlText w:val="%1.%2.%3.%4.%5.%6.%7.%8"/>
      <w:lvlJc w:val="left"/>
      <w:pPr>
        <w:tabs>
          <w:tab w:val="num" w:pos="1800"/>
        </w:tabs>
        <w:ind w:left="1800" w:hanging="1440"/>
      </w:pPr>
    </w:lvl>
    <w:lvl w:ilvl="8">
      <w:start w:val="1"/>
      <w:numFmt w:val="decimal"/>
      <w:pStyle w:val="Titre9"/>
      <w:lvlText w:val="%1.%2.%3.%4.%5.%6.%7.%8.%9"/>
      <w:lvlJc w:val="left"/>
      <w:pPr>
        <w:tabs>
          <w:tab w:val="num" w:pos="1944"/>
        </w:tabs>
        <w:ind w:left="1944" w:hanging="1584"/>
      </w:pPr>
    </w:lvl>
  </w:abstractNum>
  <w:abstractNum w:abstractNumId="5" w15:restartNumberingAfterBreak="0">
    <w:nsid w:val="1DEE5D04"/>
    <w:multiLevelType w:val="hybridMultilevel"/>
    <w:tmpl w:val="50D20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2F518D"/>
    <w:multiLevelType w:val="hybridMultilevel"/>
    <w:tmpl w:val="9D44E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EA181E"/>
    <w:multiLevelType w:val="hybridMultilevel"/>
    <w:tmpl w:val="03DC74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FAD36ED"/>
    <w:multiLevelType w:val="hybridMultilevel"/>
    <w:tmpl w:val="9B48A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6"/>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it-IT" w:vendorID="64" w:dllVersion="6" w:nlCheck="1" w:checkStyle="0"/>
  <w:defaultTabStop w:val="720"/>
  <w:hyphenationZone w:val="4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A3"/>
    <w:rsid w:val="000209EB"/>
    <w:rsid w:val="00030E36"/>
    <w:rsid w:val="000351BD"/>
    <w:rsid w:val="000528C0"/>
    <w:rsid w:val="00057BEA"/>
    <w:rsid w:val="00072016"/>
    <w:rsid w:val="000811DC"/>
    <w:rsid w:val="000951DB"/>
    <w:rsid w:val="000B7AA6"/>
    <w:rsid w:val="000D0C37"/>
    <w:rsid w:val="000E5B27"/>
    <w:rsid w:val="000F44B3"/>
    <w:rsid w:val="000F481D"/>
    <w:rsid w:val="0010139E"/>
    <w:rsid w:val="00111BE5"/>
    <w:rsid w:val="001509C8"/>
    <w:rsid w:val="00155DCC"/>
    <w:rsid w:val="00155E89"/>
    <w:rsid w:val="0016510E"/>
    <w:rsid w:val="00187443"/>
    <w:rsid w:val="001905DC"/>
    <w:rsid w:val="0019678B"/>
    <w:rsid w:val="001C536F"/>
    <w:rsid w:val="002178C0"/>
    <w:rsid w:val="00250EA6"/>
    <w:rsid w:val="0028186E"/>
    <w:rsid w:val="00283EBE"/>
    <w:rsid w:val="00291C11"/>
    <w:rsid w:val="002926DD"/>
    <w:rsid w:val="00292C93"/>
    <w:rsid w:val="00297295"/>
    <w:rsid w:val="002B3688"/>
    <w:rsid w:val="002B6C6A"/>
    <w:rsid w:val="002C53D7"/>
    <w:rsid w:val="002D1621"/>
    <w:rsid w:val="002E058A"/>
    <w:rsid w:val="003062E8"/>
    <w:rsid w:val="00306954"/>
    <w:rsid w:val="00311B7D"/>
    <w:rsid w:val="00337AA5"/>
    <w:rsid w:val="00340840"/>
    <w:rsid w:val="003661F6"/>
    <w:rsid w:val="003710C9"/>
    <w:rsid w:val="00371885"/>
    <w:rsid w:val="00375D30"/>
    <w:rsid w:val="003A2540"/>
    <w:rsid w:val="00401747"/>
    <w:rsid w:val="00416DC1"/>
    <w:rsid w:val="00417F83"/>
    <w:rsid w:val="004735CB"/>
    <w:rsid w:val="00474A7D"/>
    <w:rsid w:val="00491E22"/>
    <w:rsid w:val="004A0840"/>
    <w:rsid w:val="004A705B"/>
    <w:rsid w:val="004B5351"/>
    <w:rsid w:val="004B7A98"/>
    <w:rsid w:val="004E79D7"/>
    <w:rsid w:val="004F6BC7"/>
    <w:rsid w:val="005062F9"/>
    <w:rsid w:val="005305A8"/>
    <w:rsid w:val="00546A12"/>
    <w:rsid w:val="00566EF3"/>
    <w:rsid w:val="00567C66"/>
    <w:rsid w:val="00575B78"/>
    <w:rsid w:val="00582330"/>
    <w:rsid w:val="005902C4"/>
    <w:rsid w:val="005B223B"/>
    <w:rsid w:val="005E20DE"/>
    <w:rsid w:val="005E62CB"/>
    <w:rsid w:val="005F6C4D"/>
    <w:rsid w:val="005F717B"/>
    <w:rsid w:val="00616798"/>
    <w:rsid w:val="00624A6F"/>
    <w:rsid w:val="0062542C"/>
    <w:rsid w:val="00660710"/>
    <w:rsid w:val="00681427"/>
    <w:rsid w:val="00686B09"/>
    <w:rsid w:val="006A14E3"/>
    <w:rsid w:val="006A6722"/>
    <w:rsid w:val="006B4D25"/>
    <w:rsid w:val="006B7802"/>
    <w:rsid w:val="006C1DD5"/>
    <w:rsid w:val="006E0485"/>
    <w:rsid w:val="006F52B8"/>
    <w:rsid w:val="007055B6"/>
    <w:rsid w:val="0072422F"/>
    <w:rsid w:val="007300A1"/>
    <w:rsid w:val="007315E0"/>
    <w:rsid w:val="0073476A"/>
    <w:rsid w:val="0074168E"/>
    <w:rsid w:val="007579AC"/>
    <w:rsid w:val="007A5F20"/>
    <w:rsid w:val="007B62B3"/>
    <w:rsid w:val="007C7783"/>
    <w:rsid w:val="007C7D23"/>
    <w:rsid w:val="007D152F"/>
    <w:rsid w:val="007D333D"/>
    <w:rsid w:val="007E02B6"/>
    <w:rsid w:val="007E46D6"/>
    <w:rsid w:val="00804CEA"/>
    <w:rsid w:val="00821CC8"/>
    <w:rsid w:val="00840E20"/>
    <w:rsid w:val="00857949"/>
    <w:rsid w:val="0086089C"/>
    <w:rsid w:val="00861841"/>
    <w:rsid w:val="00893761"/>
    <w:rsid w:val="008A489B"/>
    <w:rsid w:val="008A70BC"/>
    <w:rsid w:val="008C0363"/>
    <w:rsid w:val="008C4A19"/>
    <w:rsid w:val="008D52BF"/>
    <w:rsid w:val="00902D27"/>
    <w:rsid w:val="009269A3"/>
    <w:rsid w:val="00926CEF"/>
    <w:rsid w:val="0093160F"/>
    <w:rsid w:val="00937551"/>
    <w:rsid w:val="00951283"/>
    <w:rsid w:val="00954E55"/>
    <w:rsid w:val="00956439"/>
    <w:rsid w:val="00963BF8"/>
    <w:rsid w:val="00973B09"/>
    <w:rsid w:val="009A065E"/>
    <w:rsid w:val="009A0FDB"/>
    <w:rsid w:val="009B5949"/>
    <w:rsid w:val="009D0B01"/>
    <w:rsid w:val="009D3EB3"/>
    <w:rsid w:val="00A0447E"/>
    <w:rsid w:val="00A13DFD"/>
    <w:rsid w:val="00A140A5"/>
    <w:rsid w:val="00A26067"/>
    <w:rsid w:val="00A55A94"/>
    <w:rsid w:val="00A62569"/>
    <w:rsid w:val="00A95599"/>
    <w:rsid w:val="00AC6925"/>
    <w:rsid w:val="00AC7BD1"/>
    <w:rsid w:val="00AD3730"/>
    <w:rsid w:val="00AE37FB"/>
    <w:rsid w:val="00B05622"/>
    <w:rsid w:val="00B303A6"/>
    <w:rsid w:val="00B31D28"/>
    <w:rsid w:val="00B522B3"/>
    <w:rsid w:val="00B53DAD"/>
    <w:rsid w:val="00B64365"/>
    <w:rsid w:val="00B707C1"/>
    <w:rsid w:val="00B71D23"/>
    <w:rsid w:val="00B7635C"/>
    <w:rsid w:val="00B96F3E"/>
    <w:rsid w:val="00BC0A2A"/>
    <w:rsid w:val="00BC1F79"/>
    <w:rsid w:val="00C06316"/>
    <w:rsid w:val="00C131F3"/>
    <w:rsid w:val="00C400B5"/>
    <w:rsid w:val="00C8436A"/>
    <w:rsid w:val="00C91686"/>
    <w:rsid w:val="00CA07B7"/>
    <w:rsid w:val="00CC6475"/>
    <w:rsid w:val="00CD6E15"/>
    <w:rsid w:val="00CE0624"/>
    <w:rsid w:val="00D221B3"/>
    <w:rsid w:val="00D4486B"/>
    <w:rsid w:val="00D452BB"/>
    <w:rsid w:val="00D606B8"/>
    <w:rsid w:val="00D625F4"/>
    <w:rsid w:val="00D72103"/>
    <w:rsid w:val="00D967A0"/>
    <w:rsid w:val="00DB6FF2"/>
    <w:rsid w:val="00DC03B5"/>
    <w:rsid w:val="00DC5622"/>
    <w:rsid w:val="00DD2BF2"/>
    <w:rsid w:val="00E0517A"/>
    <w:rsid w:val="00E12C91"/>
    <w:rsid w:val="00E23901"/>
    <w:rsid w:val="00E242D4"/>
    <w:rsid w:val="00E261CD"/>
    <w:rsid w:val="00E318D8"/>
    <w:rsid w:val="00E5451C"/>
    <w:rsid w:val="00E70202"/>
    <w:rsid w:val="00EE5051"/>
    <w:rsid w:val="00EF281B"/>
    <w:rsid w:val="00EF3F30"/>
    <w:rsid w:val="00F00E2F"/>
    <w:rsid w:val="00F044BC"/>
    <w:rsid w:val="00F051D6"/>
    <w:rsid w:val="00F05D3D"/>
    <w:rsid w:val="00F12C7C"/>
    <w:rsid w:val="00F30888"/>
    <w:rsid w:val="00F46ED9"/>
    <w:rsid w:val="00F574CD"/>
    <w:rsid w:val="00F67E22"/>
    <w:rsid w:val="00F72E30"/>
    <w:rsid w:val="00F918CE"/>
    <w:rsid w:val="00F9518A"/>
    <w:rsid w:val="00FA3AE8"/>
    <w:rsid w:val="00FD5937"/>
    <w:rsid w:val="00FE615F"/>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4ACE5A"/>
  <w15:chartTrackingRefBased/>
  <w15:docId w15:val="{6A46406B-59D6-4BAE-A0F7-3FD0288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57949"/>
    <w:pPr>
      <w:jc w:val="both"/>
    </w:pPr>
    <w:rPr>
      <w:rFonts w:ascii="Tahoma" w:hAnsi="Tahoma" w:cs="Tahoma"/>
      <w:bCs/>
      <w:lang w:val="en-US"/>
    </w:rPr>
  </w:style>
  <w:style w:type="paragraph" w:styleId="Titre1">
    <w:name w:val="heading 1"/>
    <w:basedOn w:val="Normal"/>
    <w:next w:val="Normal"/>
    <w:link w:val="Titre1Car"/>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pPr>
      <w:keepNext/>
      <w:numPr>
        <w:ilvl w:val="3"/>
        <w:numId w:val="1"/>
      </w:numPr>
      <w:spacing w:before="240" w:after="60"/>
      <w:outlineLvl w:val="3"/>
    </w:pPr>
    <w:rPr>
      <w:rFonts w:ascii="Arial" w:eastAsiaTheme="minorEastAsia" w:hAnsi="Arial"/>
      <w:b/>
      <w:bCs w:val="0"/>
      <w:szCs w:val="28"/>
    </w:rPr>
  </w:style>
  <w:style w:type="paragraph" w:styleId="Titre5">
    <w:name w:val="heading 5"/>
    <w:basedOn w:val="Normal"/>
    <w:next w:val="Normal"/>
    <w:link w:val="Titre5Car"/>
    <w:qFormat/>
    <w:pPr>
      <w:numPr>
        <w:ilvl w:val="4"/>
        <w:numId w:val="1"/>
      </w:numPr>
      <w:spacing w:before="240" w:after="60"/>
      <w:outlineLvl w:val="4"/>
    </w:pPr>
    <w:rPr>
      <w:rFonts w:eastAsiaTheme="minorEastAsia"/>
      <w:b/>
      <w:bCs w:val="0"/>
      <w:i/>
      <w:iCs/>
      <w:sz w:val="26"/>
      <w:szCs w:val="26"/>
    </w:rPr>
  </w:style>
  <w:style w:type="paragraph" w:styleId="Titre6">
    <w:name w:val="heading 6"/>
    <w:basedOn w:val="Normal"/>
    <w:next w:val="Normal"/>
    <w:link w:val="Titre6Car"/>
    <w:qFormat/>
    <w:pPr>
      <w:numPr>
        <w:ilvl w:val="5"/>
        <w:numId w:val="1"/>
      </w:numPr>
      <w:spacing w:before="240" w:after="60"/>
      <w:outlineLvl w:val="5"/>
    </w:pPr>
    <w:rPr>
      <w:rFonts w:ascii="Times New Roman" w:eastAsiaTheme="minorEastAsia" w:hAnsi="Times New Roman"/>
      <w:b/>
      <w:bCs w:val="0"/>
      <w:sz w:val="22"/>
      <w:szCs w:val="22"/>
    </w:rPr>
  </w:style>
  <w:style w:type="paragraph" w:styleId="Titre7">
    <w:name w:val="heading 7"/>
    <w:basedOn w:val="Normal"/>
    <w:next w:val="Normal"/>
    <w:link w:val="Titre7Car"/>
    <w:qFormat/>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qFormat/>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Theme="majorHAnsi" w:eastAsiaTheme="majorEastAsia" w:hAnsiTheme="majorHAnsi" w:cstheme="majorBidi" w:hint="default"/>
      <w:color w:val="2F5496" w:themeColor="accent1" w:themeShade="BF"/>
      <w:sz w:val="32"/>
      <w:szCs w:val="32"/>
    </w:rPr>
  </w:style>
  <w:style w:type="character" w:customStyle="1" w:styleId="Titre4Car">
    <w:name w:val="Titre 4 Car"/>
    <w:basedOn w:val="Policepardfaut"/>
    <w:link w:val="Titre4"/>
    <w:locked/>
    <w:rPr>
      <w:rFonts w:ascii="Arial" w:eastAsiaTheme="minorEastAsia" w:hAnsi="Arial" w:cs="Tahoma"/>
      <w:b/>
      <w:bCs/>
      <w:szCs w:val="28"/>
    </w:rPr>
  </w:style>
  <w:style w:type="character" w:customStyle="1" w:styleId="Titre5Car">
    <w:name w:val="Titre 5 Car"/>
    <w:basedOn w:val="Policepardfaut"/>
    <w:link w:val="Titre5"/>
    <w:locked/>
    <w:rPr>
      <w:rFonts w:ascii="Tahoma" w:eastAsiaTheme="minorEastAsia" w:hAnsi="Tahoma" w:cs="Tahoma"/>
      <w:b/>
      <w:bCs/>
      <w:i/>
      <w:iCs/>
      <w:sz w:val="26"/>
      <w:szCs w:val="26"/>
    </w:rPr>
  </w:style>
  <w:style w:type="character" w:customStyle="1" w:styleId="Titre6Car">
    <w:name w:val="Titre 6 Car"/>
    <w:basedOn w:val="Policepardfaut"/>
    <w:link w:val="Titre6"/>
    <w:locked/>
    <w:rPr>
      <w:rFonts w:eastAsiaTheme="minorEastAsia" w:cs="Tahoma"/>
      <w:b/>
      <w:bCs/>
      <w:sz w:val="22"/>
      <w:szCs w:val="22"/>
    </w:rPr>
  </w:style>
  <w:style w:type="character" w:customStyle="1" w:styleId="Titre7Car">
    <w:name w:val="Titre 7 Car"/>
    <w:basedOn w:val="Policepardfaut"/>
    <w:link w:val="Titre7"/>
    <w:locked/>
    <w:rPr>
      <w:rFonts w:cs="Tahoma"/>
      <w:sz w:val="24"/>
      <w:szCs w:val="24"/>
    </w:rPr>
  </w:style>
  <w:style w:type="character" w:customStyle="1" w:styleId="Titre8Car">
    <w:name w:val="Titre 8 Car"/>
    <w:basedOn w:val="Policepardfaut"/>
    <w:link w:val="Titre8"/>
    <w:locked/>
    <w:rPr>
      <w:rFonts w:cs="Tahoma"/>
      <w:i/>
      <w:iCs/>
      <w:sz w:val="24"/>
      <w:szCs w:val="24"/>
    </w:rPr>
  </w:style>
  <w:style w:type="character" w:customStyle="1" w:styleId="Titre9Car">
    <w:name w:val="Titre 9 Car"/>
    <w:basedOn w:val="Policepardfaut"/>
    <w:link w:val="Titre9"/>
    <w:locked/>
    <w:rPr>
      <w:rFonts w:ascii="Arial" w:hAnsi="Arial" w:cs="Arial"/>
      <w:sz w:val="22"/>
      <w:szCs w:val="22"/>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sz w:val="24"/>
    </w:rPr>
  </w:style>
  <w:style w:type="paragraph" w:styleId="TM1">
    <w:name w:val="toc 1"/>
    <w:basedOn w:val="Normal"/>
    <w:next w:val="Normal"/>
    <w:autoRedefine/>
    <w:uiPriority w:val="39"/>
    <w:pPr>
      <w:spacing w:before="120" w:after="120"/>
      <w:jc w:val="left"/>
    </w:pPr>
    <w:rPr>
      <w:rFonts w:asciiTheme="minorHAnsi" w:hAnsiTheme="minorHAnsi" w:cstheme="minorHAnsi"/>
      <w:b/>
      <w:caps/>
    </w:rPr>
  </w:style>
  <w:style w:type="paragraph" w:styleId="TM2">
    <w:name w:val="toc 2"/>
    <w:basedOn w:val="Normal"/>
    <w:next w:val="Normal"/>
    <w:autoRedefine/>
    <w:uiPriority w:val="39"/>
    <w:pPr>
      <w:ind w:left="200"/>
      <w:jc w:val="left"/>
    </w:pPr>
    <w:rPr>
      <w:rFonts w:asciiTheme="minorHAnsi" w:hAnsiTheme="minorHAnsi" w:cstheme="minorHAnsi"/>
      <w:bCs w:val="0"/>
      <w:smallCaps/>
    </w:rPr>
  </w:style>
  <w:style w:type="paragraph" w:styleId="TM3">
    <w:name w:val="toc 3"/>
    <w:basedOn w:val="Normal"/>
    <w:next w:val="Normal"/>
    <w:autoRedefine/>
    <w:uiPriority w:val="39"/>
    <w:pPr>
      <w:ind w:left="400"/>
      <w:jc w:val="left"/>
    </w:pPr>
    <w:rPr>
      <w:rFonts w:asciiTheme="minorHAnsi" w:hAnsiTheme="minorHAnsi" w:cstheme="minorHAnsi"/>
      <w:bCs w:val="0"/>
      <w:i/>
      <w:iCs/>
    </w:rPr>
  </w:style>
  <w:style w:type="paragraph" w:styleId="TM4">
    <w:name w:val="toc 4"/>
    <w:basedOn w:val="Normal"/>
    <w:next w:val="Normal"/>
    <w:autoRedefine/>
    <w:uiPriority w:val="39"/>
    <w:pPr>
      <w:ind w:left="600"/>
      <w:jc w:val="left"/>
    </w:pPr>
    <w:rPr>
      <w:rFonts w:asciiTheme="minorHAnsi" w:hAnsiTheme="minorHAnsi" w:cstheme="minorHAnsi"/>
      <w:bCs w:val="0"/>
      <w:sz w:val="18"/>
      <w:szCs w:val="18"/>
    </w:rPr>
  </w:style>
  <w:style w:type="paragraph" w:styleId="TM5">
    <w:name w:val="toc 5"/>
    <w:basedOn w:val="Normal"/>
    <w:next w:val="Normal"/>
    <w:autoRedefine/>
    <w:uiPriority w:val="39"/>
    <w:pPr>
      <w:ind w:left="800"/>
      <w:jc w:val="left"/>
    </w:pPr>
    <w:rPr>
      <w:rFonts w:asciiTheme="minorHAnsi" w:hAnsiTheme="minorHAnsi" w:cstheme="minorHAnsi"/>
      <w:bCs w:val="0"/>
      <w:sz w:val="18"/>
      <w:szCs w:val="18"/>
    </w:rPr>
  </w:style>
  <w:style w:type="paragraph" w:styleId="TM6">
    <w:name w:val="toc 6"/>
    <w:basedOn w:val="Normal"/>
    <w:next w:val="Normal"/>
    <w:autoRedefine/>
    <w:uiPriority w:val="39"/>
    <w:pPr>
      <w:ind w:left="1000"/>
      <w:jc w:val="left"/>
    </w:pPr>
    <w:rPr>
      <w:rFonts w:asciiTheme="minorHAnsi" w:hAnsiTheme="minorHAnsi" w:cstheme="minorHAnsi"/>
      <w:bCs w:val="0"/>
      <w:sz w:val="18"/>
      <w:szCs w:val="18"/>
    </w:rPr>
  </w:style>
  <w:style w:type="paragraph" w:styleId="TM7">
    <w:name w:val="toc 7"/>
    <w:basedOn w:val="Normal"/>
    <w:next w:val="Normal"/>
    <w:autoRedefine/>
    <w:uiPriority w:val="39"/>
    <w:pPr>
      <w:ind w:left="1200"/>
      <w:jc w:val="left"/>
    </w:pPr>
    <w:rPr>
      <w:rFonts w:asciiTheme="minorHAnsi" w:hAnsiTheme="minorHAnsi" w:cstheme="minorHAnsi"/>
      <w:bCs w:val="0"/>
      <w:sz w:val="18"/>
      <w:szCs w:val="18"/>
    </w:rPr>
  </w:style>
  <w:style w:type="paragraph" w:styleId="TM8">
    <w:name w:val="toc 8"/>
    <w:basedOn w:val="Normal"/>
    <w:next w:val="Normal"/>
    <w:autoRedefine/>
    <w:uiPriority w:val="39"/>
    <w:pPr>
      <w:ind w:left="1400"/>
      <w:jc w:val="left"/>
    </w:pPr>
    <w:rPr>
      <w:rFonts w:asciiTheme="minorHAnsi" w:hAnsiTheme="minorHAnsi" w:cstheme="minorHAnsi"/>
      <w:bCs w:val="0"/>
      <w:sz w:val="18"/>
      <w:szCs w:val="18"/>
    </w:rPr>
  </w:style>
  <w:style w:type="paragraph" w:styleId="TM9">
    <w:name w:val="toc 9"/>
    <w:basedOn w:val="Normal"/>
    <w:next w:val="Normal"/>
    <w:autoRedefine/>
    <w:uiPriority w:val="39"/>
    <w:pPr>
      <w:ind w:left="1600"/>
      <w:jc w:val="left"/>
    </w:pPr>
    <w:rPr>
      <w:rFonts w:asciiTheme="minorHAnsi" w:hAnsiTheme="minorHAnsi" w:cstheme="minorHAnsi"/>
      <w:bCs w:val="0"/>
      <w:sz w:val="18"/>
      <w:szCs w:val="18"/>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locked/>
    <w:rPr>
      <w:rFonts w:ascii="Tahoma" w:hAnsi="Tahoma" w:cs="Tahoma" w:hint="default"/>
      <w:szCs w:val="24"/>
    </w:rPr>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locked/>
    <w:rPr>
      <w:rFonts w:ascii="Tahoma" w:hAnsi="Tahoma" w:cs="Tahoma" w:hint="default"/>
      <w:szCs w:val="24"/>
    </w:rPr>
  </w:style>
  <w:style w:type="paragraph" w:styleId="Titre">
    <w:name w:val="Title"/>
    <w:basedOn w:val="Normal"/>
    <w:next w:val="Normal"/>
    <w:link w:val="TitreCar"/>
    <w:qFormat/>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locked/>
    <w:rPr>
      <w:rFonts w:asciiTheme="majorHAnsi" w:eastAsiaTheme="majorEastAsia" w:hAnsiTheme="majorHAnsi" w:cstheme="majorBidi" w:hint="default"/>
      <w:spacing w:val="-10"/>
      <w:kern w:val="28"/>
      <w:sz w:val="56"/>
      <w:szCs w:val="56"/>
    </w:rPr>
  </w:style>
  <w:style w:type="paragraph" w:styleId="Sous-titre">
    <w:name w:val="Subtitle"/>
    <w:basedOn w:val="Normal"/>
    <w:next w:val="Normal"/>
    <w:link w:val="Sous-titreCar"/>
    <w:qFormat/>
    <w:p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locked/>
    <w:rPr>
      <w:rFonts w:asciiTheme="minorHAnsi" w:eastAsiaTheme="minorEastAsia" w:hAnsiTheme="minorHAnsi" w:cstheme="minorBidi" w:hint="default"/>
      <w:color w:val="5A5A5A" w:themeColor="text1" w:themeTint="A5"/>
      <w:spacing w:val="15"/>
      <w:sz w:val="22"/>
      <w:szCs w:val="22"/>
    </w:rPr>
  </w:style>
  <w:style w:type="paragraph" w:styleId="Rvision">
    <w:name w:val="Revision"/>
    <w:uiPriority w:val="99"/>
    <w:semiHidden/>
    <w:rPr>
      <w:rFonts w:ascii="Tahoma" w:hAnsi="Tahoma" w:cs="Tahoma"/>
      <w:szCs w:val="24"/>
    </w:rPr>
  </w:style>
  <w:style w:type="paragraph" w:styleId="En-ttedetabledesmatires">
    <w:name w:val="TOC Heading"/>
    <w:basedOn w:val="Titre1"/>
    <w:next w:val="Normal"/>
    <w:uiPriority w:val="39"/>
    <w:unhideWhenUsed/>
    <w:qFormat/>
    <w:pPr>
      <w:spacing w:line="252" w:lineRule="auto"/>
      <w:outlineLvl w:val="9"/>
    </w:pPr>
  </w:style>
  <w:style w:type="paragraph" w:customStyle="1" w:styleId="Titre11">
    <w:name w:val="Titre 11"/>
    <w:aliases w:val="Main Headings"/>
    <w:basedOn w:val="Normal"/>
    <w:next w:val="Normal"/>
    <w:qFormat/>
    <w:pPr>
      <w:keepNext/>
      <w:numPr>
        <w:numId w:val="1"/>
      </w:numPr>
      <w:pBdr>
        <w:top w:val="single" w:sz="12" w:space="2" w:color="auto"/>
        <w:left w:val="single" w:sz="12" w:space="3" w:color="auto"/>
        <w:bottom w:val="single" w:sz="12" w:space="2" w:color="auto"/>
        <w:right w:val="single" w:sz="12" w:space="3" w:color="auto"/>
      </w:pBdr>
      <w:shd w:val="clear" w:color="auto" w:fill="E9E4DC"/>
      <w:spacing w:before="60" w:after="60"/>
      <w:outlineLvl w:val="0"/>
    </w:pPr>
    <w:rPr>
      <w:rFonts w:ascii="Arial" w:eastAsiaTheme="minorEastAsia" w:hAnsi="Arial" w:cs="Arial"/>
      <w:b/>
      <w:kern w:val="32"/>
      <w:sz w:val="32"/>
      <w:szCs w:val="32"/>
    </w:rPr>
  </w:style>
  <w:style w:type="paragraph" w:customStyle="1" w:styleId="Titre21">
    <w:name w:val="Titre 21"/>
    <w:aliases w:val="Sub Headings 2"/>
    <w:basedOn w:val="Normal"/>
    <w:next w:val="Normal"/>
    <w:qFormat/>
    <w:pPr>
      <w:keepNext/>
      <w:numPr>
        <w:ilvl w:val="1"/>
        <w:numId w:val="1"/>
      </w:numPr>
      <w:pBdr>
        <w:bottom w:val="single" w:sz="8" w:space="2" w:color="auto"/>
      </w:pBdr>
      <w:spacing w:before="240" w:after="60"/>
      <w:outlineLvl w:val="1"/>
    </w:pPr>
    <w:rPr>
      <w:rFonts w:ascii="Arial" w:eastAsiaTheme="minorEastAsia" w:hAnsi="Arial" w:cs="Arial"/>
      <w:b/>
      <w:iCs/>
      <w:sz w:val="26"/>
      <w:szCs w:val="28"/>
    </w:rPr>
  </w:style>
  <w:style w:type="paragraph" w:customStyle="1" w:styleId="Titre31">
    <w:name w:val="Titre 31"/>
    <w:aliases w:val="Sub Headings"/>
    <w:basedOn w:val="Normal"/>
    <w:next w:val="Normal"/>
    <w:autoRedefine/>
    <w:qFormat/>
    <w:pPr>
      <w:keepNext/>
      <w:numPr>
        <w:ilvl w:val="2"/>
        <w:numId w:val="1"/>
      </w:numPr>
      <w:spacing w:before="240" w:after="60"/>
      <w:outlineLvl w:val="2"/>
    </w:pPr>
    <w:rPr>
      <w:rFonts w:ascii="Arial" w:eastAsiaTheme="minorEastAsia" w:hAnsi="Arial" w:cs="Arial"/>
      <w:b/>
      <w:sz w:val="22"/>
      <w:szCs w:val="26"/>
    </w:rPr>
  </w:style>
  <w:style w:type="character" w:customStyle="1" w:styleId="MainTitleChar">
    <w:name w:val="Main Title Char"/>
    <w:link w:val="MainTitle"/>
    <w:locked/>
    <w:rPr>
      <w:rFonts w:ascii="Tahoma" w:hAnsi="Tahoma" w:cs="Tahoma" w:hint="default"/>
      <w:sz w:val="60"/>
      <w:szCs w:val="24"/>
      <w:lang w:val="en-US" w:eastAsia="en-US" w:bidi="ar-SA"/>
    </w:rPr>
  </w:style>
  <w:style w:type="paragraph" w:customStyle="1" w:styleId="MainTitle">
    <w:name w:val="Main Title"/>
    <w:basedOn w:val="Normal"/>
    <w:next w:val="Normal"/>
    <w:link w:val="MainTitleChar"/>
    <w:autoRedefine/>
    <w:pPr>
      <w:jc w:val="center"/>
    </w:pPr>
    <w:rPr>
      <w:rFonts w:cs="Times New Roman"/>
      <w:sz w:val="60"/>
    </w:rPr>
  </w:style>
  <w:style w:type="character" w:customStyle="1" w:styleId="codeChar">
    <w:name w:val="code Char"/>
    <w:link w:val="code"/>
    <w:locked/>
    <w:rPr>
      <w:rFonts w:ascii="Courier New" w:hAnsi="Courier New" w:cs="Courier New" w:hint="default"/>
      <w:szCs w:val="24"/>
      <w:lang w:val="en-US" w:eastAsia="en-US" w:bidi="ar-SA"/>
    </w:rPr>
  </w:style>
  <w:style w:type="paragraph" w:customStyle="1" w:styleId="code">
    <w:name w:val="code"/>
    <w:basedOn w:val="Normal"/>
    <w:link w:val="codeChar"/>
    <w:pPr>
      <w:pBdr>
        <w:top w:val="single" w:sz="4" w:space="1" w:color="auto"/>
        <w:left w:val="single" w:sz="4" w:space="4" w:color="auto"/>
        <w:bottom w:val="single" w:sz="4" w:space="1" w:color="auto"/>
        <w:right w:val="single" w:sz="4" w:space="4" w:color="auto"/>
      </w:pBdr>
      <w:shd w:val="clear" w:color="auto" w:fill="F3F3F3"/>
    </w:pPr>
    <w:rPr>
      <w:rFonts w:ascii="Courier New" w:hAnsi="Courier New" w:cs="Times New Roman"/>
    </w:rPr>
  </w:style>
  <w:style w:type="paragraph" w:customStyle="1" w:styleId="functiondescription">
    <w:name w:val="function description"/>
    <w:basedOn w:val="Normal"/>
    <w:next w:val="Normal"/>
    <w:pPr>
      <w:ind w:left="288"/>
    </w:pPr>
  </w:style>
  <w:style w:type="paragraph" w:customStyle="1" w:styleId="FunctionName">
    <w:name w:val="Function Name"/>
    <w:basedOn w:val="Normal"/>
    <w:next w:val="functiondescription"/>
    <w:rPr>
      <w:b/>
    </w:rPr>
  </w:style>
  <w:style w:type="paragraph" w:customStyle="1" w:styleId="Definition">
    <w:name w:val="Definition"/>
    <w:basedOn w:val="Normal"/>
    <w:autoRedefine/>
    <w:qFormat/>
    <w:rsid w:val="00CE0624"/>
    <w:pPr>
      <w:ind w:left="288" w:hanging="288"/>
    </w:pPr>
  </w:style>
  <w:style w:type="character" w:customStyle="1" w:styleId="En-tteTTDCar">
    <w:name w:val="En-têteTTD Car"/>
    <w:basedOn w:val="Policepardfaut"/>
    <w:link w:val="En-tteTTD"/>
    <w:locked/>
    <w:rPr>
      <w:rFonts w:ascii="Tahoma" w:hAnsi="Tahoma" w:cs="Tahoma" w:hint="default"/>
      <w:sz w:val="24"/>
      <w:szCs w:val="32"/>
    </w:rPr>
  </w:style>
  <w:style w:type="paragraph" w:customStyle="1" w:styleId="En-tteTTD">
    <w:name w:val="En-têteTTD"/>
    <w:basedOn w:val="Normal"/>
    <w:link w:val="En-tteTTDCar"/>
    <w:autoRedefine/>
    <w:qFormat/>
    <w:pPr>
      <w:jc w:val="center"/>
    </w:pPr>
    <w:rPr>
      <w:sz w:val="24"/>
      <w:szCs w:val="32"/>
    </w:rPr>
  </w:style>
  <w:style w:type="character" w:customStyle="1" w:styleId="GuideUtilisateurCar">
    <w:name w:val="GuideUtilisateur Car"/>
    <w:basedOn w:val="Policepardfaut"/>
    <w:link w:val="GuideUtilisateur"/>
    <w:locked/>
    <w:rPr>
      <w:rFonts w:ascii="Tahoma" w:hAnsi="Tahoma" w:cs="Tahoma" w:hint="default"/>
      <w:b/>
      <w:bCs/>
      <w:sz w:val="32"/>
      <w:szCs w:val="40"/>
    </w:rPr>
  </w:style>
  <w:style w:type="paragraph" w:customStyle="1" w:styleId="GuideUtilisateur">
    <w:name w:val="GuideUtilisateur"/>
    <w:basedOn w:val="Normal"/>
    <w:link w:val="GuideUtilisateurCar"/>
    <w:autoRedefine/>
    <w:qFormat/>
    <w:pPr>
      <w:jc w:val="center"/>
    </w:pPr>
    <w:rPr>
      <w:b/>
      <w:bCs w:val="0"/>
      <w:sz w:val="32"/>
      <w:szCs w:val="40"/>
    </w:rPr>
  </w:style>
  <w:style w:type="character" w:customStyle="1" w:styleId="retourSommaireCar">
    <w:name w:val="retourSommaire Car"/>
    <w:basedOn w:val="Policepardfaut"/>
    <w:link w:val="retourSommaire"/>
    <w:locked/>
    <w:rsid w:val="002C53D7"/>
    <w:rPr>
      <w:rFonts w:ascii="Arial Black" w:hAnsi="Arial Black" w:cs="Tahoma"/>
      <w:b/>
      <w:bCs/>
      <w:color w:val="385623" w:themeColor="accent6" w:themeShade="80"/>
      <w:sz w:val="32"/>
      <w:szCs w:val="40"/>
      <w:lang w:val="en-US"/>
    </w:rPr>
  </w:style>
  <w:style w:type="paragraph" w:customStyle="1" w:styleId="retourSommaire">
    <w:name w:val="retourSommaire"/>
    <w:basedOn w:val="Normal"/>
    <w:link w:val="retourSommaireCar"/>
    <w:autoRedefine/>
    <w:qFormat/>
    <w:rsid w:val="002C53D7"/>
    <w:pPr>
      <w:jc w:val="right"/>
    </w:pPr>
    <w:rPr>
      <w:rFonts w:ascii="Arial Black" w:hAnsi="Arial Black"/>
      <w:b/>
      <w:color w:val="385623" w:themeColor="accent6" w:themeShade="80"/>
      <w:sz w:val="32"/>
      <w:szCs w:val="40"/>
    </w:rPr>
  </w:style>
  <w:style w:type="character" w:customStyle="1" w:styleId="Term">
    <w:name w:val="Term"/>
    <w:rPr>
      <w:rFonts w:ascii="Tahoma" w:hAnsi="Tahoma" w:cs="Tahoma" w:hint="default"/>
      <w:b/>
      <w:bCs w:val="0"/>
      <w:sz w:val="20"/>
      <w:szCs w:val="20"/>
    </w:rPr>
  </w:style>
  <w:style w:type="character" w:customStyle="1" w:styleId="ContextMenu">
    <w:name w:val="Context Menu"/>
    <w:rPr>
      <w:rFonts w:ascii="Tahoma" w:hAnsi="Tahoma" w:cs="Tahoma" w:hint="default"/>
      <w:i/>
      <w:iCs w:val="0"/>
      <w:szCs w:val="20"/>
    </w:rPr>
  </w:style>
  <w:style w:type="character" w:customStyle="1" w:styleId="Link">
    <w:name w:val="Link"/>
    <w:rPr>
      <w:rFonts w:ascii="Tahoma" w:hAnsi="Tahoma" w:cs="Tahoma" w:hint="default"/>
      <w:b/>
      <w:bCs w:val="0"/>
      <w:color w:val="0000FF"/>
      <w:sz w:val="20"/>
      <w:szCs w:val="20"/>
      <w:u w:val="single"/>
    </w:rPr>
  </w:style>
  <w:style w:type="character" w:customStyle="1" w:styleId="URL">
    <w:name w:val="URL"/>
    <w:rPr>
      <w:color w:val="0000FF"/>
      <w:u w:val="single"/>
    </w:rPr>
  </w:style>
  <w:style w:type="character" w:customStyle="1" w:styleId="Path">
    <w:name w:val="Path"/>
    <w:basedOn w:val="codeChar"/>
    <w:qFormat/>
    <w:rPr>
      <w:rFonts w:ascii="Courier New" w:hAnsi="Courier New" w:cs="Courier New" w:hint="default"/>
      <w:szCs w:val="24"/>
      <w:lang w:val="en-US" w:eastAsia="en-US" w:bidi="ar-SA"/>
    </w:rPr>
  </w:style>
  <w:style w:type="table" w:customStyle="1" w:styleId="TableNormal">
    <w:name w:val="Table Normal"/>
    <w:semiHidden/>
    <w:tblPr>
      <w:tblCellMar>
        <w:top w:w="0" w:type="dxa"/>
        <w:left w:w="108" w:type="dxa"/>
        <w:bottom w:w="0" w:type="dxa"/>
        <w:right w:w="108" w:type="dxa"/>
      </w:tblCellMar>
    </w:tblPr>
  </w:style>
  <w:style w:type="character" w:styleId="Accentuation">
    <w:name w:val="Emphasis"/>
    <w:basedOn w:val="Policepardfaut"/>
    <w:qFormat/>
    <w:rPr>
      <w:i/>
      <w:iCs/>
    </w:rPr>
  </w:style>
  <w:style w:type="character" w:styleId="Mentionnonrsolue">
    <w:name w:val="Unresolved Mention"/>
    <w:basedOn w:val="Policepardfaut"/>
    <w:uiPriority w:val="99"/>
    <w:semiHidden/>
    <w:unhideWhenUsed/>
    <w:rsid w:val="00DD2BF2"/>
    <w:rPr>
      <w:color w:val="605E5C"/>
      <w:shd w:val="clear" w:color="auto" w:fill="E1DFDD"/>
    </w:rPr>
  </w:style>
  <w:style w:type="paragraph" w:styleId="Paragraphedeliste">
    <w:name w:val="List Paragraph"/>
    <w:basedOn w:val="Normal"/>
    <w:uiPriority w:val="34"/>
    <w:qFormat/>
    <w:rsid w:val="005902C4"/>
    <w:pPr>
      <w:ind w:left="720"/>
      <w:contextualSpacing/>
    </w:pPr>
  </w:style>
  <w:style w:type="paragraph" w:customStyle="1" w:styleId="Lien">
    <w:name w:val="Lien"/>
    <w:basedOn w:val="Normal"/>
    <w:link w:val="LienCar"/>
    <w:autoRedefine/>
    <w:qFormat/>
    <w:rsid w:val="00337AA5"/>
    <w:rPr>
      <w:b/>
      <w:color w:val="4472C4" w:themeColor="accent1"/>
      <w:u w:val="single"/>
      <w:lang w:val="fr-FR"/>
    </w:rPr>
  </w:style>
  <w:style w:type="character" w:customStyle="1" w:styleId="LienCar">
    <w:name w:val="Lien Car"/>
    <w:basedOn w:val="Policepardfaut"/>
    <w:link w:val="Lien"/>
    <w:rsid w:val="00337AA5"/>
    <w:rPr>
      <w:rFonts w:ascii="Tahoma" w:hAnsi="Tahoma" w:cs="Tahoma"/>
      <w:b/>
      <w:bCs/>
      <w:color w:val="4472C4" w:themeColor="accent1"/>
      <w:u w:val="single"/>
    </w:rPr>
  </w:style>
  <w:style w:type="paragraph" w:styleId="AdresseHTML">
    <w:name w:val="HTML Address"/>
    <w:basedOn w:val="Normal"/>
    <w:link w:val="AdresseHTMLCar"/>
    <w:rsid w:val="000528C0"/>
    <w:rPr>
      <w:i/>
      <w:iCs/>
    </w:rPr>
  </w:style>
  <w:style w:type="character" w:customStyle="1" w:styleId="AdresseHTMLCar">
    <w:name w:val="Adresse HTML Car"/>
    <w:basedOn w:val="Policepardfaut"/>
    <w:link w:val="AdresseHTML"/>
    <w:rsid w:val="000528C0"/>
    <w:rPr>
      <w:rFonts w:ascii="Tahoma" w:hAnsi="Tahoma" w:cs="Tahoma"/>
      <w:i/>
      <w:iCs/>
    </w:rPr>
  </w:style>
  <w:style w:type="paragraph" w:styleId="Citationintense">
    <w:name w:val="Intense Quote"/>
    <w:basedOn w:val="Normal"/>
    <w:next w:val="Normal"/>
    <w:link w:val="CitationintenseCar"/>
    <w:uiPriority w:val="30"/>
    <w:qFormat/>
    <w:rsid w:val="00973B09"/>
    <w:pPr>
      <w:pBdr>
        <w:bottom w:val="single" w:sz="4" w:space="10" w:color="4472C4" w:themeColor="accent1"/>
        <w:right w:val="single" w:sz="4" w:space="4" w:color="4472C4" w:themeColor="accent1"/>
      </w:pBdr>
      <w:spacing w:before="120" w:after="120"/>
      <w:jc w:val="left"/>
    </w:pPr>
    <w:rPr>
      <w:i/>
      <w:iCs/>
      <w:color w:val="4472C4" w:themeColor="accent1"/>
      <w:lang w:val="fr-FR"/>
    </w:rPr>
  </w:style>
  <w:style w:type="character" w:customStyle="1" w:styleId="CitationintenseCar">
    <w:name w:val="Citation intense Car"/>
    <w:basedOn w:val="Policepardfaut"/>
    <w:link w:val="Citationintense"/>
    <w:uiPriority w:val="30"/>
    <w:rsid w:val="00973B09"/>
    <w:rPr>
      <w:rFonts w:ascii="Tahoma" w:hAnsi="Tahoma" w:cs="Tahoma"/>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45466">
      <w:bodyDiv w:val="1"/>
      <w:marLeft w:val="0"/>
      <w:marRight w:val="0"/>
      <w:marTop w:val="0"/>
      <w:marBottom w:val="0"/>
      <w:divBdr>
        <w:top w:val="none" w:sz="0" w:space="0" w:color="auto"/>
        <w:left w:val="none" w:sz="0" w:space="0" w:color="auto"/>
        <w:bottom w:val="none" w:sz="0" w:space="0" w:color="auto"/>
        <w:right w:val="none" w:sz="0" w:space="0" w:color="auto"/>
      </w:divBdr>
    </w:div>
    <w:div w:id="1922176037">
      <w:bodyDiv w:val="1"/>
      <w:marLeft w:val="0"/>
      <w:marRight w:val="0"/>
      <w:marTop w:val="0"/>
      <w:marBottom w:val="0"/>
      <w:divBdr>
        <w:top w:val="none" w:sz="0" w:space="0" w:color="auto"/>
        <w:left w:val="none" w:sz="0" w:space="0" w:color="auto"/>
        <w:bottom w:val="none" w:sz="0" w:space="0" w:color="auto"/>
        <w:right w:val="none" w:sz="0" w:space="0" w:color="auto"/>
      </w:divBdr>
    </w:div>
    <w:div w:id="1935623754">
      <w:bodyDiv w:val="1"/>
      <w:marLeft w:val="0"/>
      <w:marRight w:val="0"/>
      <w:marTop w:val="0"/>
      <w:marBottom w:val="0"/>
      <w:divBdr>
        <w:top w:val="none" w:sz="0" w:space="0" w:color="auto"/>
        <w:left w:val="none" w:sz="0" w:space="0" w:color="auto"/>
        <w:bottom w:val="none" w:sz="0" w:space="0" w:color="auto"/>
        <w:right w:val="none" w:sz="0" w:space="0" w:color="auto"/>
      </w:divBdr>
    </w:div>
    <w:div w:id="1960332032">
      <w:bodyDiv w:val="1"/>
      <w:marLeft w:val="0"/>
      <w:marRight w:val="0"/>
      <w:marTop w:val="0"/>
      <w:marBottom w:val="0"/>
      <w:divBdr>
        <w:top w:val="none" w:sz="0" w:space="0" w:color="auto"/>
        <w:left w:val="none" w:sz="0" w:space="0" w:color="auto"/>
        <w:bottom w:val="none" w:sz="0" w:space="0" w:color="auto"/>
        <w:right w:val="none" w:sz="0" w:space="0" w:color="auto"/>
      </w:divBdr>
    </w:div>
    <w:div w:id="21322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ournamentdirector.net/" TargetMode="External"/><Relationship Id="rId13" Type="http://schemas.openxmlformats.org/officeDocument/2006/relationships/hyperlink" Target="http://msdn.microsoft.com/en-us/library/8c6yea83.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schools.com/cssre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Style/CSS" TargetMode="External"/><Relationship Id="rId5" Type="http://schemas.openxmlformats.org/officeDocument/2006/relationships/webSettings" Target="webSettings.xml"/><Relationship Id="rId15" Type="http://schemas.openxmlformats.org/officeDocument/2006/relationships/hyperlink" Target="http://www.thetournamentdirector.net/faq.html" TargetMode="External"/><Relationship Id="rId10" Type="http://schemas.openxmlformats.org/officeDocument/2006/relationships/hyperlink" Target="https://fr.wikipedia.org/wiki/Pok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tournamentdirector.net/" TargetMode="External"/><Relationship Id="rId14" Type="http://schemas.openxmlformats.org/officeDocument/2006/relationships/hyperlink" Target="http://www.thetournamentdirector.net/faq.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1C36-EF00-4B1C-82F5-1930B2C6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9541</TotalTime>
  <Pages>87</Pages>
  <Words>56837</Words>
  <Characters>330359</Characters>
  <Application>Microsoft Office Word</Application>
  <DocSecurity>0</DocSecurity>
  <Lines>2752</Lines>
  <Paragraphs>772</Paragraphs>
  <ScaleCrop>false</ScaleCrop>
  <HeadingPairs>
    <vt:vector size="2" baseType="variant">
      <vt:variant>
        <vt:lpstr>Titre</vt:lpstr>
      </vt:variant>
      <vt:variant>
        <vt:i4>1</vt:i4>
      </vt:variant>
    </vt:vector>
  </HeadingPairs>
  <TitlesOfParts>
    <vt:vector size="1" baseType="lpstr">
      <vt:lpstr>Tournament Director 3 Documentation</vt:lpstr>
    </vt:vector>
  </TitlesOfParts>
  <Company/>
  <LinksUpToDate>false</LinksUpToDate>
  <CharactersWithSpaces>386424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Director 3 Documentation</dc:title>
  <dc:subject/>
  <dc:creator>Corey Cooper</dc:creator>
  <cp:keywords/>
  <dc:description>Translate by Guerno</dc:description>
  <cp:lastModifiedBy>Orga</cp:lastModifiedBy>
  <cp:revision>37</cp:revision>
  <dcterms:created xsi:type="dcterms:W3CDTF">2021-02-10T17:44:00Z</dcterms:created>
  <dcterms:modified xsi:type="dcterms:W3CDTF">2021-02-18T01:41:00Z</dcterms:modified>
</cp:coreProperties>
</file>